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26935E8F" w:rsidR="006D2D1E" w:rsidRDefault="006D2D1E" w:rsidP="009E60A8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>Bydgoszcz</w:t>
      </w:r>
      <w:r w:rsidRPr="009C34C0">
        <w:rPr>
          <w:rFonts w:asciiTheme="minorHAnsi" w:hAnsiTheme="minorHAnsi" w:cstheme="minorHAnsi"/>
          <w:sz w:val="22"/>
          <w:szCs w:val="22"/>
        </w:rPr>
        <w:t xml:space="preserve">, </w:t>
      </w:r>
      <w:r w:rsidR="00CF24DB">
        <w:rPr>
          <w:rFonts w:asciiTheme="minorHAnsi" w:hAnsiTheme="minorHAnsi" w:cstheme="minorHAnsi"/>
          <w:sz w:val="22"/>
          <w:szCs w:val="22"/>
        </w:rPr>
        <w:t>03.02</w:t>
      </w:r>
      <w:r w:rsidR="00BD6F7F">
        <w:rPr>
          <w:rFonts w:asciiTheme="minorHAnsi" w:hAnsiTheme="minorHAnsi" w:cstheme="minorHAnsi"/>
          <w:sz w:val="22"/>
          <w:szCs w:val="22"/>
        </w:rPr>
        <w:t>.</w:t>
      </w:r>
      <w:r w:rsidR="00CF24DB">
        <w:rPr>
          <w:rFonts w:asciiTheme="minorHAnsi" w:hAnsiTheme="minorHAnsi" w:cstheme="minorHAnsi"/>
          <w:sz w:val="22"/>
          <w:szCs w:val="22"/>
        </w:rPr>
        <w:t>2021</w:t>
      </w:r>
      <w:r w:rsidRPr="009C34C0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1E33908E" w:rsidR="006D2D1E" w:rsidRDefault="00CF24DB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NLZ.2020.271.123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5ADDF238" w14:textId="266025D4" w:rsidR="000E33C7" w:rsidRDefault="00171B8F" w:rsidP="00171B8F">
      <w:pPr>
        <w:ind w:left="48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DO WYKONAWCÓW</w:t>
      </w:r>
    </w:p>
    <w:p w14:paraId="4572CF8E" w14:textId="77777777" w:rsidR="000E33C7" w:rsidRDefault="000E33C7" w:rsidP="00FB10DC">
      <w:pPr>
        <w:ind w:left="48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3D1B9D" w14:textId="05B88E50" w:rsidR="00707A1B" w:rsidRDefault="00707A1B" w:rsidP="00707A1B">
      <w:pPr>
        <w:pStyle w:val="Standard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t xml:space="preserve">Dotyczy: </w:t>
      </w:r>
      <w:r>
        <w:rPr>
          <w:rFonts w:ascii="Calibri" w:hAnsi="Calibri"/>
          <w:color w:val="000000"/>
          <w:sz w:val="18"/>
          <w:szCs w:val="18"/>
        </w:rPr>
        <w:t xml:space="preserve">postępowania o udzielenie zamówienia publicznego na </w:t>
      </w:r>
      <w:r>
        <w:rPr>
          <w:rFonts w:ascii="Calibri" w:hAnsi="Calibri"/>
          <w:b/>
          <w:i/>
          <w:color w:val="000000"/>
          <w:sz w:val="18"/>
          <w:szCs w:val="18"/>
        </w:rPr>
        <w:t>„</w:t>
      </w:r>
      <w:r>
        <w:rPr>
          <w:rFonts w:ascii="Calibri" w:hAnsi="Calibri"/>
          <w:b/>
          <w:bCs/>
          <w:i/>
          <w:iCs/>
          <w:color w:val="000000"/>
          <w:sz w:val="18"/>
          <w:szCs w:val="18"/>
        </w:rPr>
        <w:t>Przegląd, konserwację</w:t>
      </w:r>
      <w:r w:rsidRPr="002627EE">
        <w:rPr>
          <w:rFonts w:ascii="Calibri" w:hAnsi="Calibri"/>
          <w:b/>
          <w:bCs/>
          <w:i/>
          <w:iCs/>
          <w:color w:val="000000"/>
          <w:sz w:val="18"/>
          <w:szCs w:val="18"/>
        </w:rPr>
        <w:t xml:space="preserve"> i serwis drzwi automatycznych</w:t>
      </w:r>
      <w:r>
        <w:rPr>
          <w:rFonts w:ascii="Calibri" w:hAnsi="Calibri"/>
          <w:b/>
          <w:i/>
          <w:color w:val="000000"/>
          <w:sz w:val="18"/>
          <w:szCs w:val="18"/>
        </w:rPr>
        <w:t>”,</w:t>
      </w:r>
      <w:r>
        <w:rPr>
          <w:rFonts w:ascii="Calibri" w:hAnsi="Calibri"/>
          <w:color w:val="000000"/>
          <w:sz w:val="18"/>
          <w:szCs w:val="18"/>
        </w:rPr>
        <w:t xml:space="preserve"> ogłoszenie w Biuletynie Zamówień Publicznych pod numerem </w:t>
      </w:r>
      <w:r w:rsidRPr="002627EE">
        <w:rPr>
          <w:rFonts w:ascii="Calibri" w:hAnsi="Calibri"/>
          <w:color w:val="000000"/>
          <w:sz w:val="18"/>
          <w:szCs w:val="18"/>
        </w:rPr>
        <w:t xml:space="preserve">772905-N-2020 </w:t>
      </w:r>
      <w:r>
        <w:rPr>
          <w:rFonts w:ascii="Calibri" w:hAnsi="Calibri"/>
          <w:color w:val="000000"/>
          <w:sz w:val="18"/>
          <w:szCs w:val="18"/>
        </w:rPr>
        <w:t>z dnia 29.12.2020 r., stronie internetowej Zamawiającego www.jurasza.pl oraz na tablicy ogłoszeń w siedzibie Zamawiającego w budynku A, ul. M Skłodowskiej-Curie 9.</w:t>
      </w:r>
    </w:p>
    <w:p w14:paraId="78C83FBD" w14:textId="3A22305D" w:rsidR="000E33C7" w:rsidRDefault="000E33C7" w:rsidP="00CF24D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E016EF" w14:textId="7248F1EA" w:rsidR="00784016" w:rsidRDefault="000E33C7" w:rsidP="00CF24D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ZAWIADOMIENIE O </w:t>
      </w:r>
      <w:r w:rsidR="00171B8F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 w:rsidR="001578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454389" w14:textId="30B2E63B" w:rsidR="006D2D1E" w:rsidRPr="006D2D1E" w:rsidRDefault="006D2D1E" w:rsidP="00CF24D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BFD23E" w14:textId="74861BBA" w:rsidR="00157850" w:rsidRDefault="00171B8F" w:rsidP="00CF24DB">
      <w:pPr>
        <w:pStyle w:val="Akapitzlist"/>
        <w:numPr>
          <w:ilvl w:val="0"/>
          <w:numId w:val="3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7CB2">
        <w:rPr>
          <w:rFonts w:asciiTheme="minorHAnsi" w:hAnsiTheme="minorHAnsi" w:cstheme="minorHAnsi"/>
          <w:sz w:val="22"/>
          <w:szCs w:val="22"/>
        </w:rPr>
        <w:t xml:space="preserve">Zamawiający informuje, iż w postępowaniu o udzielenie zamówienia publicznego prowadzonym </w:t>
      </w:r>
      <w:r w:rsidR="0023490F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2B7CB2">
        <w:rPr>
          <w:rFonts w:asciiTheme="minorHAnsi" w:hAnsiTheme="minorHAnsi" w:cstheme="minorHAnsi"/>
          <w:sz w:val="22"/>
          <w:szCs w:val="22"/>
        </w:rPr>
        <w:t xml:space="preserve">w trybie przetargu nieograniczonego z uwzględnieniem art. 24aa ustawy </w:t>
      </w:r>
      <w:proofErr w:type="spellStart"/>
      <w:r w:rsidRPr="002B7CB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B7CB2">
        <w:rPr>
          <w:rFonts w:asciiTheme="minorHAnsi" w:hAnsiTheme="minorHAnsi" w:cstheme="minorHAnsi"/>
          <w:sz w:val="22"/>
          <w:szCs w:val="22"/>
        </w:rPr>
        <w:t xml:space="preserve"> (Dz. U. z 2019 r., poz. 1843</w:t>
      </w:r>
      <w:r>
        <w:rPr>
          <w:rFonts w:asciiTheme="minorHAnsi" w:hAnsiTheme="minorHAnsi" w:cstheme="minorHAnsi"/>
          <w:sz w:val="22"/>
          <w:szCs w:val="22"/>
        </w:rPr>
        <w:t xml:space="preserve"> ze zm.</w:t>
      </w:r>
      <w:r w:rsidRPr="002B7CB2">
        <w:rPr>
          <w:rFonts w:asciiTheme="minorHAnsi" w:hAnsiTheme="minorHAnsi" w:cstheme="minorHAnsi"/>
          <w:sz w:val="22"/>
          <w:szCs w:val="22"/>
        </w:rPr>
        <w:t>) na podstawie art. 91 ust. 1 ustawy Prawo zamówień publicznych, dokonał wyboru najkorzystniejszej oferty, jaką jest:</w:t>
      </w:r>
    </w:p>
    <w:p w14:paraId="0A7CC6CC" w14:textId="3A5B1C35" w:rsidR="00BF6114" w:rsidRPr="00BF6114" w:rsidRDefault="00BF6114" w:rsidP="00CF24DB">
      <w:pPr>
        <w:pStyle w:val="Standard"/>
        <w:spacing w:after="120" w:line="240" w:lineRule="exac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F6114">
        <w:rPr>
          <w:rFonts w:ascii="Calibri" w:hAnsi="Calibri" w:cs="Calibri"/>
          <w:b/>
          <w:color w:val="000000"/>
          <w:sz w:val="22"/>
          <w:szCs w:val="22"/>
        </w:rPr>
        <w:t xml:space="preserve">Oferta nr </w:t>
      </w:r>
      <w:r w:rsidR="00CF24DB">
        <w:rPr>
          <w:rFonts w:ascii="Calibri" w:hAnsi="Calibri" w:cs="Calibri"/>
          <w:b/>
          <w:color w:val="000000"/>
          <w:sz w:val="22"/>
          <w:szCs w:val="22"/>
        </w:rPr>
        <w:t>1</w:t>
      </w:r>
    </w:p>
    <w:p w14:paraId="354EE4CB" w14:textId="77777777" w:rsidR="00CF24DB" w:rsidRPr="00CF24DB" w:rsidRDefault="00CF24DB" w:rsidP="00CF24DB">
      <w:pPr>
        <w:pStyle w:val="Default"/>
        <w:spacing w:after="120" w:line="240" w:lineRule="exact"/>
        <w:jc w:val="center"/>
        <w:rPr>
          <w:rFonts w:ascii="Calibri" w:hAnsi="Calibri" w:cs="Calibri"/>
          <w:b/>
          <w:sz w:val="22"/>
          <w:szCs w:val="22"/>
        </w:rPr>
      </w:pPr>
      <w:r w:rsidRPr="00CF24DB">
        <w:rPr>
          <w:rFonts w:ascii="Calibri" w:hAnsi="Calibri" w:cs="Calibri"/>
          <w:b/>
          <w:bCs/>
          <w:sz w:val="22"/>
          <w:szCs w:val="22"/>
        </w:rPr>
        <w:t>ELEKTRO-STYL PIOTR SKALSKI</w:t>
      </w:r>
    </w:p>
    <w:p w14:paraId="7E15467F" w14:textId="215D9B3D" w:rsidR="00CF24DB" w:rsidRPr="00CF24DB" w:rsidRDefault="00CF24DB" w:rsidP="00CF24DB">
      <w:pPr>
        <w:pStyle w:val="Default"/>
        <w:spacing w:after="120" w:line="240" w:lineRule="exact"/>
        <w:jc w:val="center"/>
        <w:rPr>
          <w:rFonts w:ascii="Calibri" w:hAnsi="Calibri" w:cs="Calibri"/>
          <w:b/>
          <w:bCs/>
          <w:sz w:val="22"/>
          <w:szCs w:val="22"/>
        </w:rPr>
      </w:pPr>
      <w:r w:rsidRPr="00CF24DB">
        <w:rPr>
          <w:rFonts w:ascii="Calibri" w:hAnsi="Calibri" w:cs="Calibri"/>
          <w:b/>
          <w:bCs/>
          <w:sz w:val="22"/>
          <w:szCs w:val="22"/>
        </w:rPr>
        <w:t>LUTORYŻ 132, 36-040 BOGUCHWAŁA</w:t>
      </w:r>
    </w:p>
    <w:p w14:paraId="7A3A9EC7" w14:textId="3DD7F9B9" w:rsidR="006F3205" w:rsidRPr="00CF24DB" w:rsidRDefault="006F3205" w:rsidP="00CF24DB">
      <w:pPr>
        <w:pStyle w:val="Default"/>
        <w:spacing w:after="35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90652">
        <w:rPr>
          <w:rFonts w:ascii="Calibri" w:hAnsi="Calibri" w:cs="Calibri"/>
          <w:b/>
          <w:sz w:val="22"/>
          <w:szCs w:val="22"/>
        </w:rPr>
        <w:t>Uzasadnienie:</w:t>
      </w:r>
      <w:r>
        <w:rPr>
          <w:rFonts w:ascii="Calibri" w:hAnsi="Calibri" w:cs="Calibri"/>
          <w:sz w:val="22"/>
          <w:szCs w:val="22"/>
        </w:rPr>
        <w:t xml:space="preserve"> </w:t>
      </w:r>
      <w:r w:rsidR="00CF24DB" w:rsidRPr="00CF24DB">
        <w:rPr>
          <w:rFonts w:ascii="Calibri" w:hAnsi="Calibri" w:cs="Calibri"/>
          <w:sz w:val="22"/>
          <w:szCs w:val="22"/>
        </w:rPr>
        <w:t xml:space="preserve">Oferta najkorzystniejsza wg przyjętych kryteriów oceny ofert, określonych </w:t>
      </w:r>
      <w:r w:rsidR="00CF24DB" w:rsidRPr="00CF24DB">
        <w:rPr>
          <w:rFonts w:ascii="Calibri" w:hAnsi="Calibri" w:cs="Calibri"/>
          <w:sz w:val="22"/>
          <w:szCs w:val="22"/>
        </w:rPr>
        <w:br/>
        <w:t xml:space="preserve">w Specyfikacji Istotnych Warunków Zamówienia. Całkowite ryczałtowe wynagrodzenie brutto za wykonanie przedmiotu umowy wynosi: </w:t>
      </w:r>
      <w:r w:rsidR="00CF24DB" w:rsidRPr="00CF24DB">
        <w:rPr>
          <w:rFonts w:ascii="Calibri" w:hAnsi="Calibri" w:cs="Calibri"/>
          <w:b/>
          <w:sz w:val="22"/>
          <w:szCs w:val="22"/>
        </w:rPr>
        <w:t>180 000,00 zł</w:t>
      </w:r>
      <w:r w:rsidR="00CF24DB" w:rsidRPr="00CF24DB">
        <w:rPr>
          <w:rFonts w:ascii="Calibri" w:hAnsi="Calibri" w:cs="Calibri"/>
          <w:sz w:val="22"/>
          <w:szCs w:val="22"/>
        </w:rPr>
        <w:t xml:space="preserve">. Oferta z ceną </w:t>
      </w:r>
      <w:r w:rsidR="00CF24DB" w:rsidRPr="009D7FE8">
        <w:rPr>
          <w:rFonts w:ascii="Calibri" w:eastAsia="Calibri" w:hAnsi="Calibri" w:cs="Calibri"/>
          <w:sz w:val="22"/>
          <w:szCs w:val="22"/>
        </w:rPr>
        <w:t>całkowitą brutto</w:t>
      </w:r>
      <w:r w:rsidR="00CF24DB">
        <w:rPr>
          <w:rFonts w:ascii="Calibri" w:eastAsia="Calibri" w:hAnsi="Calibri" w:cs="Calibri"/>
          <w:sz w:val="22"/>
          <w:szCs w:val="22"/>
        </w:rPr>
        <w:t xml:space="preserve"> </w:t>
      </w:r>
      <w:r w:rsidR="00CF24DB" w:rsidRPr="00C71811">
        <w:rPr>
          <w:rFonts w:ascii="Calibri" w:eastAsia="Calibri" w:hAnsi="Calibri" w:cs="Calibri"/>
          <w:sz w:val="22"/>
          <w:szCs w:val="22"/>
        </w:rPr>
        <w:t xml:space="preserve">za przegląd </w:t>
      </w:r>
      <w:r w:rsidR="00CF24DB">
        <w:rPr>
          <w:rFonts w:ascii="Calibri" w:eastAsia="Calibri" w:hAnsi="Calibri" w:cs="Calibri"/>
          <w:sz w:val="22"/>
          <w:szCs w:val="22"/>
        </w:rPr>
        <w:br/>
      </w:r>
      <w:r w:rsidR="00CF24DB" w:rsidRPr="00C71811">
        <w:rPr>
          <w:rFonts w:ascii="Calibri" w:eastAsia="Calibri" w:hAnsi="Calibri" w:cs="Calibri"/>
          <w:sz w:val="22"/>
          <w:szCs w:val="22"/>
        </w:rPr>
        <w:t>i konserwację:</w:t>
      </w:r>
      <w:r w:rsidR="00CF24DB">
        <w:rPr>
          <w:rFonts w:ascii="Calibri" w:eastAsia="Calibri" w:hAnsi="Calibri" w:cs="Calibri"/>
          <w:sz w:val="22"/>
          <w:szCs w:val="22"/>
        </w:rPr>
        <w:t xml:space="preserve"> </w:t>
      </w:r>
      <w:r w:rsidR="00CF24DB">
        <w:rPr>
          <w:rFonts w:ascii="Calibri" w:eastAsia="Calibri" w:hAnsi="Calibri" w:cs="Calibri"/>
          <w:b/>
          <w:sz w:val="22"/>
          <w:szCs w:val="22"/>
        </w:rPr>
        <w:t>27 765,00 zł</w:t>
      </w:r>
      <w:r w:rsidR="00CF24DB">
        <w:rPr>
          <w:rFonts w:ascii="Calibri" w:eastAsia="Calibri" w:hAnsi="Calibri" w:cs="Calibri"/>
          <w:sz w:val="22"/>
          <w:szCs w:val="22"/>
        </w:rPr>
        <w:t xml:space="preserve"> </w:t>
      </w:r>
      <w:r w:rsidR="00CF24DB" w:rsidRPr="00CF24DB">
        <w:rPr>
          <w:rFonts w:ascii="Calibri" w:hAnsi="Calibri" w:cs="Calibri"/>
          <w:sz w:val="22"/>
          <w:szCs w:val="22"/>
        </w:rPr>
        <w:t xml:space="preserve">otrzymała ilość punktów w kryterium: cena [C] – 30,00, ilość punktów </w:t>
      </w:r>
      <w:r w:rsidR="00CF24DB" w:rsidRPr="00CF24DB">
        <w:rPr>
          <w:rFonts w:ascii="Calibri" w:hAnsi="Calibri" w:cs="Calibri"/>
          <w:sz w:val="22"/>
          <w:szCs w:val="22"/>
        </w:rPr>
        <w:br/>
        <w:t>w kryterium: Stawka brutto jednej roboczogodziny za serwis ciągły</w:t>
      </w:r>
      <w:r w:rsidR="00CF24DB" w:rsidRPr="00CF24DB">
        <w:rPr>
          <w:rFonts w:ascii="Calibri" w:hAnsi="Calibri" w:cs="Calibri"/>
          <w:b/>
          <w:sz w:val="22"/>
          <w:szCs w:val="22"/>
        </w:rPr>
        <w:t xml:space="preserve"> </w:t>
      </w:r>
      <w:r w:rsidR="00CF24DB" w:rsidRPr="00CF24DB">
        <w:rPr>
          <w:rFonts w:ascii="Calibri" w:hAnsi="Calibri" w:cs="Calibri"/>
          <w:sz w:val="22"/>
          <w:szCs w:val="22"/>
        </w:rPr>
        <w:t xml:space="preserve">[R] – 30,00, ilość punktów </w:t>
      </w:r>
      <w:r w:rsidR="00CF24DB" w:rsidRPr="00CF24DB">
        <w:rPr>
          <w:rFonts w:ascii="Calibri" w:hAnsi="Calibri" w:cs="Calibri"/>
          <w:sz w:val="22"/>
          <w:szCs w:val="22"/>
        </w:rPr>
        <w:br/>
        <w:t>w kryterium: Czas usunięcia usterki [T] – 40,00, razem punktów - 100,00.</w:t>
      </w:r>
    </w:p>
    <w:p w14:paraId="40491C00" w14:textId="77777777" w:rsidR="006F3205" w:rsidRPr="00BF6114" w:rsidRDefault="006F3205" w:rsidP="00CF24DB">
      <w:pPr>
        <w:pStyle w:val="Default"/>
        <w:spacing w:after="35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F33614" w14:textId="139920A5" w:rsidR="00CF24DB" w:rsidRPr="00CF24DB" w:rsidRDefault="00171B8F" w:rsidP="00CF24DB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B8F">
        <w:rPr>
          <w:rFonts w:asciiTheme="minorHAnsi" w:hAnsiTheme="minorHAnsi" w:cstheme="minorHAnsi"/>
          <w:sz w:val="22"/>
          <w:szCs w:val="22"/>
        </w:rPr>
        <w:t xml:space="preserve">Streszczenie oceny i porównania ofert zawierające punktację przyznaną ofertom w każdym </w:t>
      </w:r>
      <w:r w:rsidR="0023490F">
        <w:rPr>
          <w:rFonts w:asciiTheme="minorHAnsi" w:hAnsiTheme="minorHAnsi" w:cstheme="minorHAnsi"/>
          <w:sz w:val="22"/>
          <w:szCs w:val="22"/>
        </w:rPr>
        <w:br/>
      </w:r>
      <w:r w:rsidRPr="00171B8F">
        <w:rPr>
          <w:rFonts w:asciiTheme="minorHAnsi" w:hAnsiTheme="minorHAnsi" w:cstheme="minorHAnsi"/>
          <w:sz w:val="22"/>
          <w:szCs w:val="22"/>
        </w:rPr>
        <w:t>z kryterium oceny ofert i łączną punktację: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879"/>
        <w:gridCol w:w="1985"/>
        <w:gridCol w:w="1984"/>
        <w:gridCol w:w="2126"/>
      </w:tblGrid>
      <w:tr w:rsidR="00CF24DB" w:rsidRPr="00CF24DB" w14:paraId="70D0C0BA" w14:textId="77777777" w:rsidTr="00CF24DB">
        <w:trPr>
          <w:cantSplit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B8729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0A7D210B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Nr oferty</w:t>
            </w:r>
          </w:p>
          <w:p w14:paraId="7D6951BF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7219C7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Kryterium:</w:t>
            </w:r>
          </w:p>
          <w:p w14:paraId="5053B7D7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Cena [C]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09710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Kryterium:</w:t>
            </w:r>
          </w:p>
          <w:p w14:paraId="15700021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Stawka brutto jednej roboczogodziny za serwis ciągły [R]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C1B820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Kryterium:</w:t>
            </w:r>
          </w:p>
          <w:p w14:paraId="16C157B4" w14:textId="6D1255DB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Czas usunięcia usterki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 xml:space="preserve"> [T]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4E5116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sz w:val="18"/>
                <w:szCs w:val="22"/>
              </w:rPr>
              <w:t>Razem</w:t>
            </w:r>
          </w:p>
          <w:p w14:paraId="61897169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sz w:val="18"/>
                <w:szCs w:val="22"/>
              </w:rPr>
              <w:t>[O] = [</w:t>
            </w: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C] + [R] + [T]</w:t>
            </w:r>
          </w:p>
        </w:tc>
      </w:tr>
      <w:tr w:rsidR="00CF24DB" w:rsidRPr="00CF24DB" w14:paraId="73E75B52" w14:textId="77777777" w:rsidTr="00CF24DB">
        <w:trPr>
          <w:cantSplit/>
          <w:trHeight w:val="45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9BE1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C766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48AE4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29F6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BA1B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100,00</w:t>
            </w:r>
          </w:p>
        </w:tc>
      </w:tr>
      <w:tr w:rsidR="00CF24DB" w:rsidRPr="00CF24DB" w14:paraId="4341BD04" w14:textId="77777777" w:rsidTr="00CF24DB">
        <w:trPr>
          <w:cantSplit/>
          <w:trHeight w:val="54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5DDD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B189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30,00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D532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30,00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C5BD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40,00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D720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</w:tr>
      <w:tr w:rsidR="00CF24DB" w:rsidRPr="00CF24DB" w14:paraId="2679CC70" w14:textId="77777777" w:rsidTr="00CF24DB">
        <w:trPr>
          <w:cantSplit/>
          <w:trHeight w:val="41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2CDA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4AAE7E56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2</w:t>
            </w:r>
          </w:p>
          <w:p w14:paraId="23318C99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9DE0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48179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FCC3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9DC7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68,13</w:t>
            </w:r>
          </w:p>
        </w:tc>
      </w:tr>
      <w:tr w:rsidR="00CF24DB" w:rsidRPr="00CF24DB" w14:paraId="1A8D4E7E" w14:textId="77777777" w:rsidTr="00CF24DB">
        <w:trPr>
          <w:cantSplit/>
          <w:trHeight w:val="59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A2F4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424F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15,00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981A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13,13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219E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40,00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420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</w:tr>
      <w:tr w:rsidR="00CF24DB" w:rsidRPr="00CF24DB" w14:paraId="1F3F2CD4" w14:textId="77777777" w:rsidTr="00CF24DB">
        <w:trPr>
          <w:cantSplit/>
          <w:trHeight w:val="54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FA76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14:paraId="057D4DAC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3</w:t>
            </w:r>
          </w:p>
          <w:p w14:paraId="331979EE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6D02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DE5DA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CD6A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ilość przyznanych punktów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2097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67,79</w:t>
            </w:r>
          </w:p>
        </w:tc>
      </w:tr>
      <w:tr w:rsidR="00CF24DB" w:rsidRPr="00CF24DB" w14:paraId="0EC4E903" w14:textId="77777777" w:rsidTr="00CF24DB">
        <w:trPr>
          <w:cantSplit/>
          <w:trHeight w:val="610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910A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062D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12,27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DA226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15,52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4F51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F24DB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40,00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A326" w14:textId="77777777" w:rsidR="00CF24DB" w:rsidRPr="00CF24DB" w:rsidRDefault="00CF24DB" w:rsidP="00CF24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</w:tc>
      </w:tr>
    </w:tbl>
    <w:p w14:paraId="77DCBAD0" w14:textId="7370E1C1" w:rsidR="00CF24DB" w:rsidRPr="00CF24DB" w:rsidRDefault="00CF24DB" w:rsidP="00CF24DB">
      <w:pPr>
        <w:spacing w:line="360" w:lineRule="auto"/>
        <w:jc w:val="center"/>
        <w:rPr>
          <w:rFonts w:asciiTheme="minorHAnsi" w:hAnsiTheme="minorHAnsi" w:cstheme="minorHAnsi"/>
          <w:sz w:val="18"/>
          <w:szCs w:val="22"/>
        </w:rPr>
      </w:pPr>
    </w:p>
    <w:p w14:paraId="2826C670" w14:textId="77777777" w:rsidR="00BF6114" w:rsidRPr="00CF24DB" w:rsidRDefault="00BF6114" w:rsidP="00CF2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7AE8FA" w14:textId="65FE4D16" w:rsidR="00CF24DB" w:rsidRPr="00CF24DB" w:rsidRDefault="000E33C7" w:rsidP="00CF24DB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0E33C7">
        <w:rPr>
          <w:rFonts w:asciiTheme="minorHAnsi" w:hAnsiTheme="minorHAnsi" w:cstheme="minorHAnsi"/>
          <w:sz w:val="22"/>
          <w:szCs w:val="22"/>
        </w:rPr>
        <w:t>Zamawiający,</w:t>
      </w:r>
      <w:r w:rsidR="00171B8F">
        <w:rPr>
          <w:rFonts w:asciiTheme="minorHAnsi" w:hAnsiTheme="minorHAnsi" w:cstheme="minorHAnsi"/>
          <w:sz w:val="22"/>
          <w:szCs w:val="22"/>
        </w:rPr>
        <w:t xml:space="preserve"> zgodnie z art. 92 ust. 1 pkt. 1</w:t>
      </w:r>
      <w:r w:rsidRPr="000E33C7">
        <w:rPr>
          <w:rFonts w:asciiTheme="minorHAnsi" w:hAnsiTheme="minorHAnsi" w:cstheme="minorHAnsi"/>
          <w:sz w:val="22"/>
          <w:szCs w:val="22"/>
        </w:rPr>
        <w:t xml:space="preserve">) ustawy, informuje, iż w niniejszym postępowaniu </w:t>
      </w:r>
      <w:r w:rsidRPr="000E33C7">
        <w:rPr>
          <w:rFonts w:asciiTheme="minorHAnsi" w:hAnsiTheme="minorHAnsi" w:cstheme="minorHAnsi"/>
          <w:sz w:val="22"/>
          <w:szCs w:val="22"/>
        </w:rPr>
        <w:br/>
        <w:t>o udzielenie zamówienia publicznego prowadzonym w trybie przetargu nieograniczonego, uczestniczą poniżej wymienieni Wykonawcy: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</w:tblGrid>
      <w:tr w:rsidR="00CF24DB" w:rsidRPr="00CF24DB" w14:paraId="3B74FFCA" w14:textId="77777777" w:rsidTr="00E54C5D">
        <w:tc>
          <w:tcPr>
            <w:tcW w:w="1242" w:type="dxa"/>
            <w:vAlign w:val="center"/>
          </w:tcPr>
          <w:p w14:paraId="5EB52C2A" w14:textId="77777777" w:rsidR="00CF24DB" w:rsidRPr="00CF24DB" w:rsidRDefault="00CF24DB" w:rsidP="00CF24D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sz w:val="22"/>
                <w:szCs w:val="22"/>
              </w:rPr>
              <w:t>Nr oferty</w:t>
            </w:r>
          </w:p>
        </w:tc>
        <w:tc>
          <w:tcPr>
            <w:tcW w:w="5670" w:type="dxa"/>
            <w:vAlign w:val="center"/>
          </w:tcPr>
          <w:p w14:paraId="676C2930" w14:textId="77777777" w:rsidR="00CF24DB" w:rsidRPr="00CF24DB" w:rsidRDefault="00CF24DB" w:rsidP="00CF24D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sz w:val="22"/>
                <w:szCs w:val="22"/>
              </w:rPr>
              <w:t>Nazwa (firma) i adres wykonawcy</w:t>
            </w:r>
          </w:p>
        </w:tc>
      </w:tr>
      <w:tr w:rsidR="00CF24DB" w:rsidRPr="00CF24DB" w14:paraId="67E72F0B" w14:textId="77777777" w:rsidTr="00E54C5D">
        <w:tc>
          <w:tcPr>
            <w:tcW w:w="1242" w:type="dxa"/>
            <w:vAlign w:val="center"/>
          </w:tcPr>
          <w:p w14:paraId="1285AAB3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2CF23EFD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F24DB">
              <w:rPr>
                <w:rFonts w:ascii="Calibri" w:hAnsi="Calibri"/>
                <w:b/>
                <w:bCs/>
                <w:sz w:val="22"/>
                <w:szCs w:val="22"/>
              </w:rPr>
              <w:t>ELEKTRO-STYL PIOTR SKALSKI</w:t>
            </w:r>
          </w:p>
          <w:p w14:paraId="64673EF5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bCs/>
                <w:sz w:val="22"/>
                <w:szCs w:val="22"/>
              </w:rPr>
              <w:t>LUTORYŻ 132, 36-040 BOGUCHWAŁA</w:t>
            </w:r>
          </w:p>
        </w:tc>
      </w:tr>
      <w:tr w:rsidR="00CF24DB" w:rsidRPr="00CF24DB" w14:paraId="521E994D" w14:textId="77777777" w:rsidTr="00E54C5D">
        <w:tc>
          <w:tcPr>
            <w:tcW w:w="1242" w:type="dxa"/>
            <w:vAlign w:val="center"/>
          </w:tcPr>
          <w:p w14:paraId="2B04A45F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6C228F26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F24DB">
              <w:rPr>
                <w:rFonts w:ascii="Calibri" w:hAnsi="Calibri"/>
                <w:b/>
                <w:sz w:val="22"/>
                <w:szCs w:val="22"/>
              </w:rPr>
              <w:t>DORMAKABA POLSKA SP. Z O.O.</w:t>
            </w:r>
          </w:p>
          <w:p w14:paraId="04DA9F51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sz w:val="22"/>
                <w:szCs w:val="22"/>
              </w:rPr>
              <w:t>WARSZAWSKA 72, 05-520 KONSTANCIN-JEZIORNA</w:t>
            </w:r>
          </w:p>
        </w:tc>
      </w:tr>
      <w:tr w:rsidR="00CF24DB" w:rsidRPr="00CF24DB" w14:paraId="1E980A35" w14:textId="77777777" w:rsidTr="00E54C5D">
        <w:tc>
          <w:tcPr>
            <w:tcW w:w="1242" w:type="dxa"/>
            <w:vAlign w:val="center"/>
          </w:tcPr>
          <w:p w14:paraId="7AEC059F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4BA09F1F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F24DB">
              <w:rPr>
                <w:rFonts w:ascii="Calibri" w:hAnsi="Calibri"/>
                <w:b/>
                <w:sz w:val="22"/>
                <w:szCs w:val="22"/>
              </w:rPr>
              <w:t>GEZE POLSKA SP. Z O.O.</w:t>
            </w:r>
          </w:p>
          <w:p w14:paraId="6C053390" w14:textId="77777777" w:rsidR="00CF24DB" w:rsidRPr="00CF24DB" w:rsidRDefault="00CF24DB" w:rsidP="00CF24DB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F24DB">
              <w:rPr>
                <w:rFonts w:ascii="Calibri" w:hAnsi="Calibri"/>
                <w:sz w:val="22"/>
                <w:szCs w:val="22"/>
              </w:rPr>
              <w:t>MARYWILSKA 24, 03-228 WARSZAWA</w:t>
            </w:r>
          </w:p>
        </w:tc>
      </w:tr>
    </w:tbl>
    <w:p w14:paraId="49CC6680" w14:textId="77777777" w:rsidR="00CF24DB" w:rsidRPr="00CF24DB" w:rsidRDefault="00CF24DB" w:rsidP="00CF24D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1850EC6" w14:textId="77777777" w:rsidR="00CF24DB" w:rsidRPr="00CF24DB" w:rsidRDefault="00CF24DB" w:rsidP="00CF24D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8948657" w14:textId="77777777" w:rsidR="00CF24DB" w:rsidRPr="00CF24DB" w:rsidRDefault="00CF24DB" w:rsidP="00CF24D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4F28B39" w14:textId="4AE5F47C" w:rsidR="00CF24DB" w:rsidRPr="00CF24DB" w:rsidRDefault="00CF24DB" w:rsidP="00CF24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7D3FED2" w14:textId="77777777" w:rsidR="00CF24DB" w:rsidRPr="00CF24DB" w:rsidRDefault="00CF24DB" w:rsidP="00CF24D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AE39475" w14:textId="77777777" w:rsidR="00CF24DB" w:rsidRPr="00CF24DB" w:rsidRDefault="00CF24DB" w:rsidP="00CF24D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B7A867E" w14:textId="73A3D9C5" w:rsidR="00C336B4" w:rsidRPr="00CF24DB" w:rsidRDefault="00C336B4" w:rsidP="00CF24D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5A052F" w14:textId="77777777" w:rsidR="006F3205" w:rsidRDefault="006F3205" w:rsidP="006F320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2DC86D46" w14:textId="585AFAF2" w:rsidR="00171B8F" w:rsidRPr="00171B8F" w:rsidRDefault="00171B8F" w:rsidP="00CF24DB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1B8F">
        <w:rPr>
          <w:rFonts w:asciiTheme="minorHAnsi" w:hAnsiTheme="minorHAnsi" w:cstheme="minorHAnsi"/>
          <w:sz w:val="22"/>
          <w:szCs w:val="22"/>
        </w:rPr>
        <w:t xml:space="preserve">Zamawiający zawrze umowę w sprawie zamówienia publicznego w terminie zgodnym z art. 94 ustawy </w:t>
      </w:r>
      <w:proofErr w:type="spellStart"/>
      <w:r w:rsidRPr="00171B8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71B8F">
        <w:rPr>
          <w:rFonts w:asciiTheme="minorHAnsi" w:hAnsiTheme="minorHAnsi" w:cstheme="minorHAnsi"/>
          <w:sz w:val="22"/>
          <w:szCs w:val="22"/>
        </w:rPr>
        <w:t>.</w:t>
      </w:r>
    </w:p>
    <w:p w14:paraId="7D14F210" w14:textId="77777777" w:rsidR="00171B8F" w:rsidRPr="008E2B7D" w:rsidRDefault="00171B8F" w:rsidP="00CF24D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9755A3" w14:textId="77777777" w:rsidR="00171B8F" w:rsidRPr="008E2B7D" w:rsidRDefault="00171B8F" w:rsidP="00CF24DB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8E2B7D">
        <w:rPr>
          <w:rFonts w:asciiTheme="minorHAnsi" w:hAnsiTheme="minorHAnsi" w:cstheme="minorHAnsi"/>
          <w:sz w:val="22"/>
          <w:szCs w:val="22"/>
        </w:rPr>
        <w:t>Zamawiający dziękuje za udział w postępowaniu.</w:t>
      </w:r>
    </w:p>
    <w:p w14:paraId="1DEAB4A6" w14:textId="360E23A8" w:rsidR="00BF6114" w:rsidRDefault="00BF6114" w:rsidP="00615ED9">
      <w:pPr>
        <w:pStyle w:val="Tekstpodstawowywcity"/>
        <w:tabs>
          <w:tab w:val="left" w:pos="0"/>
        </w:tabs>
        <w:spacing w:after="0"/>
        <w:ind w:left="0"/>
        <w:jc w:val="both"/>
        <w:rPr>
          <w:iCs/>
          <w:sz w:val="20"/>
          <w:szCs w:val="20"/>
        </w:rPr>
      </w:pPr>
    </w:p>
    <w:p w14:paraId="46C40F28" w14:textId="1658E7D1" w:rsidR="000E33C7" w:rsidRDefault="000E33C7" w:rsidP="000E33C7">
      <w:pPr>
        <w:pStyle w:val="Tekstpodstawowywcity"/>
        <w:tabs>
          <w:tab w:val="left" w:pos="0"/>
        </w:tabs>
        <w:spacing w:after="0"/>
        <w:ind w:left="567"/>
        <w:jc w:val="both"/>
        <w:rPr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1DA17" wp14:editId="021A8B8A">
                <wp:simplePos x="0" y="0"/>
                <wp:positionH relativeFrom="column">
                  <wp:posOffset>2655417</wp:posOffset>
                </wp:positionH>
                <wp:positionV relativeFrom="paragraph">
                  <wp:posOffset>45720</wp:posOffset>
                </wp:positionV>
                <wp:extent cx="2932430" cy="1173480"/>
                <wp:effectExtent l="0" t="0" r="1270" b="762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9EA8" w14:textId="77777777" w:rsidR="000E33C7" w:rsidRPr="00105210" w:rsidRDefault="000E33C7" w:rsidP="000E3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pacing w:val="20"/>
                                <w:sz w:val="22"/>
                                <w:szCs w:val="22"/>
                              </w:rPr>
                              <w:t>DYREKTOR</w:t>
                            </w:r>
                          </w:p>
                          <w:p w14:paraId="36946EAB" w14:textId="77777777" w:rsidR="000E33C7" w:rsidRPr="00105210" w:rsidRDefault="000E33C7" w:rsidP="000E3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Szpitala Uniwersyteckiego nr 1</w:t>
                            </w:r>
                          </w:p>
                          <w:p w14:paraId="77667594" w14:textId="77777777" w:rsidR="000E33C7" w:rsidRPr="00105210" w:rsidRDefault="000E33C7" w:rsidP="000E3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0521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im. dr. A. Jurasza w Bydgoszczy</w:t>
                            </w:r>
                          </w:p>
                          <w:p w14:paraId="30B99857" w14:textId="77777777" w:rsidR="000E33C7" w:rsidRPr="00105210" w:rsidRDefault="000E33C7" w:rsidP="000E3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1618E5" w14:textId="77777777" w:rsidR="000E33C7" w:rsidRPr="00105210" w:rsidRDefault="000E33C7" w:rsidP="000E3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9C5FA7B" w14:textId="39E4F6C5" w:rsidR="000E33C7" w:rsidRPr="00105210" w:rsidRDefault="006F3205" w:rsidP="000E33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29BF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/-/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33C7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dr n. o </w:t>
                            </w:r>
                            <w:proofErr w:type="spellStart"/>
                            <w:r w:rsidR="000E33C7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zdr</w:t>
                            </w:r>
                            <w:proofErr w:type="spellEnd"/>
                            <w:r w:rsidR="000E33C7" w:rsidRPr="0010521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 inż. Jacek Kryś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1DA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9.1pt;margin-top:3.6pt;width:230.9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" stroked="f">
                <v:textbox>
                  <w:txbxContent>
                    <w:p w14:paraId="34B59EA8" w14:textId="77777777" w:rsidR="000E33C7" w:rsidRPr="00105210" w:rsidRDefault="000E33C7" w:rsidP="000E33C7">
                      <w:pPr>
                        <w:jc w:val="center"/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pacing w:val="20"/>
                          <w:sz w:val="22"/>
                          <w:szCs w:val="22"/>
                        </w:rPr>
                        <w:t>DYREKTOR</w:t>
                      </w:r>
                    </w:p>
                    <w:p w14:paraId="36946EAB" w14:textId="77777777" w:rsidR="000E33C7" w:rsidRPr="00105210" w:rsidRDefault="000E33C7" w:rsidP="000E33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Szpitala Uniwersyteckiego nr 1</w:t>
                      </w:r>
                    </w:p>
                    <w:p w14:paraId="77667594" w14:textId="77777777" w:rsidR="000E33C7" w:rsidRPr="00105210" w:rsidRDefault="000E33C7" w:rsidP="000E33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0521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im. dr. A. Jurasza w Bydgoszczy</w:t>
                      </w:r>
                    </w:p>
                    <w:p w14:paraId="30B99857" w14:textId="77777777" w:rsidR="000E33C7" w:rsidRPr="00105210" w:rsidRDefault="000E33C7" w:rsidP="000E33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1618E5" w14:textId="77777777" w:rsidR="000E33C7" w:rsidRPr="00105210" w:rsidRDefault="000E33C7" w:rsidP="000E33C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9C5FA7B" w14:textId="39E4F6C5" w:rsidR="000E33C7" w:rsidRPr="00105210" w:rsidRDefault="006F3205" w:rsidP="000E33C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C29BF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/-/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E33C7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dr n. o </w:t>
                      </w:r>
                      <w:proofErr w:type="spellStart"/>
                      <w:r w:rsidR="000E33C7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zdr</w:t>
                      </w:r>
                      <w:proofErr w:type="spellEnd"/>
                      <w:r w:rsidR="000E33C7" w:rsidRPr="0010521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 inż. Jacek Kryś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E1F8C" w14:textId="77777777" w:rsidR="000E33C7" w:rsidRDefault="000E33C7" w:rsidP="000E33C7">
      <w:pPr>
        <w:pStyle w:val="Tekstpodstawowywcity"/>
        <w:tabs>
          <w:tab w:val="left" w:pos="0"/>
        </w:tabs>
        <w:spacing w:after="0"/>
        <w:ind w:left="567"/>
        <w:jc w:val="both"/>
        <w:rPr>
          <w:iCs/>
          <w:sz w:val="20"/>
          <w:szCs w:val="20"/>
        </w:rPr>
      </w:pPr>
    </w:p>
    <w:p w14:paraId="14A76FAA" w14:textId="77777777" w:rsidR="000E33C7" w:rsidRDefault="000E33C7" w:rsidP="000E33C7">
      <w:pPr>
        <w:pStyle w:val="Tekstpodstawowywcity"/>
        <w:tabs>
          <w:tab w:val="left" w:pos="0"/>
        </w:tabs>
        <w:spacing w:after="0"/>
        <w:ind w:left="567"/>
        <w:jc w:val="both"/>
        <w:rPr>
          <w:iCs/>
          <w:sz w:val="20"/>
          <w:szCs w:val="20"/>
        </w:rPr>
      </w:pPr>
    </w:p>
    <w:p w14:paraId="4BE2633D" w14:textId="77777777" w:rsidR="000E33C7" w:rsidRDefault="000E33C7" w:rsidP="000E33C7">
      <w:pPr>
        <w:pStyle w:val="Tekstpodstawowywcity"/>
        <w:tabs>
          <w:tab w:val="left" w:pos="0"/>
        </w:tabs>
        <w:spacing w:after="0"/>
        <w:ind w:left="567"/>
        <w:jc w:val="both"/>
        <w:rPr>
          <w:iCs/>
          <w:sz w:val="20"/>
          <w:szCs w:val="20"/>
        </w:rPr>
      </w:pPr>
    </w:p>
    <w:p w14:paraId="4C04C21E" w14:textId="77777777" w:rsidR="000E33C7" w:rsidRDefault="000E33C7" w:rsidP="000E33C7">
      <w:pPr>
        <w:pStyle w:val="Tekstpodstawowywcity"/>
        <w:tabs>
          <w:tab w:val="left" w:pos="0"/>
        </w:tabs>
        <w:spacing w:after="0"/>
        <w:ind w:left="567"/>
        <w:jc w:val="both"/>
        <w:rPr>
          <w:iCs/>
          <w:sz w:val="20"/>
          <w:szCs w:val="20"/>
        </w:rPr>
      </w:pPr>
    </w:p>
    <w:p w14:paraId="75DB1E8D" w14:textId="77777777" w:rsidR="000E33C7" w:rsidRDefault="000E33C7" w:rsidP="000E33C7">
      <w:pPr>
        <w:pStyle w:val="Tekstpodstawowywcity"/>
        <w:tabs>
          <w:tab w:val="left" w:pos="0"/>
        </w:tabs>
        <w:spacing w:after="0"/>
        <w:ind w:left="567"/>
        <w:jc w:val="both"/>
        <w:rPr>
          <w:iCs/>
          <w:sz w:val="20"/>
          <w:szCs w:val="20"/>
        </w:rPr>
      </w:pPr>
    </w:p>
    <w:p w14:paraId="223B0E28" w14:textId="6B2D9FEB" w:rsidR="000E33C7" w:rsidRDefault="000E33C7" w:rsidP="00615ED9">
      <w:pPr>
        <w:pStyle w:val="Tekstpodstawowywcity"/>
        <w:tabs>
          <w:tab w:val="left" w:pos="0"/>
        </w:tabs>
        <w:spacing w:after="0"/>
        <w:ind w:left="0"/>
        <w:jc w:val="both"/>
        <w:rPr>
          <w:iCs/>
          <w:sz w:val="20"/>
          <w:szCs w:val="20"/>
        </w:rPr>
      </w:pPr>
    </w:p>
    <w:p w14:paraId="505CEB4A" w14:textId="77777777" w:rsidR="00615ED9" w:rsidRDefault="00615ED9" w:rsidP="00615ED9">
      <w:pPr>
        <w:pStyle w:val="Tekstpodstawowywcity"/>
        <w:tabs>
          <w:tab w:val="left" w:pos="0"/>
        </w:tabs>
        <w:spacing w:after="0"/>
        <w:ind w:left="0"/>
        <w:jc w:val="both"/>
        <w:rPr>
          <w:iCs/>
          <w:sz w:val="20"/>
          <w:szCs w:val="20"/>
        </w:rPr>
      </w:pPr>
    </w:p>
    <w:p w14:paraId="1929C1D5" w14:textId="2E184820" w:rsidR="00EF16EE" w:rsidRDefault="00EF16EE" w:rsidP="00CF24DB">
      <w:pPr>
        <w:pStyle w:val="Tekstpodstawowywcity"/>
        <w:tabs>
          <w:tab w:val="left" w:pos="0"/>
        </w:tabs>
        <w:spacing w:after="0"/>
        <w:jc w:val="both"/>
        <w:rPr>
          <w:iCs/>
          <w:sz w:val="20"/>
          <w:szCs w:val="20"/>
        </w:rPr>
      </w:pPr>
    </w:p>
    <w:p w14:paraId="00E1D6B0" w14:textId="7591E115" w:rsidR="00270727" w:rsidRDefault="00270727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874DCE9" w14:textId="364BC145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134239D4" w14:textId="6EB1319C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1EC92556" w14:textId="25AA0ADE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76FAA16" w14:textId="61DCD3C0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6FB44AB5" w14:textId="72A2F969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147347E" w14:textId="53B5AFA5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C20401A" w14:textId="7C482C9D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7E476F2" w14:textId="12B4221F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238DAAA6" w14:textId="0CD85C4D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6359C013" w14:textId="052A8B66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4C326A26" w14:textId="451F0015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5152FC05" w14:textId="779B3636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187BB320" w14:textId="5C938FB1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23FC5491" w14:textId="2244FB4B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4B694410" w14:textId="2064EF28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5B37A719" w14:textId="0112548F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3742A9B2" w14:textId="1374F0E7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84A87B1" w14:textId="77777777" w:rsidR="00CF24DB" w:rsidRDefault="00CF24DB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253251ED" w14:textId="0D3448F5" w:rsidR="00BF6114" w:rsidRDefault="00BF6114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004B8DDD" w14:textId="77777777" w:rsidR="00270727" w:rsidRPr="00264578" w:rsidRDefault="00270727" w:rsidP="00270727">
      <w:pPr>
        <w:ind w:left="142"/>
        <w:rPr>
          <w:rFonts w:asciiTheme="minorHAnsi" w:hAnsiTheme="minorHAnsi" w:cstheme="minorHAnsi"/>
          <w:iCs/>
          <w:sz w:val="22"/>
          <w:szCs w:val="22"/>
        </w:rPr>
      </w:pPr>
      <w:r w:rsidRPr="00264578">
        <w:rPr>
          <w:rFonts w:asciiTheme="minorHAnsi" w:hAnsiTheme="minorHAnsi" w:cstheme="minorHAnsi"/>
          <w:iCs/>
          <w:sz w:val="22"/>
          <w:szCs w:val="22"/>
        </w:rPr>
        <w:t xml:space="preserve">                       KIEROWNIK</w:t>
      </w:r>
    </w:p>
    <w:p w14:paraId="6D8DF8ED" w14:textId="77777777" w:rsidR="00270727" w:rsidRPr="00264578" w:rsidRDefault="00270727" w:rsidP="00270727">
      <w:pPr>
        <w:ind w:left="142"/>
        <w:rPr>
          <w:rFonts w:asciiTheme="minorHAnsi" w:hAnsiTheme="minorHAnsi" w:cstheme="minorHAnsi"/>
          <w:iCs/>
          <w:sz w:val="22"/>
          <w:szCs w:val="22"/>
        </w:rPr>
      </w:pPr>
      <w:r w:rsidRPr="00264578">
        <w:rPr>
          <w:rFonts w:asciiTheme="minorHAnsi" w:hAnsiTheme="minorHAnsi" w:cstheme="minorHAnsi"/>
          <w:iCs/>
          <w:sz w:val="22"/>
          <w:szCs w:val="22"/>
        </w:rPr>
        <w:t>Dział Logistyki i Zamówień Publicznych</w:t>
      </w:r>
    </w:p>
    <w:p w14:paraId="7A938B4A" w14:textId="77777777" w:rsidR="00270727" w:rsidRPr="00264578" w:rsidRDefault="00270727" w:rsidP="0027072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9539364" w14:textId="5F98EC30" w:rsidR="00270727" w:rsidRPr="00264578" w:rsidRDefault="00270727" w:rsidP="00270727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6F32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C29BF">
        <w:rPr>
          <w:rFonts w:asciiTheme="minorHAnsi" w:hAnsiTheme="minorHAnsi" w:cstheme="minorHAnsi"/>
          <w:i/>
          <w:iCs/>
          <w:sz w:val="22"/>
          <w:szCs w:val="22"/>
        </w:rPr>
        <w:t>/-/</w:t>
      </w:r>
      <w:r w:rsidR="006F320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64578">
        <w:rPr>
          <w:rFonts w:asciiTheme="minorHAnsi" w:hAnsiTheme="minorHAnsi" w:cstheme="minorHAnsi"/>
          <w:i/>
          <w:iCs/>
          <w:sz w:val="22"/>
          <w:szCs w:val="22"/>
        </w:rPr>
        <w:t>mgr Małgorzata Ptasznik – Rudnicka</w:t>
      </w:r>
    </w:p>
    <w:p w14:paraId="2C5D1800" w14:textId="3B3353B0" w:rsidR="00BF6114" w:rsidRDefault="00BF6114" w:rsidP="009E60A8">
      <w:pPr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7A85117C" w14:textId="299F2F1A" w:rsidR="000E33C7" w:rsidRPr="000E33C7" w:rsidRDefault="000E33C7" w:rsidP="009E60A8">
      <w:pPr>
        <w:rPr>
          <w:rFonts w:asciiTheme="minorHAnsi" w:hAnsiTheme="minorHAnsi" w:cstheme="minorHAnsi"/>
          <w:i/>
          <w:sz w:val="20"/>
          <w:szCs w:val="20"/>
        </w:rPr>
      </w:pPr>
      <w:r w:rsidRPr="007D0445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Sporządziła: </w:t>
      </w:r>
      <w:r w:rsidR="00CF24DB">
        <w:rPr>
          <w:rFonts w:asciiTheme="minorHAnsi" w:hAnsiTheme="minorHAnsi" w:cstheme="minorHAnsi"/>
          <w:i/>
          <w:color w:val="000000"/>
          <w:sz w:val="16"/>
          <w:szCs w:val="16"/>
        </w:rPr>
        <w:t>A.S. (52 585 41 56</w:t>
      </w:r>
      <w:r w:rsidRPr="007D0445">
        <w:rPr>
          <w:rFonts w:asciiTheme="minorHAnsi" w:hAnsiTheme="minorHAnsi" w:cstheme="minorHAnsi"/>
          <w:i/>
          <w:color w:val="000000"/>
          <w:sz w:val="16"/>
          <w:szCs w:val="16"/>
        </w:rPr>
        <w:t>)</w:t>
      </w:r>
    </w:p>
    <w:sectPr w:rsidR="000E33C7" w:rsidRPr="000E33C7" w:rsidSect="00BF6114">
      <w:headerReference w:type="default" r:id="rId9"/>
      <w:footerReference w:type="even" r:id="rId10"/>
      <w:footerReference w:type="default" r:id="rId11"/>
      <w:pgSz w:w="11905" w:h="16837"/>
      <w:pgMar w:top="2268" w:right="1287" w:bottom="993" w:left="1440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1124" w14:textId="77777777" w:rsidR="00EF16EE" w:rsidRDefault="00EF16EE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65408" behindDoc="1" locked="0" layoutInCell="1" allowOverlap="1" wp14:anchorId="50459DF5" wp14:editId="19C993C7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4F62785B" w14:textId="77777777" w:rsidR="00EF16EE" w:rsidRPr="00EF16EE" w:rsidRDefault="00EF16EE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EF16EE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0FB01294" w14:textId="77777777" w:rsidR="00EF16EE" w:rsidRPr="00EF16EE" w:rsidRDefault="00EF16EE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EF16EE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70C5713C" w14:textId="77777777" w:rsidR="00EF16EE" w:rsidRPr="00EF16EE" w:rsidRDefault="00EF16EE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EF16EE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6195F0D9" w14:textId="77777777" w:rsidR="00EF16EE" w:rsidRPr="00EF16EE" w:rsidRDefault="00EF16EE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EF16EE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6D37" w14:textId="598461D9" w:rsidR="00157850" w:rsidRDefault="0015785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51A038" wp14:editId="15D9A465">
          <wp:simplePos x="0" y="0"/>
          <wp:positionH relativeFrom="column">
            <wp:posOffset>-651510</wp:posOffset>
          </wp:positionH>
          <wp:positionV relativeFrom="paragraph">
            <wp:posOffset>-320040</wp:posOffset>
          </wp:positionV>
          <wp:extent cx="2340610" cy="906780"/>
          <wp:effectExtent l="0" t="0" r="2540" b="762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C90AE" wp14:editId="28E1BFC7">
              <wp:simplePos x="0" y="0"/>
              <wp:positionH relativeFrom="column">
                <wp:posOffset>-294005</wp:posOffset>
              </wp:positionH>
              <wp:positionV relativeFrom="paragraph">
                <wp:posOffset>447040</wp:posOffset>
              </wp:positionV>
              <wp:extent cx="3998595" cy="606425"/>
              <wp:effectExtent l="10795" t="8890" r="10160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76BA8" w14:textId="77777777" w:rsidR="00157850" w:rsidRDefault="00157850" w:rsidP="00F26677">
                          <w:pPr>
                            <w:pStyle w:val="FrameContents"/>
                            <w:spacing w:after="0" w:line="240" w:lineRule="auto"/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81711"/>
                              <w:sz w:val="16"/>
                              <w:szCs w:val="16"/>
                            </w:rPr>
                            <w:t>Dział Logistyki i Zamówień Publicznych</w:t>
                          </w:r>
                        </w:p>
                        <w:p w14:paraId="0F79DD08" w14:textId="77777777" w:rsidR="00157850" w:rsidRDefault="00157850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ul. M. Skłodowskiej-Curie 9, 85-094 Bydgoszcz</w:t>
                          </w:r>
                        </w:p>
                        <w:p w14:paraId="51213CF1" w14:textId="77777777" w:rsidR="00157850" w:rsidRDefault="00157850" w:rsidP="00F26677">
                          <w:pPr>
                            <w:pStyle w:val="FrameContents"/>
                            <w:spacing w:after="0" w:line="240" w:lineRule="auto"/>
                            <w:rPr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F7F7F"/>
                              <w:sz w:val="16"/>
                              <w:szCs w:val="16"/>
                            </w:rPr>
                            <w:t>tel. 52/ 585 43 04, 52/585 77 57, fax: 52/ 585 40 76</w:t>
                          </w:r>
                        </w:p>
                        <w:p w14:paraId="032BDCDF" w14:textId="77777777" w:rsidR="00157850" w:rsidRDefault="00157850" w:rsidP="00F26677">
                          <w:pPr>
                            <w:pStyle w:val="FrameContents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C90A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23.15pt;margin-top:35.2pt;width:314.85pt;height: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" strokecolor="white" strokeweight=".05pt">
              <v:textbox>
                <w:txbxContent>
                  <w:p w14:paraId="3AC76BA8" w14:textId="77777777" w:rsidR="00157850" w:rsidRDefault="00157850" w:rsidP="00F26677">
                    <w:pPr>
                      <w:pStyle w:val="FrameContents"/>
                      <w:spacing w:after="0" w:line="240" w:lineRule="auto"/>
                      <w:rPr>
                        <w:b/>
                        <w:color w:val="98171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81711"/>
                        <w:sz w:val="16"/>
                        <w:szCs w:val="16"/>
                      </w:rPr>
                      <w:t>Dział Logistyki i Zamówień Publicznych</w:t>
                    </w:r>
                  </w:p>
                  <w:p w14:paraId="0F79DD08" w14:textId="77777777" w:rsidR="00157850" w:rsidRDefault="00157850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ul. M. Skłodowskiej-Curie 9, 85-094 Bydgoszcz</w:t>
                    </w:r>
                  </w:p>
                  <w:p w14:paraId="51213CF1" w14:textId="77777777" w:rsidR="00157850" w:rsidRDefault="00157850" w:rsidP="00F26677">
                    <w:pPr>
                      <w:pStyle w:val="FrameContents"/>
                      <w:spacing w:after="0" w:line="240" w:lineRule="auto"/>
                      <w:rPr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color w:val="7F7F7F"/>
                        <w:sz w:val="16"/>
                        <w:szCs w:val="16"/>
                      </w:rPr>
                      <w:t>tel. 52/ 585 43 04, 52/585 77 57, fax: 52/ 585 40 76</w:t>
                    </w:r>
                  </w:p>
                  <w:p w14:paraId="032BDCDF" w14:textId="77777777" w:rsidR="00157850" w:rsidRDefault="00157850" w:rsidP="00F26677">
                    <w:pPr>
                      <w:pStyle w:val="FrameContents"/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  <w:p w14:paraId="6748EFE8" w14:textId="36BB53C6" w:rsidR="006D2D1E" w:rsidRDefault="006D2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12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13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259D41DE"/>
    <w:multiLevelType w:val="hybridMultilevel"/>
    <w:tmpl w:val="1A7689BE"/>
    <w:lvl w:ilvl="0" w:tplc="83E440E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6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7" w15:restartNumberingAfterBreak="0">
    <w:nsid w:val="317C11F9"/>
    <w:multiLevelType w:val="hybridMultilevel"/>
    <w:tmpl w:val="0D04AC66"/>
    <w:lvl w:ilvl="0" w:tplc="04150013">
      <w:start w:val="1"/>
      <w:numFmt w:val="upperRoman"/>
      <w:lvlText w:val="%1."/>
      <w:lvlJc w:val="righ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8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9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0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1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2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3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4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5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6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7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9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1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2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3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4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5" w15:restartNumberingAfterBreak="0">
    <w:nsid w:val="73BC3757"/>
    <w:multiLevelType w:val="hybridMultilevel"/>
    <w:tmpl w:val="93B0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8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39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num w:numId="1">
    <w:abstractNumId w:val="9"/>
  </w:num>
  <w:num w:numId="2">
    <w:abstractNumId w:val="21"/>
  </w:num>
  <w:num w:numId="3">
    <w:abstractNumId w:val="6"/>
  </w:num>
  <w:num w:numId="4">
    <w:abstractNumId w:val="22"/>
  </w:num>
  <w:num w:numId="5">
    <w:abstractNumId w:val="19"/>
  </w:num>
  <w:num w:numId="6">
    <w:abstractNumId w:val="39"/>
  </w:num>
  <w:num w:numId="7">
    <w:abstractNumId w:val="10"/>
  </w:num>
  <w:num w:numId="8">
    <w:abstractNumId w:val="4"/>
  </w:num>
  <w:num w:numId="9">
    <w:abstractNumId w:val="36"/>
  </w:num>
  <w:num w:numId="10">
    <w:abstractNumId w:val="12"/>
  </w:num>
  <w:num w:numId="11">
    <w:abstractNumId w:val="23"/>
  </w:num>
  <w:num w:numId="12">
    <w:abstractNumId w:val="13"/>
  </w:num>
  <w:num w:numId="13">
    <w:abstractNumId w:val="15"/>
  </w:num>
  <w:num w:numId="14">
    <w:abstractNumId w:val="28"/>
  </w:num>
  <w:num w:numId="15">
    <w:abstractNumId w:val="3"/>
  </w:num>
  <w:num w:numId="16">
    <w:abstractNumId w:val="33"/>
  </w:num>
  <w:num w:numId="17">
    <w:abstractNumId w:val="26"/>
  </w:num>
  <w:num w:numId="18">
    <w:abstractNumId w:val="31"/>
  </w:num>
  <w:num w:numId="19">
    <w:abstractNumId w:val="29"/>
  </w:num>
  <w:num w:numId="20">
    <w:abstractNumId w:val="2"/>
  </w:num>
  <w:num w:numId="21">
    <w:abstractNumId w:val="5"/>
  </w:num>
  <w:num w:numId="22">
    <w:abstractNumId w:val="11"/>
  </w:num>
  <w:num w:numId="23">
    <w:abstractNumId w:val="20"/>
  </w:num>
  <w:num w:numId="24">
    <w:abstractNumId w:val="34"/>
  </w:num>
  <w:num w:numId="25">
    <w:abstractNumId w:val="38"/>
  </w:num>
  <w:num w:numId="26">
    <w:abstractNumId w:val="7"/>
  </w:num>
  <w:num w:numId="27">
    <w:abstractNumId w:val="30"/>
  </w:num>
  <w:num w:numId="28">
    <w:abstractNumId w:val="32"/>
  </w:num>
  <w:num w:numId="29">
    <w:abstractNumId w:val="37"/>
  </w:num>
  <w:num w:numId="30">
    <w:abstractNumId w:val="8"/>
  </w:num>
  <w:num w:numId="31">
    <w:abstractNumId w:val="16"/>
  </w:num>
  <w:num w:numId="32">
    <w:abstractNumId w:val="18"/>
  </w:num>
  <w:num w:numId="33">
    <w:abstractNumId w:val="25"/>
  </w:num>
  <w:num w:numId="34">
    <w:abstractNumId w:val="24"/>
  </w:num>
  <w:num w:numId="35">
    <w:abstractNumId w:val="17"/>
  </w:num>
  <w:num w:numId="36">
    <w:abstractNumId w:val="14"/>
  </w:num>
  <w:num w:numId="37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2F15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7137"/>
    <w:rsid w:val="00080FD1"/>
    <w:rsid w:val="000836FF"/>
    <w:rsid w:val="00084879"/>
    <w:rsid w:val="00084AD3"/>
    <w:rsid w:val="00086AD9"/>
    <w:rsid w:val="00092140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29BF"/>
    <w:rsid w:val="000C6CE5"/>
    <w:rsid w:val="000D0815"/>
    <w:rsid w:val="000D110F"/>
    <w:rsid w:val="000D405E"/>
    <w:rsid w:val="000E33C7"/>
    <w:rsid w:val="000E551F"/>
    <w:rsid w:val="000F2DF4"/>
    <w:rsid w:val="000F4438"/>
    <w:rsid w:val="000F4DAD"/>
    <w:rsid w:val="00101035"/>
    <w:rsid w:val="00103495"/>
    <w:rsid w:val="00105A8D"/>
    <w:rsid w:val="0011039D"/>
    <w:rsid w:val="00113E86"/>
    <w:rsid w:val="0011541E"/>
    <w:rsid w:val="00116C12"/>
    <w:rsid w:val="0011797B"/>
    <w:rsid w:val="001226FE"/>
    <w:rsid w:val="0012659A"/>
    <w:rsid w:val="001272E9"/>
    <w:rsid w:val="00127AA0"/>
    <w:rsid w:val="00133924"/>
    <w:rsid w:val="00135CD6"/>
    <w:rsid w:val="00140F67"/>
    <w:rsid w:val="0014381A"/>
    <w:rsid w:val="00143943"/>
    <w:rsid w:val="00145F90"/>
    <w:rsid w:val="00153737"/>
    <w:rsid w:val="00156A65"/>
    <w:rsid w:val="00157850"/>
    <w:rsid w:val="0016029A"/>
    <w:rsid w:val="00160473"/>
    <w:rsid w:val="0016194A"/>
    <w:rsid w:val="00162091"/>
    <w:rsid w:val="001653FD"/>
    <w:rsid w:val="00165A01"/>
    <w:rsid w:val="00167B95"/>
    <w:rsid w:val="00171001"/>
    <w:rsid w:val="00171B8F"/>
    <w:rsid w:val="0017290A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31018"/>
    <w:rsid w:val="00231A18"/>
    <w:rsid w:val="0023490F"/>
    <w:rsid w:val="00234B7E"/>
    <w:rsid w:val="00237194"/>
    <w:rsid w:val="00241858"/>
    <w:rsid w:val="0024617F"/>
    <w:rsid w:val="00250D8F"/>
    <w:rsid w:val="0025241E"/>
    <w:rsid w:val="00254C11"/>
    <w:rsid w:val="0025746B"/>
    <w:rsid w:val="00261054"/>
    <w:rsid w:val="00265097"/>
    <w:rsid w:val="00266CF6"/>
    <w:rsid w:val="00270727"/>
    <w:rsid w:val="002733DA"/>
    <w:rsid w:val="00274663"/>
    <w:rsid w:val="0027675A"/>
    <w:rsid w:val="00281C35"/>
    <w:rsid w:val="002852F6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2648"/>
    <w:rsid w:val="002A3F7A"/>
    <w:rsid w:val="002B59AE"/>
    <w:rsid w:val="002B6978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4373"/>
    <w:rsid w:val="002F7003"/>
    <w:rsid w:val="002F7042"/>
    <w:rsid w:val="00304012"/>
    <w:rsid w:val="0030420A"/>
    <w:rsid w:val="00305666"/>
    <w:rsid w:val="00306EBD"/>
    <w:rsid w:val="003071C6"/>
    <w:rsid w:val="0030731C"/>
    <w:rsid w:val="0030762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61D6"/>
    <w:rsid w:val="00350CB8"/>
    <w:rsid w:val="00351A6C"/>
    <w:rsid w:val="00357D46"/>
    <w:rsid w:val="00360B5E"/>
    <w:rsid w:val="00360C13"/>
    <w:rsid w:val="00360CC0"/>
    <w:rsid w:val="003621DF"/>
    <w:rsid w:val="00362FCE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1A8D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F95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23BB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65AE"/>
    <w:rsid w:val="00537E7F"/>
    <w:rsid w:val="00541A29"/>
    <w:rsid w:val="00541E10"/>
    <w:rsid w:val="0054413F"/>
    <w:rsid w:val="005464FC"/>
    <w:rsid w:val="00547EA8"/>
    <w:rsid w:val="005508BD"/>
    <w:rsid w:val="00552449"/>
    <w:rsid w:val="00555E73"/>
    <w:rsid w:val="0055714F"/>
    <w:rsid w:val="005577B0"/>
    <w:rsid w:val="005633C4"/>
    <w:rsid w:val="00563708"/>
    <w:rsid w:val="00563B18"/>
    <w:rsid w:val="00572455"/>
    <w:rsid w:val="00573837"/>
    <w:rsid w:val="00584A5F"/>
    <w:rsid w:val="005A2C49"/>
    <w:rsid w:val="005A54B3"/>
    <w:rsid w:val="005A598D"/>
    <w:rsid w:val="005B0F52"/>
    <w:rsid w:val="005B155C"/>
    <w:rsid w:val="005B1FF1"/>
    <w:rsid w:val="005B58D0"/>
    <w:rsid w:val="005C0148"/>
    <w:rsid w:val="005C0911"/>
    <w:rsid w:val="005C6739"/>
    <w:rsid w:val="005D500C"/>
    <w:rsid w:val="005D7C82"/>
    <w:rsid w:val="005E0717"/>
    <w:rsid w:val="005E3ED0"/>
    <w:rsid w:val="005E5B20"/>
    <w:rsid w:val="005E60B9"/>
    <w:rsid w:val="005F1056"/>
    <w:rsid w:val="005F2823"/>
    <w:rsid w:val="005F42A3"/>
    <w:rsid w:val="005F4A4F"/>
    <w:rsid w:val="005F754E"/>
    <w:rsid w:val="005F7D35"/>
    <w:rsid w:val="00606E4A"/>
    <w:rsid w:val="006072FA"/>
    <w:rsid w:val="006076B0"/>
    <w:rsid w:val="00607FD2"/>
    <w:rsid w:val="006109D5"/>
    <w:rsid w:val="00611082"/>
    <w:rsid w:val="00612183"/>
    <w:rsid w:val="00615ED9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3E7F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856"/>
    <w:rsid w:val="006D2131"/>
    <w:rsid w:val="006D2575"/>
    <w:rsid w:val="006D2B7D"/>
    <w:rsid w:val="006D2D1E"/>
    <w:rsid w:val="006D31E2"/>
    <w:rsid w:val="006D34B8"/>
    <w:rsid w:val="006D4131"/>
    <w:rsid w:val="006D48EC"/>
    <w:rsid w:val="006D7332"/>
    <w:rsid w:val="006E79D0"/>
    <w:rsid w:val="006F148C"/>
    <w:rsid w:val="006F2730"/>
    <w:rsid w:val="006F3205"/>
    <w:rsid w:val="006F3F16"/>
    <w:rsid w:val="006F5247"/>
    <w:rsid w:val="0070008E"/>
    <w:rsid w:val="0070099D"/>
    <w:rsid w:val="00701ADE"/>
    <w:rsid w:val="00703228"/>
    <w:rsid w:val="00705928"/>
    <w:rsid w:val="00706060"/>
    <w:rsid w:val="0070630E"/>
    <w:rsid w:val="00707A1B"/>
    <w:rsid w:val="00710B26"/>
    <w:rsid w:val="007131DE"/>
    <w:rsid w:val="00717747"/>
    <w:rsid w:val="00720F22"/>
    <w:rsid w:val="007226C1"/>
    <w:rsid w:val="0072463C"/>
    <w:rsid w:val="00724E6C"/>
    <w:rsid w:val="007269C2"/>
    <w:rsid w:val="00726F6D"/>
    <w:rsid w:val="007271CD"/>
    <w:rsid w:val="007279F4"/>
    <w:rsid w:val="00732128"/>
    <w:rsid w:val="00732238"/>
    <w:rsid w:val="00734C6A"/>
    <w:rsid w:val="0073544C"/>
    <w:rsid w:val="00745776"/>
    <w:rsid w:val="00746B05"/>
    <w:rsid w:val="00747EA1"/>
    <w:rsid w:val="00754C74"/>
    <w:rsid w:val="0075613B"/>
    <w:rsid w:val="00756DEF"/>
    <w:rsid w:val="00764B12"/>
    <w:rsid w:val="00765A1F"/>
    <w:rsid w:val="00767A08"/>
    <w:rsid w:val="00776292"/>
    <w:rsid w:val="00781FBD"/>
    <w:rsid w:val="0078278C"/>
    <w:rsid w:val="00784016"/>
    <w:rsid w:val="007852B2"/>
    <w:rsid w:val="00790C77"/>
    <w:rsid w:val="0079103C"/>
    <w:rsid w:val="00793354"/>
    <w:rsid w:val="00794B55"/>
    <w:rsid w:val="00795949"/>
    <w:rsid w:val="0079738C"/>
    <w:rsid w:val="00797A73"/>
    <w:rsid w:val="007A155F"/>
    <w:rsid w:val="007A5C81"/>
    <w:rsid w:val="007B6C24"/>
    <w:rsid w:val="007B754C"/>
    <w:rsid w:val="007C0043"/>
    <w:rsid w:val="007C5B2B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66AA3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EA6"/>
    <w:rsid w:val="008E2F41"/>
    <w:rsid w:val="008E4BBF"/>
    <w:rsid w:val="008E6414"/>
    <w:rsid w:val="008F472D"/>
    <w:rsid w:val="008F553E"/>
    <w:rsid w:val="008F564D"/>
    <w:rsid w:val="0090155C"/>
    <w:rsid w:val="009058F0"/>
    <w:rsid w:val="00906C71"/>
    <w:rsid w:val="00907AE9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FC2"/>
    <w:rsid w:val="0093096E"/>
    <w:rsid w:val="0093490C"/>
    <w:rsid w:val="00941B0E"/>
    <w:rsid w:val="00941FA1"/>
    <w:rsid w:val="00944281"/>
    <w:rsid w:val="00945284"/>
    <w:rsid w:val="00946D24"/>
    <w:rsid w:val="009535B7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403"/>
    <w:rsid w:val="00966780"/>
    <w:rsid w:val="0096757B"/>
    <w:rsid w:val="009719CF"/>
    <w:rsid w:val="00973084"/>
    <w:rsid w:val="00973527"/>
    <w:rsid w:val="00973D22"/>
    <w:rsid w:val="00974D44"/>
    <w:rsid w:val="00982F08"/>
    <w:rsid w:val="00983CC2"/>
    <w:rsid w:val="00983F31"/>
    <w:rsid w:val="0098492D"/>
    <w:rsid w:val="00991123"/>
    <w:rsid w:val="009949E0"/>
    <w:rsid w:val="0099584C"/>
    <w:rsid w:val="00996BB6"/>
    <w:rsid w:val="009973CE"/>
    <w:rsid w:val="009A20D5"/>
    <w:rsid w:val="009A484F"/>
    <w:rsid w:val="009A488B"/>
    <w:rsid w:val="009B1B3C"/>
    <w:rsid w:val="009B42AF"/>
    <w:rsid w:val="009B639A"/>
    <w:rsid w:val="009B6B1F"/>
    <w:rsid w:val="009B6EAB"/>
    <w:rsid w:val="009B7425"/>
    <w:rsid w:val="009C2E01"/>
    <w:rsid w:val="009C34C0"/>
    <w:rsid w:val="009C4711"/>
    <w:rsid w:val="009C4B78"/>
    <w:rsid w:val="009C5802"/>
    <w:rsid w:val="009D53AC"/>
    <w:rsid w:val="009D5D4B"/>
    <w:rsid w:val="009D78BA"/>
    <w:rsid w:val="009E1785"/>
    <w:rsid w:val="009E60A8"/>
    <w:rsid w:val="009E724A"/>
    <w:rsid w:val="009E79DB"/>
    <w:rsid w:val="009F0174"/>
    <w:rsid w:val="009F52B1"/>
    <w:rsid w:val="009F66F1"/>
    <w:rsid w:val="00A018E7"/>
    <w:rsid w:val="00A02AD7"/>
    <w:rsid w:val="00A07FB3"/>
    <w:rsid w:val="00A13BD0"/>
    <w:rsid w:val="00A16C75"/>
    <w:rsid w:val="00A1788D"/>
    <w:rsid w:val="00A30932"/>
    <w:rsid w:val="00A31B02"/>
    <w:rsid w:val="00A33C1E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5234"/>
    <w:rsid w:val="00A96FFB"/>
    <w:rsid w:val="00A97810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E5ED8"/>
    <w:rsid w:val="00AF04DF"/>
    <w:rsid w:val="00AF079B"/>
    <w:rsid w:val="00AF0A58"/>
    <w:rsid w:val="00B04683"/>
    <w:rsid w:val="00B1043A"/>
    <w:rsid w:val="00B11446"/>
    <w:rsid w:val="00B1368D"/>
    <w:rsid w:val="00B13E63"/>
    <w:rsid w:val="00B14D7F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0714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14DA"/>
    <w:rsid w:val="00BA3BEC"/>
    <w:rsid w:val="00BA47BA"/>
    <w:rsid w:val="00BB029D"/>
    <w:rsid w:val="00BB2CB6"/>
    <w:rsid w:val="00BB4413"/>
    <w:rsid w:val="00BB49AB"/>
    <w:rsid w:val="00BB5CC9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6F7F"/>
    <w:rsid w:val="00BD7A52"/>
    <w:rsid w:val="00BF3582"/>
    <w:rsid w:val="00BF358F"/>
    <w:rsid w:val="00BF54E3"/>
    <w:rsid w:val="00BF576B"/>
    <w:rsid w:val="00BF6114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67F"/>
    <w:rsid w:val="00C24770"/>
    <w:rsid w:val="00C258E4"/>
    <w:rsid w:val="00C27BDD"/>
    <w:rsid w:val="00C336B4"/>
    <w:rsid w:val="00C34E3B"/>
    <w:rsid w:val="00C37D1A"/>
    <w:rsid w:val="00C40B31"/>
    <w:rsid w:val="00C44D05"/>
    <w:rsid w:val="00C44FF7"/>
    <w:rsid w:val="00C46F38"/>
    <w:rsid w:val="00C47B29"/>
    <w:rsid w:val="00C5096C"/>
    <w:rsid w:val="00C541C8"/>
    <w:rsid w:val="00C556D1"/>
    <w:rsid w:val="00C62A97"/>
    <w:rsid w:val="00C65027"/>
    <w:rsid w:val="00C6654D"/>
    <w:rsid w:val="00C70574"/>
    <w:rsid w:val="00C81B8E"/>
    <w:rsid w:val="00C8246F"/>
    <w:rsid w:val="00C84521"/>
    <w:rsid w:val="00C847A6"/>
    <w:rsid w:val="00C84D0D"/>
    <w:rsid w:val="00C85BF0"/>
    <w:rsid w:val="00C90A24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24DB"/>
    <w:rsid w:val="00CF541C"/>
    <w:rsid w:val="00CF57D9"/>
    <w:rsid w:val="00CF60DB"/>
    <w:rsid w:val="00CF7399"/>
    <w:rsid w:val="00D016FF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37135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A9D"/>
    <w:rsid w:val="00D600B7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35FF"/>
    <w:rsid w:val="00E243DA"/>
    <w:rsid w:val="00E248F5"/>
    <w:rsid w:val="00E25B79"/>
    <w:rsid w:val="00E26C7F"/>
    <w:rsid w:val="00E33A2C"/>
    <w:rsid w:val="00E352F2"/>
    <w:rsid w:val="00E37165"/>
    <w:rsid w:val="00E4319E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2456"/>
    <w:rsid w:val="00EA2EB3"/>
    <w:rsid w:val="00EA36B4"/>
    <w:rsid w:val="00EA6576"/>
    <w:rsid w:val="00EB4041"/>
    <w:rsid w:val="00EB699C"/>
    <w:rsid w:val="00EC2AC1"/>
    <w:rsid w:val="00EC59CE"/>
    <w:rsid w:val="00EC6DC2"/>
    <w:rsid w:val="00EC76A6"/>
    <w:rsid w:val="00ED08E0"/>
    <w:rsid w:val="00ED2372"/>
    <w:rsid w:val="00EE20DE"/>
    <w:rsid w:val="00EE3CE1"/>
    <w:rsid w:val="00EE6CEA"/>
    <w:rsid w:val="00EE73B1"/>
    <w:rsid w:val="00EE7467"/>
    <w:rsid w:val="00EF16EE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2FF4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56A9"/>
    <w:rsid w:val="00F97FE3"/>
    <w:rsid w:val="00FB10DC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157850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04C3-CBDC-4373-92CF-F85BA9225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43277-5677-46FC-9317-4116DD19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2812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Agnieszka Szczepanik</cp:lastModifiedBy>
  <cp:revision>4</cp:revision>
  <cp:lastPrinted>2020-03-23T09:27:00Z</cp:lastPrinted>
  <dcterms:created xsi:type="dcterms:W3CDTF">2021-02-03T09:56:00Z</dcterms:created>
  <dcterms:modified xsi:type="dcterms:W3CDTF">2021-02-03T10:33:00Z</dcterms:modified>
</cp:coreProperties>
</file>