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AD34" w14:textId="77777777" w:rsidR="00234FE0" w:rsidRDefault="00234FE0" w:rsidP="007561F1">
      <w:pPr>
        <w:pStyle w:val="Standard"/>
        <w:jc w:val="center"/>
        <w:rPr>
          <w:rFonts w:ascii="Calibri" w:hAnsi="Calibri" w:cs="Arial"/>
          <w:b/>
          <w:color w:val="000000" w:themeColor="text1"/>
          <w:sz w:val="22"/>
          <w:szCs w:val="22"/>
        </w:rPr>
      </w:pPr>
    </w:p>
    <w:p w14:paraId="1B795D5D"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Zamawiający:</w:t>
      </w:r>
    </w:p>
    <w:p w14:paraId="19FF787A" w14:textId="77777777" w:rsidR="007561F1" w:rsidRPr="008E2EA6" w:rsidRDefault="007561F1" w:rsidP="007561F1">
      <w:pPr>
        <w:pStyle w:val="Standard"/>
        <w:rPr>
          <w:rFonts w:ascii="Calibri" w:hAnsi="Calibri" w:cs="Arial"/>
          <w:b/>
          <w:color w:val="000000" w:themeColor="text1"/>
          <w:sz w:val="22"/>
          <w:szCs w:val="22"/>
        </w:rPr>
      </w:pPr>
    </w:p>
    <w:p w14:paraId="78BDA2EE"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SZPITAL UNIWERSYTECKI NR 1 IM. DR. A. JURASZA</w:t>
      </w:r>
    </w:p>
    <w:p w14:paraId="1E2070A9"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W BYDGOSZCZY</w:t>
      </w:r>
    </w:p>
    <w:p w14:paraId="5D8EC1F5"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85 – 094 BYDGOSZCZ, ul. M. Skłodowskiej – Curie 9; tel. (0-52) 585–40–00,</w:t>
      </w:r>
    </w:p>
    <w:p w14:paraId="48B3C78B"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fax (0-52) 585-40-76</w:t>
      </w:r>
    </w:p>
    <w:p w14:paraId="33FAFCC8"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strona internetowa: www.jurasza.pl</w:t>
      </w:r>
    </w:p>
    <w:p w14:paraId="3EC063F7"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SPECYFIKACJA ISTOTNYCH WARUNKÓW ZAMÓWIENIA</w:t>
      </w:r>
    </w:p>
    <w:p w14:paraId="75C7D65D"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NLZ.20</w:t>
      </w:r>
      <w:r w:rsidR="00234FE0">
        <w:rPr>
          <w:rFonts w:ascii="Calibri" w:hAnsi="Calibri" w:cs="Arial"/>
          <w:b/>
          <w:color w:val="000000" w:themeColor="text1"/>
          <w:sz w:val="22"/>
          <w:szCs w:val="22"/>
        </w:rPr>
        <w:t>20</w:t>
      </w:r>
      <w:r w:rsidRPr="008E2EA6">
        <w:rPr>
          <w:rFonts w:ascii="Calibri" w:hAnsi="Calibri" w:cs="Arial"/>
          <w:b/>
          <w:color w:val="000000" w:themeColor="text1"/>
          <w:sz w:val="22"/>
          <w:szCs w:val="22"/>
        </w:rPr>
        <w:t>.271.</w:t>
      </w:r>
      <w:r w:rsidR="00234FE0">
        <w:rPr>
          <w:rFonts w:ascii="Calibri" w:hAnsi="Calibri" w:cs="Arial"/>
          <w:b/>
          <w:color w:val="000000" w:themeColor="text1"/>
          <w:sz w:val="22"/>
          <w:szCs w:val="22"/>
        </w:rPr>
        <w:t>0</w:t>
      </w:r>
      <w:r w:rsidRPr="008E2EA6">
        <w:rPr>
          <w:rFonts w:ascii="Calibri" w:hAnsi="Calibri" w:cs="Arial"/>
          <w:b/>
          <w:color w:val="000000" w:themeColor="text1"/>
          <w:sz w:val="22"/>
          <w:szCs w:val="22"/>
        </w:rPr>
        <w:t>6</w:t>
      </w:r>
    </w:p>
    <w:p w14:paraId="0E77B39C" w14:textId="77777777" w:rsidR="007561F1" w:rsidRPr="008E2EA6" w:rsidRDefault="007561F1" w:rsidP="007561F1">
      <w:pPr>
        <w:pStyle w:val="Standard"/>
        <w:jc w:val="center"/>
        <w:rPr>
          <w:rFonts w:ascii="Calibri" w:hAnsi="Calibri" w:cs="Arial"/>
          <w:color w:val="000000" w:themeColor="text1"/>
          <w:sz w:val="22"/>
          <w:szCs w:val="22"/>
        </w:rPr>
      </w:pPr>
      <w:r w:rsidRPr="008E2EA6">
        <w:rPr>
          <w:rFonts w:ascii="Calibri" w:hAnsi="Calibri" w:cs="Arial"/>
          <w:color w:val="000000" w:themeColor="text1"/>
          <w:sz w:val="22"/>
          <w:szCs w:val="22"/>
        </w:rPr>
        <w:t>na:</w:t>
      </w:r>
    </w:p>
    <w:p w14:paraId="21322B09" w14:textId="77777777" w:rsidR="00234FE0" w:rsidRDefault="00234FE0" w:rsidP="00234FE0">
      <w:pPr>
        <w:pStyle w:val="Standard"/>
        <w:jc w:val="center"/>
        <w:rPr>
          <w:rFonts w:ascii="Calibri" w:hAnsi="Calibri" w:cs="Arial"/>
          <w:b/>
          <w:bCs/>
          <w:i/>
          <w:iCs/>
          <w:sz w:val="22"/>
          <w:szCs w:val="22"/>
        </w:rPr>
      </w:pPr>
      <w:r>
        <w:rPr>
          <w:rFonts w:ascii="Calibri" w:hAnsi="Calibri" w:cs="Arial"/>
          <w:b/>
          <w:bCs/>
          <w:i/>
          <w:iCs/>
          <w:sz w:val="22"/>
          <w:szCs w:val="22"/>
        </w:rPr>
        <w:t>„</w:t>
      </w:r>
      <w:r>
        <w:rPr>
          <w:rFonts w:ascii="Calibri" w:hAnsi="Calibri"/>
          <w:b/>
          <w:sz w:val="20"/>
        </w:rPr>
        <w:t xml:space="preserve"> dostawę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Pr>
          <w:rFonts w:ascii="Calibri" w:hAnsi="Calibri" w:cs="Arial"/>
          <w:b/>
          <w:bCs/>
          <w:i/>
          <w:iCs/>
          <w:sz w:val="22"/>
          <w:szCs w:val="22"/>
        </w:rPr>
        <w:t>.</w:t>
      </w:r>
    </w:p>
    <w:p w14:paraId="1CA9B710" w14:textId="77777777" w:rsidR="00234FE0" w:rsidRDefault="00234FE0" w:rsidP="00234FE0">
      <w:pPr>
        <w:pStyle w:val="Standard"/>
        <w:jc w:val="center"/>
        <w:rPr>
          <w:rFonts w:ascii="Calibri" w:hAnsi="Calibri" w:cs="Arial"/>
          <w:b/>
          <w:bCs/>
          <w:i/>
          <w:iCs/>
          <w:sz w:val="22"/>
          <w:szCs w:val="22"/>
        </w:rPr>
      </w:pPr>
    </w:p>
    <w:p w14:paraId="35E09C88" w14:textId="3EB867CC" w:rsidR="00234FE0" w:rsidRDefault="00234FE0" w:rsidP="00234FE0">
      <w:pPr>
        <w:pStyle w:val="Standard"/>
        <w:jc w:val="both"/>
        <w:rPr>
          <w:rFonts w:ascii="Calibri" w:hAnsi="Calibri" w:cs="Arial"/>
          <w:b/>
          <w:bCs/>
          <w:iCs/>
          <w:sz w:val="20"/>
          <w:lang w:val="de-DE"/>
        </w:rPr>
      </w:pPr>
      <w:proofErr w:type="spellStart"/>
      <w:r>
        <w:rPr>
          <w:rFonts w:ascii="Calibri" w:hAnsi="Calibri" w:cs="Arial"/>
          <w:b/>
          <w:bCs/>
          <w:iCs/>
          <w:sz w:val="20"/>
          <w:lang w:val="de-DE"/>
        </w:rPr>
        <w:t>Powyższe</w:t>
      </w:r>
      <w:proofErr w:type="spellEnd"/>
      <w:r>
        <w:rPr>
          <w:rFonts w:ascii="Calibri" w:hAnsi="Calibri" w:cs="Arial"/>
          <w:b/>
          <w:bCs/>
          <w:iCs/>
          <w:sz w:val="20"/>
          <w:lang w:val="de-DE"/>
        </w:rPr>
        <w:t xml:space="preserve"> </w:t>
      </w:r>
      <w:proofErr w:type="spellStart"/>
      <w:r>
        <w:rPr>
          <w:rFonts w:ascii="Calibri" w:hAnsi="Calibri" w:cs="Arial"/>
          <w:b/>
          <w:bCs/>
          <w:iCs/>
          <w:sz w:val="20"/>
          <w:lang w:val="de-DE"/>
        </w:rPr>
        <w:t>zadanie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realizowane</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jest</w:t>
      </w:r>
      <w:proofErr w:type="spellEnd"/>
      <w:r>
        <w:rPr>
          <w:rFonts w:ascii="Calibri" w:hAnsi="Calibri" w:cs="Arial"/>
          <w:b/>
          <w:bCs/>
          <w:iCs/>
          <w:sz w:val="20"/>
          <w:lang w:val="de-DE"/>
        </w:rPr>
        <w:t xml:space="preserve"> w </w:t>
      </w:r>
      <w:proofErr w:type="spellStart"/>
      <w:r>
        <w:rPr>
          <w:rFonts w:ascii="Calibri" w:hAnsi="Calibri" w:cs="Arial"/>
          <w:b/>
          <w:bCs/>
          <w:iCs/>
          <w:sz w:val="20"/>
          <w:lang w:val="de-DE"/>
        </w:rPr>
        <w:t>ramach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Programu</w:t>
      </w:r>
      <w:proofErr w:type="spellEnd"/>
      <w:r>
        <w:rPr>
          <w:rFonts w:ascii="Calibri" w:hAnsi="Calibri" w:cs="Arial"/>
          <w:b/>
          <w:bCs/>
          <w:iCs/>
          <w:sz w:val="20"/>
          <w:lang w:val="de-DE"/>
        </w:rPr>
        <w:t xml:space="preserve"> </w:t>
      </w:r>
      <w:proofErr w:type="spellStart"/>
      <w:r>
        <w:rPr>
          <w:rFonts w:ascii="Calibri" w:hAnsi="Calibri" w:cs="Arial"/>
          <w:b/>
          <w:bCs/>
          <w:iCs/>
          <w:sz w:val="20"/>
          <w:lang w:val="de-DE"/>
        </w:rPr>
        <w:t>Operacyjnego</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Infrastruktura</w:t>
      </w:r>
      <w:proofErr w:type="spellEnd"/>
      <w:r>
        <w:rPr>
          <w:rFonts w:ascii="Calibri" w:hAnsi="Calibri" w:cs="Arial"/>
          <w:b/>
          <w:bCs/>
          <w:iCs/>
          <w:sz w:val="20"/>
          <w:lang w:val="de-DE"/>
        </w:rPr>
        <w:t xml:space="preserve"> i </w:t>
      </w:r>
      <w:proofErr w:type="spellStart"/>
      <w:r>
        <w:rPr>
          <w:rFonts w:ascii="Calibri" w:hAnsi="Calibri" w:cs="Arial"/>
          <w:b/>
          <w:bCs/>
          <w:iCs/>
          <w:sz w:val="20"/>
          <w:lang w:val="de-DE"/>
        </w:rPr>
        <w:t>Środowisko</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lata</w:t>
      </w:r>
      <w:proofErr w:type="spellEnd"/>
      <w:r>
        <w:rPr>
          <w:rFonts w:ascii="Calibri" w:hAnsi="Calibri" w:cs="Arial"/>
          <w:b/>
          <w:bCs/>
          <w:iCs/>
          <w:sz w:val="20"/>
          <w:lang w:val="de-DE"/>
        </w:rPr>
        <w:t xml:space="preserve"> 2014-2020, </w:t>
      </w:r>
      <w:proofErr w:type="spellStart"/>
      <w:r>
        <w:rPr>
          <w:rFonts w:ascii="Calibri" w:hAnsi="Calibri" w:cs="Arial"/>
          <w:b/>
          <w:bCs/>
          <w:iCs/>
          <w:sz w:val="20"/>
          <w:lang w:val="de-DE"/>
        </w:rPr>
        <w:t>Działanie</w:t>
      </w:r>
      <w:proofErr w:type="spellEnd"/>
      <w:r>
        <w:rPr>
          <w:rFonts w:ascii="Calibri" w:hAnsi="Calibri" w:cs="Arial"/>
          <w:b/>
          <w:bCs/>
          <w:iCs/>
          <w:sz w:val="20"/>
          <w:lang w:val="de-DE"/>
        </w:rPr>
        <w:t xml:space="preserve"> 9.2 </w:t>
      </w:r>
      <w:proofErr w:type="spellStart"/>
      <w:r>
        <w:rPr>
          <w:rFonts w:ascii="Calibri" w:hAnsi="Calibri" w:cs="Arial"/>
          <w:b/>
          <w:bCs/>
          <w:iCs/>
          <w:sz w:val="20"/>
          <w:lang w:val="de-DE"/>
        </w:rPr>
        <w:t>Infrastruktura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ponadregionalnych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podmiotów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leczniczych</w:t>
      </w:r>
      <w:proofErr w:type="spellEnd"/>
      <w:r>
        <w:rPr>
          <w:rFonts w:ascii="Calibri" w:hAnsi="Calibri" w:cs="Arial"/>
          <w:b/>
          <w:bCs/>
          <w:iCs/>
          <w:sz w:val="20"/>
          <w:lang w:val="de-DE"/>
        </w:rPr>
        <w:t xml:space="preserve"> w </w:t>
      </w:r>
      <w:proofErr w:type="spellStart"/>
      <w:r>
        <w:rPr>
          <w:rFonts w:ascii="Calibri" w:hAnsi="Calibri" w:cs="Arial"/>
          <w:b/>
          <w:bCs/>
          <w:iCs/>
          <w:sz w:val="20"/>
          <w:lang w:val="de-DE"/>
        </w:rPr>
        <w:t>zakresie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wsparcia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oddziałów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jednostek</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organizacyjnych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szpitali</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ponadregionalnych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udzielających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świadczeń</w:t>
      </w:r>
      <w:proofErr w:type="spellEnd"/>
      <w:r>
        <w:rPr>
          <w:rFonts w:ascii="Calibri" w:hAnsi="Calibri" w:cs="Arial"/>
          <w:b/>
          <w:bCs/>
          <w:iCs/>
          <w:sz w:val="20"/>
          <w:lang w:val="de-DE"/>
        </w:rPr>
        <w:t xml:space="preserve"> </w:t>
      </w:r>
      <w:proofErr w:type="spellStart"/>
      <w:r>
        <w:rPr>
          <w:rFonts w:ascii="Calibri" w:hAnsi="Calibri" w:cs="Arial"/>
          <w:b/>
          <w:bCs/>
          <w:iCs/>
          <w:sz w:val="20"/>
          <w:lang w:val="de-DE"/>
        </w:rPr>
        <w:t>zdrowotnych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stacjonarnych</w:t>
      </w:r>
      <w:proofErr w:type="spellEnd"/>
      <w:r>
        <w:rPr>
          <w:rFonts w:ascii="Calibri" w:hAnsi="Calibri" w:cs="Arial"/>
          <w:b/>
          <w:bCs/>
          <w:iCs/>
          <w:sz w:val="20"/>
          <w:lang w:val="de-DE"/>
        </w:rPr>
        <w:t xml:space="preserve"> i </w:t>
      </w:r>
      <w:proofErr w:type="spellStart"/>
      <w:r>
        <w:rPr>
          <w:rFonts w:ascii="Calibri" w:hAnsi="Calibri" w:cs="Arial"/>
          <w:b/>
          <w:bCs/>
          <w:iCs/>
          <w:sz w:val="20"/>
          <w:lang w:val="de-DE"/>
        </w:rPr>
        <w:t>całodobowych</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rzecz</w:t>
      </w:r>
      <w:proofErr w:type="spellEnd"/>
      <w:r>
        <w:rPr>
          <w:rFonts w:ascii="Calibri" w:hAnsi="Calibri" w:cs="Arial"/>
          <w:b/>
          <w:bCs/>
          <w:iCs/>
          <w:sz w:val="20"/>
          <w:lang w:val="de-DE"/>
        </w:rPr>
        <w:t xml:space="preserve"> </w:t>
      </w:r>
      <w:proofErr w:type="spellStart"/>
      <w:r>
        <w:rPr>
          <w:rFonts w:ascii="Calibri" w:hAnsi="Calibri" w:cs="Arial"/>
          <w:b/>
          <w:bCs/>
          <w:iCs/>
          <w:sz w:val="20"/>
          <w:lang w:val="de-DE"/>
        </w:rPr>
        <w:t>osób</w:t>
      </w:r>
      <w:proofErr w:type="spellEnd"/>
      <w:r>
        <w:rPr>
          <w:rFonts w:ascii="Calibri" w:hAnsi="Calibri" w:cs="Arial"/>
          <w:b/>
          <w:bCs/>
          <w:iCs/>
          <w:sz w:val="20"/>
          <w:lang w:val="de-DE"/>
        </w:rPr>
        <w:t xml:space="preserve"> </w:t>
      </w:r>
      <w:proofErr w:type="spellStart"/>
      <w:r>
        <w:rPr>
          <w:rFonts w:ascii="Calibri" w:hAnsi="Calibri" w:cs="Arial"/>
          <w:b/>
          <w:bCs/>
          <w:iCs/>
          <w:sz w:val="20"/>
          <w:lang w:val="de-DE"/>
        </w:rPr>
        <w:t>dorosłych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dedykowanych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chorobom</w:t>
      </w:r>
      <w:proofErr w:type="spellEnd"/>
      <w:r>
        <w:rPr>
          <w:rFonts w:ascii="Calibri" w:hAnsi="Calibri" w:cs="Arial"/>
          <w:b/>
          <w:bCs/>
          <w:iCs/>
          <w:sz w:val="20"/>
          <w:lang w:val="de-DE"/>
        </w:rPr>
        <w:t xml:space="preserve"> </w:t>
      </w:r>
      <w:proofErr w:type="spellStart"/>
      <w:r>
        <w:rPr>
          <w:rFonts w:ascii="Calibri" w:hAnsi="Calibri" w:cs="Arial"/>
          <w:b/>
          <w:bCs/>
          <w:iCs/>
          <w:sz w:val="20"/>
          <w:lang w:val="de-DE"/>
        </w:rPr>
        <w:t>układu</w:t>
      </w:r>
      <w:proofErr w:type="spellEnd"/>
      <w:r>
        <w:rPr>
          <w:rFonts w:ascii="Calibri" w:hAnsi="Calibri" w:cs="Arial"/>
          <w:b/>
          <w:bCs/>
          <w:iCs/>
          <w:sz w:val="20"/>
          <w:lang w:val="de-DE"/>
        </w:rPr>
        <w:t xml:space="preserve"> </w:t>
      </w:r>
      <w:proofErr w:type="spellStart"/>
      <w:r>
        <w:rPr>
          <w:rFonts w:ascii="Calibri" w:hAnsi="Calibri" w:cs="Arial"/>
          <w:b/>
          <w:bCs/>
          <w:iCs/>
          <w:sz w:val="20"/>
          <w:lang w:val="de-DE"/>
        </w:rPr>
        <w:t>krążenia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wsparcia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pracowni</w:t>
      </w:r>
      <w:proofErr w:type="spellEnd"/>
      <w:r>
        <w:rPr>
          <w:rFonts w:ascii="Calibri" w:hAnsi="Calibri" w:cs="Arial"/>
          <w:b/>
          <w:bCs/>
          <w:iCs/>
          <w:sz w:val="20"/>
          <w:lang w:val="de-DE"/>
        </w:rPr>
        <w:t xml:space="preserve"> </w:t>
      </w:r>
      <w:proofErr w:type="spellStart"/>
      <w:r>
        <w:rPr>
          <w:rFonts w:ascii="Calibri" w:hAnsi="Calibri" w:cs="Arial"/>
          <w:b/>
          <w:bCs/>
          <w:iCs/>
          <w:sz w:val="20"/>
          <w:lang w:val="de-DE"/>
        </w:rPr>
        <w:t>diagnostycznych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oraz</w:t>
      </w:r>
      <w:proofErr w:type="spellEnd"/>
      <w:r>
        <w:rPr>
          <w:rFonts w:ascii="Calibri" w:hAnsi="Calibri" w:cs="Arial"/>
          <w:b/>
          <w:bCs/>
          <w:iCs/>
          <w:sz w:val="20"/>
          <w:lang w:val="de-DE"/>
        </w:rPr>
        <w:t xml:space="preserve"> </w:t>
      </w:r>
      <w:proofErr w:type="spellStart"/>
      <w:r>
        <w:rPr>
          <w:rFonts w:ascii="Calibri" w:hAnsi="Calibri" w:cs="Arial"/>
          <w:b/>
          <w:bCs/>
          <w:iCs/>
          <w:sz w:val="20"/>
          <w:lang w:val="de-DE"/>
        </w:rPr>
        <w:t>innych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jednostek</w:t>
      </w:r>
      <w:proofErr w:type="spellEnd"/>
      <w:r>
        <w:rPr>
          <w:rFonts w:ascii="Calibri" w:hAnsi="Calibri" w:cs="Arial"/>
          <w:b/>
          <w:bCs/>
          <w:iCs/>
          <w:sz w:val="20"/>
          <w:lang w:val="de-DE"/>
        </w:rPr>
        <w:t xml:space="preserve"> </w:t>
      </w:r>
      <w:proofErr w:type="spellStart"/>
      <w:r>
        <w:rPr>
          <w:rFonts w:ascii="Calibri" w:hAnsi="Calibri" w:cs="Arial"/>
          <w:b/>
          <w:bCs/>
          <w:iCs/>
          <w:sz w:val="20"/>
          <w:lang w:val="de-DE"/>
        </w:rPr>
        <w:t>zajmujących</w:t>
      </w:r>
      <w:proofErr w:type="spellEnd"/>
      <w:r>
        <w:rPr>
          <w:rFonts w:ascii="Calibri" w:hAnsi="Calibri" w:cs="Arial"/>
          <w:b/>
          <w:bCs/>
          <w:iCs/>
          <w:sz w:val="20"/>
          <w:lang w:val="de-DE"/>
        </w:rPr>
        <w:t xml:space="preserve"> </w:t>
      </w:r>
      <w:proofErr w:type="spellStart"/>
      <w:r>
        <w:rPr>
          <w:rFonts w:ascii="Calibri" w:hAnsi="Calibri" w:cs="Arial"/>
          <w:b/>
          <w:bCs/>
          <w:iCs/>
          <w:sz w:val="20"/>
          <w:lang w:val="de-DE"/>
        </w:rPr>
        <w:t>się</w:t>
      </w:r>
      <w:proofErr w:type="spellEnd"/>
      <w:r>
        <w:rPr>
          <w:rFonts w:ascii="Calibri" w:hAnsi="Calibri" w:cs="Arial"/>
          <w:b/>
          <w:bCs/>
          <w:iCs/>
          <w:sz w:val="20"/>
          <w:lang w:val="de-DE"/>
        </w:rPr>
        <w:t xml:space="preserve"> </w:t>
      </w:r>
      <w:proofErr w:type="spellStart"/>
      <w:r>
        <w:rPr>
          <w:rFonts w:ascii="Calibri" w:hAnsi="Calibri" w:cs="Arial"/>
          <w:b/>
          <w:bCs/>
          <w:iCs/>
          <w:sz w:val="20"/>
          <w:lang w:val="de-DE"/>
        </w:rPr>
        <w:t>diagnostyką</w:t>
      </w:r>
      <w:proofErr w:type="spellEnd"/>
      <w:r>
        <w:rPr>
          <w:rFonts w:ascii="Calibri" w:hAnsi="Calibri" w:cs="Arial"/>
          <w:b/>
          <w:bCs/>
          <w:iCs/>
          <w:sz w:val="20"/>
          <w:lang w:val="de-DE"/>
        </w:rPr>
        <w:t xml:space="preserve">, </w:t>
      </w:r>
      <w:proofErr w:type="spellStart"/>
      <w:r>
        <w:rPr>
          <w:rFonts w:ascii="Calibri" w:hAnsi="Calibri" w:cs="Arial"/>
          <w:b/>
          <w:bCs/>
          <w:iCs/>
          <w:sz w:val="20"/>
          <w:lang w:val="de-DE"/>
        </w:rPr>
        <w:t>współpracujących</w:t>
      </w:r>
      <w:proofErr w:type="spellEnd"/>
      <w:r>
        <w:rPr>
          <w:rFonts w:ascii="Calibri" w:hAnsi="Calibri" w:cs="Arial"/>
          <w:b/>
          <w:bCs/>
          <w:iCs/>
          <w:sz w:val="20"/>
          <w:lang w:val="de-DE"/>
        </w:rPr>
        <w:t xml:space="preserve"> z </w:t>
      </w:r>
      <w:proofErr w:type="spellStart"/>
      <w:r>
        <w:rPr>
          <w:rFonts w:ascii="Calibri" w:hAnsi="Calibri" w:cs="Arial"/>
          <w:b/>
          <w:bCs/>
          <w:iCs/>
          <w:sz w:val="20"/>
          <w:lang w:val="de-DE"/>
        </w:rPr>
        <w:t>jednostkami</w:t>
      </w:r>
      <w:proofErr w:type="spellEnd"/>
      <w:r>
        <w:rPr>
          <w:rFonts w:ascii="Calibri" w:hAnsi="Calibri" w:cs="Arial"/>
          <w:b/>
          <w:bCs/>
          <w:iCs/>
          <w:sz w:val="20"/>
          <w:lang w:val="de-DE"/>
        </w:rPr>
        <w:t xml:space="preserve"> </w:t>
      </w:r>
      <w:proofErr w:type="spellStart"/>
      <w:r>
        <w:rPr>
          <w:rFonts w:ascii="Calibri" w:hAnsi="Calibri" w:cs="Arial"/>
          <w:b/>
          <w:bCs/>
          <w:iCs/>
          <w:sz w:val="20"/>
          <w:lang w:val="de-DE"/>
        </w:rPr>
        <w:t>wymienionymi</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powyżej</w:t>
      </w:r>
      <w:proofErr w:type="spellEnd"/>
      <w:r>
        <w:rPr>
          <w:rFonts w:ascii="Calibri" w:hAnsi="Calibri" w:cs="Arial"/>
          <w:b/>
          <w:bCs/>
          <w:iCs/>
          <w:sz w:val="20"/>
          <w:lang w:val="de-DE"/>
        </w:rPr>
        <w:t xml:space="preserve"> (</w:t>
      </w:r>
      <w:proofErr w:type="spellStart"/>
      <w:r>
        <w:rPr>
          <w:rFonts w:ascii="Calibri" w:hAnsi="Calibri" w:cs="Arial"/>
          <w:b/>
          <w:bCs/>
          <w:iCs/>
          <w:sz w:val="20"/>
          <w:lang w:val="de-DE"/>
        </w:rPr>
        <w:t>roboty</w:t>
      </w:r>
      <w:proofErr w:type="spellEnd"/>
      <w:r>
        <w:rPr>
          <w:rFonts w:ascii="Calibri" w:hAnsi="Calibri" w:cs="Arial"/>
          <w:b/>
          <w:bCs/>
          <w:iCs/>
          <w:sz w:val="20"/>
          <w:lang w:val="de-DE"/>
        </w:rPr>
        <w:t xml:space="preserve"> </w:t>
      </w:r>
      <w:proofErr w:type="spellStart"/>
      <w:r>
        <w:rPr>
          <w:rFonts w:ascii="Calibri" w:hAnsi="Calibri" w:cs="Arial"/>
          <w:b/>
          <w:bCs/>
          <w:iCs/>
          <w:sz w:val="20"/>
          <w:lang w:val="de-DE"/>
        </w:rPr>
        <w:t>budowlane</w:t>
      </w:r>
      <w:proofErr w:type="spellEnd"/>
      <w:r>
        <w:rPr>
          <w:rFonts w:ascii="Calibri" w:hAnsi="Calibri" w:cs="Arial"/>
          <w:b/>
          <w:bCs/>
          <w:iCs/>
          <w:sz w:val="20"/>
          <w:lang w:val="de-DE"/>
        </w:rPr>
        <w:t xml:space="preserve">, </w:t>
      </w:r>
      <w:proofErr w:type="spellStart"/>
      <w:r>
        <w:rPr>
          <w:rFonts w:ascii="Calibri" w:hAnsi="Calibri" w:cs="Arial"/>
          <w:b/>
          <w:bCs/>
          <w:iCs/>
          <w:sz w:val="20"/>
          <w:lang w:val="de-DE"/>
        </w:rPr>
        <w:t>doposażenie</w:t>
      </w:r>
      <w:proofErr w:type="spellEnd"/>
      <w:r>
        <w:rPr>
          <w:rFonts w:ascii="Calibri" w:hAnsi="Calibri" w:cs="Arial"/>
          <w:b/>
          <w:bCs/>
          <w:iCs/>
          <w:sz w:val="20"/>
          <w:lang w:val="de-DE"/>
        </w:rPr>
        <w:t xml:space="preserve">) </w:t>
      </w:r>
      <w:proofErr w:type="spellStart"/>
      <w:r>
        <w:rPr>
          <w:rFonts w:ascii="Calibri" w:hAnsi="Calibri" w:cs="Arial"/>
          <w:b/>
          <w:bCs/>
          <w:iCs/>
          <w:sz w:val="20"/>
          <w:lang w:val="de-DE"/>
        </w:rPr>
        <w:t>dla</w:t>
      </w:r>
      <w:proofErr w:type="spellEnd"/>
      <w:r>
        <w:rPr>
          <w:rFonts w:ascii="Calibri" w:hAnsi="Calibri" w:cs="Arial"/>
          <w:b/>
          <w:bCs/>
          <w:iCs/>
          <w:sz w:val="20"/>
          <w:lang w:val="de-DE"/>
        </w:rPr>
        <w:t xml:space="preserve"> </w:t>
      </w:r>
      <w:proofErr w:type="spellStart"/>
      <w:r>
        <w:rPr>
          <w:rFonts w:ascii="Calibri" w:hAnsi="Calibri" w:cs="Arial"/>
          <w:b/>
          <w:bCs/>
          <w:iCs/>
          <w:sz w:val="20"/>
          <w:lang w:val="de-DE"/>
        </w:rPr>
        <w:t>projektów</w:t>
      </w:r>
      <w:proofErr w:type="spellEnd"/>
      <w:r>
        <w:rPr>
          <w:rFonts w:ascii="Calibri" w:hAnsi="Calibri" w:cs="Arial"/>
          <w:b/>
          <w:bCs/>
          <w:iCs/>
          <w:sz w:val="20"/>
          <w:lang w:val="de-DE"/>
        </w:rPr>
        <w:t xml:space="preserve"> </w:t>
      </w:r>
      <w:proofErr w:type="spellStart"/>
      <w:r>
        <w:rPr>
          <w:rFonts w:ascii="Calibri" w:hAnsi="Calibri" w:cs="Arial"/>
          <w:b/>
          <w:bCs/>
          <w:iCs/>
          <w:sz w:val="20"/>
          <w:lang w:val="de-DE"/>
        </w:rPr>
        <w:t>realizowanych</w:t>
      </w:r>
      <w:proofErr w:type="spellEnd"/>
      <w:r>
        <w:rPr>
          <w:rFonts w:ascii="Calibri" w:hAnsi="Calibri" w:cs="Arial"/>
          <w:b/>
          <w:bCs/>
          <w:iCs/>
          <w:sz w:val="20"/>
          <w:lang w:val="de-DE"/>
        </w:rPr>
        <w:t xml:space="preserve"> na </w:t>
      </w:r>
      <w:proofErr w:type="spellStart"/>
      <w:r>
        <w:rPr>
          <w:rFonts w:ascii="Calibri" w:hAnsi="Calibri" w:cs="Arial"/>
          <w:b/>
          <w:bCs/>
          <w:iCs/>
          <w:sz w:val="20"/>
          <w:lang w:val="de-DE"/>
        </w:rPr>
        <w:t>terytorium</w:t>
      </w:r>
      <w:proofErr w:type="spellEnd"/>
      <w:r>
        <w:rPr>
          <w:rFonts w:ascii="Calibri" w:hAnsi="Calibri" w:cs="Arial"/>
          <w:b/>
          <w:bCs/>
          <w:iCs/>
          <w:sz w:val="20"/>
          <w:lang w:val="de-DE"/>
        </w:rPr>
        <w:t xml:space="preserve"> </w:t>
      </w:r>
      <w:proofErr w:type="spellStart"/>
      <w:r>
        <w:rPr>
          <w:rFonts w:ascii="Calibri" w:hAnsi="Calibri" w:cs="Arial"/>
          <w:b/>
          <w:bCs/>
          <w:iCs/>
          <w:sz w:val="20"/>
          <w:lang w:val="de-DE"/>
        </w:rPr>
        <w:t>Rzeczypospolitej</w:t>
      </w:r>
      <w:proofErr w:type="spellEnd"/>
      <w:r>
        <w:rPr>
          <w:rFonts w:ascii="Calibri" w:hAnsi="Calibri" w:cs="Arial"/>
          <w:b/>
          <w:bCs/>
          <w:iCs/>
          <w:sz w:val="20"/>
          <w:lang w:val="de-DE"/>
        </w:rPr>
        <w:t xml:space="preserve"> </w:t>
      </w:r>
      <w:proofErr w:type="spellStart"/>
      <w:r>
        <w:rPr>
          <w:rFonts w:ascii="Calibri" w:hAnsi="Calibri" w:cs="Arial"/>
          <w:b/>
          <w:bCs/>
          <w:iCs/>
          <w:sz w:val="20"/>
          <w:lang w:val="de-DE"/>
        </w:rPr>
        <w:t>Polskiej</w:t>
      </w:r>
      <w:proofErr w:type="spellEnd"/>
      <w:r>
        <w:rPr>
          <w:rFonts w:ascii="Calibri" w:hAnsi="Calibri" w:cs="Arial"/>
          <w:b/>
          <w:bCs/>
          <w:iCs/>
          <w:sz w:val="20"/>
          <w:lang w:val="de-DE"/>
        </w:rPr>
        <w:t xml:space="preserve"> z </w:t>
      </w:r>
      <w:proofErr w:type="spellStart"/>
      <w:r>
        <w:rPr>
          <w:rFonts w:ascii="Calibri" w:hAnsi="Calibri" w:cs="Arial"/>
          <w:b/>
          <w:bCs/>
          <w:iCs/>
          <w:sz w:val="20"/>
          <w:lang w:val="de-DE"/>
        </w:rPr>
        <w:t>wyłączeniem</w:t>
      </w:r>
      <w:proofErr w:type="spellEnd"/>
      <w:r>
        <w:rPr>
          <w:rFonts w:ascii="Calibri" w:hAnsi="Calibri" w:cs="Arial"/>
          <w:b/>
          <w:bCs/>
          <w:iCs/>
          <w:sz w:val="20"/>
          <w:lang w:val="de-DE"/>
        </w:rPr>
        <w:t xml:space="preserve"> </w:t>
      </w:r>
      <w:proofErr w:type="spellStart"/>
      <w:r>
        <w:rPr>
          <w:rFonts w:ascii="Calibri" w:hAnsi="Calibri" w:cs="Arial"/>
          <w:b/>
          <w:bCs/>
          <w:iCs/>
          <w:sz w:val="20"/>
          <w:lang w:val="de-DE"/>
        </w:rPr>
        <w:t>województwa</w:t>
      </w:r>
      <w:proofErr w:type="spellEnd"/>
      <w:r>
        <w:rPr>
          <w:rFonts w:ascii="Calibri" w:hAnsi="Calibri" w:cs="Arial"/>
          <w:b/>
          <w:bCs/>
          <w:iCs/>
          <w:sz w:val="20"/>
          <w:lang w:val="de-DE"/>
        </w:rPr>
        <w:t xml:space="preserve"> </w:t>
      </w:r>
      <w:proofErr w:type="spellStart"/>
      <w:r>
        <w:rPr>
          <w:rFonts w:ascii="Calibri" w:hAnsi="Calibri" w:cs="Arial"/>
          <w:b/>
          <w:bCs/>
          <w:iCs/>
          <w:sz w:val="20"/>
          <w:lang w:val="de-DE"/>
        </w:rPr>
        <w:t>mazowieckiego</w:t>
      </w:r>
      <w:proofErr w:type="spellEnd"/>
      <w:r w:rsidR="00153780">
        <w:rPr>
          <w:rFonts w:ascii="Calibri" w:hAnsi="Calibri" w:cs="Arial"/>
          <w:b/>
          <w:bCs/>
          <w:iCs/>
          <w:sz w:val="20"/>
          <w:lang w:val="de-DE"/>
        </w:rPr>
        <w:t>)</w:t>
      </w:r>
      <w:r>
        <w:rPr>
          <w:rFonts w:ascii="Calibri" w:hAnsi="Calibri" w:cs="Arial"/>
          <w:b/>
          <w:bCs/>
          <w:iCs/>
          <w:sz w:val="20"/>
          <w:lang w:val="de-DE"/>
        </w:rPr>
        <w:t>.</w:t>
      </w:r>
    </w:p>
    <w:p w14:paraId="04E1DE55" w14:textId="77777777" w:rsidR="00234FE0" w:rsidRDefault="00234FE0" w:rsidP="00234FE0">
      <w:pPr>
        <w:pStyle w:val="Standard"/>
        <w:jc w:val="center"/>
        <w:rPr>
          <w:rFonts w:ascii="Calibri" w:hAnsi="Calibri" w:cs="Calibri"/>
          <w:b/>
          <w:bCs/>
          <w:color w:val="000000" w:themeColor="text1"/>
          <w:sz w:val="22"/>
          <w:szCs w:val="22"/>
        </w:rPr>
      </w:pPr>
    </w:p>
    <w:p w14:paraId="681B1CF2" w14:textId="77777777" w:rsidR="007561F1" w:rsidRPr="0006500D" w:rsidRDefault="00234FE0" w:rsidP="00234FE0">
      <w:pPr>
        <w:pStyle w:val="Standard"/>
        <w:jc w:val="center"/>
        <w:rPr>
          <w:rFonts w:ascii="Calibri" w:hAnsi="Calibri" w:cs="Arial"/>
          <w:b/>
          <w:bCs/>
          <w:color w:val="000000" w:themeColor="text1"/>
          <w:sz w:val="22"/>
          <w:szCs w:val="22"/>
        </w:rPr>
      </w:pPr>
      <w:r w:rsidRPr="0006500D">
        <w:rPr>
          <w:rFonts w:ascii="Calibri" w:hAnsi="Calibri" w:cs="Calibri"/>
          <w:b/>
          <w:bCs/>
          <w:color w:val="000000" w:themeColor="text1"/>
          <w:sz w:val="22"/>
          <w:szCs w:val="22"/>
        </w:rPr>
        <w:t xml:space="preserve"> </w:t>
      </w:r>
      <w:r w:rsidR="007561F1" w:rsidRPr="0006500D">
        <w:rPr>
          <w:rFonts w:ascii="Calibri" w:hAnsi="Calibri" w:cs="Calibri"/>
          <w:b/>
          <w:bCs/>
          <w:color w:val="000000" w:themeColor="text1"/>
          <w:sz w:val="22"/>
          <w:szCs w:val="22"/>
        </w:rPr>
        <w:t xml:space="preserve">(Wspólny Słownik Zamówień Publicznych CPV:  </w:t>
      </w:r>
      <w:r>
        <w:rPr>
          <w:rFonts w:ascii="Calibri" w:hAnsi="Calibri" w:cs="Arial"/>
          <w:b/>
          <w:snapToGrid w:val="0"/>
          <w:color w:val="000000" w:themeColor="text1"/>
          <w:sz w:val="22"/>
          <w:szCs w:val="22"/>
        </w:rPr>
        <w:t>33192120-9- łóżka szpitalne elektryczne</w:t>
      </w:r>
      <w:r w:rsidR="007561F1" w:rsidRPr="0006500D">
        <w:rPr>
          <w:rFonts w:ascii="Calibri" w:hAnsi="Calibri" w:cs="Calibri"/>
          <w:b/>
          <w:bCs/>
          <w:color w:val="000000" w:themeColor="text1"/>
          <w:sz w:val="22"/>
          <w:szCs w:val="22"/>
        </w:rPr>
        <w:t>)</w:t>
      </w:r>
    </w:p>
    <w:p w14:paraId="73326759" w14:textId="77777777" w:rsidR="00D72771" w:rsidRPr="008E2EA6" w:rsidRDefault="00D72771" w:rsidP="00D72771">
      <w:pPr>
        <w:pStyle w:val="Standard"/>
        <w:rPr>
          <w:rFonts w:ascii="Calibri" w:hAnsi="Calibri" w:cs="Arial"/>
          <w:color w:val="FF0000"/>
          <w:sz w:val="22"/>
          <w:szCs w:val="22"/>
        </w:rPr>
      </w:pPr>
    </w:p>
    <w:p w14:paraId="6FB3AFB3" w14:textId="77777777" w:rsidR="00D72771" w:rsidRDefault="0075613B" w:rsidP="00234FE0">
      <w:pPr>
        <w:numPr>
          <w:ilvl w:val="0"/>
          <w:numId w:val="26"/>
        </w:numPr>
        <w:tabs>
          <w:tab w:val="left" w:pos="567"/>
        </w:tabs>
        <w:rPr>
          <w:rFonts w:ascii="Calibri" w:hAnsi="Calibri" w:cs="Arial"/>
          <w:b/>
          <w:bCs/>
          <w:color w:val="000000" w:themeColor="text1"/>
          <w:sz w:val="22"/>
          <w:szCs w:val="22"/>
        </w:rPr>
      </w:pPr>
      <w:r w:rsidRPr="0006500D">
        <w:rPr>
          <w:rFonts w:ascii="Calibri" w:hAnsi="Calibri" w:cs="Arial"/>
          <w:b/>
          <w:bCs/>
          <w:color w:val="000000" w:themeColor="text1"/>
          <w:sz w:val="22"/>
          <w:szCs w:val="22"/>
        </w:rPr>
        <w:tab/>
      </w:r>
      <w:r w:rsidR="00D72771" w:rsidRPr="0006500D">
        <w:rPr>
          <w:rFonts w:ascii="Calibri" w:hAnsi="Calibri" w:cs="Arial"/>
          <w:b/>
          <w:bCs/>
          <w:color w:val="000000" w:themeColor="text1"/>
          <w:sz w:val="22"/>
          <w:szCs w:val="22"/>
        </w:rPr>
        <w:t>TRYB UDZIELENIA ZAMÓWIENIA</w:t>
      </w:r>
    </w:p>
    <w:p w14:paraId="5B68554B" w14:textId="77777777" w:rsidR="00234FE0" w:rsidRPr="00D41E49" w:rsidRDefault="00234FE0" w:rsidP="00234FE0">
      <w:pPr>
        <w:rPr>
          <w:rFonts w:ascii="Calibri" w:hAnsi="Calibri" w:cs="Arial"/>
          <w:b/>
          <w:bCs/>
          <w:color w:val="000000" w:themeColor="text1"/>
          <w:sz w:val="22"/>
          <w:szCs w:val="22"/>
        </w:rPr>
      </w:pPr>
    </w:p>
    <w:p w14:paraId="4C9D1468" w14:textId="77777777" w:rsidR="004D6881" w:rsidRDefault="00D72771" w:rsidP="00664F55">
      <w:pPr>
        <w:pStyle w:val="Akapitzlist"/>
        <w:numPr>
          <w:ilvl w:val="0"/>
          <w:numId w:val="67"/>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Postępowanie prowadzone jest w trybie przetargu nieograniczonego, na podstawie przepisów ustawy z dnia 29 stycznia 2004 r. Prawo zamówień publicznych (Dz. U. z 201</w:t>
      </w:r>
      <w:r w:rsidR="00D57A9D">
        <w:rPr>
          <w:rFonts w:ascii="Calibri" w:hAnsi="Calibri" w:cs="Arial"/>
          <w:color w:val="000000" w:themeColor="text1"/>
          <w:sz w:val="22"/>
          <w:szCs w:val="22"/>
        </w:rPr>
        <w:t>9</w:t>
      </w:r>
      <w:r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4D6881">
        <w:rPr>
          <w:rFonts w:ascii="Calibri" w:hAnsi="Calibri" w:cs="Arial"/>
          <w:color w:val="000000" w:themeColor="text1"/>
          <w:sz w:val="22"/>
          <w:szCs w:val="22"/>
        </w:rPr>
        <w:t>) zwanego dalej ustawą, o wartości szacunkowej nieprzekraczającej wyrażonej w złotych równowartości kwoty w wysokości 1</w:t>
      </w:r>
      <w:r w:rsidR="00234FE0">
        <w:rPr>
          <w:rFonts w:ascii="Calibri" w:hAnsi="Calibri" w:cs="Arial"/>
          <w:color w:val="000000" w:themeColor="text1"/>
          <w:sz w:val="22"/>
          <w:szCs w:val="22"/>
        </w:rPr>
        <w:t>39</w:t>
      </w:r>
      <w:r w:rsidRPr="004D6881">
        <w:rPr>
          <w:rFonts w:ascii="Calibri" w:hAnsi="Calibri" w:cs="Arial"/>
          <w:color w:val="000000" w:themeColor="text1"/>
          <w:sz w:val="22"/>
          <w:szCs w:val="22"/>
        </w:rPr>
        <w:t>.000 euro.</w:t>
      </w:r>
    </w:p>
    <w:p w14:paraId="4124C4C7" w14:textId="77777777" w:rsidR="004D6881" w:rsidRPr="004D6881" w:rsidRDefault="004D6881" w:rsidP="00664F55">
      <w:pPr>
        <w:pStyle w:val="Akapitzlist"/>
        <w:numPr>
          <w:ilvl w:val="0"/>
          <w:numId w:val="67"/>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w:t>
      </w:r>
    </w:p>
    <w:p w14:paraId="3A9DEED2" w14:textId="77777777" w:rsidR="00D72771" w:rsidRPr="008E2EA6" w:rsidRDefault="00D72771" w:rsidP="00D72771">
      <w:pPr>
        <w:jc w:val="both"/>
        <w:rPr>
          <w:rFonts w:ascii="Calibri" w:hAnsi="Calibri" w:cs="Arial"/>
          <w:color w:val="FF0000"/>
          <w:sz w:val="22"/>
          <w:szCs w:val="22"/>
        </w:rPr>
      </w:pPr>
    </w:p>
    <w:p w14:paraId="57DFB0AD" w14:textId="77777777" w:rsidR="00D72771" w:rsidRPr="00234FE0" w:rsidRDefault="0075613B" w:rsidP="00234FE0">
      <w:pPr>
        <w:pStyle w:val="Standard"/>
        <w:numPr>
          <w:ilvl w:val="0"/>
          <w:numId w:val="26"/>
        </w:numPr>
        <w:tabs>
          <w:tab w:val="left" w:pos="567"/>
        </w:tabs>
        <w:jc w:val="both"/>
        <w:rPr>
          <w:rFonts w:ascii="Calibri" w:hAnsi="Calibri" w:cs="Arial"/>
          <w:b/>
          <w:color w:val="FF0000"/>
          <w:sz w:val="22"/>
          <w:szCs w:val="22"/>
        </w:rPr>
      </w:pPr>
      <w:r w:rsidRPr="008E2EA6">
        <w:rPr>
          <w:rFonts w:ascii="Calibri" w:hAnsi="Calibri" w:cs="Arial"/>
          <w:b/>
          <w:color w:val="FF0000"/>
          <w:sz w:val="22"/>
          <w:szCs w:val="22"/>
        </w:rPr>
        <w:tab/>
      </w:r>
      <w:r w:rsidR="00D72771" w:rsidRPr="0006500D">
        <w:rPr>
          <w:rFonts w:ascii="Calibri" w:hAnsi="Calibri" w:cs="Arial"/>
          <w:b/>
          <w:color w:val="000000" w:themeColor="text1"/>
          <w:sz w:val="22"/>
          <w:szCs w:val="22"/>
        </w:rPr>
        <w:t>OPIS PRZEDMIOTU ZAMÓWIENIA</w:t>
      </w:r>
    </w:p>
    <w:p w14:paraId="3B89B424" w14:textId="77777777" w:rsidR="00234FE0" w:rsidRPr="00D41E49" w:rsidRDefault="00234FE0" w:rsidP="00234FE0">
      <w:pPr>
        <w:pStyle w:val="Standard"/>
        <w:tabs>
          <w:tab w:val="left" w:pos="567"/>
        </w:tabs>
        <w:jc w:val="both"/>
        <w:rPr>
          <w:rFonts w:ascii="Calibri" w:hAnsi="Calibri" w:cs="Arial"/>
          <w:b/>
          <w:color w:val="FF0000"/>
          <w:sz w:val="22"/>
          <w:szCs w:val="22"/>
        </w:rPr>
      </w:pPr>
    </w:p>
    <w:p w14:paraId="2CD09402" w14:textId="77777777" w:rsidR="00234FE0" w:rsidRDefault="00D72771" w:rsidP="00664F55">
      <w:pPr>
        <w:pStyle w:val="Standard"/>
        <w:numPr>
          <w:ilvl w:val="1"/>
          <w:numId w:val="32"/>
        </w:numPr>
        <w:tabs>
          <w:tab w:val="left" w:pos="567"/>
        </w:tabs>
        <w:ind w:left="567" w:hanging="709"/>
        <w:jc w:val="both"/>
        <w:rPr>
          <w:rFonts w:ascii="Calibri" w:hAnsi="Calibri" w:cs="Arial"/>
          <w:bCs/>
          <w:iCs/>
          <w:sz w:val="22"/>
          <w:szCs w:val="22"/>
        </w:rPr>
      </w:pPr>
      <w:r w:rsidRPr="008E2EA6">
        <w:rPr>
          <w:rFonts w:ascii="Calibri" w:hAnsi="Calibri" w:cs="Arial"/>
          <w:color w:val="FF0000"/>
          <w:sz w:val="22"/>
          <w:szCs w:val="22"/>
        </w:rPr>
        <w:tab/>
      </w:r>
      <w:r w:rsidR="00234FE0">
        <w:rPr>
          <w:rFonts w:ascii="Calibri" w:hAnsi="Calibri" w:cs="Arial"/>
          <w:sz w:val="22"/>
          <w:szCs w:val="22"/>
        </w:rPr>
        <w:t xml:space="preserve">Przedmiotem zamówienia jest realizacja dostawy </w:t>
      </w:r>
      <w:r w:rsidR="00234FE0" w:rsidRPr="00234FE0">
        <w:rPr>
          <w:rFonts w:ascii="Calibri" w:hAnsi="Calibri" w:cs="Arial"/>
          <w:sz w:val="22"/>
          <w:szCs w:val="22"/>
        </w:rPr>
        <w:t xml:space="preserve">łóżek szpitalnych elektrycznych </w:t>
      </w:r>
      <w:r w:rsidR="00234FE0">
        <w:rPr>
          <w:rFonts w:ascii="Calibri" w:hAnsi="Calibri" w:cs="Arial"/>
          <w:sz w:val="22"/>
          <w:szCs w:val="22"/>
        </w:rPr>
        <w:t>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00234FE0">
        <w:rPr>
          <w:rFonts w:ascii="Calibri" w:hAnsi="Calibri" w:cs="Arial"/>
          <w:bCs/>
          <w:iCs/>
          <w:sz w:val="22"/>
          <w:szCs w:val="22"/>
        </w:rPr>
        <w:t xml:space="preserve">, </w:t>
      </w:r>
      <w:r w:rsidR="00234FE0">
        <w:rPr>
          <w:rFonts w:ascii="Calibri" w:hAnsi="Calibri" w:cs="Arial"/>
          <w:sz w:val="22"/>
          <w:szCs w:val="22"/>
        </w:rPr>
        <w:t>określonych w załączniku nr 2</w:t>
      </w:r>
      <w:r w:rsidR="002E04E5">
        <w:rPr>
          <w:rFonts w:ascii="Calibri" w:hAnsi="Calibri" w:cs="Arial"/>
          <w:sz w:val="22"/>
          <w:szCs w:val="22"/>
        </w:rPr>
        <w:t xml:space="preserve"> </w:t>
      </w:r>
      <w:r w:rsidR="00234FE0">
        <w:rPr>
          <w:rFonts w:ascii="Calibri" w:hAnsi="Calibri" w:cs="Arial"/>
          <w:sz w:val="22"/>
          <w:szCs w:val="22"/>
        </w:rPr>
        <w:t>do niniejszej specyfikacji istotnych warunków zamówienia, zwanej dalej SIWZ.</w:t>
      </w:r>
    </w:p>
    <w:p w14:paraId="58CADCC7" w14:textId="77777777" w:rsidR="001E53F2" w:rsidRPr="00705C29" w:rsidRDefault="00234FE0" w:rsidP="00705C29">
      <w:pPr>
        <w:pStyle w:val="Standard"/>
        <w:numPr>
          <w:ilvl w:val="1"/>
          <w:numId w:val="26"/>
        </w:numPr>
        <w:ind w:left="567" w:hanging="709"/>
        <w:jc w:val="both"/>
        <w:rPr>
          <w:rFonts w:ascii="Calibri" w:hAnsi="Calibri" w:cs="Calibri"/>
          <w:color w:val="000000" w:themeColor="text1"/>
          <w:sz w:val="22"/>
          <w:szCs w:val="22"/>
        </w:rPr>
      </w:pPr>
      <w:r>
        <w:rPr>
          <w:rFonts w:ascii="Calibri" w:hAnsi="Calibri" w:cs="Arial"/>
          <w:sz w:val="22"/>
          <w:szCs w:val="22"/>
        </w:rPr>
        <w:tab/>
        <w:t xml:space="preserve">Przedmiot zamówienia obejmuje </w:t>
      </w:r>
      <w:r>
        <w:rPr>
          <w:rFonts w:ascii="Calibri" w:hAnsi="Calibri" w:cs="Arial"/>
          <w:b/>
          <w:sz w:val="22"/>
          <w:szCs w:val="22"/>
        </w:rPr>
        <w:t>1 niepodzielną części</w:t>
      </w:r>
      <w:r>
        <w:rPr>
          <w:rFonts w:ascii="Calibri" w:hAnsi="Calibri" w:cs="Arial"/>
          <w:sz w:val="22"/>
          <w:szCs w:val="22"/>
        </w:rPr>
        <w:t xml:space="preserve">. Oferta winna być pełna (obejmować wszystkie pozycje wymienione w ramach tej części) i powinna spełniać szczegółowe wymagania </w:t>
      </w:r>
      <w:r>
        <w:rPr>
          <w:rFonts w:ascii="Calibri" w:hAnsi="Calibri" w:cs="Arial"/>
          <w:sz w:val="22"/>
          <w:szCs w:val="22"/>
        </w:rPr>
        <w:lastRenderedPageBreak/>
        <w:t>określone w for</w:t>
      </w:r>
      <w:r w:rsidR="002E04E5">
        <w:rPr>
          <w:rFonts w:ascii="Calibri" w:hAnsi="Calibri" w:cs="Arial"/>
          <w:sz w:val="22"/>
          <w:szCs w:val="22"/>
        </w:rPr>
        <w:t>mularzu cenowym (załącznik nr 2</w:t>
      </w:r>
      <w:r>
        <w:rPr>
          <w:rFonts w:ascii="Calibri" w:hAnsi="Calibri" w:cs="Arial"/>
          <w:sz w:val="22"/>
          <w:szCs w:val="22"/>
        </w:rPr>
        <w:t>) jak i wymagania zawarte w punkcie 3 niniejszej specyfikacji istotnych warunków zamówienia.</w:t>
      </w:r>
      <w:r w:rsidR="001E53F2" w:rsidRPr="00705C29">
        <w:rPr>
          <w:rFonts w:ascii="Calibri" w:hAnsi="Calibri" w:cs="Calibri"/>
          <w:color w:val="000000" w:themeColor="text1"/>
          <w:sz w:val="22"/>
          <w:szCs w:val="22"/>
        </w:rPr>
        <w:t xml:space="preserve"> </w:t>
      </w:r>
    </w:p>
    <w:p w14:paraId="7984A624" w14:textId="63EFC388" w:rsidR="001E53F2" w:rsidRPr="001E53F2" w:rsidRDefault="001E53F2" w:rsidP="00234FE0">
      <w:pPr>
        <w:widowControl w:val="0"/>
        <w:numPr>
          <w:ilvl w:val="1"/>
          <w:numId w:val="26"/>
        </w:numPr>
        <w:suppressAutoHyphens/>
        <w:autoSpaceDE w:val="0"/>
        <w:ind w:left="567" w:hanging="567"/>
        <w:jc w:val="both"/>
        <w:rPr>
          <w:rFonts w:ascii="Calibri" w:hAnsi="Calibri" w:cs="Calibri"/>
          <w:color w:val="000000" w:themeColor="text1"/>
          <w:sz w:val="22"/>
          <w:szCs w:val="22"/>
        </w:rPr>
      </w:pPr>
      <w:r>
        <w:rPr>
          <w:rFonts w:ascii="Calibri" w:hAnsi="Calibri" w:cs="Calibri"/>
          <w:color w:val="000000" w:themeColor="text1"/>
          <w:sz w:val="22"/>
          <w:szCs w:val="22"/>
        </w:rPr>
        <w:tab/>
      </w:r>
      <w:r w:rsidRPr="00101B73">
        <w:rPr>
          <w:rFonts w:ascii="Calibri" w:hAnsi="Calibri" w:cs="Arial"/>
          <w:color w:val="000000" w:themeColor="text1"/>
          <w:sz w:val="22"/>
          <w:szCs w:val="22"/>
        </w:rPr>
        <w:t xml:space="preserve">Wartość projektu wynosi </w:t>
      </w:r>
      <w:r w:rsidR="00393B3E" w:rsidRPr="00101B73">
        <w:rPr>
          <w:rFonts w:ascii="Calibri" w:hAnsi="Calibri" w:cs="Arial"/>
          <w:color w:val="000000" w:themeColor="text1"/>
          <w:sz w:val="22"/>
          <w:szCs w:val="22"/>
          <w:u w:val="single"/>
        </w:rPr>
        <w:t>15 173 262,33</w:t>
      </w:r>
      <w:r w:rsidR="00916228" w:rsidRPr="00101B73">
        <w:rPr>
          <w:rFonts w:ascii="Calibri" w:hAnsi="Calibri" w:cs="Arial"/>
          <w:color w:val="000000" w:themeColor="text1"/>
          <w:sz w:val="22"/>
          <w:szCs w:val="22"/>
          <w:u w:val="single"/>
        </w:rPr>
        <w:t xml:space="preserve"> </w:t>
      </w:r>
      <w:r w:rsidRPr="00101B73">
        <w:rPr>
          <w:rFonts w:ascii="Calibri" w:hAnsi="Calibri" w:cs="Arial"/>
          <w:color w:val="000000" w:themeColor="text1"/>
          <w:sz w:val="22"/>
          <w:szCs w:val="22"/>
          <w:u w:val="single"/>
        </w:rPr>
        <w:t>PLN</w:t>
      </w:r>
      <w:r w:rsidR="00393B3E" w:rsidRPr="00101B73">
        <w:rPr>
          <w:rFonts w:ascii="Calibri" w:hAnsi="Calibri" w:cs="Arial"/>
          <w:color w:val="000000" w:themeColor="text1"/>
          <w:sz w:val="22"/>
          <w:szCs w:val="22"/>
          <w:u w:val="single"/>
        </w:rPr>
        <w:t xml:space="preserve"> brutto</w:t>
      </w:r>
      <w:r w:rsidRPr="00101B73">
        <w:rPr>
          <w:rFonts w:ascii="Calibri" w:hAnsi="Calibri" w:cs="Arial"/>
          <w:color w:val="000000" w:themeColor="text1"/>
          <w:sz w:val="22"/>
          <w:szCs w:val="22"/>
          <w:u w:val="single"/>
        </w:rPr>
        <w:t xml:space="preserve">, wartość szacunkowa dla przedmiotowego postępowania:  </w:t>
      </w:r>
      <w:r w:rsidR="0042273E" w:rsidRPr="00101B73">
        <w:rPr>
          <w:rFonts w:ascii="Calibri" w:hAnsi="Calibri" w:cs="Arial"/>
          <w:color w:val="000000" w:themeColor="text1"/>
          <w:sz w:val="22"/>
          <w:szCs w:val="22"/>
          <w:u w:val="single"/>
        </w:rPr>
        <w:t>185 185,18</w:t>
      </w:r>
      <w:r w:rsidRPr="00101B73">
        <w:rPr>
          <w:rFonts w:ascii="Calibri" w:hAnsi="Calibri" w:cs="Arial"/>
          <w:color w:val="000000" w:themeColor="text1"/>
          <w:sz w:val="22"/>
          <w:szCs w:val="22"/>
          <w:u w:val="single"/>
        </w:rPr>
        <w:t xml:space="preserve"> zł netto.</w:t>
      </w:r>
    </w:p>
    <w:p w14:paraId="70E6A9D6" w14:textId="77777777" w:rsidR="001E53F2" w:rsidRPr="001E53F2" w:rsidRDefault="001E53F2" w:rsidP="00234FE0">
      <w:pPr>
        <w:widowControl w:val="0"/>
        <w:numPr>
          <w:ilvl w:val="1"/>
          <w:numId w:val="26"/>
        </w:numPr>
        <w:suppressAutoHyphens/>
        <w:autoSpaceDE w:val="0"/>
        <w:ind w:left="567" w:hanging="567"/>
        <w:jc w:val="both"/>
        <w:rPr>
          <w:rFonts w:ascii="Calibri" w:hAnsi="Calibri" w:cs="Calibri"/>
          <w:color w:val="000000" w:themeColor="text1"/>
          <w:sz w:val="22"/>
          <w:szCs w:val="22"/>
        </w:rPr>
      </w:pPr>
      <w:r>
        <w:rPr>
          <w:rFonts w:ascii="Calibri" w:hAnsi="Calibri"/>
          <w:color w:val="000000" w:themeColor="text1"/>
          <w:sz w:val="22"/>
          <w:szCs w:val="22"/>
        </w:rPr>
        <w:tab/>
      </w:r>
      <w:r w:rsidRPr="000E3DF6">
        <w:rPr>
          <w:rFonts w:ascii="Calibri" w:hAnsi="Calibri"/>
          <w:color w:val="000000" w:themeColor="text1"/>
          <w:sz w:val="22"/>
          <w:szCs w:val="22"/>
        </w:rPr>
        <w:t xml:space="preserve">Zgodnie z art. 93 ust. 1a ustawy z dnia 29 stycznia 2004 r. - Prawo zamówień publicznych </w:t>
      </w:r>
      <w:r w:rsidRPr="000E3DF6">
        <w:rPr>
          <w:rStyle w:val="st"/>
          <w:rFonts w:ascii="Calibri" w:eastAsia="Corbel" w:hAnsi="Calibri"/>
          <w:color w:val="000000" w:themeColor="text1"/>
          <w:sz w:val="22"/>
          <w:szCs w:val="22"/>
        </w:rPr>
        <w:t xml:space="preserve">(tj. </w:t>
      </w:r>
      <w:r w:rsidR="00D57A9D" w:rsidRPr="004D6881">
        <w:rPr>
          <w:rFonts w:ascii="Calibri" w:hAnsi="Calibri" w:cs="Arial"/>
          <w:color w:val="000000" w:themeColor="text1"/>
          <w:sz w:val="22"/>
          <w:szCs w:val="22"/>
        </w:rPr>
        <w:t>Dz. U. z 201</w:t>
      </w:r>
      <w:r w:rsidR="00D57A9D">
        <w:rPr>
          <w:rFonts w:ascii="Calibri" w:hAnsi="Calibri" w:cs="Arial"/>
          <w:color w:val="000000" w:themeColor="text1"/>
          <w:sz w:val="22"/>
          <w:szCs w:val="22"/>
        </w:rPr>
        <w:t>9</w:t>
      </w:r>
      <w:r w:rsidR="00D57A9D"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0E3DF6">
        <w:rPr>
          <w:rStyle w:val="st"/>
          <w:rFonts w:ascii="Calibri" w:eastAsia="Corbel" w:hAnsi="Calibri"/>
          <w:color w:val="000000" w:themeColor="text1"/>
          <w:sz w:val="22"/>
          <w:szCs w:val="22"/>
        </w:rPr>
        <w:t xml:space="preserve">) </w:t>
      </w:r>
      <w:r w:rsidRPr="000E3DF6">
        <w:rPr>
          <w:rFonts w:ascii="Calibri" w:hAnsi="Calibri"/>
          <w:color w:val="000000" w:themeColor="text1"/>
          <w:sz w:val="22"/>
          <w:szCs w:val="22"/>
        </w:rPr>
        <w:t>Zamawiający może unieważnić postępowanie o udzielenie zamówienia, jeżeli środki, które zamawiający zamierzał przeznaczyć na sfinansowanie całości lub części zamówienia, nie zostały mu przyznane.</w:t>
      </w:r>
    </w:p>
    <w:p w14:paraId="5C0E7332" w14:textId="77777777" w:rsidR="00D72771" w:rsidRPr="008E2EA6" w:rsidRDefault="00D72771" w:rsidP="00D41E49">
      <w:pPr>
        <w:pStyle w:val="Standard"/>
        <w:spacing w:line="276" w:lineRule="auto"/>
        <w:jc w:val="both"/>
        <w:rPr>
          <w:rFonts w:ascii="Calibri" w:hAnsi="Calibri" w:cs="Arial"/>
          <w:bCs/>
          <w:iCs/>
          <w:color w:val="FF0000"/>
          <w:sz w:val="22"/>
          <w:szCs w:val="22"/>
        </w:rPr>
      </w:pPr>
    </w:p>
    <w:p w14:paraId="31663A21" w14:textId="77777777" w:rsidR="00D72771" w:rsidRPr="00705C29" w:rsidRDefault="00D72771" w:rsidP="00D72771">
      <w:pPr>
        <w:pStyle w:val="Standard"/>
        <w:numPr>
          <w:ilvl w:val="0"/>
          <w:numId w:val="26"/>
        </w:numPr>
        <w:tabs>
          <w:tab w:val="left" w:pos="540"/>
        </w:tabs>
        <w:jc w:val="both"/>
        <w:rPr>
          <w:rFonts w:ascii="Calibri" w:hAnsi="Calibri" w:cs="Arial"/>
          <w:b/>
          <w:color w:val="FF0000"/>
          <w:sz w:val="22"/>
          <w:szCs w:val="22"/>
        </w:rPr>
      </w:pPr>
      <w:r w:rsidRPr="008E2EA6">
        <w:rPr>
          <w:rFonts w:ascii="Calibri" w:hAnsi="Calibri" w:cs="Arial"/>
          <w:color w:val="FF0000"/>
          <w:sz w:val="22"/>
          <w:szCs w:val="22"/>
        </w:rPr>
        <w:tab/>
      </w:r>
      <w:r w:rsidRPr="00C06FD0">
        <w:rPr>
          <w:rFonts w:ascii="Calibri" w:hAnsi="Calibri" w:cs="Arial"/>
          <w:b/>
          <w:color w:val="000000" w:themeColor="text1"/>
          <w:sz w:val="22"/>
          <w:szCs w:val="22"/>
        </w:rPr>
        <w:t>WYMAGANIA DOTYCZĄCE PRZEDMIOTU ZAMÓWIENIA</w:t>
      </w:r>
    </w:p>
    <w:p w14:paraId="39D0CC38" w14:textId="77777777" w:rsidR="00705C29" w:rsidRPr="00D41E49" w:rsidRDefault="00705C29" w:rsidP="00705C29">
      <w:pPr>
        <w:pStyle w:val="Standard"/>
        <w:tabs>
          <w:tab w:val="left" w:pos="540"/>
        </w:tabs>
        <w:jc w:val="both"/>
        <w:rPr>
          <w:rFonts w:ascii="Calibri" w:hAnsi="Calibri" w:cs="Arial"/>
          <w:b/>
          <w:color w:val="FF0000"/>
          <w:sz w:val="22"/>
          <w:szCs w:val="22"/>
        </w:rPr>
      </w:pPr>
    </w:p>
    <w:p w14:paraId="1A375E1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Oferowane wyroby stanowiące przedmiot zamówienia muszą spełniać wymagania prawne dotyczące dopuszczenia do obrotu na rynku unijnym oraz posiadać wszelkie niezbędne atesty i świadectwa rejestracji i inne dokumenty dotyczące przedmiotu zamówienia objętego niniejszą specyfikacją istotnych warunków zamówienia, zgodnie z postanowieniami ustawy z dnia 20 maja 2010r. o wyrobach medycznych (Dz. U. z 2019r.,  poz. 175 z </w:t>
      </w:r>
      <w:proofErr w:type="spellStart"/>
      <w:r w:rsidRPr="00705C29">
        <w:rPr>
          <w:rFonts w:ascii="Calibri" w:hAnsi="Calibri"/>
          <w:color w:val="000000" w:themeColor="text1"/>
          <w:sz w:val="22"/>
          <w:szCs w:val="22"/>
        </w:rPr>
        <w:t>zm</w:t>
      </w:r>
      <w:proofErr w:type="spellEnd"/>
      <w:r w:rsidRPr="00705C29">
        <w:rPr>
          <w:rFonts w:ascii="Calibri" w:hAnsi="Calibri"/>
          <w:color w:val="000000" w:themeColor="text1"/>
          <w:sz w:val="22"/>
          <w:szCs w:val="22"/>
        </w:rPr>
        <w:t>).</w:t>
      </w:r>
    </w:p>
    <w:p w14:paraId="5921080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Urządzenia stanowiące przedmiot zamówienia muszą posiadać znak CE, zgodnie z art. 8 ustawy z 30 sierpnia 2002r. o systemie oceny zgodności (t. j. Dz. U. z 2004r. Nr 204, poz. 2087 z </w:t>
      </w:r>
      <w:proofErr w:type="spellStart"/>
      <w:r w:rsidRPr="00705C29">
        <w:rPr>
          <w:rFonts w:ascii="Calibri" w:hAnsi="Calibri"/>
          <w:color w:val="000000" w:themeColor="text1"/>
          <w:sz w:val="22"/>
          <w:szCs w:val="22"/>
        </w:rPr>
        <w:t>późn</w:t>
      </w:r>
      <w:proofErr w:type="spellEnd"/>
      <w:r w:rsidRPr="00705C29">
        <w:rPr>
          <w:rFonts w:ascii="Calibri" w:hAnsi="Calibri"/>
          <w:color w:val="000000" w:themeColor="text1"/>
          <w:sz w:val="22"/>
          <w:szCs w:val="22"/>
        </w:rPr>
        <w:t>. zm.).</w:t>
      </w:r>
    </w:p>
    <w:p w14:paraId="633D9117"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Sprzęt stanowiący przedmiot zamówienia nie może wywierać wpływu na działanie innych urządzeń, szczególnie urządzeń służących udzielaniu świadczeń zdrowotnych.</w:t>
      </w:r>
    </w:p>
    <w:p w14:paraId="4BF40110"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Wymagane minimalne okresy terminów gwarancji zosta</w:t>
      </w:r>
      <w:r w:rsidR="002E04E5">
        <w:rPr>
          <w:rFonts w:ascii="Calibri" w:hAnsi="Calibri"/>
          <w:color w:val="000000" w:themeColor="text1"/>
          <w:sz w:val="22"/>
          <w:szCs w:val="22"/>
        </w:rPr>
        <w:t xml:space="preserve">ły określone w załączniku nr 2 </w:t>
      </w:r>
      <w:r w:rsidRPr="00705C29">
        <w:rPr>
          <w:rFonts w:ascii="Calibri" w:hAnsi="Calibri"/>
          <w:color w:val="000000" w:themeColor="text1"/>
          <w:sz w:val="22"/>
          <w:szCs w:val="22"/>
        </w:rPr>
        <w:t>do SIWZ. Uwaga: termin gwarancji stanowi kryterium oceny ofert o którym mowa w punkcie 14 SIWZ.</w:t>
      </w:r>
    </w:p>
    <w:p w14:paraId="6AD99741" w14:textId="77777777" w:rsidR="00525E0E" w:rsidRDefault="00705C29" w:rsidP="00525E0E">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Wymagania odnośnie przeglądów technicznych, gwarancji oraz serwisu pogwarancyjnego zawarto we wzorze umowy oraz karty gwarancyjnej stanowiących odpowiednio załącznik nr </w:t>
      </w:r>
      <w:r w:rsidR="006F1375">
        <w:rPr>
          <w:rFonts w:ascii="Calibri" w:hAnsi="Calibri"/>
          <w:color w:val="000000" w:themeColor="text1"/>
          <w:sz w:val="22"/>
          <w:szCs w:val="22"/>
        </w:rPr>
        <w:t>8</w:t>
      </w:r>
      <w:r w:rsidRPr="00705C29">
        <w:rPr>
          <w:rFonts w:ascii="Calibri" w:hAnsi="Calibri"/>
          <w:color w:val="000000" w:themeColor="text1"/>
          <w:sz w:val="22"/>
          <w:szCs w:val="22"/>
        </w:rPr>
        <w:t xml:space="preserve"> i </w:t>
      </w:r>
      <w:r w:rsidR="006F1375">
        <w:rPr>
          <w:rFonts w:ascii="Calibri" w:hAnsi="Calibri"/>
          <w:color w:val="000000" w:themeColor="text1"/>
          <w:sz w:val="22"/>
          <w:szCs w:val="22"/>
        </w:rPr>
        <w:t xml:space="preserve">9 </w:t>
      </w:r>
      <w:r w:rsidRPr="00705C29">
        <w:rPr>
          <w:rFonts w:ascii="Calibri" w:hAnsi="Calibri"/>
          <w:color w:val="000000" w:themeColor="text1"/>
          <w:sz w:val="22"/>
          <w:szCs w:val="22"/>
        </w:rPr>
        <w:t>do SIWZ.</w:t>
      </w:r>
    </w:p>
    <w:p w14:paraId="388C8DA7" w14:textId="77777777" w:rsidR="00525E0E" w:rsidRPr="00525E0E" w:rsidRDefault="00525E0E" w:rsidP="00525E0E">
      <w:pPr>
        <w:pStyle w:val="Akapitzlist"/>
        <w:numPr>
          <w:ilvl w:val="0"/>
          <w:numId w:val="61"/>
        </w:numPr>
        <w:tabs>
          <w:tab w:val="left" w:pos="851"/>
        </w:tabs>
        <w:ind w:left="567" w:hanging="567"/>
        <w:jc w:val="both"/>
        <w:rPr>
          <w:rFonts w:ascii="Calibri" w:hAnsi="Calibri"/>
          <w:color w:val="000000" w:themeColor="text1"/>
          <w:sz w:val="22"/>
          <w:szCs w:val="22"/>
        </w:rPr>
      </w:pPr>
      <w:r w:rsidRPr="00525E0E">
        <w:rPr>
          <w:rFonts w:ascii="Calibri" w:hAnsi="Calibri"/>
          <w:b/>
          <w:color w:val="000000" w:themeColor="text1"/>
          <w:sz w:val="22"/>
          <w:szCs w:val="22"/>
        </w:rPr>
        <w:t>UWAGA WAŻNE: Formularz cenowy (załącznik nr 2 do SIWZ) winien zawierać informacje dotyczące ceny oraz kryteriów oceny ofert oraz dane dotyczące producenta, miejsca produkcji, nazwę, typ i model urządzenia oraz rok jego produkcji. Powyższe informacje nie będą podlegały uzupełnieniu ponieważ są one podstawą do dokonania wstępnej oceny ofert oraz przyznania odpowiedniej ilości punktów w kryterium oceny ofert</w:t>
      </w:r>
      <w:r w:rsidRPr="00525E0E">
        <w:rPr>
          <w:rFonts w:ascii="Calibri" w:hAnsi="Calibri"/>
          <w:color w:val="000000" w:themeColor="text1"/>
          <w:sz w:val="22"/>
          <w:szCs w:val="22"/>
        </w:rPr>
        <w:t>.</w:t>
      </w:r>
    </w:p>
    <w:p w14:paraId="03230F05" w14:textId="77777777" w:rsid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Transport oferowanych wyrobów musi odbywać się na koszt i odpowiedzialność wykonawcy.</w:t>
      </w:r>
    </w:p>
    <w:p w14:paraId="7303F400" w14:textId="77777777" w:rsidR="00705C29" w:rsidRPr="00705C29" w:rsidRDefault="00705C29" w:rsidP="00664F55">
      <w:pPr>
        <w:pStyle w:val="Akapitzlist"/>
        <w:numPr>
          <w:ilvl w:val="0"/>
          <w:numId w:val="61"/>
        </w:numPr>
        <w:tabs>
          <w:tab w:val="left" w:pos="851"/>
        </w:tabs>
        <w:ind w:left="567" w:hanging="567"/>
        <w:jc w:val="both"/>
        <w:rPr>
          <w:rFonts w:ascii="Calibri" w:hAnsi="Calibri"/>
          <w:color w:val="000000" w:themeColor="text1"/>
          <w:sz w:val="22"/>
          <w:szCs w:val="22"/>
        </w:rPr>
      </w:pPr>
      <w:r w:rsidRPr="00705C29">
        <w:rPr>
          <w:rFonts w:ascii="Calibri" w:hAnsi="Calibri"/>
          <w:color w:val="000000" w:themeColor="text1"/>
          <w:sz w:val="22"/>
          <w:szCs w:val="22"/>
        </w:rPr>
        <w:t xml:space="preserve">Wykonawca jest zobowiązany do przeszkolenia wskazanego przez Zamawiającego personelu: </w:t>
      </w:r>
    </w:p>
    <w:p w14:paraId="79B4A540" w14:textId="77777777" w:rsidR="002E04E5" w:rsidRDefault="00705C29" w:rsidP="00EB0D9F">
      <w:pPr>
        <w:pStyle w:val="Akapitzlist"/>
        <w:numPr>
          <w:ilvl w:val="0"/>
          <w:numId w:val="74"/>
        </w:numPr>
        <w:tabs>
          <w:tab w:val="left" w:pos="851"/>
        </w:tabs>
        <w:jc w:val="both"/>
        <w:rPr>
          <w:rFonts w:ascii="Calibri" w:hAnsi="Calibri"/>
          <w:color w:val="000000" w:themeColor="text1"/>
          <w:sz w:val="22"/>
          <w:szCs w:val="22"/>
        </w:rPr>
      </w:pPr>
      <w:r w:rsidRPr="00705C29">
        <w:rPr>
          <w:rFonts w:ascii="Calibri" w:hAnsi="Calibri"/>
          <w:color w:val="000000" w:themeColor="text1"/>
          <w:sz w:val="22"/>
          <w:szCs w:val="22"/>
        </w:rPr>
        <w:t xml:space="preserve">szkolenie z obsługi </w:t>
      </w:r>
      <w:r w:rsidR="002E04E5">
        <w:rPr>
          <w:rFonts w:ascii="Calibri" w:hAnsi="Calibri"/>
          <w:color w:val="000000" w:themeColor="text1"/>
          <w:sz w:val="22"/>
          <w:szCs w:val="22"/>
        </w:rPr>
        <w:t>łóżek</w:t>
      </w:r>
      <w:r w:rsidRPr="00705C29">
        <w:rPr>
          <w:rFonts w:ascii="Calibri" w:hAnsi="Calibri"/>
          <w:color w:val="000000" w:themeColor="text1"/>
          <w:sz w:val="22"/>
          <w:szCs w:val="22"/>
        </w:rPr>
        <w:t xml:space="preserve"> dla personelu wskazanego przez Zamawiającego min. 6 osób</w:t>
      </w:r>
    </w:p>
    <w:p w14:paraId="223485C2" w14:textId="77777777" w:rsidR="00705C29" w:rsidRPr="002E04E5" w:rsidRDefault="00705C29" w:rsidP="00EB0D9F">
      <w:pPr>
        <w:pStyle w:val="Akapitzlist"/>
        <w:numPr>
          <w:ilvl w:val="0"/>
          <w:numId w:val="74"/>
        </w:numPr>
        <w:tabs>
          <w:tab w:val="left" w:pos="851"/>
        </w:tabs>
        <w:jc w:val="both"/>
        <w:rPr>
          <w:rFonts w:ascii="Calibri" w:hAnsi="Calibri"/>
          <w:color w:val="000000" w:themeColor="text1"/>
          <w:sz w:val="22"/>
          <w:szCs w:val="22"/>
        </w:rPr>
      </w:pPr>
      <w:r w:rsidRPr="00705C29">
        <w:rPr>
          <w:rFonts w:ascii="Calibri" w:hAnsi="Calibri"/>
          <w:color w:val="000000" w:themeColor="text1"/>
          <w:sz w:val="22"/>
          <w:szCs w:val="22"/>
        </w:rPr>
        <w:t xml:space="preserve">certyfikowane szkolenie techniczno-serwisowe dla min. </w:t>
      </w:r>
      <w:r w:rsidR="00AB30C0">
        <w:rPr>
          <w:rFonts w:ascii="Calibri" w:hAnsi="Calibri"/>
          <w:color w:val="000000" w:themeColor="text1"/>
          <w:sz w:val="22"/>
          <w:szCs w:val="22"/>
        </w:rPr>
        <w:t>4</w:t>
      </w:r>
      <w:r w:rsidRPr="00705C29">
        <w:rPr>
          <w:rFonts w:ascii="Calibri" w:hAnsi="Calibri"/>
          <w:color w:val="000000" w:themeColor="text1"/>
          <w:sz w:val="22"/>
          <w:szCs w:val="22"/>
        </w:rPr>
        <w:t xml:space="preserve"> pracowników Działu Aparatury Medycznej w rozumieniu ustawy z dnia 20 maja 2010r. o wyrobach medycznych (D</w:t>
      </w:r>
      <w:r w:rsidR="001629E9">
        <w:rPr>
          <w:rFonts w:ascii="Calibri" w:hAnsi="Calibri"/>
          <w:color w:val="000000" w:themeColor="text1"/>
          <w:sz w:val="22"/>
          <w:szCs w:val="22"/>
        </w:rPr>
        <w:t xml:space="preserve">z. U. z 2019r., </w:t>
      </w:r>
      <w:r w:rsidR="002E04E5">
        <w:rPr>
          <w:rFonts w:ascii="Calibri" w:hAnsi="Calibri"/>
          <w:color w:val="000000" w:themeColor="text1"/>
          <w:sz w:val="22"/>
          <w:szCs w:val="22"/>
        </w:rPr>
        <w:t>poz. 175 z zm</w:t>
      </w:r>
      <w:r w:rsidR="001629E9">
        <w:rPr>
          <w:rFonts w:ascii="Calibri" w:hAnsi="Calibri"/>
          <w:color w:val="000000" w:themeColor="text1"/>
          <w:sz w:val="22"/>
          <w:szCs w:val="22"/>
        </w:rPr>
        <w:t>.</w:t>
      </w:r>
      <w:r w:rsidR="002E04E5">
        <w:rPr>
          <w:rFonts w:ascii="Calibri" w:hAnsi="Calibri"/>
          <w:color w:val="000000" w:themeColor="text1"/>
          <w:sz w:val="22"/>
          <w:szCs w:val="22"/>
        </w:rPr>
        <w:t>)</w:t>
      </w:r>
      <w:r w:rsidRPr="002E04E5">
        <w:rPr>
          <w:rFonts w:ascii="Calibri" w:hAnsi="Calibri"/>
          <w:color w:val="000000" w:themeColor="text1"/>
          <w:sz w:val="22"/>
          <w:szCs w:val="22"/>
        </w:rPr>
        <w:t xml:space="preserve"> zakończ</w:t>
      </w:r>
      <w:r w:rsidR="002E04E5">
        <w:rPr>
          <w:rFonts w:ascii="Calibri" w:hAnsi="Calibri"/>
          <w:color w:val="000000" w:themeColor="text1"/>
          <w:sz w:val="22"/>
          <w:szCs w:val="22"/>
        </w:rPr>
        <w:t>one</w:t>
      </w:r>
      <w:r w:rsidRPr="002E04E5">
        <w:rPr>
          <w:rFonts w:ascii="Calibri" w:hAnsi="Calibri"/>
          <w:color w:val="000000" w:themeColor="text1"/>
          <w:sz w:val="22"/>
          <w:szCs w:val="22"/>
        </w:rPr>
        <w:t xml:space="preserve"> sprawdzianem jego skuteczności</w:t>
      </w:r>
      <w:r w:rsidR="002E04E5">
        <w:rPr>
          <w:rFonts w:ascii="Calibri" w:hAnsi="Calibri"/>
          <w:color w:val="000000" w:themeColor="text1"/>
          <w:sz w:val="22"/>
          <w:szCs w:val="22"/>
        </w:rPr>
        <w:t>.</w:t>
      </w:r>
      <w:r w:rsidRPr="002E04E5">
        <w:rPr>
          <w:rFonts w:ascii="Calibri" w:hAnsi="Calibri"/>
          <w:color w:val="000000" w:themeColor="text1"/>
          <w:sz w:val="22"/>
          <w:szCs w:val="22"/>
        </w:rPr>
        <w:t xml:space="preserve"> </w:t>
      </w:r>
    </w:p>
    <w:p w14:paraId="53FC208B" w14:textId="77777777" w:rsidR="00525E0E" w:rsidRPr="00525E0E" w:rsidRDefault="00525E0E" w:rsidP="00525E0E">
      <w:pPr>
        <w:pStyle w:val="Akapitzlist"/>
        <w:numPr>
          <w:ilvl w:val="0"/>
          <w:numId w:val="73"/>
        </w:numPr>
        <w:ind w:left="567" w:hanging="567"/>
        <w:contextualSpacing w:val="0"/>
        <w:jc w:val="both"/>
        <w:rPr>
          <w:rFonts w:ascii="Calibri" w:hAnsi="Calibri" w:cs="Arial"/>
          <w:vanish/>
          <w:sz w:val="22"/>
          <w:szCs w:val="22"/>
        </w:rPr>
      </w:pPr>
    </w:p>
    <w:p w14:paraId="0A794FC3"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6AF5A874"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6D4C6851"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274AE722"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7F91D8FE"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193E79B8"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0CD03B9F" w14:textId="77777777" w:rsidR="00525E0E" w:rsidRPr="00525E0E" w:rsidRDefault="00525E0E" w:rsidP="00525E0E">
      <w:pPr>
        <w:pStyle w:val="Akapitzlist"/>
        <w:numPr>
          <w:ilvl w:val="1"/>
          <w:numId w:val="73"/>
        </w:numPr>
        <w:contextualSpacing w:val="0"/>
        <w:jc w:val="both"/>
        <w:rPr>
          <w:rFonts w:ascii="Calibri" w:hAnsi="Calibri" w:cs="Arial"/>
          <w:vanish/>
          <w:sz w:val="22"/>
          <w:szCs w:val="22"/>
        </w:rPr>
      </w:pPr>
    </w:p>
    <w:p w14:paraId="2B8C09F2" w14:textId="77777777" w:rsidR="00705C29" w:rsidRPr="00705C29" w:rsidRDefault="00705C29" w:rsidP="00525E0E">
      <w:pPr>
        <w:numPr>
          <w:ilvl w:val="1"/>
          <w:numId w:val="73"/>
        </w:numPr>
        <w:ind w:left="567" w:hanging="567"/>
        <w:jc w:val="both"/>
        <w:rPr>
          <w:rFonts w:ascii="Calibri" w:hAnsi="Calibri" w:cs="Arial"/>
          <w:sz w:val="22"/>
          <w:szCs w:val="22"/>
        </w:rPr>
      </w:pPr>
      <w:r w:rsidRPr="00705C29">
        <w:rPr>
          <w:rFonts w:ascii="Calibri" w:hAnsi="Calibri" w:cs="Arial"/>
          <w:sz w:val="22"/>
          <w:szCs w:val="22"/>
        </w:rPr>
        <w:t xml:space="preserve">Odbiór poszczególnych urządzeń następuje z chwilą podpisania przez Zamawiającego i Wykonawcę „Protokołu zdawczo - odbiorczego”. „Protokół zdawczo - odbiorczy” stanowiący załącznik nr </w:t>
      </w:r>
      <w:r w:rsidR="00525E0E">
        <w:rPr>
          <w:rFonts w:ascii="Calibri" w:hAnsi="Calibri" w:cs="Arial"/>
          <w:sz w:val="22"/>
          <w:szCs w:val="22"/>
        </w:rPr>
        <w:t>10</w:t>
      </w:r>
      <w:r w:rsidRPr="00705C29">
        <w:rPr>
          <w:rFonts w:ascii="Calibri" w:hAnsi="Calibri" w:cs="Arial"/>
          <w:sz w:val="22"/>
          <w:szCs w:val="22"/>
        </w:rPr>
        <w:t xml:space="preserve"> do SIWZ oraz protokół potwierdzający fakt odbycia szkoleń stanowiący załącznik nr </w:t>
      </w:r>
      <w:r w:rsidR="00525E0E">
        <w:rPr>
          <w:rFonts w:ascii="Calibri" w:hAnsi="Calibri" w:cs="Arial"/>
          <w:sz w:val="22"/>
          <w:szCs w:val="22"/>
        </w:rPr>
        <w:t>11</w:t>
      </w:r>
      <w:r w:rsidRPr="00705C29">
        <w:rPr>
          <w:rFonts w:ascii="Calibri" w:hAnsi="Calibri" w:cs="Arial"/>
          <w:sz w:val="22"/>
          <w:szCs w:val="22"/>
        </w:rPr>
        <w:t xml:space="preserve"> do SIWZ są podstawą do wystawienia faktury i rozliczania</w:t>
      </w:r>
      <w:r w:rsidR="002E04E5">
        <w:rPr>
          <w:rFonts w:ascii="Calibri" w:hAnsi="Calibri" w:cs="Arial"/>
          <w:sz w:val="22"/>
          <w:szCs w:val="22"/>
        </w:rPr>
        <w:t>.</w:t>
      </w:r>
    </w:p>
    <w:p w14:paraId="366651D2" w14:textId="77777777" w:rsidR="00705C29" w:rsidRPr="00705C29" w:rsidRDefault="00705C29" w:rsidP="00664F55">
      <w:pPr>
        <w:numPr>
          <w:ilvl w:val="1"/>
          <w:numId w:val="73"/>
        </w:numPr>
        <w:ind w:left="567" w:hanging="567"/>
        <w:jc w:val="both"/>
        <w:rPr>
          <w:rFonts w:ascii="Calibri" w:hAnsi="Calibri" w:cs="Arial"/>
          <w:sz w:val="22"/>
          <w:szCs w:val="22"/>
        </w:rPr>
      </w:pPr>
      <w:r w:rsidRPr="00705C29">
        <w:rPr>
          <w:rFonts w:ascii="Calibri" w:hAnsi="Calibri" w:cs="Arial"/>
          <w:color w:val="000000"/>
          <w:sz w:val="22"/>
          <w:szCs w:val="22"/>
        </w:rPr>
        <w:t>Wykonawca może powierzyć wykonanie części zamówienia podwykonawcy. Powierzenie wykonania części zamówienia podwykonawcom nie zwalnia wykonawcy z odpowiedzialności za należyte wykonanie tego zamówienia.</w:t>
      </w:r>
    </w:p>
    <w:p w14:paraId="0E5DB504" w14:textId="77777777" w:rsidR="002E04E5" w:rsidRPr="006F1375" w:rsidRDefault="00705C29" w:rsidP="006F1375">
      <w:pPr>
        <w:numPr>
          <w:ilvl w:val="1"/>
          <w:numId w:val="73"/>
        </w:numPr>
        <w:ind w:left="567" w:hanging="567"/>
        <w:jc w:val="both"/>
        <w:rPr>
          <w:rFonts w:ascii="Calibri" w:hAnsi="Calibri" w:cs="Arial"/>
          <w:sz w:val="22"/>
          <w:szCs w:val="22"/>
        </w:rPr>
      </w:pPr>
      <w:r w:rsidRPr="00705C29">
        <w:rPr>
          <w:rFonts w:ascii="Calibri" w:hAnsi="Calibri"/>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BF6181F" w14:textId="77777777" w:rsidR="00596833" w:rsidRDefault="002E04E5" w:rsidP="00596833">
      <w:pPr>
        <w:numPr>
          <w:ilvl w:val="1"/>
          <w:numId w:val="73"/>
        </w:numPr>
        <w:ind w:left="567" w:hanging="567"/>
        <w:jc w:val="both"/>
        <w:rPr>
          <w:rFonts w:ascii="Calibri" w:hAnsi="Calibri" w:cs="Arial"/>
          <w:sz w:val="22"/>
          <w:szCs w:val="22"/>
        </w:rPr>
      </w:pPr>
      <w:r w:rsidRPr="00705C29">
        <w:rPr>
          <w:rFonts w:ascii="Calibri" w:hAnsi="Calibri"/>
          <w:sz w:val="22"/>
        </w:rPr>
        <w:t xml:space="preserve">Wszędzie tam, gdzie w SIWZ i jej załącznikach zostały wskazane znaki towarowe, patenty, normy oraz pochodzenie urządzeń i materiałów należy je traktować jako propozycje projektanta. </w:t>
      </w:r>
      <w:r w:rsidRPr="00705C29">
        <w:rPr>
          <w:rFonts w:ascii="Calibri" w:hAnsi="Calibri"/>
          <w:sz w:val="22"/>
        </w:rPr>
        <w:lastRenderedPageBreak/>
        <w:t>Zamawiający dopuszcza zastosowanie równoważnych materiałów i urządzeń w stosunku do opisanych w SIWZ z zachowaniem tych samych lub lepszych standardów technicznych, technologicznych i jakościowych. Ponadto zamienne materiały lub urządzenia przyjęte do wyceny:</w:t>
      </w:r>
    </w:p>
    <w:p w14:paraId="6B08238B" w14:textId="77777777" w:rsidR="00596833" w:rsidRDefault="002E04E5" w:rsidP="00EB0D9F">
      <w:pPr>
        <w:pStyle w:val="Akapitzlist"/>
        <w:numPr>
          <w:ilvl w:val="0"/>
          <w:numId w:val="81"/>
        </w:numPr>
        <w:jc w:val="both"/>
        <w:rPr>
          <w:rFonts w:ascii="Calibri" w:hAnsi="Calibri" w:cs="Arial"/>
          <w:sz w:val="22"/>
          <w:szCs w:val="22"/>
        </w:rPr>
      </w:pPr>
      <w:r w:rsidRPr="00596833">
        <w:rPr>
          <w:rFonts w:ascii="Calibri" w:hAnsi="Calibri" w:cs="Arial"/>
          <w:sz w:val="22"/>
          <w:szCs w:val="22"/>
        </w:rPr>
        <w:t>winny spełniać funkcje, jakiej maja służyć,</w:t>
      </w:r>
    </w:p>
    <w:p w14:paraId="324873DF" w14:textId="77777777" w:rsidR="00596833" w:rsidRDefault="002E04E5" w:rsidP="00EB0D9F">
      <w:pPr>
        <w:pStyle w:val="Akapitzlist"/>
        <w:numPr>
          <w:ilvl w:val="0"/>
          <w:numId w:val="81"/>
        </w:numPr>
        <w:jc w:val="both"/>
        <w:rPr>
          <w:rFonts w:ascii="Calibri" w:hAnsi="Calibri" w:cs="Arial"/>
          <w:sz w:val="22"/>
          <w:szCs w:val="22"/>
        </w:rPr>
      </w:pPr>
      <w:r w:rsidRPr="00596833">
        <w:rPr>
          <w:rFonts w:ascii="Calibri" w:hAnsi="Calibri" w:cs="Arial"/>
          <w:sz w:val="22"/>
          <w:szCs w:val="22"/>
        </w:rPr>
        <w:t>winny być kompatybilne z pozostałymi urządzen</w:t>
      </w:r>
      <w:r w:rsidR="00596833" w:rsidRPr="00596833">
        <w:rPr>
          <w:rFonts w:ascii="Calibri" w:hAnsi="Calibri" w:cs="Arial"/>
          <w:sz w:val="22"/>
          <w:szCs w:val="22"/>
        </w:rPr>
        <w:t xml:space="preserve">iami, aby zespół urządzeń dawał </w:t>
      </w:r>
      <w:r w:rsidRPr="00596833">
        <w:rPr>
          <w:rFonts w:ascii="Calibri" w:hAnsi="Calibri" w:cs="Arial"/>
          <w:sz w:val="22"/>
          <w:szCs w:val="22"/>
        </w:rPr>
        <w:t>zamierzony efekt opisany w SIWZ,</w:t>
      </w:r>
    </w:p>
    <w:p w14:paraId="20920CE7" w14:textId="77777777" w:rsidR="002E04E5" w:rsidRPr="00525E0E" w:rsidRDefault="002E04E5" w:rsidP="00525E0E">
      <w:pPr>
        <w:pStyle w:val="Akapitzlist"/>
        <w:numPr>
          <w:ilvl w:val="0"/>
          <w:numId w:val="81"/>
        </w:numPr>
        <w:jc w:val="both"/>
        <w:rPr>
          <w:rFonts w:ascii="Calibri" w:hAnsi="Calibri" w:cs="Arial"/>
          <w:sz w:val="22"/>
          <w:szCs w:val="22"/>
        </w:rPr>
      </w:pPr>
      <w:r w:rsidRPr="00596833">
        <w:rPr>
          <w:rFonts w:ascii="Calibri" w:hAnsi="Calibri" w:cs="Arial"/>
          <w:sz w:val="22"/>
          <w:szCs w:val="22"/>
        </w:rPr>
        <w:t>nie mogą wpływać na zmianę rodzaju i zakresu dostaw</w:t>
      </w:r>
      <w:r w:rsidR="00596833" w:rsidRPr="00596833">
        <w:rPr>
          <w:rFonts w:ascii="Calibri" w:hAnsi="Calibri" w:cs="Arial"/>
          <w:sz w:val="22"/>
          <w:szCs w:val="22"/>
        </w:rPr>
        <w:t>.</w:t>
      </w:r>
    </w:p>
    <w:p w14:paraId="1E05BA0F" w14:textId="77777777" w:rsidR="002E04E5" w:rsidRDefault="00705C29" w:rsidP="00664F55">
      <w:pPr>
        <w:numPr>
          <w:ilvl w:val="1"/>
          <w:numId w:val="73"/>
        </w:numPr>
        <w:ind w:left="567" w:hanging="567"/>
        <w:jc w:val="both"/>
        <w:rPr>
          <w:rFonts w:ascii="Calibri" w:hAnsi="Calibri" w:cs="Arial"/>
          <w:sz w:val="22"/>
          <w:szCs w:val="22"/>
        </w:rPr>
      </w:pPr>
      <w:r w:rsidRPr="002E04E5">
        <w:rPr>
          <w:rFonts w:ascii="Calibri" w:hAnsi="Calibri"/>
          <w:color w:val="000000" w:themeColor="text1"/>
          <w:sz w:val="22"/>
          <w:szCs w:val="22"/>
        </w:rPr>
        <w:t>Zamawiający wymaga aby Wykonawcy zapoznali się i stosowali zasady określone w zał</w:t>
      </w:r>
      <w:r w:rsidR="002E04E5">
        <w:rPr>
          <w:rFonts w:ascii="Calibri" w:hAnsi="Calibri"/>
          <w:color w:val="000000" w:themeColor="text1"/>
          <w:sz w:val="22"/>
          <w:szCs w:val="22"/>
        </w:rPr>
        <w:t xml:space="preserve">ącznikach nr 1, 2, 3 , 4, 5 </w:t>
      </w:r>
      <w:r w:rsidRPr="002E04E5">
        <w:rPr>
          <w:rFonts w:ascii="Calibri" w:hAnsi="Calibri"/>
          <w:color w:val="000000" w:themeColor="text1"/>
          <w:sz w:val="22"/>
          <w:szCs w:val="22"/>
        </w:rPr>
        <w:t xml:space="preserve">stanowiących załączniki do głównych postanowień umowy (załącznik nr </w:t>
      </w:r>
      <w:r w:rsidR="006F1375">
        <w:rPr>
          <w:rFonts w:ascii="Calibri" w:hAnsi="Calibri"/>
          <w:color w:val="000000" w:themeColor="text1"/>
          <w:sz w:val="22"/>
          <w:szCs w:val="22"/>
        </w:rPr>
        <w:t>8</w:t>
      </w:r>
      <w:r w:rsidRPr="002E04E5">
        <w:rPr>
          <w:rFonts w:ascii="Calibri" w:hAnsi="Calibri"/>
          <w:color w:val="000000" w:themeColor="text1"/>
          <w:sz w:val="22"/>
          <w:szCs w:val="22"/>
        </w:rPr>
        <w:t xml:space="preserve"> do SIWZ), a mianowicie: „Zasady środowiskowe dla firm zewnętrznych” obowiązujące na terenie Zamawiającego, „Zobowiązanie do zachowania poufności”, „Zasady bezpieczeństwa i higieny pracy dla firm zewnętrznych, „Wymagania w zakresie bezpieczeństwa i higieny pracy przy zakupach”, </w:t>
      </w:r>
      <w:r w:rsidRPr="00101B73">
        <w:rPr>
          <w:rFonts w:ascii="Calibri" w:hAnsi="Calibri"/>
          <w:color w:val="000000" w:themeColor="text1"/>
          <w:sz w:val="22"/>
          <w:szCs w:val="22"/>
        </w:rPr>
        <w:t>„Zasady postępowania firm zewnętrznych na terenie szpitala” oraz</w:t>
      </w:r>
      <w:r w:rsidRPr="002E04E5">
        <w:rPr>
          <w:rFonts w:ascii="Calibri" w:hAnsi="Calibri"/>
          <w:color w:val="000000" w:themeColor="text1"/>
          <w:sz w:val="22"/>
          <w:szCs w:val="22"/>
        </w:rPr>
        <w:t xml:space="preserve"> „Klauzula informacyjna”. Powyższe załączniki do umowy powinny być przez wykonawcę odpowiednio wypełnione zgodnie z treścią w nich zawartą oraz podpisane przez osoby do tego upoważnione.</w:t>
      </w:r>
    </w:p>
    <w:p w14:paraId="5CBF9781" w14:textId="77777777" w:rsidR="00D939F7" w:rsidRPr="002E04E5" w:rsidRDefault="00D939F7" w:rsidP="00664F55">
      <w:pPr>
        <w:numPr>
          <w:ilvl w:val="1"/>
          <w:numId w:val="73"/>
        </w:numPr>
        <w:ind w:left="567" w:hanging="567"/>
        <w:jc w:val="both"/>
        <w:rPr>
          <w:rFonts w:ascii="Calibri" w:hAnsi="Calibri" w:cs="Arial"/>
          <w:sz w:val="22"/>
          <w:szCs w:val="22"/>
        </w:rPr>
      </w:pPr>
      <w:r w:rsidRPr="002E04E5">
        <w:rPr>
          <w:rFonts w:ascii="Calibri" w:hAnsi="Calibri" w:cs="Calibri"/>
          <w:bCs/>
          <w:color w:val="000000" w:themeColor="text1"/>
          <w:sz w:val="22"/>
          <w:szCs w:val="22"/>
        </w:rPr>
        <w:t>Wykonawca i jego pracownicy lub przedstawiciele są zobowiązani do przestrzegania poniższych zasad:</w:t>
      </w:r>
    </w:p>
    <w:p w14:paraId="3D2429B2" w14:textId="77777777" w:rsidR="00705C29" w:rsidRDefault="00D939F7" w:rsidP="00664F55">
      <w:pPr>
        <w:pStyle w:val="Akapitzlist"/>
        <w:numPr>
          <w:ilvl w:val="0"/>
          <w:numId w:val="71"/>
        </w:numPr>
        <w:jc w:val="both"/>
        <w:rPr>
          <w:rFonts w:ascii="Calibri" w:hAnsi="Calibri" w:cs="Calibri"/>
          <w:bCs/>
          <w:color w:val="000000" w:themeColor="text1"/>
          <w:sz w:val="22"/>
          <w:szCs w:val="22"/>
        </w:rPr>
      </w:pPr>
      <w:r w:rsidRPr="0088312C">
        <w:rPr>
          <w:rFonts w:ascii="Calibri" w:hAnsi="Calibri" w:cs="Calibri"/>
          <w:bCs/>
          <w:color w:val="000000" w:themeColor="text1"/>
          <w:sz w:val="22"/>
          <w:szCs w:val="22"/>
        </w:rPr>
        <w:t>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14:paraId="2F6078D7" w14:textId="77777777" w:rsidR="00D939F7" w:rsidRPr="00705C29" w:rsidRDefault="00D939F7" w:rsidP="00664F55">
      <w:pPr>
        <w:pStyle w:val="Akapitzlist"/>
        <w:numPr>
          <w:ilvl w:val="0"/>
          <w:numId w:val="71"/>
        </w:numPr>
        <w:jc w:val="both"/>
        <w:rPr>
          <w:rFonts w:ascii="Calibri" w:hAnsi="Calibri" w:cs="Calibri"/>
          <w:bCs/>
          <w:color w:val="000000" w:themeColor="text1"/>
          <w:sz w:val="22"/>
          <w:szCs w:val="22"/>
        </w:rPr>
      </w:pPr>
      <w:r w:rsidRPr="00705C29">
        <w:rPr>
          <w:rFonts w:ascii="Calibri" w:hAnsi="Calibri" w:cs="Calibri"/>
          <w:bCs/>
          <w:color w:val="000000" w:themeColor="text1"/>
          <w:sz w:val="22"/>
          <w:szCs w:val="22"/>
        </w:rPr>
        <w:t>będą stosować się do wszelkich regulacji antykorupcyjnych.</w:t>
      </w:r>
    </w:p>
    <w:p w14:paraId="2308AE84" w14:textId="77777777" w:rsidR="00D72771" w:rsidRPr="00527D97" w:rsidRDefault="00D72771" w:rsidP="00527D97">
      <w:pPr>
        <w:jc w:val="both"/>
        <w:rPr>
          <w:rFonts w:ascii="Calibri" w:hAnsi="Calibri" w:cs="Arial"/>
          <w:color w:val="000000" w:themeColor="text1"/>
          <w:sz w:val="22"/>
          <w:szCs w:val="22"/>
        </w:rPr>
      </w:pPr>
    </w:p>
    <w:p w14:paraId="1F1BD2B3" w14:textId="77777777" w:rsidR="00D72771" w:rsidRPr="00527D97" w:rsidRDefault="0075613B" w:rsidP="00705C29">
      <w:pPr>
        <w:pStyle w:val="Nagwek2"/>
        <w:numPr>
          <w:ilvl w:val="0"/>
          <w:numId w:val="26"/>
        </w:numPr>
        <w:ind w:left="567" w:hanging="567"/>
        <w:jc w:val="both"/>
        <w:rPr>
          <w:rFonts w:ascii="Calibri" w:hAnsi="Calibri" w:cs="Arial"/>
          <w:color w:val="000000" w:themeColor="text1"/>
          <w:szCs w:val="22"/>
        </w:rPr>
      </w:pPr>
      <w:r w:rsidRPr="00527D97">
        <w:rPr>
          <w:rFonts w:ascii="Calibri" w:hAnsi="Calibri" w:cs="Arial"/>
          <w:color w:val="000000" w:themeColor="text1"/>
          <w:szCs w:val="22"/>
        </w:rPr>
        <w:tab/>
      </w:r>
      <w:r w:rsidR="00D72771" w:rsidRPr="00527D97">
        <w:rPr>
          <w:rFonts w:ascii="Calibri" w:hAnsi="Calibri" w:cs="Arial"/>
          <w:color w:val="000000" w:themeColor="text1"/>
          <w:szCs w:val="22"/>
        </w:rPr>
        <w:t xml:space="preserve">OFERTY WARIANTOWE I CZĘŚCIOWE ORAZ INFORMACJA O ZAMÓWIENIACH, O KTÓRYCH MOWA W ART. 67 UST. 1 PKT. </w:t>
      </w:r>
      <w:r w:rsidR="002E04E5">
        <w:rPr>
          <w:rFonts w:ascii="Calibri" w:hAnsi="Calibri" w:cs="Arial"/>
          <w:color w:val="000000" w:themeColor="text1"/>
          <w:szCs w:val="22"/>
        </w:rPr>
        <w:t>7</w:t>
      </w:r>
      <w:r w:rsidR="00D72771" w:rsidRPr="00527D97">
        <w:rPr>
          <w:rFonts w:ascii="Calibri" w:hAnsi="Calibri" w:cs="Arial"/>
          <w:color w:val="000000" w:themeColor="text1"/>
          <w:szCs w:val="22"/>
        </w:rPr>
        <w:t>) USTAWY PZP UMOWIE RAMOWEJ, DYNAMICZNYM SYSTEMIE ZAKUPÓW I AUKCJI ELEKTRONICZNEJ.</w:t>
      </w:r>
    </w:p>
    <w:p w14:paraId="096EE137" w14:textId="77777777" w:rsidR="00D72771" w:rsidRPr="008E2EA6" w:rsidRDefault="00D72771" w:rsidP="00D72771">
      <w:pPr>
        <w:rPr>
          <w:rFonts w:ascii="Calibri" w:hAnsi="Calibri" w:cs="Arial"/>
          <w:color w:val="FF0000"/>
          <w:sz w:val="22"/>
          <w:szCs w:val="22"/>
        </w:rPr>
      </w:pPr>
    </w:p>
    <w:p w14:paraId="7DC2B9B1" w14:textId="77777777" w:rsidR="00527D97" w:rsidRPr="001A4450" w:rsidRDefault="00D72771"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8E2EA6">
        <w:rPr>
          <w:rFonts w:ascii="Calibri" w:hAnsi="Calibri" w:cs="Arial"/>
          <w:color w:val="FF0000"/>
          <w:sz w:val="22"/>
          <w:szCs w:val="22"/>
        </w:rPr>
        <w:tab/>
      </w:r>
      <w:r w:rsidR="00527D97" w:rsidRPr="001A4450">
        <w:rPr>
          <w:rFonts w:ascii="Calibri" w:hAnsi="Calibri" w:cs="Arial"/>
          <w:color w:val="000000" w:themeColor="text1"/>
          <w:sz w:val="22"/>
          <w:szCs w:val="22"/>
        </w:rPr>
        <w:t xml:space="preserve">Zamawiający </w:t>
      </w:r>
      <w:r w:rsidR="00527D97" w:rsidRPr="001A4450">
        <w:rPr>
          <w:rFonts w:ascii="Calibri" w:hAnsi="Calibri" w:cs="Arial"/>
          <w:b/>
          <w:color w:val="000000" w:themeColor="text1"/>
          <w:sz w:val="22"/>
          <w:szCs w:val="22"/>
        </w:rPr>
        <w:t>nie dopuszcza</w:t>
      </w:r>
      <w:r w:rsidR="00527D97" w:rsidRPr="001A4450">
        <w:rPr>
          <w:rFonts w:ascii="Calibri" w:hAnsi="Calibri" w:cs="Arial"/>
          <w:color w:val="000000" w:themeColor="text1"/>
          <w:sz w:val="22"/>
          <w:szCs w:val="22"/>
        </w:rPr>
        <w:t xml:space="preserve"> możliwości składania oferty wariantowej w rozumieniu art. 83 ustawy.</w:t>
      </w:r>
    </w:p>
    <w:p w14:paraId="325ABCC7"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 xml:space="preserve"> </w:t>
      </w: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00705C29" w:rsidRPr="00705C29">
        <w:rPr>
          <w:rFonts w:ascii="Calibri" w:hAnsi="Calibri" w:cs="Arial"/>
          <w:b/>
          <w:color w:val="000000" w:themeColor="text1"/>
          <w:sz w:val="22"/>
          <w:szCs w:val="22"/>
        </w:rPr>
        <w:t>nie</w:t>
      </w:r>
      <w:r w:rsidR="00705C29">
        <w:rPr>
          <w:rFonts w:ascii="Calibri" w:hAnsi="Calibri" w:cs="Arial"/>
          <w:color w:val="000000" w:themeColor="text1"/>
          <w:sz w:val="22"/>
          <w:szCs w:val="22"/>
        </w:rPr>
        <w:t xml:space="preserve"> </w:t>
      </w:r>
      <w:r w:rsidRPr="001A4450">
        <w:rPr>
          <w:rFonts w:ascii="Calibri" w:hAnsi="Calibri" w:cs="Arial"/>
          <w:b/>
          <w:color w:val="000000" w:themeColor="text1"/>
          <w:sz w:val="22"/>
          <w:szCs w:val="22"/>
        </w:rPr>
        <w:t>dopuszcza</w:t>
      </w:r>
      <w:r w:rsidRPr="001A4450">
        <w:rPr>
          <w:rFonts w:ascii="Calibri" w:hAnsi="Calibri" w:cs="Arial"/>
          <w:color w:val="000000" w:themeColor="text1"/>
          <w:sz w:val="22"/>
          <w:szCs w:val="22"/>
        </w:rPr>
        <w:t xml:space="preserve"> możliw</w:t>
      </w:r>
      <w:r w:rsidR="00705C29">
        <w:rPr>
          <w:rFonts w:ascii="Calibri" w:hAnsi="Calibri" w:cs="Arial"/>
          <w:color w:val="000000" w:themeColor="text1"/>
          <w:sz w:val="22"/>
          <w:szCs w:val="22"/>
        </w:rPr>
        <w:t>ość składania ofert częściowych</w:t>
      </w:r>
      <w:r w:rsidRPr="001A4450">
        <w:rPr>
          <w:rFonts w:ascii="Calibri" w:hAnsi="Calibri"/>
          <w:color w:val="000000" w:themeColor="text1"/>
          <w:sz w:val="22"/>
          <w:szCs w:val="22"/>
        </w:rPr>
        <w:t xml:space="preserve">. </w:t>
      </w:r>
    </w:p>
    <w:p w14:paraId="5E08F356"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Pr="001A4450">
        <w:rPr>
          <w:rFonts w:ascii="Calibri" w:hAnsi="Calibri" w:cs="Arial"/>
          <w:b/>
          <w:color w:val="000000" w:themeColor="text1"/>
          <w:sz w:val="22"/>
          <w:szCs w:val="22"/>
        </w:rPr>
        <w:t>nie przewiduje</w:t>
      </w:r>
      <w:r w:rsidRPr="001A4450">
        <w:rPr>
          <w:rFonts w:ascii="Calibri" w:hAnsi="Calibri" w:cs="Arial"/>
          <w:color w:val="000000" w:themeColor="text1"/>
          <w:sz w:val="22"/>
          <w:szCs w:val="22"/>
        </w:rPr>
        <w:t xml:space="preserve"> udzielenia zamówień w rozumieniu art. 67 ust. 1 pkt. </w:t>
      </w:r>
      <w:r w:rsidR="00705C29">
        <w:rPr>
          <w:rFonts w:ascii="Calibri" w:hAnsi="Calibri" w:cs="Arial"/>
          <w:color w:val="000000" w:themeColor="text1"/>
          <w:sz w:val="22"/>
          <w:szCs w:val="22"/>
        </w:rPr>
        <w:t>7</w:t>
      </w:r>
      <w:r w:rsidRPr="001A4450">
        <w:rPr>
          <w:rFonts w:ascii="Calibri" w:hAnsi="Calibri" w:cs="Arial"/>
          <w:color w:val="000000" w:themeColor="text1"/>
          <w:sz w:val="22"/>
          <w:szCs w:val="22"/>
        </w:rPr>
        <w:t xml:space="preserve"> ustawy.</w:t>
      </w:r>
    </w:p>
    <w:p w14:paraId="186C0A4E"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olor w:val="000000" w:themeColor="text1"/>
          <w:sz w:val="22"/>
          <w:szCs w:val="22"/>
        </w:rPr>
        <w:t xml:space="preserve">Zamawiający </w:t>
      </w:r>
      <w:r w:rsidRPr="001A4450">
        <w:rPr>
          <w:rFonts w:ascii="Calibri" w:hAnsi="Calibri"/>
          <w:b/>
          <w:color w:val="000000" w:themeColor="text1"/>
          <w:sz w:val="22"/>
          <w:szCs w:val="22"/>
        </w:rPr>
        <w:t>nie zamierza</w:t>
      </w:r>
      <w:r w:rsidRPr="001A4450">
        <w:rPr>
          <w:rFonts w:ascii="Calibri" w:hAnsi="Calibri"/>
          <w:color w:val="000000" w:themeColor="text1"/>
          <w:sz w:val="22"/>
          <w:szCs w:val="22"/>
        </w:rPr>
        <w:t xml:space="preserve"> zawierać umowy ramowej, ustanowić dynamicznego systemu zakupów, ani zastosować aukcji elektronicznej dla wyboru oferty.</w:t>
      </w:r>
      <w:r w:rsidRPr="001A4450">
        <w:rPr>
          <w:rFonts w:ascii="Calibri" w:hAnsi="Calibri"/>
          <w:color w:val="000000" w:themeColor="text1"/>
          <w:sz w:val="22"/>
          <w:szCs w:val="22"/>
        </w:rPr>
        <w:tab/>
      </w:r>
    </w:p>
    <w:p w14:paraId="03D40092" w14:textId="77777777" w:rsidR="00527D97" w:rsidRPr="001A4450" w:rsidRDefault="00527D97" w:rsidP="00664F55">
      <w:pPr>
        <w:widowControl w:val="0"/>
        <w:numPr>
          <w:ilvl w:val="1"/>
          <w:numId w:val="68"/>
        </w:numPr>
        <w:autoSpaceDE w:val="0"/>
        <w:autoSpaceDN w:val="0"/>
        <w:ind w:left="567" w:hanging="567"/>
        <w:jc w:val="both"/>
        <w:rPr>
          <w:rFonts w:ascii="Calibri" w:hAnsi="Calibri" w:cs="Arial"/>
          <w:color w:val="000000" w:themeColor="text1"/>
          <w:sz w:val="22"/>
          <w:szCs w:val="22"/>
        </w:rPr>
      </w:pPr>
      <w:r w:rsidRPr="00193C19">
        <w:rPr>
          <w:rFonts w:ascii="Calibri" w:hAnsi="Calibri"/>
          <w:color w:val="FF0000"/>
          <w:sz w:val="22"/>
          <w:szCs w:val="22"/>
        </w:rPr>
        <w:t xml:space="preserve"> </w:t>
      </w:r>
      <w:r w:rsidRPr="00193C19">
        <w:rPr>
          <w:rFonts w:ascii="Calibri" w:hAnsi="Calibri"/>
          <w:color w:val="FF0000"/>
          <w:sz w:val="22"/>
          <w:szCs w:val="22"/>
        </w:rPr>
        <w:tab/>
      </w:r>
      <w:r w:rsidRPr="001A4450">
        <w:rPr>
          <w:rFonts w:ascii="Calibri" w:hAnsi="Calibri"/>
          <w:color w:val="000000" w:themeColor="text1"/>
          <w:sz w:val="22"/>
          <w:szCs w:val="22"/>
        </w:rPr>
        <w:t>Oferta tego Wykonawcy, który otrzyma największą liczbę punktów w danej części zostanie oceniona, jako najkorzystniejsza.</w:t>
      </w:r>
    </w:p>
    <w:p w14:paraId="77269749" w14:textId="77777777" w:rsidR="00D72771" w:rsidRPr="008E2EA6" w:rsidRDefault="00D72771" w:rsidP="00527D97">
      <w:pPr>
        <w:pStyle w:val="Standard"/>
        <w:suppressAutoHyphens w:val="0"/>
        <w:autoSpaceDN w:val="0"/>
        <w:ind w:left="720"/>
        <w:jc w:val="both"/>
        <w:rPr>
          <w:rFonts w:ascii="Calibri" w:hAnsi="Calibri" w:cs="Arial"/>
          <w:color w:val="FF0000"/>
          <w:sz w:val="22"/>
          <w:szCs w:val="22"/>
        </w:rPr>
      </w:pPr>
    </w:p>
    <w:p w14:paraId="1E86B8D8" w14:textId="77777777" w:rsidR="00D72771" w:rsidRPr="00541A29" w:rsidRDefault="0075613B" w:rsidP="00C06FD0">
      <w:pPr>
        <w:pStyle w:val="Standard"/>
        <w:numPr>
          <w:ilvl w:val="0"/>
          <w:numId w:val="26"/>
        </w:numPr>
        <w:jc w:val="both"/>
        <w:rPr>
          <w:rFonts w:ascii="Calibri" w:hAnsi="Calibri" w:cs="Arial"/>
          <w:b/>
          <w:color w:val="000000" w:themeColor="text1"/>
          <w:sz w:val="22"/>
          <w:szCs w:val="22"/>
        </w:rPr>
      </w:pPr>
      <w:r w:rsidRPr="00541A29">
        <w:rPr>
          <w:rFonts w:ascii="Calibri" w:hAnsi="Calibri" w:cs="Arial"/>
          <w:b/>
          <w:color w:val="000000" w:themeColor="text1"/>
          <w:sz w:val="22"/>
          <w:szCs w:val="22"/>
        </w:rPr>
        <w:tab/>
      </w:r>
      <w:r w:rsidR="00D72771" w:rsidRPr="00541A29">
        <w:rPr>
          <w:rFonts w:ascii="Calibri" w:hAnsi="Calibri" w:cs="Arial"/>
          <w:b/>
          <w:color w:val="000000" w:themeColor="text1"/>
          <w:sz w:val="22"/>
          <w:szCs w:val="22"/>
        </w:rPr>
        <w:t>TERMIN WYKONANIA ZAMÓWIENIA I WARUNKI PŁATNOŚCI</w:t>
      </w:r>
    </w:p>
    <w:p w14:paraId="316DEA8C" w14:textId="77777777" w:rsidR="00D72771" w:rsidRPr="008E2EA6" w:rsidRDefault="00D72771" w:rsidP="00D72771">
      <w:pPr>
        <w:pStyle w:val="Standard"/>
        <w:jc w:val="both"/>
        <w:rPr>
          <w:rFonts w:ascii="Calibri" w:hAnsi="Calibri" w:cs="Arial"/>
          <w:color w:val="FF0000"/>
          <w:sz w:val="22"/>
          <w:szCs w:val="22"/>
        </w:rPr>
      </w:pPr>
    </w:p>
    <w:p w14:paraId="60CBB98D" w14:textId="60E78AA7" w:rsidR="002E04E5" w:rsidRPr="002E04E5" w:rsidRDefault="00D72771" w:rsidP="00664F55">
      <w:pPr>
        <w:numPr>
          <w:ilvl w:val="1"/>
          <w:numId w:val="32"/>
        </w:numPr>
        <w:tabs>
          <w:tab w:val="left" w:pos="567"/>
        </w:tabs>
        <w:ind w:left="567" w:hanging="567"/>
        <w:jc w:val="both"/>
        <w:rPr>
          <w:rFonts w:ascii="Calibri" w:hAnsi="Calibri" w:cs="Arial"/>
          <w:sz w:val="22"/>
          <w:szCs w:val="22"/>
        </w:rPr>
      </w:pPr>
      <w:r w:rsidRPr="0054413F">
        <w:rPr>
          <w:rFonts w:ascii="Calibri" w:hAnsi="Calibri" w:cs="Arial"/>
          <w:color w:val="FF0000"/>
          <w:sz w:val="22"/>
          <w:szCs w:val="22"/>
        </w:rPr>
        <w:tab/>
      </w:r>
      <w:r w:rsidR="002E04E5" w:rsidRPr="00D707B0">
        <w:rPr>
          <w:rFonts w:ascii="Calibri" w:hAnsi="Calibri" w:cs="Arial"/>
          <w:sz w:val="22"/>
          <w:szCs w:val="22"/>
        </w:rPr>
        <w:t>Wymagan</w:t>
      </w:r>
      <w:r w:rsidR="002E04E5">
        <w:rPr>
          <w:rFonts w:ascii="Calibri" w:hAnsi="Calibri" w:cs="Arial"/>
          <w:sz w:val="22"/>
          <w:szCs w:val="22"/>
        </w:rPr>
        <w:t xml:space="preserve">y termin realizacji zamówienia: </w:t>
      </w:r>
      <w:r w:rsidR="002E04E5" w:rsidRPr="002E04E5">
        <w:rPr>
          <w:rFonts w:ascii="Calibri" w:hAnsi="Calibri" w:cs="Arial"/>
          <w:sz w:val="22"/>
          <w:szCs w:val="22"/>
        </w:rPr>
        <w:t xml:space="preserve">dostawa wraz z instalacją </w:t>
      </w:r>
      <w:r w:rsidR="002E04E5">
        <w:rPr>
          <w:rFonts w:ascii="Calibri" w:hAnsi="Calibri" w:cs="Arial"/>
          <w:sz w:val="22"/>
          <w:szCs w:val="22"/>
        </w:rPr>
        <w:t>łózek</w:t>
      </w:r>
      <w:r w:rsidR="002E04E5" w:rsidRPr="002E04E5">
        <w:rPr>
          <w:rFonts w:ascii="Calibri" w:hAnsi="Calibri" w:cs="Arial"/>
          <w:sz w:val="22"/>
          <w:szCs w:val="22"/>
        </w:rPr>
        <w:t xml:space="preserve"> w terminie do </w:t>
      </w:r>
      <w:r w:rsidR="002E04E5">
        <w:rPr>
          <w:rFonts w:ascii="Calibri" w:hAnsi="Calibri" w:cs="Arial"/>
          <w:sz w:val="22"/>
          <w:szCs w:val="22"/>
        </w:rPr>
        <w:t>2</w:t>
      </w:r>
      <w:r w:rsidR="00C80591">
        <w:rPr>
          <w:rFonts w:ascii="Calibri" w:hAnsi="Calibri" w:cs="Arial"/>
          <w:sz w:val="22"/>
          <w:szCs w:val="22"/>
        </w:rPr>
        <w:t>4</w:t>
      </w:r>
      <w:r w:rsidR="002E04E5">
        <w:rPr>
          <w:rFonts w:ascii="Calibri" w:hAnsi="Calibri" w:cs="Arial"/>
          <w:sz w:val="22"/>
          <w:szCs w:val="22"/>
        </w:rPr>
        <w:t>.02.2020r.</w:t>
      </w:r>
    </w:p>
    <w:p w14:paraId="029A3503" w14:textId="77777777" w:rsidR="002E04E5" w:rsidRDefault="002E04E5" w:rsidP="002E04E5">
      <w:pPr>
        <w:jc w:val="both"/>
        <w:rPr>
          <w:rFonts w:ascii="Calibri" w:hAnsi="Calibri" w:cs="Arial"/>
          <w:sz w:val="22"/>
          <w:szCs w:val="22"/>
        </w:rPr>
      </w:pPr>
    </w:p>
    <w:p w14:paraId="70F05EF2" w14:textId="77777777" w:rsidR="002E04E5" w:rsidRDefault="002E04E5" w:rsidP="00664F55">
      <w:pPr>
        <w:widowControl w:val="0"/>
        <w:numPr>
          <w:ilvl w:val="1"/>
          <w:numId w:val="32"/>
        </w:numPr>
        <w:adjustRightInd w:val="0"/>
        <w:ind w:left="567" w:hanging="567"/>
        <w:jc w:val="both"/>
        <w:textAlignment w:val="baseline"/>
        <w:rPr>
          <w:rFonts w:ascii="Calibri" w:hAnsi="Calibri" w:cs="Arial"/>
          <w:sz w:val="22"/>
          <w:szCs w:val="22"/>
        </w:rPr>
      </w:pPr>
      <w:r>
        <w:rPr>
          <w:rFonts w:ascii="Calibri" w:hAnsi="Calibri" w:cs="Arial"/>
          <w:sz w:val="22"/>
          <w:szCs w:val="22"/>
        </w:rPr>
        <w:tab/>
        <w:t>D</w:t>
      </w:r>
      <w:r>
        <w:rPr>
          <w:rFonts w:ascii="Calibri" w:hAnsi="Calibri" w:cs="Arial"/>
          <w:bCs/>
          <w:sz w:val="22"/>
          <w:szCs w:val="22"/>
        </w:rPr>
        <w:t>okonanie płatności będzie odbywać się przelewem w terminie do 60 dni, licząc od dnia prawidłowo wystawionych faktur, potwierdzonych przez osoby do tego upoważnione przez Zamawiającego</w:t>
      </w:r>
      <w:r>
        <w:rPr>
          <w:rFonts w:ascii="Calibri" w:hAnsi="Calibri" w:cs="Arial"/>
          <w:sz w:val="22"/>
          <w:szCs w:val="22"/>
        </w:rPr>
        <w:t xml:space="preserve"> wraz z załączonym </w:t>
      </w:r>
      <w:r>
        <w:rPr>
          <w:rFonts w:ascii="Calibri" w:hAnsi="Calibri" w:cs="Arial"/>
          <w:b/>
          <w:sz w:val="22"/>
          <w:szCs w:val="22"/>
        </w:rPr>
        <w:t xml:space="preserve">„Protokołem zdawczo-odbiorczym” (załącznik nr </w:t>
      </w:r>
      <w:r w:rsidR="006F1375">
        <w:rPr>
          <w:rFonts w:ascii="Calibri" w:hAnsi="Calibri" w:cs="Arial"/>
          <w:b/>
          <w:sz w:val="22"/>
          <w:szCs w:val="22"/>
        </w:rPr>
        <w:t>10</w:t>
      </w:r>
      <w:r>
        <w:rPr>
          <w:rFonts w:ascii="Calibri" w:hAnsi="Calibri" w:cs="Arial"/>
          <w:b/>
          <w:sz w:val="22"/>
          <w:szCs w:val="22"/>
        </w:rPr>
        <w:t xml:space="preserve"> oraz „Protokołem potwierdzającym fakt odbycia szkoleń” (załącznik nr </w:t>
      </w:r>
      <w:r w:rsidR="006F1375">
        <w:rPr>
          <w:rFonts w:ascii="Calibri" w:hAnsi="Calibri" w:cs="Arial"/>
          <w:b/>
          <w:sz w:val="22"/>
          <w:szCs w:val="22"/>
        </w:rPr>
        <w:t>11</w:t>
      </w:r>
      <w:r>
        <w:rPr>
          <w:rFonts w:ascii="Calibri" w:hAnsi="Calibri" w:cs="Arial"/>
          <w:b/>
          <w:sz w:val="22"/>
          <w:szCs w:val="22"/>
        </w:rPr>
        <w:t xml:space="preserve">), </w:t>
      </w:r>
      <w:r>
        <w:rPr>
          <w:rFonts w:ascii="Calibri" w:hAnsi="Calibri" w:cs="Arial"/>
          <w:sz w:val="22"/>
          <w:szCs w:val="22"/>
        </w:rPr>
        <w:t xml:space="preserve">zgodnie z wyceną poszczególnych urządzeń przedstawionych w ofercie przez Wykonawcę w formularzy cenowym stanowiącym załącznik do formularza ofertowego. </w:t>
      </w:r>
    </w:p>
    <w:p w14:paraId="50776639" w14:textId="77777777" w:rsidR="00A67784" w:rsidRPr="00AA320B" w:rsidRDefault="002E04E5" w:rsidP="00664F55">
      <w:pPr>
        <w:widowControl w:val="0"/>
        <w:numPr>
          <w:ilvl w:val="1"/>
          <w:numId w:val="32"/>
        </w:numPr>
        <w:tabs>
          <w:tab w:val="left" w:pos="426"/>
        </w:tabs>
        <w:suppressAutoHyphens/>
        <w:autoSpaceDE w:val="0"/>
        <w:ind w:left="284" w:hanging="284"/>
        <w:jc w:val="both"/>
        <w:rPr>
          <w:rFonts w:ascii="Calibri" w:hAnsi="Calibri" w:cs="Arial"/>
          <w:sz w:val="22"/>
          <w:szCs w:val="22"/>
        </w:rPr>
      </w:pPr>
      <w:r>
        <w:rPr>
          <w:rFonts w:ascii="Calibri" w:hAnsi="Calibri" w:cs="Arial"/>
          <w:sz w:val="22"/>
          <w:szCs w:val="22"/>
        </w:rPr>
        <w:t xml:space="preserve">      Za termin zapłaty strony uznają datę obciążenia rachunku bankowego Zamawiającego.</w:t>
      </w:r>
    </w:p>
    <w:p w14:paraId="0F99704D" w14:textId="77777777" w:rsidR="00D72771" w:rsidRDefault="00D72771" w:rsidP="00A67784">
      <w:pPr>
        <w:ind w:left="720"/>
        <w:jc w:val="both"/>
        <w:rPr>
          <w:rFonts w:ascii="Calibri" w:hAnsi="Calibri" w:cs="Arial"/>
          <w:color w:val="FF0000"/>
          <w:sz w:val="22"/>
          <w:szCs w:val="22"/>
        </w:rPr>
      </w:pPr>
    </w:p>
    <w:p w14:paraId="0C75FA6A" w14:textId="77777777" w:rsidR="00525E0E" w:rsidRDefault="00525E0E" w:rsidP="00A67784">
      <w:pPr>
        <w:ind w:left="720"/>
        <w:jc w:val="both"/>
        <w:rPr>
          <w:rFonts w:ascii="Calibri" w:hAnsi="Calibri" w:cs="Arial"/>
          <w:color w:val="FF0000"/>
          <w:sz w:val="22"/>
          <w:szCs w:val="22"/>
        </w:rPr>
      </w:pPr>
    </w:p>
    <w:p w14:paraId="25147014" w14:textId="77777777" w:rsidR="00525E0E" w:rsidRPr="008E2EA6" w:rsidRDefault="00525E0E" w:rsidP="00A67784">
      <w:pPr>
        <w:ind w:left="720"/>
        <w:jc w:val="both"/>
        <w:rPr>
          <w:rFonts w:ascii="Calibri" w:hAnsi="Calibri" w:cs="Arial"/>
          <w:color w:val="FF0000"/>
          <w:sz w:val="22"/>
          <w:szCs w:val="22"/>
        </w:rPr>
      </w:pPr>
    </w:p>
    <w:p w14:paraId="1C1C7241" w14:textId="77777777" w:rsidR="00D72771" w:rsidRPr="00541A29" w:rsidRDefault="0075613B" w:rsidP="00C06FD0">
      <w:pPr>
        <w:pStyle w:val="Standard"/>
        <w:numPr>
          <w:ilvl w:val="0"/>
          <w:numId w:val="26"/>
        </w:numPr>
        <w:jc w:val="both"/>
        <w:rPr>
          <w:rFonts w:ascii="Calibri" w:hAnsi="Calibri" w:cs="Arial"/>
          <w:b/>
          <w:bCs/>
          <w:color w:val="000000" w:themeColor="text1"/>
          <w:sz w:val="22"/>
          <w:szCs w:val="22"/>
        </w:rPr>
      </w:pPr>
      <w:r w:rsidRPr="00541A29">
        <w:rPr>
          <w:rFonts w:ascii="Calibri" w:hAnsi="Calibri" w:cs="Arial"/>
          <w:b/>
          <w:bCs/>
          <w:color w:val="000000" w:themeColor="text1"/>
          <w:sz w:val="22"/>
          <w:szCs w:val="22"/>
        </w:rPr>
        <w:lastRenderedPageBreak/>
        <w:tab/>
      </w:r>
      <w:r w:rsidR="00D72771" w:rsidRPr="00541A29">
        <w:rPr>
          <w:rFonts w:ascii="Calibri" w:hAnsi="Calibri" w:cs="Arial"/>
          <w:b/>
          <w:bCs/>
          <w:color w:val="000000" w:themeColor="text1"/>
          <w:sz w:val="22"/>
          <w:szCs w:val="22"/>
        </w:rPr>
        <w:t xml:space="preserve">WARUNKI UDZIAŁU W POSTĘPOWANIU ORAZ PODSTAWY WYKLUCZENIA </w:t>
      </w:r>
    </w:p>
    <w:p w14:paraId="0A57E9EE" w14:textId="77777777" w:rsidR="005D500C" w:rsidRPr="008E2EA6" w:rsidRDefault="005D500C" w:rsidP="005D500C">
      <w:pPr>
        <w:pStyle w:val="Standard"/>
        <w:jc w:val="both"/>
        <w:rPr>
          <w:rFonts w:ascii="Calibri" w:hAnsi="Calibri" w:cs="Arial"/>
          <w:b/>
          <w:bCs/>
          <w:color w:val="FF0000"/>
          <w:sz w:val="22"/>
          <w:szCs w:val="22"/>
        </w:rPr>
      </w:pPr>
    </w:p>
    <w:p w14:paraId="69B5F96B" w14:textId="77777777" w:rsidR="00D72771" w:rsidRPr="00541A29" w:rsidRDefault="00D72771" w:rsidP="00664F55">
      <w:pPr>
        <w:pStyle w:val="Standard"/>
        <w:numPr>
          <w:ilvl w:val="1"/>
          <w:numId w:val="33"/>
        </w:numPr>
        <w:suppressAutoHyphens w:val="0"/>
        <w:autoSpaceDN w:val="0"/>
        <w:jc w:val="both"/>
        <w:rPr>
          <w:rFonts w:ascii="Calibri" w:hAnsi="Calibri" w:cs="Arial"/>
          <w:color w:val="000000" w:themeColor="text1"/>
          <w:sz w:val="22"/>
          <w:szCs w:val="22"/>
        </w:rPr>
      </w:pPr>
      <w:r w:rsidRPr="00541A29">
        <w:rPr>
          <w:rFonts w:ascii="Calibri" w:hAnsi="Calibri" w:cs="Arial"/>
          <w:color w:val="000000" w:themeColor="text1"/>
          <w:sz w:val="22"/>
          <w:szCs w:val="22"/>
        </w:rPr>
        <w:t>O udzielenie zamówienia mogą ubiegać się wykonawcy, którzy:</w:t>
      </w:r>
    </w:p>
    <w:p w14:paraId="052E734A" w14:textId="77777777" w:rsidR="0075613B" w:rsidRPr="00541A29" w:rsidRDefault="00D72771" w:rsidP="00664F55">
      <w:pPr>
        <w:pStyle w:val="Standard"/>
        <w:numPr>
          <w:ilvl w:val="0"/>
          <w:numId w:val="40"/>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 xml:space="preserve">nie podlegają wykluczeniu z postępowania na podstawie art. 24 ust. 1 pkt. 12) – 23) ustawy </w:t>
      </w:r>
      <w:proofErr w:type="spellStart"/>
      <w:r w:rsidRPr="00541A29">
        <w:rPr>
          <w:rFonts w:ascii="Calibri" w:hAnsi="Calibri" w:cs="Arial"/>
          <w:b/>
          <w:color w:val="000000" w:themeColor="text1"/>
          <w:sz w:val="22"/>
          <w:szCs w:val="22"/>
        </w:rPr>
        <w:t>Pzp</w:t>
      </w:r>
      <w:proofErr w:type="spellEnd"/>
      <w:r w:rsidR="00541A29">
        <w:rPr>
          <w:rFonts w:ascii="Calibri" w:hAnsi="Calibri" w:cs="Arial"/>
          <w:b/>
          <w:color w:val="000000" w:themeColor="text1"/>
          <w:sz w:val="22"/>
          <w:szCs w:val="22"/>
        </w:rPr>
        <w:t>;</w:t>
      </w:r>
    </w:p>
    <w:p w14:paraId="62098332" w14:textId="77777777" w:rsidR="0075613B" w:rsidRPr="00541A29" w:rsidRDefault="00D72771" w:rsidP="00664F55">
      <w:pPr>
        <w:pStyle w:val="Standard"/>
        <w:numPr>
          <w:ilvl w:val="0"/>
          <w:numId w:val="40"/>
        </w:numPr>
        <w:autoSpaceDN w:val="0"/>
        <w:jc w:val="both"/>
        <w:rPr>
          <w:rFonts w:ascii="Calibri" w:hAnsi="Calibri" w:cs="Arial"/>
          <w:color w:val="FF0000"/>
          <w:sz w:val="22"/>
          <w:szCs w:val="22"/>
        </w:rPr>
      </w:pPr>
      <w:r w:rsidRPr="00541A29">
        <w:rPr>
          <w:rFonts w:ascii="Calibri" w:hAnsi="Calibri" w:cs="Arial"/>
          <w:b/>
          <w:color w:val="000000" w:themeColor="text1"/>
          <w:sz w:val="22"/>
          <w:szCs w:val="22"/>
        </w:rPr>
        <w:t xml:space="preserve">nie podlegają wykluczeniu z postępowania na podstawie przytoczonego poniżej art. 24 ust. 5 pkt. 1) ustawy </w:t>
      </w:r>
      <w:proofErr w:type="spellStart"/>
      <w:r w:rsidRPr="00541A29">
        <w:rPr>
          <w:rFonts w:ascii="Calibri" w:hAnsi="Calibri" w:cs="Arial"/>
          <w:b/>
          <w:color w:val="000000" w:themeColor="text1"/>
          <w:sz w:val="22"/>
          <w:szCs w:val="22"/>
        </w:rPr>
        <w:t>Pzp</w:t>
      </w:r>
      <w:proofErr w:type="spellEnd"/>
      <w:r w:rsidRPr="00541A29">
        <w:rPr>
          <w:rFonts w:ascii="Calibri" w:hAnsi="Calibri" w:cs="Arial"/>
          <w:b/>
          <w:color w:val="000000" w:themeColor="text1"/>
          <w:sz w:val="22"/>
          <w:szCs w:val="22"/>
        </w:rPr>
        <w:t>:</w:t>
      </w:r>
      <w:r w:rsidRPr="00541A29">
        <w:rPr>
          <w:rFonts w:ascii="Calibri" w:hAnsi="Calibri" w:cs="Arial"/>
          <w:color w:val="000000" w:themeColor="text1"/>
          <w:sz w:val="22"/>
          <w:szCs w:val="22"/>
        </w:rPr>
        <w:t xml:space="preserve"> </w:t>
      </w:r>
      <w:r w:rsidRPr="00541A29">
        <w:rPr>
          <w:rFonts w:ascii="Calibri" w:hAnsi="Calibri" w:cs="Arial"/>
          <w:i/>
          <w:color w:val="000000" w:themeColor="text1"/>
          <w:sz w:val="22"/>
          <w:szCs w:val="22"/>
        </w:rPr>
        <w:t>„</w:t>
      </w:r>
      <w:r w:rsidR="00541A29" w:rsidRPr="00541A29">
        <w:rPr>
          <w:rFonts w:ascii="Calibri" w:hAnsi="Calibri"/>
          <w:i/>
          <w:color w:val="000000" w:themeColor="text1"/>
          <w:sz w:val="22"/>
          <w:szCs w:val="22"/>
        </w:rPr>
        <w:t>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w:t>
      </w:r>
      <w:r w:rsidR="00541A29">
        <w:rPr>
          <w:rFonts w:ascii="Calibri" w:hAnsi="Calibri"/>
          <w:i/>
          <w:color w:val="000000" w:themeColor="text1"/>
          <w:sz w:val="22"/>
          <w:szCs w:val="22"/>
        </w:rPr>
        <w:t>;</w:t>
      </w:r>
    </w:p>
    <w:p w14:paraId="21FB008A" w14:textId="77777777" w:rsidR="00D72771" w:rsidRPr="00541A29" w:rsidRDefault="00D72771" w:rsidP="00664F55">
      <w:pPr>
        <w:pStyle w:val="Standard"/>
        <w:numPr>
          <w:ilvl w:val="0"/>
          <w:numId w:val="40"/>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speł</w:t>
      </w:r>
      <w:r w:rsidR="0075613B" w:rsidRPr="00541A29">
        <w:rPr>
          <w:rFonts w:ascii="Calibri" w:hAnsi="Calibri" w:cs="Arial"/>
          <w:b/>
          <w:color w:val="000000" w:themeColor="text1"/>
          <w:sz w:val="22"/>
          <w:szCs w:val="22"/>
        </w:rPr>
        <w:t xml:space="preserve">niają warunki określone </w:t>
      </w:r>
      <w:r w:rsidRPr="00541A29">
        <w:rPr>
          <w:rFonts w:ascii="Calibri" w:hAnsi="Calibri" w:cs="Arial"/>
          <w:b/>
          <w:color w:val="000000" w:themeColor="text1"/>
          <w:sz w:val="22"/>
          <w:szCs w:val="22"/>
        </w:rPr>
        <w:t>w art. 22, ust. 1b ustawy, dotyczące:</w:t>
      </w:r>
    </w:p>
    <w:p w14:paraId="35506CC6" w14:textId="77777777" w:rsidR="000B0C0D" w:rsidRPr="00541A29"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kompetencji lub uprawnień do prowadzenia określonej działalności zawodowej, o ile w</w:t>
      </w:r>
      <w:r w:rsidR="000B0C0D" w:rsidRPr="00541A29">
        <w:rPr>
          <w:rFonts w:ascii="Calibri" w:hAnsi="Calibri" w:cs="Arial"/>
          <w:color w:val="000000" w:themeColor="text1"/>
          <w:sz w:val="22"/>
          <w:szCs w:val="22"/>
        </w:rPr>
        <w:t>ynika to z odrębnych przepisów:</w:t>
      </w:r>
    </w:p>
    <w:p w14:paraId="6969BC12" w14:textId="77777777" w:rsidR="007A155F" w:rsidRPr="00541A29" w:rsidRDefault="00EF4064"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p>
    <w:p w14:paraId="1860FE12" w14:textId="77777777" w:rsidR="000B0C0D" w:rsidRPr="00541A29"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sytua</w:t>
      </w:r>
      <w:r w:rsidR="000B0C0D" w:rsidRPr="00541A29">
        <w:rPr>
          <w:rFonts w:ascii="Calibri" w:hAnsi="Calibri" w:cs="Arial"/>
          <w:color w:val="000000" w:themeColor="text1"/>
          <w:sz w:val="22"/>
          <w:szCs w:val="22"/>
        </w:rPr>
        <w:t>cji ekonomicznej lub finansowej:</w:t>
      </w:r>
    </w:p>
    <w:p w14:paraId="5BFFB1DC" w14:textId="77777777" w:rsidR="0075613B" w:rsidRPr="00541A29" w:rsidRDefault="00D72771"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r w:rsidR="0075613B" w:rsidRPr="00541A29">
        <w:rPr>
          <w:rFonts w:ascii="Calibri" w:hAnsi="Calibri" w:cs="Arial"/>
          <w:color w:val="000000" w:themeColor="text1"/>
          <w:sz w:val="22"/>
          <w:szCs w:val="22"/>
        </w:rPr>
        <w:t>,</w:t>
      </w:r>
    </w:p>
    <w:p w14:paraId="7B571D09" w14:textId="77777777" w:rsidR="00C5096C" w:rsidRPr="00541E10" w:rsidRDefault="00D72771" w:rsidP="00664F55">
      <w:pPr>
        <w:numPr>
          <w:ilvl w:val="0"/>
          <w:numId w:val="41"/>
        </w:numPr>
        <w:jc w:val="both"/>
        <w:rPr>
          <w:rFonts w:ascii="Calibri" w:hAnsi="Calibri" w:cs="Arial"/>
          <w:color w:val="000000" w:themeColor="text1"/>
          <w:sz w:val="22"/>
          <w:szCs w:val="22"/>
        </w:rPr>
      </w:pPr>
      <w:r w:rsidRPr="00541A29">
        <w:rPr>
          <w:rFonts w:ascii="Calibri" w:hAnsi="Calibri" w:cs="Arial"/>
          <w:color w:val="000000" w:themeColor="text1"/>
          <w:sz w:val="22"/>
          <w:szCs w:val="22"/>
        </w:rPr>
        <w:t>zdolności</w:t>
      </w:r>
      <w:r w:rsidRPr="00541A29">
        <w:rPr>
          <w:rFonts w:ascii="Calibri" w:hAnsi="Calibri" w:cs="Arial"/>
          <w:i/>
          <w:color w:val="000000" w:themeColor="text1"/>
          <w:sz w:val="22"/>
          <w:szCs w:val="22"/>
        </w:rPr>
        <w:t xml:space="preserve"> </w:t>
      </w:r>
      <w:r w:rsidRPr="00541A29">
        <w:rPr>
          <w:rFonts w:ascii="Calibri" w:hAnsi="Calibri" w:cs="Arial"/>
          <w:color w:val="000000" w:themeColor="text1"/>
          <w:sz w:val="22"/>
          <w:szCs w:val="22"/>
        </w:rPr>
        <w:t>technicznej lub zawodowej</w:t>
      </w:r>
      <w:r w:rsidR="000B0C0D" w:rsidRPr="00541A29">
        <w:rPr>
          <w:rFonts w:ascii="Calibri" w:hAnsi="Calibri" w:cs="Arial"/>
          <w:color w:val="000000" w:themeColor="text1"/>
          <w:sz w:val="22"/>
          <w:szCs w:val="22"/>
        </w:rPr>
        <w:t>:</w:t>
      </w:r>
    </w:p>
    <w:p w14:paraId="5801D37C" w14:textId="77777777" w:rsidR="00D77800" w:rsidRPr="002D4CDD" w:rsidRDefault="00D77800" w:rsidP="002D4CDD">
      <w:pPr>
        <w:jc w:val="both"/>
        <w:rPr>
          <w:rFonts w:ascii="Calibri" w:hAnsi="Calibri" w:cs="Arial"/>
          <w:b/>
          <w:color w:val="000000" w:themeColor="text1"/>
          <w:sz w:val="22"/>
          <w:szCs w:val="22"/>
        </w:rPr>
      </w:pPr>
    </w:p>
    <w:p w14:paraId="591B2791" w14:textId="77777777" w:rsidR="00AA320B" w:rsidRPr="00101B73" w:rsidRDefault="00AA320B" w:rsidP="00AA320B">
      <w:pPr>
        <w:ind w:left="1798"/>
        <w:jc w:val="both"/>
        <w:rPr>
          <w:rFonts w:ascii="Calibri" w:hAnsi="Calibri" w:cs="Arial"/>
          <w:sz w:val="22"/>
          <w:szCs w:val="22"/>
        </w:rPr>
      </w:pPr>
      <w:r w:rsidRPr="00101B73">
        <w:rPr>
          <w:rFonts w:ascii="Calibri" w:hAnsi="Calibri" w:cs="Tahoma"/>
          <w:sz w:val="22"/>
          <w:szCs w:val="22"/>
        </w:rPr>
        <w:t xml:space="preserve">Zamawiający uzna warunek </w:t>
      </w:r>
      <w:r w:rsidRPr="00101B73">
        <w:rPr>
          <w:rFonts w:ascii="Calibri" w:hAnsi="Calibri" w:cs="Arial"/>
          <w:sz w:val="22"/>
          <w:szCs w:val="22"/>
        </w:rPr>
        <w:t xml:space="preserve">dotyczący wykształcenia, kwalifikacji zawodowych, doświadczenia, potencjału technicznego wykonawcy lub osób skierowanych przez wykonawcę do realizacji zamówienia, umożliwiające realizację zamówienia na odpowiednim poziomie jakości </w:t>
      </w:r>
      <w:r w:rsidRPr="00101B73">
        <w:rPr>
          <w:rFonts w:ascii="Calibri" w:hAnsi="Calibri" w:cs="Tahoma"/>
          <w:sz w:val="22"/>
          <w:szCs w:val="22"/>
        </w:rPr>
        <w:t xml:space="preserve">za spełniony, jeśli Wykonawca </w:t>
      </w:r>
      <w:r w:rsidRPr="00101B73">
        <w:rPr>
          <w:rFonts w:ascii="Calibri" w:hAnsi="Calibri" w:cs="Arial"/>
          <w:sz w:val="22"/>
          <w:szCs w:val="22"/>
        </w:rPr>
        <w:t xml:space="preserve">wykaże, że wykonał, w okresie ostatnich 3 lat przed upływem terminu składania ofert, a jeżeli okres prowadzenia działalności jest krótszy - w tym okresie, </w:t>
      </w:r>
    </w:p>
    <w:p w14:paraId="01C9D89F" w14:textId="77777777" w:rsidR="00AA320B" w:rsidRPr="00101B73" w:rsidRDefault="00AA320B" w:rsidP="00AA320B">
      <w:pPr>
        <w:ind w:left="1798"/>
        <w:jc w:val="both"/>
        <w:rPr>
          <w:rFonts w:ascii="Calibri" w:hAnsi="Calibri" w:cs="Arial"/>
          <w:sz w:val="22"/>
          <w:szCs w:val="22"/>
          <w:u w:val="single"/>
        </w:rPr>
      </w:pPr>
    </w:p>
    <w:p w14:paraId="3787F14D" w14:textId="77777777" w:rsidR="00AA320B" w:rsidRPr="00101B73" w:rsidRDefault="00AA320B" w:rsidP="00AA320B">
      <w:pPr>
        <w:ind w:left="1798"/>
        <w:jc w:val="both"/>
        <w:rPr>
          <w:rFonts w:ascii="Calibri" w:hAnsi="Calibri" w:cs="Arial"/>
          <w:color w:val="000000" w:themeColor="text1"/>
          <w:sz w:val="22"/>
          <w:szCs w:val="22"/>
        </w:rPr>
      </w:pPr>
      <w:r w:rsidRPr="00101B73">
        <w:rPr>
          <w:rFonts w:ascii="Calibri" w:hAnsi="Calibri" w:cs="Arial"/>
          <w:sz w:val="22"/>
          <w:szCs w:val="22"/>
          <w:u w:val="single"/>
        </w:rPr>
        <w:t>dwie dostawy tożsame lub podobne „dostawie łóżek szpitalnych”</w:t>
      </w:r>
      <w:r w:rsidRPr="00101B73">
        <w:rPr>
          <w:rFonts w:ascii="Calibri" w:hAnsi="Calibri" w:cs="Arial"/>
          <w:sz w:val="22"/>
          <w:szCs w:val="22"/>
          <w:u w:val="double"/>
        </w:rPr>
        <w:t xml:space="preserve"> </w:t>
      </w:r>
      <w:r w:rsidRPr="00101B73">
        <w:rPr>
          <w:rFonts w:ascii="Calibri" w:hAnsi="Calibri" w:cs="Arial"/>
          <w:b/>
          <w:sz w:val="22"/>
          <w:szCs w:val="22"/>
          <w:u w:val="double"/>
        </w:rPr>
        <w:t>każda</w:t>
      </w:r>
      <w:r w:rsidRPr="00101B73">
        <w:rPr>
          <w:rFonts w:ascii="Calibri" w:hAnsi="Calibri" w:cs="Arial"/>
          <w:b/>
          <w:sz w:val="22"/>
          <w:szCs w:val="22"/>
          <w:u w:val="single"/>
        </w:rPr>
        <w:t xml:space="preserve"> o wartości</w:t>
      </w:r>
      <w:r w:rsidRPr="00101B73">
        <w:rPr>
          <w:rFonts w:ascii="Calibri" w:hAnsi="Calibri" w:cs="Arial"/>
          <w:sz w:val="22"/>
          <w:szCs w:val="22"/>
          <w:u w:val="single"/>
        </w:rPr>
        <w:t xml:space="preserve"> </w:t>
      </w:r>
      <w:r w:rsidRPr="00101B73">
        <w:rPr>
          <w:rFonts w:ascii="Calibri" w:hAnsi="Calibri" w:cs="Arial"/>
          <w:b/>
          <w:sz w:val="22"/>
          <w:szCs w:val="22"/>
          <w:u w:val="single"/>
        </w:rPr>
        <w:t>nie mniejszej niż odpowiednio 180 000,00 PLN</w:t>
      </w:r>
    </w:p>
    <w:p w14:paraId="7540F0E3" w14:textId="77777777" w:rsidR="00AA320B" w:rsidRPr="00101B73" w:rsidRDefault="00AA320B" w:rsidP="00AA320B">
      <w:pPr>
        <w:ind w:left="1798"/>
        <w:jc w:val="both"/>
        <w:rPr>
          <w:rFonts w:ascii="Calibri" w:hAnsi="Calibri" w:cs="Arial"/>
          <w:sz w:val="22"/>
          <w:szCs w:val="22"/>
        </w:rPr>
      </w:pPr>
    </w:p>
    <w:p w14:paraId="5766241B" w14:textId="77777777" w:rsidR="00AA320B" w:rsidRPr="00AA320B" w:rsidRDefault="00AA320B" w:rsidP="00AA320B">
      <w:pPr>
        <w:ind w:left="1798"/>
        <w:jc w:val="both"/>
        <w:rPr>
          <w:rFonts w:ascii="Calibri" w:hAnsi="Calibri" w:cs="Arial"/>
          <w:color w:val="000000" w:themeColor="text1"/>
          <w:sz w:val="22"/>
          <w:szCs w:val="22"/>
        </w:rPr>
      </w:pPr>
      <w:r w:rsidRPr="00101B73">
        <w:rPr>
          <w:rFonts w:ascii="Calibri" w:hAnsi="Calibri" w:cs="Arial"/>
          <w:sz w:val="22"/>
          <w:szCs w:val="22"/>
        </w:rPr>
        <w:t>z podaniem ich wartości, przedmiotu, dat wykonania i podmiotów, na rzecz których dostawy zostały wykonane oraz załączeniem dowodów określających , czy te dostawy zostały wykonane lub są wykonywane należycie.</w:t>
      </w:r>
    </w:p>
    <w:p w14:paraId="04841287" w14:textId="77777777" w:rsidR="00AA320B" w:rsidRDefault="00AA320B" w:rsidP="00AA320B">
      <w:pPr>
        <w:tabs>
          <w:tab w:val="left" w:pos="851"/>
        </w:tabs>
        <w:ind w:left="851"/>
        <w:jc w:val="both"/>
        <w:rPr>
          <w:rFonts w:ascii="Calibri" w:hAnsi="Calibri" w:cs="Arial"/>
          <w:sz w:val="22"/>
          <w:szCs w:val="22"/>
        </w:rPr>
      </w:pPr>
    </w:p>
    <w:p w14:paraId="59C77C0A" w14:textId="77777777" w:rsidR="00C84521" w:rsidRPr="007131DE" w:rsidRDefault="00AA320B" w:rsidP="00AA320B">
      <w:pPr>
        <w:pStyle w:val="Akapitzlist"/>
        <w:jc w:val="both"/>
        <w:rPr>
          <w:rFonts w:ascii="Calibri" w:hAnsi="Calibri" w:cs="Arial"/>
          <w:b/>
          <w:color w:val="000000" w:themeColor="text1"/>
          <w:sz w:val="22"/>
          <w:szCs w:val="22"/>
        </w:rPr>
      </w:pPr>
      <w:r>
        <w:rPr>
          <w:rFonts w:ascii="Calibri" w:hAnsi="Calibri" w:cs="Arial"/>
          <w:sz w:val="22"/>
          <w:szCs w:val="22"/>
        </w:rPr>
        <w:t>Zamawiający oceni dokumenty wymienione w pkt. 7.</w:t>
      </w:r>
      <w:r w:rsidR="00641446">
        <w:rPr>
          <w:rFonts w:ascii="Calibri" w:hAnsi="Calibri" w:cs="Arial"/>
          <w:sz w:val="22"/>
          <w:szCs w:val="22"/>
        </w:rPr>
        <w:t>3</w:t>
      </w:r>
      <w:r>
        <w:rPr>
          <w:rFonts w:ascii="Calibri" w:hAnsi="Calibri" w:cs="Arial"/>
          <w:sz w:val="22"/>
          <w:szCs w:val="22"/>
        </w:rPr>
        <w:t xml:space="preserve"> SIWZ pod kątem spełnienia warunku opisanego powyżej.</w:t>
      </w:r>
    </w:p>
    <w:p w14:paraId="54EE71E9" w14:textId="77777777" w:rsidR="00066002" w:rsidRPr="006F2730" w:rsidRDefault="00D72771" w:rsidP="00AA320B">
      <w:pPr>
        <w:numPr>
          <w:ilvl w:val="1"/>
          <w:numId w:val="29"/>
        </w:numPr>
        <w:ind w:left="567" w:hanging="567"/>
        <w:jc w:val="both"/>
        <w:rPr>
          <w:rFonts w:ascii="Calibri" w:hAnsi="Calibri" w:cs="Arial"/>
          <w:color w:val="000000" w:themeColor="text1"/>
          <w:sz w:val="22"/>
          <w:szCs w:val="22"/>
        </w:rPr>
      </w:pPr>
      <w:r w:rsidRPr="006F2730">
        <w:rPr>
          <w:rFonts w:ascii="Calibri" w:hAnsi="Calibri" w:cs="Arial"/>
          <w:i/>
          <w:color w:val="000000" w:themeColor="text1"/>
          <w:sz w:val="22"/>
          <w:szCs w:val="22"/>
        </w:rPr>
        <w:tab/>
      </w:r>
      <w:r w:rsidRPr="006F2730">
        <w:rPr>
          <w:rFonts w:ascii="Calibri" w:hAnsi="Calibri" w:cs="Arial"/>
          <w:color w:val="000000" w:themeColor="text1"/>
          <w:sz w:val="22"/>
          <w:szCs w:val="22"/>
        </w:rPr>
        <w:t>Wykonawcy występujący wspólnie:</w:t>
      </w:r>
    </w:p>
    <w:p w14:paraId="5A94CF29" w14:textId="77777777" w:rsidR="00066002"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winni ustanowić pełnomocnika (Lidera) do reprezentowania ich w postępowaniu o udzielenie zamówienia albo do reprezentowania w postępowaniu i zawarciu umowy w sprawie zamówienia,</w:t>
      </w:r>
    </w:p>
    <w:p w14:paraId="19DC37BB" w14:textId="77777777" w:rsidR="00066002"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ponoszą solidarną odpowiedzialność za wykonanie umowy,</w:t>
      </w:r>
    </w:p>
    <w:p w14:paraId="3052C0A0" w14:textId="77777777" w:rsidR="00D72771" w:rsidRPr="006F2730" w:rsidRDefault="00D72771" w:rsidP="00664F55">
      <w:pPr>
        <w:pStyle w:val="standard0"/>
        <w:numPr>
          <w:ilvl w:val="0"/>
          <w:numId w:val="44"/>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warunki określone przez Zamawiającego muszą spełniać łącznie wszyscy uczestnicy konsorcjum.</w:t>
      </w:r>
    </w:p>
    <w:p w14:paraId="71B47CBC" w14:textId="77777777" w:rsidR="00D72771" w:rsidRPr="008E2EA6" w:rsidRDefault="00D72771" w:rsidP="00D72771">
      <w:pPr>
        <w:pStyle w:val="Standard"/>
        <w:ind w:left="426" w:hanging="426"/>
        <w:jc w:val="both"/>
        <w:rPr>
          <w:rFonts w:ascii="Calibri" w:hAnsi="Calibri" w:cs="Arial"/>
          <w:color w:val="FF0000"/>
          <w:sz w:val="22"/>
          <w:szCs w:val="22"/>
        </w:rPr>
      </w:pPr>
    </w:p>
    <w:p w14:paraId="3422247F" w14:textId="77777777" w:rsidR="00D72771" w:rsidRPr="00916228" w:rsidRDefault="0075613B" w:rsidP="00C06FD0">
      <w:pPr>
        <w:pStyle w:val="Standard"/>
        <w:numPr>
          <w:ilvl w:val="0"/>
          <w:numId w:val="26"/>
        </w:numPr>
        <w:ind w:left="709" w:hanging="709"/>
        <w:jc w:val="both"/>
        <w:rPr>
          <w:rFonts w:ascii="Calibri" w:hAnsi="Calibri" w:cs="Arial"/>
          <w:b/>
          <w:bCs/>
          <w:color w:val="000000" w:themeColor="text1"/>
          <w:sz w:val="22"/>
          <w:szCs w:val="22"/>
        </w:rPr>
      </w:pPr>
      <w:r w:rsidRPr="008E2EA6">
        <w:rPr>
          <w:rFonts w:ascii="Calibri" w:hAnsi="Calibri" w:cs="Arial"/>
          <w:b/>
          <w:bCs/>
          <w:color w:val="FF0000"/>
          <w:sz w:val="22"/>
          <w:szCs w:val="22"/>
        </w:rPr>
        <w:t xml:space="preserve"> </w:t>
      </w:r>
      <w:r w:rsidRPr="008E2EA6">
        <w:rPr>
          <w:rFonts w:ascii="Calibri" w:hAnsi="Calibri" w:cs="Arial"/>
          <w:b/>
          <w:bCs/>
          <w:color w:val="FF0000"/>
          <w:sz w:val="22"/>
          <w:szCs w:val="22"/>
        </w:rPr>
        <w:tab/>
      </w:r>
      <w:r w:rsidR="00D72771" w:rsidRPr="00916228">
        <w:rPr>
          <w:rFonts w:ascii="Calibri" w:hAnsi="Calibri" w:cs="Arial"/>
          <w:b/>
          <w:bCs/>
          <w:color w:val="000000" w:themeColor="text1"/>
          <w:sz w:val="22"/>
          <w:szCs w:val="22"/>
        </w:rPr>
        <w:t>WYKAZ OŚWIADCZEŃ LUB DOKUMEN</w:t>
      </w:r>
      <w:r w:rsidR="00066002" w:rsidRPr="00916228">
        <w:rPr>
          <w:rFonts w:ascii="Calibri" w:hAnsi="Calibri" w:cs="Arial"/>
          <w:b/>
          <w:bCs/>
          <w:color w:val="000000" w:themeColor="text1"/>
          <w:sz w:val="22"/>
          <w:szCs w:val="22"/>
        </w:rPr>
        <w:t xml:space="preserve">TÓW </w:t>
      </w:r>
      <w:r w:rsidR="00D72771" w:rsidRPr="00916228">
        <w:rPr>
          <w:rFonts w:ascii="Calibri" w:hAnsi="Calibri" w:cs="Arial"/>
          <w:b/>
          <w:bCs/>
          <w:color w:val="000000" w:themeColor="text1"/>
          <w:sz w:val="22"/>
          <w:szCs w:val="22"/>
        </w:rPr>
        <w:t>POTWIERDZAJĄCYCH SPEŁNIANIE WARUNKÓW UDZIAŁU W POSTĘPOWANIU ORAZ BRAK PODSTAW WYKLUCZENIA</w:t>
      </w:r>
    </w:p>
    <w:p w14:paraId="1CDEDAB4" w14:textId="77777777" w:rsidR="00D72771" w:rsidRPr="00916228" w:rsidRDefault="00D72771" w:rsidP="00D72771">
      <w:pPr>
        <w:pStyle w:val="Standard"/>
        <w:jc w:val="both"/>
        <w:rPr>
          <w:rFonts w:ascii="Calibri" w:hAnsi="Calibri" w:cs="Arial"/>
          <w:bCs/>
          <w:color w:val="000000" w:themeColor="text1"/>
          <w:sz w:val="22"/>
          <w:szCs w:val="22"/>
        </w:rPr>
      </w:pPr>
    </w:p>
    <w:p w14:paraId="2C78F891" w14:textId="77777777" w:rsidR="00D72771" w:rsidRPr="00916228" w:rsidRDefault="00D72771" w:rsidP="00664F55">
      <w:pPr>
        <w:pStyle w:val="Akapitzlist"/>
        <w:numPr>
          <w:ilvl w:val="0"/>
          <w:numId w:val="33"/>
        </w:numPr>
        <w:contextualSpacing w:val="0"/>
        <w:jc w:val="both"/>
        <w:rPr>
          <w:rFonts w:ascii="Calibri" w:hAnsi="Calibri" w:cs="Arial"/>
          <w:vanish/>
          <w:color w:val="000000" w:themeColor="text1"/>
          <w:sz w:val="22"/>
          <w:szCs w:val="22"/>
        </w:rPr>
      </w:pPr>
      <w:bookmarkStart w:id="0" w:name="_Toc228585900"/>
    </w:p>
    <w:p w14:paraId="37E4AFF6" w14:textId="77777777" w:rsidR="000B5F7C" w:rsidRPr="00916228" w:rsidRDefault="00D72771" w:rsidP="00664F55">
      <w:pPr>
        <w:numPr>
          <w:ilvl w:val="1"/>
          <w:numId w:val="33"/>
        </w:numPr>
        <w:jc w:val="both"/>
        <w:rPr>
          <w:rFonts w:ascii="Calibri" w:hAnsi="Calibri" w:cs="Arial"/>
          <w:color w:val="000000" w:themeColor="text1"/>
          <w:sz w:val="22"/>
          <w:szCs w:val="22"/>
        </w:rPr>
      </w:pPr>
      <w:r w:rsidRPr="00916228">
        <w:rPr>
          <w:rFonts w:ascii="Calibri" w:hAnsi="Calibri" w:cs="Arial"/>
          <w:color w:val="000000" w:themeColor="text1"/>
          <w:sz w:val="22"/>
          <w:szCs w:val="22"/>
        </w:rPr>
        <w:t xml:space="preserve">W celu potwierdzenia braku podstaw wykluczenia, o których mowa w </w:t>
      </w:r>
      <w:r w:rsidR="00941FA1" w:rsidRPr="00916228">
        <w:rPr>
          <w:rFonts w:ascii="Calibri" w:hAnsi="Calibri" w:cs="Arial"/>
          <w:color w:val="000000" w:themeColor="text1"/>
          <w:sz w:val="22"/>
          <w:szCs w:val="22"/>
        </w:rPr>
        <w:t xml:space="preserve">art. 24 ust. 1 pkt. 12) – 23) i art. 24 ust. 5 pkt. 1) ustawy </w:t>
      </w:r>
      <w:proofErr w:type="spellStart"/>
      <w:r w:rsidR="00941FA1" w:rsidRPr="00916228">
        <w:rPr>
          <w:rFonts w:ascii="Calibri" w:hAnsi="Calibri" w:cs="Arial"/>
          <w:color w:val="000000" w:themeColor="text1"/>
          <w:sz w:val="22"/>
          <w:szCs w:val="22"/>
        </w:rPr>
        <w:t>Pzp</w:t>
      </w:r>
      <w:proofErr w:type="spellEnd"/>
      <w:r w:rsidR="00941FA1" w:rsidRPr="00916228">
        <w:rPr>
          <w:rFonts w:ascii="Calibri" w:hAnsi="Calibri" w:cs="Arial"/>
          <w:color w:val="000000" w:themeColor="text1"/>
          <w:sz w:val="22"/>
          <w:szCs w:val="22"/>
        </w:rPr>
        <w:t xml:space="preserve">, których opis został dokonany w </w:t>
      </w:r>
      <w:r w:rsidRPr="00916228">
        <w:rPr>
          <w:rFonts w:ascii="Calibri" w:hAnsi="Calibri" w:cs="Arial"/>
          <w:color w:val="000000" w:themeColor="text1"/>
          <w:sz w:val="22"/>
          <w:szCs w:val="22"/>
        </w:rPr>
        <w:t>pkt. 6.1 1)</w:t>
      </w:r>
      <w:r w:rsidR="00FC4C08" w:rsidRPr="00916228">
        <w:rPr>
          <w:rFonts w:ascii="Calibri" w:hAnsi="Calibri" w:cs="Arial"/>
          <w:color w:val="000000" w:themeColor="text1"/>
          <w:sz w:val="22"/>
          <w:szCs w:val="22"/>
        </w:rPr>
        <w:t xml:space="preserve"> i </w:t>
      </w:r>
      <w:r w:rsidR="0085217B" w:rsidRPr="00916228">
        <w:rPr>
          <w:rFonts w:ascii="Calibri" w:hAnsi="Calibri" w:cs="Arial"/>
          <w:color w:val="000000" w:themeColor="text1"/>
          <w:sz w:val="22"/>
          <w:szCs w:val="22"/>
        </w:rPr>
        <w:t>2)</w:t>
      </w:r>
      <w:r w:rsidRPr="00916228">
        <w:rPr>
          <w:rFonts w:ascii="Calibri" w:hAnsi="Calibri" w:cs="Arial"/>
          <w:color w:val="000000" w:themeColor="text1"/>
          <w:sz w:val="22"/>
          <w:szCs w:val="22"/>
        </w:rPr>
        <w:t xml:space="preserve"> SIWZ, </w:t>
      </w:r>
      <w:r w:rsidRPr="00916228">
        <w:rPr>
          <w:rFonts w:ascii="Calibri" w:hAnsi="Calibri" w:cs="Arial"/>
          <w:color w:val="000000" w:themeColor="text1"/>
          <w:sz w:val="22"/>
          <w:szCs w:val="22"/>
        </w:rPr>
        <w:lastRenderedPageBreak/>
        <w:t xml:space="preserve">Zamawiający żąda złożenia wraz z ofertą oświadczenia o nie podleganiu wykluczeniu na podstawie, którego wzór stanowi </w:t>
      </w:r>
      <w:r w:rsidRPr="00916228">
        <w:rPr>
          <w:rFonts w:ascii="Calibri" w:hAnsi="Calibri" w:cs="Arial"/>
          <w:b/>
          <w:color w:val="000000" w:themeColor="text1"/>
          <w:sz w:val="22"/>
          <w:szCs w:val="22"/>
        </w:rPr>
        <w:t>załącznik nr 4</w:t>
      </w:r>
      <w:r w:rsidR="0085217B" w:rsidRPr="00916228">
        <w:rPr>
          <w:rFonts w:ascii="Calibri" w:hAnsi="Calibri" w:cs="Arial"/>
          <w:b/>
          <w:color w:val="000000" w:themeColor="text1"/>
          <w:sz w:val="22"/>
          <w:szCs w:val="22"/>
        </w:rPr>
        <w:t xml:space="preserve"> do SIWZ</w:t>
      </w:r>
      <w:r w:rsidR="0075613B" w:rsidRPr="00916228">
        <w:rPr>
          <w:rFonts w:ascii="Calibri" w:hAnsi="Calibri" w:cs="Arial"/>
          <w:b/>
          <w:color w:val="000000" w:themeColor="text1"/>
          <w:sz w:val="22"/>
          <w:szCs w:val="22"/>
        </w:rPr>
        <w:t>.</w:t>
      </w:r>
    </w:p>
    <w:p w14:paraId="5B3F4FAD" w14:textId="77777777" w:rsidR="00D72771" w:rsidRPr="00916228" w:rsidRDefault="00D72771" w:rsidP="00664F55">
      <w:pPr>
        <w:numPr>
          <w:ilvl w:val="1"/>
          <w:numId w:val="33"/>
        </w:numPr>
        <w:jc w:val="both"/>
        <w:rPr>
          <w:rFonts w:ascii="Calibri" w:hAnsi="Calibri" w:cs="Arial"/>
          <w:color w:val="000000" w:themeColor="text1"/>
          <w:sz w:val="22"/>
          <w:szCs w:val="22"/>
        </w:rPr>
      </w:pPr>
      <w:r w:rsidRPr="00916228">
        <w:rPr>
          <w:rFonts w:ascii="Calibri" w:hAnsi="Calibri" w:cs="Arial"/>
          <w:color w:val="000000" w:themeColor="text1"/>
          <w:sz w:val="22"/>
          <w:szCs w:val="22"/>
        </w:rPr>
        <w:t>W celu potwierdzenia spełniania przez Wykonawcę warunków, o których mowa w art. 22 ust. 1b ustawy, których opis został dokonany w pkt. 6</w:t>
      </w:r>
      <w:r w:rsidR="0085217B" w:rsidRPr="00916228">
        <w:rPr>
          <w:rFonts w:ascii="Calibri" w:hAnsi="Calibri" w:cs="Arial"/>
          <w:color w:val="000000" w:themeColor="text1"/>
          <w:sz w:val="22"/>
          <w:szCs w:val="22"/>
        </w:rPr>
        <w:t>.1 3) SIWZ</w:t>
      </w:r>
      <w:r w:rsidRPr="00916228">
        <w:rPr>
          <w:rFonts w:ascii="Calibri" w:hAnsi="Calibri" w:cs="Arial"/>
          <w:color w:val="000000" w:themeColor="text1"/>
          <w:sz w:val="22"/>
          <w:szCs w:val="22"/>
        </w:rPr>
        <w:t xml:space="preserve"> powyżej, Zamawiający żąda złożenia wraz z ofertą</w:t>
      </w:r>
      <w:r w:rsidR="000B5F7C" w:rsidRPr="00916228">
        <w:rPr>
          <w:rFonts w:ascii="Calibri" w:hAnsi="Calibri" w:cs="Arial"/>
          <w:color w:val="000000" w:themeColor="text1"/>
          <w:sz w:val="22"/>
          <w:szCs w:val="22"/>
        </w:rPr>
        <w:t xml:space="preserve"> </w:t>
      </w:r>
      <w:r w:rsidRPr="00916228">
        <w:rPr>
          <w:rFonts w:ascii="Calibri" w:hAnsi="Calibri" w:cs="Arial"/>
          <w:color w:val="000000" w:themeColor="text1"/>
          <w:sz w:val="22"/>
          <w:szCs w:val="22"/>
        </w:rPr>
        <w:t xml:space="preserve">oświadczenia o spełnianiu warunków udziału w postępowaniu określonych w art. 22 ust 1b, którego, wzór stanowi </w:t>
      </w:r>
      <w:r w:rsidRPr="00916228">
        <w:rPr>
          <w:rFonts w:ascii="Calibri" w:hAnsi="Calibri" w:cs="Arial"/>
          <w:b/>
          <w:color w:val="000000" w:themeColor="text1"/>
          <w:sz w:val="22"/>
          <w:szCs w:val="22"/>
        </w:rPr>
        <w:t>załącznik nr 3</w:t>
      </w:r>
      <w:r w:rsidRPr="00916228">
        <w:rPr>
          <w:rFonts w:ascii="Calibri" w:hAnsi="Calibri" w:cs="Arial"/>
          <w:color w:val="000000" w:themeColor="text1"/>
          <w:sz w:val="22"/>
          <w:szCs w:val="22"/>
        </w:rPr>
        <w:t xml:space="preserve"> </w:t>
      </w:r>
      <w:r w:rsidRPr="00916228">
        <w:rPr>
          <w:rFonts w:ascii="Calibri" w:hAnsi="Calibri" w:cs="Arial"/>
          <w:b/>
          <w:color w:val="000000" w:themeColor="text1"/>
          <w:sz w:val="22"/>
          <w:szCs w:val="22"/>
        </w:rPr>
        <w:t>do SIWZ</w:t>
      </w:r>
      <w:r w:rsidR="00D271B6" w:rsidRPr="00916228">
        <w:rPr>
          <w:rFonts w:ascii="Calibri" w:hAnsi="Calibri" w:cs="Arial"/>
          <w:color w:val="000000" w:themeColor="text1"/>
          <w:sz w:val="22"/>
          <w:szCs w:val="22"/>
        </w:rPr>
        <w:t>,</w:t>
      </w:r>
    </w:p>
    <w:p w14:paraId="26E07B7D" w14:textId="77777777" w:rsidR="00D72771" w:rsidRPr="00916228" w:rsidRDefault="00D72771" w:rsidP="0068561F">
      <w:pPr>
        <w:jc w:val="both"/>
        <w:rPr>
          <w:rFonts w:ascii="Calibri" w:hAnsi="Calibri" w:cs="Arial"/>
          <w:color w:val="000000" w:themeColor="text1"/>
          <w:sz w:val="22"/>
          <w:szCs w:val="22"/>
        </w:rPr>
      </w:pPr>
    </w:p>
    <w:p w14:paraId="0CEE2382" w14:textId="77777777" w:rsidR="00D72771" w:rsidRPr="00916228" w:rsidRDefault="00D72771" w:rsidP="0075613B">
      <w:pPr>
        <w:ind w:left="709"/>
        <w:jc w:val="both"/>
        <w:rPr>
          <w:rFonts w:ascii="Calibri" w:hAnsi="Calibri" w:cs="Arial"/>
          <w:color w:val="000000" w:themeColor="text1"/>
          <w:sz w:val="22"/>
          <w:szCs w:val="22"/>
          <w:u w:val="single"/>
        </w:rPr>
      </w:pPr>
      <w:r w:rsidRPr="00916228">
        <w:rPr>
          <w:rFonts w:ascii="Calibri" w:hAnsi="Calibri" w:cs="Arial"/>
          <w:color w:val="000000" w:themeColor="text1"/>
          <w:sz w:val="22"/>
          <w:szCs w:val="22"/>
          <w:u w:val="single"/>
        </w:rPr>
        <w:t>I</w:t>
      </w:r>
      <w:r w:rsidR="00042B93" w:rsidRPr="00916228">
        <w:rPr>
          <w:rFonts w:ascii="Calibri" w:hAnsi="Calibri" w:cs="Arial"/>
          <w:color w:val="000000" w:themeColor="text1"/>
          <w:sz w:val="22"/>
          <w:szCs w:val="22"/>
          <w:u w:val="single"/>
        </w:rPr>
        <w:t>nformacje zawarte w oświadczeniach</w:t>
      </w:r>
      <w:r w:rsidRPr="00916228">
        <w:rPr>
          <w:rFonts w:ascii="Calibri" w:hAnsi="Calibri" w:cs="Arial"/>
          <w:color w:val="000000" w:themeColor="text1"/>
          <w:sz w:val="22"/>
          <w:szCs w:val="22"/>
          <w:u w:val="single"/>
        </w:rPr>
        <w:t xml:space="preserve"> stanowią wstępne potwierdzenie, że wykonawca nie podlega wykluczeniu oraz spełnia warunki udziału w postępowaniu.</w:t>
      </w:r>
    </w:p>
    <w:p w14:paraId="26D4F570" w14:textId="77777777" w:rsidR="00D72771" w:rsidRPr="00916228" w:rsidRDefault="00D72771" w:rsidP="00D72771">
      <w:pPr>
        <w:ind w:left="360"/>
        <w:jc w:val="both"/>
        <w:rPr>
          <w:rFonts w:ascii="Calibri" w:hAnsi="Calibri" w:cs="Arial"/>
          <w:color w:val="000000" w:themeColor="text1"/>
          <w:sz w:val="22"/>
          <w:szCs w:val="22"/>
        </w:rPr>
      </w:pPr>
    </w:p>
    <w:p w14:paraId="52D8A0E7" w14:textId="77777777" w:rsidR="00705928" w:rsidRPr="00D77800" w:rsidRDefault="003C5842" w:rsidP="00664F55">
      <w:pPr>
        <w:numPr>
          <w:ilvl w:val="1"/>
          <w:numId w:val="33"/>
        </w:numPr>
        <w:jc w:val="both"/>
        <w:rPr>
          <w:rFonts w:ascii="Calibri" w:hAnsi="Calibri" w:cs="Tahoma"/>
          <w:sz w:val="22"/>
          <w:szCs w:val="22"/>
        </w:rPr>
      </w:pPr>
      <w:r w:rsidRPr="00916228">
        <w:rPr>
          <w:rFonts w:ascii="Calibri" w:hAnsi="Calibri" w:cs="Arial"/>
          <w:color w:val="000000" w:themeColor="text1"/>
          <w:sz w:val="22"/>
          <w:szCs w:val="22"/>
        </w:rPr>
        <w:t xml:space="preserve">W celu potwierdzenia spełniania przez Wykonawcę warunków Zamawiający żąda </w:t>
      </w:r>
      <w:r w:rsidRPr="00916228">
        <w:rPr>
          <w:rFonts w:ascii="Calibri" w:hAnsi="Calibri" w:cs="Arial"/>
          <w:color w:val="000000" w:themeColor="text1"/>
          <w:sz w:val="22"/>
          <w:szCs w:val="22"/>
          <w:u w:val="single"/>
        </w:rPr>
        <w:t>od Wykonawcy, którego oferta została najwyżej oceniona</w:t>
      </w:r>
      <w:r w:rsidRPr="00916228">
        <w:rPr>
          <w:rFonts w:ascii="Calibri" w:hAnsi="Calibri" w:cs="Arial"/>
          <w:color w:val="000000" w:themeColor="text1"/>
          <w:sz w:val="22"/>
          <w:szCs w:val="22"/>
        </w:rPr>
        <w:t xml:space="preserve">, złożenia w wyznaczonym terminie aktualnych na dzień złożenia oświadczeń lub dokumentów potwierdzających okoliczności, o których mowa w art. 25 ust. 1 ustawy </w:t>
      </w:r>
      <w:proofErr w:type="spellStart"/>
      <w:r w:rsidRPr="00916228">
        <w:rPr>
          <w:rFonts w:ascii="Calibri" w:hAnsi="Calibri" w:cs="Arial"/>
          <w:color w:val="000000" w:themeColor="text1"/>
          <w:sz w:val="22"/>
          <w:szCs w:val="22"/>
        </w:rPr>
        <w:t>Pzp</w:t>
      </w:r>
      <w:proofErr w:type="spellEnd"/>
      <w:r w:rsidRPr="00916228">
        <w:rPr>
          <w:rFonts w:ascii="Calibri" w:hAnsi="Calibri" w:cs="Arial"/>
          <w:color w:val="000000" w:themeColor="text1"/>
          <w:sz w:val="22"/>
          <w:szCs w:val="22"/>
        </w:rPr>
        <w:t>, a które zostały opisane w pkt. 6.1 SIWZ</w:t>
      </w:r>
      <w:r w:rsidR="000B5F7C" w:rsidRPr="00916228">
        <w:rPr>
          <w:rFonts w:ascii="Calibri" w:hAnsi="Calibri" w:cs="Arial"/>
          <w:color w:val="000000" w:themeColor="text1"/>
          <w:sz w:val="22"/>
          <w:szCs w:val="22"/>
        </w:rPr>
        <w:t xml:space="preserve">, </w:t>
      </w:r>
      <w:r w:rsidR="00641446">
        <w:rPr>
          <w:rFonts w:ascii="Calibri" w:hAnsi="Calibri" w:cs="Arial"/>
          <w:color w:val="000000" w:themeColor="text1"/>
          <w:sz w:val="22"/>
          <w:szCs w:val="22"/>
        </w:rPr>
        <w:t xml:space="preserve">m. in.:  </w:t>
      </w:r>
      <w:r w:rsidR="00641446" w:rsidRPr="00641446">
        <w:rPr>
          <w:rFonts w:ascii="Calibri" w:hAnsi="Calibri"/>
          <w:sz w:val="22"/>
          <w:szCs w:val="22"/>
        </w:rPr>
        <w:t xml:space="preserve">wykazu dostaw wykonanych, a w przypadku świadczeń okresowych lub ciągłych również wykonywanych, </w:t>
      </w:r>
      <w:r w:rsidR="00641446" w:rsidRPr="00641446">
        <w:rPr>
          <w:rFonts w:ascii="Calibri" w:hAnsi="Calibri" w:cs="Arial"/>
          <w:sz w:val="22"/>
          <w:szCs w:val="22"/>
        </w:rPr>
        <w:t>w okresie ostatnich 3 lat przed upływem terminu składania ofert, a jeżeli okres prowadzenia działalności jest krótszy – w tym okresie,</w:t>
      </w:r>
      <w:r w:rsidR="00641446" w:rsidRPr="00641446">
        <w:rPr>
          <w:rFonts w:ascii="Calibri" w:hAnsi="Calibri" w:cs="Calibri"/>
          <w:sz w:val="22"/>
          <w:szCs w:val="22"/>
        </w:rPr>
        <w:t xml:space="preserve"> </w:t>
      </w:r>
      <w:r w:rsidR="00641446" w:rsidRPr="00641446">
        <w:rPr>
          <w:rFonts w:ascii="Calibri" w:hAnsi="Calibri" w:cs="Calibri"/>
          <w:sz w:val="22"/>
          <w:szCs w:val="22"/>
          <w:u w:val="double"/>
        </w:rPr>
        <w:t>zgodnego z wymaganiami zawartymi w punkcie 6.</w:t>
      </w:r>
      <w:r w:rsidR="00641446">
        <w:rPr>
          <w:rFonts w:ascii="Calibri" w:hAnsi="Calibri" w:cs="Calibri"/>
          <w:sz w:val="22"/>
          <w:szCs w:val="22"/>
          <w:u w:val="double"/>
        </w:rPr>
        <w:t>1- 3)</w:t>
      </w:r>
      <w:r w:rsidR="00641446" w:rsidRPr="00641446">
        <w:rPr>
          <w:rFonts w:ascii="Calibri" w:hAnsi="Calibri" w:cs="Calibri"/>
          <w:sz w:val="22"/>
          <w:szCs w:val="22"/>
          <w:u w:val="double"/>
        </w:rPr>
        <w:t xml:space="preserve"> c)</w:t>
      </w:r>
      <w:r w:rsidR="00641446" w:rsidRPr="00641446">
        <w:rPr>
          <w:rFonts w:ascii="Calibri" w:hAnsi="Calibri" w:cs="Arial"/>
          <w:sz w:val="22"/>
          <w:szCs w:val="22"/>
        </w:rPr>
        <w:t xml:space="preserve"> </w:t>
      </w:r>
      <w:r w:rsidR="00641446" w:rsidRPr="00641446">
        <w:rPr>
          <w:rFonts w:ascii="Calibri" w:hAnsi="Calibri"/>
          <w:sz w:val="22"/>
          <w:szCs w:val="22"/>
        </w:rPr>
        <w:t>wraz</w:t>
      </w:r>
      <w:r w:rsidR="00641446" w:rsidRPr="00641446">
        <w:rPr>
          <w:rFonts w:ascii="Calibri" w:hAnsi="Calibri" w:cs="Arial"/>
          <w:sz w:val="22"/>
          <w:szCs w:val="22"/>
        </w:rPr>
        <w:t xml:space="preserve"> z </w:t>
      </w:r>
      <w:r w:rsidR="00641446" w:rsidRPr="00641446">
        <w:rPr>
          <w:rFonts w:ascii="Calibri" w:hAnsi="Calibri"/>
          <w:sz w:val="22"/>
          <w:szCs w:val="22"/>
        </w:rPr>
        <w:t xml:space="preserve">podaniem ich wartości, </w:t>
      </w:r>
      <w:r w:rsidR="00641446" w:rsidRPr="006F1375">
        <w:rPr>
          <w:rFonts w:ascii="Calibri" w:hAnsi="Calibri"/>
          <w:sz w:val="22"/>
          <w:szCs w:val="22"/>
        </w:rPr>
        <w:t xml:space="preserve">przedmiotu, dat wykonania i podmiotów na rzecz, których dostawy zostały wykonane, zgodnie z </w:t>
      </w:r>
      <w:r w:rsidR="00641446" w:rsidRPr="006F1375">
        <w:rPr>
          <w:rFonts w:ascii="Calibri" w:hAnsi="Calibri"/>
          <w:b/>
          <w:sz w:val="22"/>
          <w:szCs w:val="22"/>
        </w:rPr>
        <w:t>załącznikiem nr</w:t>
      </w:r>
      <w:r w:rsidR="006F1375" w:rsidRPr="006F1375">
        <w:rPr>
          <w:rFonts w:ascii="Calibri" w:hAnsi="Calibri"/>
          <w:b/>
          <w:sz w:val="22"/>
          <w:szCs w:val="22"/>
        </w:rPr>
        <w:t xml:space="preserve"> 7</w:t>
      </w:r>
      <w:r w:rsidR="00641446" w:rsidRPr="006F1375">
        <w:rPr>
          <w:rFonts w:ascii="Calibri" w:hAnsi="Calibri"/>
          <w:b/>
          <w:sz w:val="22"/>
          <w:szCs w:val="22"/>
        </w:rPr>
        <w:t xml:space="preserve"> do SIWZ</w:t>
      </w:r>
      <w:r w:rsidR="00641446" w:rsidRPr="006F1375">
        <w:rPr>
          <w:rFonts w:ascii="Calibri" w:hAnsi="Calibri"/>
          <w:sz w:val="22"/>
          <w:szCs w:val="22"/>
        </w:rPr>
        <w:t>,</w:t>
      </w:r>
      <w:r w:rsidR="00641446" w:rsidRPr="00641446">
        <w:rPr>
          <w:rFonts w:ascii="Calibri" w:hAnsi="Calibri"/>
          <w:sz w:val="22"/>
          <w:szCs w:val="22"/>
        </w:rPr>
        <w:t xml:space="preserve"> oraz z załączeniem dowodów </w:t>
      </w:r>
      <w:r w:rsidR="00641446" w:rsidRPr="00641446">
        <w:rPr>
          <w:rFonts w:ascii="Calibri" w:hAnsi="Calibri" w:cs="Arial"/>
          <w:sz w:val="22"/>
          <w:szCs w:val="22"/>
        </w:rPr>
        <w:t>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05928" w:rsidRPr="002D4CDD">
        <w:rPr>
          <w:rFonts w:ascii="Calibri" w:hAnsi="Calibri" w:cs="Tahoma"/>
          <w:sz w:val="22"/>
          <w:szCs w:val="22"/>
        </w:rPr>
        <w:t>.</w:t>
      </w:r>
    </w:p>
    <w:p w14:paraId="5BA1A83D" w14:textId="77777777" w:rsidR="00862E7D" w:rsidRPr="008E2EA6" w:rsidRDefault="00862E7D" w:rsidP="00862E7D">
      <w:pPr>
        <w:ind w:left="720"/>
        <w:jc w:val="both"/>
        <w:rPr>
          <w:rFonts w:ascii="Calibri" w:hAnsi="Calibri" w:cs="Arial"/>
          <w:color w:val="FF0000"/>
          <w:sz w:val="22"/>
          <w:szCs w:val="22"/>
        </w:rPr>
      </w:pPr>
    </w:p>
    <w:p w14:paraId="63C022B2" w14:textId="77777777" w:rsidR="00D72771" w:rsidRPr="00B36974" w:rsidRDefault="00D72771" w:rsidP="00664F55">
      <w:pPr>
        <w:numPr>
          <w:ilvl w:val="1"/>
          <w:numId w:val="33"/>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 celu potwierdzenia braku podstaw wykluczenia wykonawcy z udziału w postępowaniu Zamawiający żąda </w:t>
      </w:r>
      <w:r w:rsidRPr="00B36974">
        <w:rPr>
          <w:rFonts w:ascii="Calibri" w:hAnsi="Calibri" w:cs="Arial"/>
          <w:color w:val="000000" w:themeColor="text1"/>
          <w:sz w:val="22"/>
          <w:szCs w:val="22"/>
          <w:u w:val="single"/>
        </w:rPr>
        <w:t>od Wykonawcy, którego oferta zostanie najwyżej oceniona</w:t>
      </w:r>
      <w:r w:rsidRPr="00B36974">
        <w:rPr>
          <w:rFonts w:ascii="Calibri" w:hAnsi="Calibri" w:cs="Arial"/>
          <w:color w:val="000000" w:themeColor="text1"/>
          <w:sz w:val="22"/>
          <w:szCs w:val="22"/>
        </w:rPr>
        <w:t xml:space="preserve">, przedstawienia na wezwanie </w:t>
      </w:r>
      <w:r w:rsidR="00945284" w:rsidRPr="00B36974">
        <w:rPr>
          <w:rFonts w:ascii="Calibri" w:hAnsi="Calibri" w:cs="Arial"/>
          <w:color w:val="000000" w:themeColor="text1"/>
          <w:sz w:val="22"/>
          <w:szCs w:val="22"/>
        </w:rPr>
        <w:t xml:space="preserve">i w terminie wskazanym przez </w:t>
      </w:r>
      <w:r w:rsidRPr="00B36974">
        <w:rPr>
          <w:rFonts w:ascii="Calibri" w:hAnsi="Calibri" w:cs="Arial"/>
          <w:color w:val="000000" w:themeColor="text1"/>
          <w:sz w:val="22"/>
          <w:szCs w:val="22"/>
        </w:rPr>
        <w:t xml:space="preserve">Zamawiającego następujących dokumentów: </w:t>
      </w:r>
    </w:p>
    <w:p w14:paraId="5CFFEE23" w14:textId="77777777" w:rsidR="0085217B" w:rsidRPr="00B36974" w:rsidRDefault="0085217B" w:rsidP="0085217B">
      <w:pPr>
        <w:ind w:left="720"/>
        <w:jc w:val="both"/>
        <w:rPr>
          <w:rFonts w:ascii="Calibri" w:hAnsi="Calibri" w:cs="Arial"/>
          <w:color w:val="000000" w:themeColor="text1"/>
          <w:sz w:val="22"/>
          <w:szCs w:val="22"/>
        </w:rPr>
      </w:pPr>
    </w:p>
    <w:p w14:paraId="615FAEFF" w14:textId="77777777" w:rsidR="00D72771" w:rsidRPr="00B36974" w:rsidRDefault="00D72771"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36974">
        <w:rPr>
          <w:rFonts w:ascii="Calibri" w:hAnsi="Calibri" w:cs="Arial"/>
          <w:color w:val="000000" w:themeColor="text1"/>
          <w:sz w:val="22"/>
          <w:szCs w:val="22"/>
        </w:rPr>
        <w:t>Pzp</w:t>
      </w:r>
      <w:proofErr w:type="spellEnd"/>
      <w:r w:rsidR="00234B7E" w:rsidRPr="00B36974">
        <w:rPr>
          <w:rFonts w:ascii="Calibri" w:hAnsi="Calibri" w:cs="Arial"/>
          <w:color w:val="000000" w:themeColor="text1"/>
          <w:sz w:val="22"/>
          <w:szCs w:val="22"/>
        </w:rPr>
        <w:t>,</w:t>
      </w:r>
      <w:r w:rsidRPr="00B36974">
        <w:rPr>
          <w:rFonts w:ascii="Calibri" w:hAnsi="Calibri" w:cs="Arial"/>
          <w:color w:val="000000" w:themeColor="text1"/>
          <w:sz w:val="22"/>
          <w:szCs w:val="22"/>
        </w:rPr>
        <w:t xml:space="preserve"> </w:t>
      </w:r>
    </w:p>
    <w:p w14:paraId="2EC95743" w14:textId="77777777" w:rsidR="0085217B" w:rsidRPr="00B36974" w:rsidRDefault="0085217B" w:rsidP="0085217B">
      <w:pPr>
        <w:ind w:left="1353"/>
        <w:jc w:val="both"/>
        <w:rPr>
          <w:rFonts w:ascii="Calibri" w:hAnsi="Calibri" w:cs="Arial"/>
          <w:color w:val="000000" w:themeColor="text1"/>
          <w:sz w:val="22"/>
          <w:szCs w:val="22"/>
        </w:rPr>
      </w:pPr>
    </w:p>
    <w:p w14:paraId="7D256B05" w14:textId="77777777" w:rsidR="0085217B" w:rsidRPr="00B36974" w:rsidRDefault="0085217B"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podmiotów zagranicznych:</w:t>
      </w:r>
    </w:p>
    <w:p w14:paraId="1F879C2C" w14:textId="77777777" w:rsidR="0085217B" w:rsidRPr="00B36974" w:rsidRDefault="0085217B" w:rsidP="00664F55">
      <w:pPr>
        <w:numPr>
          <w:ilvl w:val="0"/>
          <w:numId w:val="38"/>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wykonawca ma siedzibę lub miejsce zamieszkania poza terytorium Rzeczypospolitej Polskiej, zamiast dokumentów, o których mowa w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.1) składa dokument lub dokumenty wystawione w kraju, w którym wykonawca ma siedzibę lub miejsce zamieszkania, potwierdzające odpowiednio, że nie otwarto jego likwidacji ani nie ogłoszono upadłości, wystawione nie wcze</w:t>
      </w:r>
      <w:r w:rsidRPr="00B36974">
        <w:rPr>
          <w:rFonts w:ascii="Calibri" w:eastAsia="TimesNewRoman" w:hAnsi="Calibri" w:cs="Arial"/>
          <w:color w:val="000000" w:themeColor="text1"/>
          <w:sz w:val="22"/>
          <w:szCs w:val="22"/>
        </w:rPr>
        <w:t>ś</w:t>
      </w:r>
      <w:r w:rsidRPr="00B36974">
        <w:rPr>
          <w:rFonts w:ascii="Calibri" w:hAnsi="Calibri" w:cs="Arial"/>
          <w:color w:val="000000" w:themeColor="text1"/>
          <w:sz w:val="22"/>
          <w:szCs w:val="22"/>
        </w:rPr>
        <w:t>niej ni</w:t>
      </w:r>
      <w:r w:rsidRPr="00B36974">
        <w:rPr>
          <w:rFonts w:ascii="Calibri" w:eastAsia="TimesNewRoman" w:hAnsi="Calibri" w:cs="Arial"/>
          <w:color w:val="000000" w:themeColor="text1"/>
          <w:sz w:val="22"/>
          <w:szCs w:val="22"/>
        </w:rPr>
        <w:t xml:space="preserve">ż </w:t>
      </w:r>
      <w:r w:rsidRPr="00B36974">
        <w:rPr>
          <w:rFonts w:ascii="Calibri" w:hAnsi="Calibri" w:cs="Arial"/>
          <w:color w:val="000000" w:themeColor="text1"/>
          <w:sz w:val="22"/>
          <w:szCs w:val="22"/>
        </w:rPr>
        <w:t>6 miesi</w:t>
      </w:r>
      <w:r w:rsidRPr="00B36974">
        <w:rPr>
          <w:rFonts w:ascii="Calibri" w:eastAsia="TimesNewRoman" w:hAnsi="Calibri" w:cs="Arial"/>
          <w:color w:val="000000" w:themeColor="text1"/>
          <w:sz w:val="22"/>
          <w:szCs w:val="22"/>
        </w:rPr>
        <w:t>ę</w:t>
      </w:r>
      <w:r w:rsidRPr="00B36974">
        <w:rPr>
          <w:rFonts w:ascii="Calibri" w:hAnsi="Calibri" w:cs="Arial"/>
          <w:color w:val="000000" w:themeColor="text1"/>
          <w:sz w:val="22"/>
          <w:szCs w:val="22"/>
        </w:rPr>
        <w:t>cy przed upływem terminu składania ofert.</w:t>
      </w:r>
    </w:p>
    <w:p w14:paraId="307F197B" w14:textId="77777777" w:rsidR="0085217B" w:rsidRPr="00B36974" w:rsidRDefault="0085217B" w:rsidP="00664F55">
      <w:pPr>
        <w:numPr>
          <w:ilvl w:val="0"/>
          <w:numId w:val="38"/>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 kraju, w którym wykonawca ma siedzibę lub miejsce zamieszkania ma osoba, której dokument dotyczy, nie wydaje się dokumentów, o których mowa w ust.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14:paraId="170140D4" w14:textId="77777777" w:rsidR="00FB3625" w:rsidRPr="00B36974" w:rsidRDefault="00FB3625" w:rsidP="00664F55">
      <w:pPr>
        <w:numPr>
          <w:ilvl w:val="0"/>
          <w:numId w:val="36"/>
        </w:numPr>
        <w:jc w:val="both"/>
        <w:rPr>
          <w:rFonts w:ascii="Calibri" w:hAnsi="Calibri" w:cs="Arial"/>
          <w:color w:val="000000" w:themeColor="text1"/>
          <w:sz w:val="22"/>
          <w:szCs w:val="22"/>
        </w:rPr>
      </w:pPr>
      <w:r w:rsidRPr="00B36974">
        <w:rPr>
          <w:rFonts w:ascii="Calibri" w:hAnsi="Calibri" w:cs="Arial"/>
          <w:color w:val="000000" w:themeColor="text1"/>
          <w:sz w:val="22"/>
          <w:szCs w:val="22"/>
        </w:rPr>
        <w:lastRenderedPageBreak/>
        <w:t xml:space="preserve">Zamawiający żąda od wykonawcy, który polega na zdolnościach lub sytuacji innych podmiotów na zasadach określonych w art. 22a ustawy, przedstawienia w odniesieniu do tych podmiotów dokumentów wymienionych w pkt. </w:t>
      </w:r>
      <w:r w:rsidR="001C61B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 xml:space="preserve">.1) lub </w:t>
      </w:r>
      <w:r w:rsidR="0094428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 SIWZ.</w:t>
      </w:r>
    </w:p>
    <w:p w14:paraId="2620C0E3" w14:textId="77777777" w:rsidR="00D72771" w:rsidRPr="008E2EA6" w:rsidRDefault="00D72771" w:rsidP="001C61B1">
      <w:pPr>
        <w:ind w:left="1353"/>
        <w:jc w:val="both"/>
        <w:rPr>
          <w:rFonts w:ascii="Calibri" w:hAnsi="Calibri" w:cs="Arial"/>
          <w:color w:val="FF0000"/>
          <w:sz w:val="22"/>
          <w:szCs w:val="22"/>
        </w:rPr>
      </w:pPr>
    </w:p>
    <w:p w14:paraId="51947CF6" w14:textId="77777777" w:rsidR="00D72771" w:rsidRPr="00B36974" w:rsidRDefault="00D72771" w:rsidP="00C06FD0">
      <w:pPr>
        <w:numPr>
          <w:ilvl w:val="1"/>
          <w:numId w:val="28"/>
        </w:numPr>
        <w:tabs>
          <w:tab w:val="clear" w:pos="-10"/>
        </w:tabs>
        <w:ind w:left="720" w:hanging="720"/>
        <w:outlineLvl w:val="1"/>
        <w:rPr>
          <w:rFonts w:ascii="Calibri" w:hAnsi="Calibri" w:cs="Arial"/>
          <w:color w:val="000000" w:themeColor="text1"/>
          <w:sz w:val="22"/>
          <w:szCs w:val="22"/>
          <w:u w:val="single"/>
        </w:rPr>
      </w:pPr>
      <w:r w:rsidRPr="00B36974">
        <w:rPr>
          <w:rFonts w:ascii="Calibri" w:hAnsi="Calibri" w:cs="Arial"/>
          <w:color w:val="000000" w:themeColor="text1"/>
          <w:sz w:val="22"/>
          <w:szCs w:val="22"/>
          <w:u w:val="single"/>
        </w:rPr>
        <w:t>Pozostałe wymagane od Wykonawców dokumenty:</w:t>
      </w:r>
    </w:p>
    <w:p w14:paraId="488AC18F"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14:paraId="0E305CC6"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zdolnościach lub sytuacji in</w:t>
      </w:r>
      <w:r w:rsidR="00231018" w:rsidRPr="00B36974">
        <w:rPr>
          <w:rFonts w:ascii="Calibri" w:hAnsi="Calibri" w:cs="Arial"/>
          <w:color w:val="000000" w:themeColor="text1"/>
          <w:sz w:val="22"/>
          <w:szCs w:val="22"/>
        </w:rPr>
        <w:t>nych podmiotów, musi udowodnić Z</w:t>
      </w:r>
      <w:r w:rsidRPr="00B36974">
        <w:rPr>
          <w:rFonts w:ascii="Calibri" w:hAnsi="Calibri" w:cs="Arial"/>
          <w:color w:val="000000" w:themeColor="text1"/>
          <w:sz w:val="22"/>
          <w:szCs w:val="22"/>
        </w:rPr>
        <w:t xml:space="preserve">amawiającemu, że realizując zamówienie, będzie dysponował niezbędnymi zasobami tych podmiotów, </w:t>
      </w:r>
      <w:r w:rsidRPr="00B36974">
        <w:rPr>
          <w:rFonts w:ascii="Calibri" w:hAnsi="Calibri" w:cs="Arial"/>
          <w:color w:val="000000" w:themeColor="text1"/>
          <w:sz w:val="22"/>
          <w:szCs w:val="22"/>
          <w:u w:val="single"/>
        </w:rPr>
        <w:t>w szczególności przedstawiając zobowiązanie tych podmiotów do oddania mu do dyspozycji niezbędnych zasobów na potrzeby realizacji zamówienia.</w:t>
      </w:r>
      <w:r w:rsidR="00B4099D" w:rsidRPr="00B36974">
        <w:rPr>
          <w:rFonts w:ascii="Calibri" w:eastAsia="Calibri" w:hAnsi="Calibri" w:cs="Arial"/>
          <w:color w:val="000000" w:themeColor="text1"/>
          <w:sz w:val="22"/>
          <w:szCs w:val="22"/>
          <w:u w:val="single"/>
          <w:lang w:eastAsia="en-US"/>
        </w:rPr>
        <w:t xml:space="preserve"> </w:t>
      </w:r>
      <w:r w:rsidR="00B4099D" w:rsidRPr="00B36974">
        <w:rPr>
          <w:rFonts w:ascii="Calibri" w:hAnsi="Calibri" w:cs="Arial"/>
          <w:color w:val="000000" w:themeColor="text1"/>
          <w:sz w:val="22"/>
          <w:szCs w:val="22"/>
          <w:u w:val="single"/>
        </w:rPr>
        <w:t>(ZOBOWIĄZANIE NALEŻY ZŁOŻYĆ WRAZ Z OFERTĄ)</w:t>
      </w:r>
    </w:p>
    <w:p w14:paraId="7063D8E4"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sytuacji finansowej lub ekonomicznej innych podmiotów, odpowiada solidarnie z podmiotem, który zobowiązał się do udostępnienia zasobó</w:t>
      </w:r>
      <w:r w:rsidR="00CF2477" w:rsidRPr="00B36974">
        <w:rPr>
          <w:rFonts w:ascii="Calibri" w:hAnsi="Calibri" w:cs="Arial"/>
          <w:color w:val="000000" w:themeColor="text1"/>
          <w:sz w:val="22"/>
          <w:szCs w:val="22"/>
        </w:rPr>
        <w:t>w, za szkodę poniesioną przez Za</w:t>
      </w:r>
      <w:r w:rsidRPr="00B36974">
        <w:rPr>
          <w:rFonts w:ascii="Calibri" w:hAnsi="Calibri" w:cs="Arial"/>
          <w:color w:val="000000" w:themeColor="text1"/>
          <w:sz w:val="22"/>
          <w:szCs w:val="22"/>
        </w:rPr>
        <w:t>mawiającego powstałą w skutek nieudostępnienia tych zasobów, chyba że za nieudostępnienie zasobów nie ponosi winy.</w:t>
      </w:r>
    </w:p>
    <w:p w14:paraId="41848F2D"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Jeżeli zdolności techniczne lub zawodowe lub sytuacja ekonomiczna lub finansowa, podmiotu, o którym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xml:space="preserve">, nie potwierdzają spełnienia przez wykonawcę warunków udziału w postępowaniu lub zachodzą wobec tych podmiotów podstawy </w:t>
      </w:r>
      <w:r w:rsidR="0019010C" w:rsidRPr="00B36974">
        <w:rPr>
          <w:rFonts w:ascii="Calibri" w:hAnsi="Calibri" w:cs="Arial"/>
          <w:color w:val="000000" w:themeColor="text1"/>
          <w:sz w:val="22"/>
          <w:szCs w:val="22"/>
        </w:rPr>
        <w:t>wykluczenia, Zamawiający żąda, aby W</w:t>
      </w:r>
      <w:r w:rsidRPr="00B36974">
        <w:rPr>
          <w:rFonts w:ascii="Calibri" w:hAnsi="Calibri" w:cs="Arial"/>
          <w:color w:val="000000" w:themeColor="text1"/>
          <w:sz w:val="22"/>
          <w:szCs w:val="22"/>
        </w:rPr>
        <w:t>ykonaw</w:t>
      </w:r>
      <w:r w:rsidR="0019010C" w:rsidRPr="00B36974">
        <w:rPr>
          <w:rFonts w:ascii="Calibri" w:hAnsi="Calibri" w:cs="Arial"/>
          <w:color w:val="000000" w:themeColor="text1"/>
          <w:sz w:val="22"/>
          <w:szCs w:val="22"/>
        </w:rPr>
        <w:t>ca w terminie określonym przez Z</w:t>
      </w:r>
      <w:r w:rsidRPr="00B36974">
        <w:rPr>
          <w:rFonts w:ascii="Calibri" w:hAnsi="Calibri" w:cs="Arial"/>
          <w:color w:val="000000" w:themeColor="text1"/>
          <w:sz w:val="22"/>
          <w:szCs w:val="22"/>
        </w:rPr>
        <w:t>amawiającego:</w:t>
      </w:r>
    </w:p>
    <w:p w14:paraId="15757E01" w14:textId="77777777" w:rsidR="00945284" w:rsidRPr="00B36974" w:rsidRDefault="00945284" w:rsidP="00664F55">
      <w:pPr>
        <w:numPr>
          <w:ilvl w:val="0"/>
          <w:numId w:val="35"/>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zastąpił ten podmiot innym podmiotem lub podmiotami lub</w:t>
      </w:r>
    </w:p>
    <w:p w14:paraId="576F98DF" w14:textId="77777777" w:rsidR="00945284" w:rsidRPr="00B36974" w:rsidRDefault="00945284" w:rsidP="00664F55">
      <w:pPr>
        <w:numPr>
          <w:ilvl w:val="0"/>
          <w:numId w:val="35"/>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zobowiązał się do osobistego wykonania odpowiedniej części zamówienia, jeżeli wykaże zdolności techniczne lub zawodowe lub sytuację finansową lub ekonomiczną, o których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w:t>
      </w:r>
    </w:p>
    <w:p w14:paraId="6F4878CD"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podlega wykluczeniu na podstawie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 xml:space="preserve">ust. 1 pkt 13 i 14 oraz 16-20 lub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ust. 5</w:t>
      </w:r>
      <w:r w:rsidR="001A4E76" w:rsidRPr="00B36974">
        <w:rPr>
          <w:rFonts w:ascii="Calibri" w:hAnsi="Calibri" w:cs="Arial"/>
          <w:color w:val="000000" w:themeColor="text1"/>
          <w:sz w:val="22"/>
          <w:szCs w:val="22"/>
        </w:rPr>
        <w:t xml:space="preserve"> pkt. 1)</w:t>
      </w:r>
      <w:r w:rsidR="00681C5F" w:rsidRPr="00B36974">
        <w:rPr>
          <w:rFonts w:ascii="Calibri" w:hAnsi="Calibri" w:cs="Arial"/>
          <w:color w:val="000000" w:themeColor="text1"/>
          <w:sz w:val="22"/>
          <w:szCs w:val="22"/>
        </w:rPr>
        <w:t xml:space="preserve"> ustawy </w:t>
      </w:r>
      <w:proofErr w:type="spellStart"/>
      <w:r w:rsidR="00681C5F"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4F4FDA"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B36974">
        <w:rPr>
          <w:rFonts w:ascii="Calibri" w:hAnsi="Calibri" w:cs="Arial"/>
          <w:color w:val="000000" w:themeColor="text1"/>
          <w:sz w:val="22"/>
          <w:szCs w:val="22"/>
          <w:u w:val="single"/>
        </w:rPr>
        <w:t>zamieszcza informacje o tych podmiotach w oświadczeniu</w:t>
      </w:r>
      <w:r w:rsidRPr="00B36974">
        <w:rPr>
          <w:rFonts w:ascii="Calibri" w:hAnsi="Calibri" w:cs="Arial"/>
          <w:color w:val="000000" w:themeColor="text1"/>
          <w:sz w:val="22"/>
          <w:szCs w:val="22"/>
        </w:rPr>
        <w:t xml:space="preserve">, wypełniając odpowiednio </w:t>
      </w:r>
      <w:r w:rsidRPr="00B36974">
        <w:rPr>
          <w:rFonts w:ascii="Calibri" w:hAnsi="Calibri" w:cs="Arial"/>
          <w:b/>
          <w:color w:val="000000" w:themeColor="text1"/>
          <w:sz w:val="22"/>
          <w:szCs w:val="22"/>
        </w:rPr>
        <w:t>załącznik nr 4 oraz 3 do SIWZ.</w:t>
      </w:r>
    </w:p>
    <w:p w14:paraId="5FB72FF1" w14:textId="77777777" w:rsidR="00945284" w:rsidRPr="00B36974" w:rsidRDefault="00945284"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zamierza powierzyć wykonanie części zamówienia podwykonawcom, w celu wykazania braku istnienia wobec nich podstaw wykluczenia z udziału w postępowaniu, </w:t>
      </w:r>
      <w:r w:rsidRPr="00B36974">
        <w:rPr>
          <w:rFonts w:ascii="Calibri" w:hAnsi="Calibri" w:cs="Arial"/>
          <w:color w:val="000000" w:themeColor="text1"/>
          <w:sz w:val="22"/>
          <w:szCs w:val="22"/>
          <w:u w:val="single"/>
        </w:rPr>
        <w:t>zamieszcza informacje o podwykonawcach w oświadczeniu</w:t>
      </w:r>
      <w:r w:rsidRPr="00B36974">
        <w:rPr>
          <w:rFonts w:ascii="Calibri" w:hAnsi="Calibri" w:cs="Arial"/>
          <w:color w:val="000000" w:themeColor="text1"/>
          <w:sz w:val="22"/>
          <w:szCs w:val="22"/>
        </w:rPr>
        <w:t xml:space="preserve">, którego wzór stanowi </w:t>
      </w:r>
      <w:r w:rsidRPr="00B36974">
        <w:rPr>
          <w:rFonts w:ascii="Calibri" w:hAnsi="Calibri" w:cs="Arial"/>
          <w:b/>
          <w:color w:val="000000" w:themeColor="text1"/>
          <w:sz w:val="22"/>
          <w:szCs w:val="22"/>
        </w:rPr>
        <w:t>załącznik nr 4 do SIWZ</w:t>
      </w:r>
      <w:r w:rsidRPr="00B36974">
        <w:rPr>
          <w:rFonts w:ascii="Calibri" w:hAnsi="Calibri" w:cs="Arial"/>
          <w:color w:val="000000" w:themeColor="text1"/>
          <w:sz w:val="22"/>
          <w:szCs w:val="22"/>
        </w:rPr>
        <w:t>.</w:t>
      </w:r>
    </w:p>
    <w:p w14:paraId="11B710E9" w14:textId="77777777" w:rsidR="00D72771" w:rsidRPr="00B36974"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wspólnego ubiegania się o zamówienie przez wykonawców (np. konsorcjum, s. c.) oświadczenie składa każdy z wykonawców wspólnie ubiegających się o zamówienie. Dokumenty te potwierdzają spełnianie warunków udziału w postępowaniu oraz brak</w:t>
      </w:r>
      <w:r w:rsidR="00B36974" w:rsidRPr="00B36974">
        <w:rPr>
          <w:rFonts w:ascii="Calibri" w:hAnsi="Calibri" w:cs="Arial"/>
          <w:color w:val="000000" w:themeColor="text1"/>
          <w:sz w:val="22"/>
          <w:szCs w:val="22"/>
        </w:rPr>
        <w:t xml:space="preserve"> podstaw wykluczenia w zakresie</w:t>
      </w:r>
      <w:r w:rsidRPr="00B36974">
        <w:rPr>
          <w:rFonts w:ascii="Calibri" w:hAnsi="Calibri" w:cs="Arial"/>
          <w:color w:val="000000" w:themeColor="text1"/>
          <w:sz w:val="22"/>
          <w:szCs w:val="22"/>
        </w:rPr>
        <w:t xml:space="preserve">, w którym każdy z wykonawców wykazuje spełnianie warunków udziału w postępowaniu oraz brak podstaw wykluczenia. Ponadto do oferty dołączą pełnomocnictwo (w oryginale lub notarialnie poświadczonej za zgodność z oryginałem kopii) pełnomocnika </w:t>
      </w:r>
      <w:r w:rsidRPr="00B36974">
        <w:rPr>
          <w:rFonts w:ascii="Calibri" w:hAnsi="Calibri" w:cs="Arial"/>
          <w:color w:val="000000" w:themeColor="text1"/>
          <w:sz w:val="22"/>
          <w:szCs w:val="22"/>
        </w:rPr>
        <w:lastRenderedPageBreak/>
        <w:t xml:space="preserve">upoważniające do reprezentowania ich w postępowaniu o udzielenie zamówienia albo reprezentowania w postępowaniu i zawarcia umowy w sprawie zamówienia publicznego. </w:t>
      </w:r>
      <w:r w:rsidR="0075613B" w:rsidRPr="00B36974">
        <w:rPr>
          <w:rFonts w:ascii="Calibri" w:hAnsi="Calibri" w:cs="Arial"/>
          <w:color w:val="000000" w:themeColor="text1"/>
          <w:sz w:val="22"/>
          <w:szCs w:val="22"/>
        </w:rPr>
        <w:t xml:space="preserve"> </w:t>
      </w:r>
      <w:r w:rsidRPr="00B36974">
        <w:rPr>
          <w:rFonts w:ascii="Calibri" w:hAnsi="Calibri" w:cs="Arial"/>
          <w:color w:val="000000" w:themeColor="text1"/>
          <w:sz w:val="22"/>
          <w:szCs w:val="22"/>
        </w:rPr>
        <w:t>Każdy ze wspólników/uczestników spółki cywilnej/konsorcjum musi przedłożyć oświadczenie, dotyczące wyłącznie jego osoby.</w:t>
      </w:r>
    </w:p>
    <w:p w14:paraId="371084C0" w14:textId="77777777" w:rsidR="00B4099D" w:rsidRPr="0046590B" w:rsidRDefault="0046590B" w:rsidP="00664F55">
      <w:pPr>
        <w:numPr>
          <w:ilvl w:val="0"/>
          <w:numId w:val="34"/>
        </w:numPr>
        <w:autoSpaceDE w:val="0"/>
        <w:autoSpaceDN w:val="0"/>
        <w:adjustRightInd w:val="0"/>
        <w:jc w:val="both"/>
        <w:rPr>
          <w:rFonts w:ascii="Calibri" w:hAnsi="Calibri"/>
          <w:color w:val="000000" w:themeColor="text1"/>
          <w:sz w:val="22"/>
          <w:szCs w:val="22"/>
        </w:rPr>
      </w:pPr>
      <w:r w:rsidRPr="00791479">
        <w:rPr>
          <w:rFonts w:ascii="Calibri" w:hAnsi="Calibri" w:cs="Arial"/>
          <w:color w:val="000000" w:themeColor="text1"/>
          <w:sz w:val="22"/>
          <w:szCs w:val="22"/>
        </w:rPr>
        <w:t>Zamawiający żąda wskazania przez wykonawcę części zamówienia, których wykonanie zamierza powierzyć podwykonawcom, i podania przez wykonawcę firm pod</w:t>
      </w:r>
      <w:r>
        <w:rPr>
          <w:rFonts w:ascii="Calibri" w:hAnsi="Calibri" w:cs="Arial"/>
          <w:color w:val="000000" w:themeColor="text1"/>
          <w:sz w:val="22"/>
          <w:szCs w:val="22"/>
        </w:rPr>
        <w:t>wykonawców (o ile są już znane)</w:t>
      </w:r>
      <w:r w:rsidR="00D72771" w:rsidRPr="0046590B">
        <w:rPr>
          <w:rFonts w:ascii="Calibri" w:hAnsi="Calibri" w:cs="Arial"/>
          <w:color w:val="000000" w:themeColor="text1"/>
          <w:sz w:val="22"/>
          <w:szCs w:val="22"/>
        </w:rPr>
        <w:t xml:space="preserve">, wypełniając </w:t>
      </w:r>
      <w:r w:rsidR="00D72771" w:rsidRPr="0046590B">
        <w:rPr>
          <w:rFonts w:ascii="Calibri" w:hAnsi="Calibri" w:cs="Arial"/>
          <w:b/>
          <w:color w:val="000000" w:themeColor="text1"/>
          <w:sz w:val="22"/>
          <w:szCs w:val="22"/>
        </w:rPr>
        <w:t>załącznik nr 6 do SIWZ</w:t>
      </w:r>
      <w:r w:rsidR="00B4099D" w:rsidRPr="0046590B">
        <w:rPr>
          <w:rFonts w:ascii="Calibri" w:hAnsi="Calibri" w:cs="Arial"/>
          <w:b/>
          <w:color w:val="000000" w:themeColor="text1"/>
          <w:sz w:val="22"/>
          <w:szCs w:val="22"/>
        </w:rPr>
        <w:t xml:space="preserve"> </w:t>
      </w:r>
      <w:r w:rsidRPr="0046590B">
        <w:rPr>
          <w:rFonts w:ascii="Calibri" w:hAnsi="Calibri" w:cs="Arial"/>
          <w:color w:val="000000" w:themeColor="text1"/>
          <w:sz w:val="22"/>
          <w:szCs w:val="22"/>
        </w:rPr>
        <w:t>i załączając do oferty</w:t>
      </w:r>
      <w:r w:rsidR="00B4099D" w:rsidRPr="0046590B">
        <w:rPr>
          <w:rFonts w:ascii="Calibri" w:hAnsi="Calibri" w:cs="Arial"/>
          <w:color w:val="000000" w:themeColor="text1"/>
          <w:sz w:val="22"/>
          <w:szCs w:val="22"/>
        </w:rPr>
        <w:t xml:space="preserve"> </w:t>
      </w:r>
      <w:r w:rsidR="00B4099D" w:rsidRPr="0046590B">
        <w:rPr>
          <w:rFonts w:ascii="Calibri" w:hAnsi="Calibri" w:cs="Arial"/>
          <w:i/>
          <w:color w:val="000000" w:themeColor="text1"/>
          <w:sz w:val="22"/>
          <w:szCs w:val="22"/>
        </w:rPr>
        <w:t>(jeżeli dotyczy)</w:t>
      </w:r>
      <w:r w:rsidR="00D72771" w:rsidRPr="0046590B">
        <w:rPr>
          <w:rFonts w:ascii="Calibri" w:hAnsi="Calibri" w:cs="Arial"/>
          <w:i/>
          <w:color w:val="000000" w:themeColor="text1"/>
          <w:sz w:val="22"/>
          <w:szCs w:val="22"/>
        </w:rPr>
        <w:t>.</w:t>
      </w:r>
      <w:r w:rsidR="00D72771" w:rsidRPr="0046590B">
        <w:rPr>
          <w:rFonts w:ascii="Calibri" w:hAnsi="Calibri" w:cs="Arial"/>
          <w:color w:val="000000" w:themeColor="text1"/>
          <w:sz w:val="22"/>
          <w:szCs w:val="22"/>
        </w:rPr>
        <w:t xml:space="preserve"> </w:t>
      </w:r>
    </w:p>
    <w:p w14:paraId="0FC185E1" w14:textId="77777777" w:rsidR="00D72771" w:rsidRPr="0046590B"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w celu wykazania spełniania warunków udziału w postępowaniu wyk</w:t>
      </w:r>
      <w:r w:rsidR="00BD2706" w:rsidRPr="0046590B">
        <w:rPr>
          <w:rFonts w:ascii="Calibri" w:hAnsi="Calibri" w:cs="Arial"/>
          <w:color w:val="000000" w:themeColor="text1"/>
          <w:sz w:val="22"/>
          <w:szCs w:val="22"/>
        </w:rPr>
        <w:t>onawca jest obowiązany wykazać Z</w:t>
      </w:r>
      <w:r w:rsidRPr="0046590B">
        <w:rPr>
          <w:rFonts w:ascii="Calibri" w:hAnsi="Calibri" w:cs="Arial"/>
          <w:color w:val="000000" w:themeColor="text1"/>
          <w:sz w:val="22"/>
          <w:szCs w:val="22"/>
        </w:rPr>
        <w:t xml:space="preserve">amawiającemu, że proponowany inny podwykonawca lub wykonawca samodzielnie spełnia je w stopniu nie mniejszym niż podwykonawca, na którego zasoby </w:t>
      </w:r>
      <w:r w:rsidR="00BD2706" w:rsidRPr="0046590B">
        <w:rPr>
          <w:rFonts w:ascii="Calibri" w:hAnsi="Calibri" w:cs="Arial"/>
          <w:color w:val="000000" w:themeColor="text1"/>
          <w:sz w:val="22"/>
          <w:szCs w:val="22"/>
        </w:rPr>
        <w:t>W</w:t>
      </w:r>
      <w:r w:rsidRPr="0046590B">
        <w:rPr>
          <w:rFonts w:ascii="Calibri" w:hAnsi="Calibri" w:cs="Arial"/>
          <w:color w:val="000000" w:themeColor="text1"/>
          <w:sz w:val="22"/>
          <w:szCs w:val="22"/>
        </w:rPr>
        <w:t>ykonawca powoływał się w trakcie postępowania o udzielenie zamówienia.</w:t>
      </w:r>
    </w:p>
    <w:p w14:paraId="0E39D133" w14:textId="77777777" w:rsidR="00D72771" w:rsidRPr="006F1375" w:rsidRDefault="00D72771" w:rsidP="00664F55">
      <w:pPr>
        <w:numPr>
          <w:ilvl w:val="0"/>
          <w:numId w:val="34"/>
        </w:numPr>
        <w:autoSpaceDE w:val="0"/>
        <w:autoSpaceDN w:val="0"/>
        <w:adjustRightInd w:val="0"/>
        <w:jc w:val="both"/>
        <w:rPr>
          <w:rFonts w:ascii="Calibri" w:hAnsi="Calibri" w:cs="Arial"/>
          <w:color w:val="000000" w:themeColor="text1"/>
          <w:sz w:val="22"/>
          <w:szCs w:val="22"/>
        </w:rPr>
      </w:pPr>
      <w:r w:rsidRPr="006F1375">
        <w:rPr>
          <w:rFonts w:ascii="Calibri" w:hAnsi="Calibri" w:cs="Arial"/>
          <w:color w:val="000000" w:themeColor="text1"/>
          <w:sz w:val="22"/>
          <w:szCs w:val="22"/>
        </w:rPr>
        <w:t xml:space="preserve">Wykonawca, w terminie 3 dni od dnia zamieszczenia na stronie internetowej informacji, o której mowa w art. 86 ust. 5 ustawy </w:t>
      </w:r>
      <w:proofErr w:type="spellStart"/>
      <w:r w:rsidRPr="006F1375">
        <w:rPr>
          <w:rFonts w:ascii="Calibri" w:hAnsi="Calibri" w:cs="Arial"/>
          <w:color w:val="000000" w:themeColor="text1"/>
          <w:sz w:val="22"/>
          <w:szCs w:val="22"/>
        </w:rPr>
        <w:t>Pzp</w:t>
      </w:r>
      <w:proofErr w:type="spellEnd"/>
      <w:r w:rsidRPr="006F1375">
        <w:rPr>
          <w:rFonts w:ascii="Calibri" w:hAnsi="Calibri" w:cs="Arial"/>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6F1375">
        <w:rPr>
          <w:rFonts w:ascii="Calibri" w:hAnsi="Calibri" w:cs="Arial"/>
          <w:color w:val="000000" w:themeColor="text1"/>
          <w:sz w:val="22"/>
          <w:szCs w:val="22"/>
        </w:rPr>
        <w:t>Pzp</w:t>
      </w:r>
      <w:proofErr w:type="spellEnd"/>
      <w:r w:rsidRPr="006F1375">
        <w:rPr>
          <w:rFonts w:ascii="Calibri" w:hAnsi="Calibri" w:cs="Arial"/>
          <w:color w:val="000000" w:themeColor="text1"/>
          <w:sz w:val="22"/>
          <w:szCs w:val="22"/>
        </w:rPr>
        <w:t>. Wraz ze złożeniem oświadczenia, wykonawca może przedstawić dowody, że powiązania z innym wykonawcą nie prowadzą do zakłócenia konkurencji w postępowaniu o udzielenie zamówienia (Załącznik nr 5 do SIWZ).</w:t>
      </w:r>
      <w:r w:rsidR="00B4099D" w:rsidRPr="006F1375">
        <w:rPr>
          <w:rFonts w:ascii="Calibri" w:eastAsia="Calibri" w:hAnsi="Calibri" w:cs="Arial"/>
          <w:color w:val="000000" w:themeColor="text1"/>
          <w:sz w:val="22"/>
          <w:szCs w:val="22"/>
          <w:lang w:eastAsia="en-US"/>
        </w:rPr>
        <w:t xml:space="preserve"> </w:t>
      </w:r>
      <w:r w:rsidR="00B4099D" w:rsidRPr="006F1375">
        <w:rPr>
          <w:rFonts w:ascii="Calibri" w:hAnsi="Calibri" w:cs="Arial"/>
          <w:b/>
          <w:color w:val="000000" w:themeColor="text1"/>
          <w:sz w:val="22"/>
          <w:szCs w:val="22"/>
        </w:rPr>
        <w:t>(Oświadczenie należy złożyć w siedzibie Zamawiającego - w Kancelarii Głównej Szpitala Uniwersyteckiego nr 1 w Bydgoszczy, ul. M. Skłodowskiej-Curie 9).</w:t>
      </w:r>
    </w:p>
    <w:p w14:paraId="3E2AC072" w14:textId="77777777" w:rsidR="00D72771" w:rsidRPr="0046590B" w:rsidRDefault="00D72771" w:rsidP="00664F55">
      <w:pPr>
        <w:numPr>
          <w:ilvl w:val="1"/>
          <w:numId w:val="37"/>
        </w:numPr>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możliwość na podstawie art. 24aa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259974" w14:textId="77777777" w:rsidR="00D72771" w:rsidRPr="0046590B" w:rsidRDefault="00D72771" w:rsidP="00664F55">
      <w:pPr>
        <w:numPr>
          <w:ilvl w:val="1"/>
          <w:numId w:val="37"/>
        </w:numPr>
        <w:ind w:left="709" w:hanging="709"/>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na podstawie art. 26 ust. 2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a które zostały opisane w pkt. 7 SIWZ.  </w:t>
      </w:r>
    </w:p>
    <w:p w14:paraId="027CA7EC" w14:textId="77777777" w:rsidR="00D72771" w:rsidRPr="0046590B" w:rsidRDefault="00D72771" w:rsidP="00664F55">
      <w:pPr>
        <w:numPr>
          <w:ilvl w:val="1"/>
          <w:numId w:val="37"/>
        </w:numPr>
        <w:ind w:left="709" w:hanging="709"/>
        <w:jc w:val="both"/>
        <w:rPr>
          <w:rFonts w:ascii="Calibri" w:hAnsi="Calibri" w:cs="Arial"/>
          <w:bCs/>
          <w:color w:val="000000" w:themeColor="text1"/>
          <w:sz w:val="22"/>
          <w:szCs w:val="22"/>
        </w:rPr>
      </w:pPr>
      <w:r w:rsidRPr="0046590B">
        <w:rPr>
          <w:rFonts w:ascii="Calibri" w:hAnsi="Calibri" w:cs="Arial"/>
          <w:color w:val="000000" w:themeColor="text1"/>
          <w:sz w:val="22"/>
          <w:szCs w:val="22"/>
        </w:rPr>
        <w:t>Ocena warunków udziału w postępowaniu dokonana będzie na podstawie dostarczonych przez Wykonawcę oświadczeń i dokumentów ujętych w pkt. 7 SIWZ powyżej według zasady spełnia/nie spełnia.</w:t>
      </w:r>
    </w:p>
    <w:p w14:paraId="0342C5BB" w14:textId="77777777" w:rsidR="0075613B" w:rsidRPr="008E2EA6" w:rsidRDefault="0075613B" w:rsidP="0075613B">
      <w:pPr>
        <w:ind w:left="709"/>
        <w:jc w:val="both"/>
        <w:rPr>
          <w:rFonts w:ascii="Calibri" w:hAnsi="Calibri" w:cs="Arial"/>
          <w:bCs/>
          <w:color w:val="FF0000"/>
          <w:sz w:val="22"/>
          <w:szCs w:val="22"/>
        </w:rPr>
      </w:pPr>
    </w:p>
    <w:p w14:paraId="33A844DE" w14:textId="77777777" w:rsidR="00D72771" w:rsidRPr="008E2EA6" w:rsidRDefault="0075613B" w:rsidP="00C06FD0">
      <w:pPr>
        <w:pStyle w:val="Standard"/>
        <w:numPr>
          <w:ilvl w:val="0"/>
          <w:numId w:val="26"/>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46590B">
        <w:rPr>
          <w:rFonts w:ascii="Calibri" w:hAnsi="Calibri" w:cs="Arial"/>
          <w:b/>
          <w:bCs/>
          <w:color w:val="000000" w:themeColor="text1"/>
          <w:sz w:val="22"/>
          <w:szCs w:val="22"/>
        </w:rPr>
        <w:t>INFORMACJE O SPOSOBIE POROZUMIEWANIA SIĘ ZAMAWIAJĄCEGO Z WYKONAWCAMI ORAZ PRZEKAZYWANIA OŚWIADCZEŃ I DOKUMENTÓW</w:t>
      </w:r>
    </w:p>
    <w:p w14:paraId="5966D062" w14:textId="77777777" w:rsidR="00D72771" w:rsidRPr="008E2EA6" w:rsidRDefault="00D72771" w:rsidP="00D72771">
      <w:pPr>
        <w:pStyle w:val="Standard"/>
        <w:jc w:val="both"/>
        <w:rPr>
          <w:rFonts w:ascii="Calibri" w:hAnsi="Calibri" w:cs="Arial"/>
          <w:color w:val="FF0000"/>
          <w:sz w:val="22"/>
          <w:szCs w:val="22"/>
        </w:rPr>
      </w:pPr>
    </w:p>
    <w:p w14:paraId="58552CB2" w14:textId="77777777" w:rsidR="0075613B" w:rsidRPr="0046590B" w:rsidRDefault="00D72771" w:rsidP="00C06FD0">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color w:val="000000" w:themeColor="text1"/>
          <w:sz w:val="22"/>
          <w:szCs w:val="22"/>
        </w:rPr>
        <w:tab/>
        <w:t xml:space="preserve">Wszelkie </w:t>
      </w:r>
      <w:r w:rsidRPr="0046590B">
        <w:rPr>
          <w:rFonts w:ascii="Calibri" w:hAnsi="Calibri" w:cs="Arial"/>
          <w:bCs/>
          <w:color w:val="000000" w:themeColor="text1"/>
          <w:sz w:val="22"/>
          <w:szCs w:val="22"/>
        </w:rPr>
        <w:t>wnioski, zapytani</w:t>
      </w:r>
      <w:r w:rsidR="0046590B" w:rsidRPr="0046590B">
        <w:rPr>
          <w:rFonts w:ascii="Calibri" w:hAnsi="Calibri" w:cs="Arial"/>
          <w:bCs/>
          <w:color w:val="000000" w:themeColor="text1"/>
          <w:sz w:val="22"/>
          <w:szCs w:val="22"/>
        </w:rPr>
        <w:t>a, zawiadomienia oraz informacje</w:t>
      </w:r>
      <w:r w:rsidRPr="0046590B">
        <w:rPr>
          <w:rFonts w:ascii="Calibri" w:hAnsi="Calibri" w:cs="Arial"/>
          <w:bCs/>
          <w:color w:val="000000" w:themeColor="text1"/>
          <w:sz w:val="22"/>
          <w:szCs w:val="22"/>
        </w:rPr>
        <w:t xml:space="preserve"> związane z postępowaniem Zamawiający i Wykonawcy zobowiązani są przekazywać sobie wzajemnie </w:t>
      </w:r>
      <w:r w:rsidR="00477D72" w:rsidRPr="0046590B">
        <w:rPr>
          <w:rFonts w:ascii="Calibri" w:hAnsi="Calibri" w:cs="Arial"/>
          <w:bCs/>
          <w:color w:val="000000" w:themeColor="text1"/>
          <w:sz w:val="22"/>
          <w:szCs w:val="22"/>
        </w:rPr>
        <w:t xml:space="preserve">e-mailem </w:t>
      </w:r>
      <w:r w:rsidRPr="0046590B">
        <w:rPr>
          <w:rFonts w:ascii="Calibri" w:hAnsi="Calibri" w:cs="Arial"/>
          <w:bCs/>
          <w:color w:val="000000" w:themeColor="text1"/>
          <w:sz w:val="22"/>
          <w:szCs w:val="22"/>
        </w:rPr>
        <w:t>(</w:t>
      </w:r>
      <w:r w:rsidRPr="0046590B">
        <w:rPr>
          <w:rFonts w:ascii="Calibri" w:hAnsi="Calibri" w:cs="Arial"/>
          <w:color w:val="000000" w:themeColor="text1"/>
          <w:sz w:val="22"/>
          <w:szCs w:val="22"/>
        </w:rPr>
        <w:t>za wyjątkiem oferty, dokumentów potwierdzających spełnienie warunków udziału w postępowaniu oraz niepodleganiu wykluczeniu, w tym oświadczeń, jak też uzupełnienia tych dokumentów w trybie art. 26 ustawy</w:t>
      </w:r>
      <w:r w:rsidR="00584A5F" w:rsidRPr="0046590B">
        <w:rPr>
          <w:rFonts w:ascii="Calibri" w:hAnsi="Calibri" w:cs="Arial"/>
          <w:color w:val="000000" w:themeColor="text1"/>
          <w:sz w:val="22"/>
          <w:szCs w:val="22"/>
        </w:rPr>
        <w:t xml:space="preserve"> </w:t>
      </w:r>
      <w:proofErr w:type="spellStart"/>
      <w:r w:rsidR="00584A5F"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które należy złożyć wyłącznie w formie pisemnej</w:t>
      </w:r>
      <w:r w:rsidR="00025E1F" w:rsidRPr="0046590B">
        <w:rPr>
          <w:rFonts w:ascii="Calibri" w:hAnsi="Calibri" w:cs="Arial"/>
          <w:color w:val="000000" w:themeColor="text1"/>
          <w:sz w:val="22"/>
          <w:szCs w:val="22"/>
        </w:rPr>
        <w:t>)</w:t>
      </w:r>
      <w:r w:rsidRPr="0046590B">
        <w:rPr>
          <w:rFonts w:ascii="Calibri" w:hAnsi="Calibri" w:cs="Arial"/>
          <w:color w:val="000000" w:themeColor="text1"/>
          <w:sz w:val="22"/>
          <w:szCs w:val="22"/>
        </w:rPr>
        <w:t>.</w:t>
      </w:r>
    </w:p>
    <w:p w14:paraId="56A0947C" w14:textId="77777777" w:rsidR="00BC272A" w:rsidRPr="00641446" w:rsidRDefault="00D72771" w:rsidP="00641446">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bCs/>
          <w:color w:val="000000" w:themeColor="text1"/>
          <w:sz w:val="22"/>
          <w:szCs w:val="22"/>
        </w:rPr>
        <w:tab/>
        <w:t>Jeżeli dokumenty, informacje, oświadczenia itp. zostaną przekazane</w:t>
      </w:r>
      <w:r w:rsidR="0046590B" w:rsidRPr="0046590B">
        <w:rPr>
          <w:rFonts w:ascii="Calibri" w:hAnsi="Calibri" w:cs="Arial"/>
          <w:bCs/>
          <w:color w:val="000000" w:themeColor="text1"/>
          <w:sz w:val="22"/>
          <w:szCs w:val="22"/>
        </w:rPr>
        <w:t xml:space="preserve"> e-mailem</w:t>
      </w:r>
      <w:r w:rsidRPr="0046590B">
        <w:rPr>
          <w:rFonts w:ascii="Calibri" w:hAnsi="Calibri" w:cs="Arial"/>
          <w:bCs/>
          <w:color w:val="000000" w:themeColor="text1"/>
          <w:sz w:val="22"/>
          <w:szCs w:val="22"/>
        </w:rPr>
        <w:t>, na żądanie jednej ze stron strona druga ma obowiązek potwierdzenia ich otrzymania.</w:t>
      </w:r>
      <w:r w:rsidR="00BC272A" w:rsidRPr="00641446">
        <w:rPr>
          <w:rFonts w:ascii="Calibri" w:hAnsi="Calibri" w:cs="Arial"/>
          <w:bCs/>
          <w:color w:val="000000" w:themeColor="text1"/>
          <w:sz w:val="22"/>
          <w:szCs w:val="22"/>
        </w:rPr>
        <w:t xml:space="preserve"> </w:t>
      </w:r>
    </w:p>
    <w:p w14:paraId="696D417F" w14:textId="77777777" w:rsidR="00C07DA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8E2EA6">
        <w:rPr>
          <w:rFonts w:ascii="Calibri" w:hAnsi="Calibri" w:cs="Arial"/>
          <w:color w:val="FF0000"/>
          <w:sz w:val="22"/>
          <w:szCs w:val="22"/>
        </w:rPr>
        <w:tab/>
      </w:r>
      <w:r w:rsidR="00C07DA1" w:rsidRPr="00BC272A">
        <w:rPr>
          <w:rFonts w:ascii="Calibri" w:hAnsi="Calibri" w:cs="Arial"/>
          <w:color w:val="000000" w:themeColor="text1"/>
          <w:sz w:val="22"/>
          <w:szCs w:val="22"/>
        </w:rPr>
        <w:t xml:space="preserve">Wykonawca może zwrócić się do Zamawiającego o wyjaśnienie treści specyfikacji istotnych warunków zamówienia </w:t>
      </w:r>
      <w:r w:rsidR="00C07DA1" w:rsidRPr="00BC272A">
        <w:rPr>
          <w:rFonts w:ascii="Calibri" w:hAnsi="Calibri" w:cs="Arial"/>
          <w:b/>
          <w:color w:val="000000" w:themeColor="text1"/>
          <w:sz w:val="22"/>
          <w:szCs w:val="22"/>
        </w:rPr>
        <w:t xml:space="preserve">przesyłając je wyłącznie </w:t>
      </w:r>
      <w:r w:rsidR="00477D72" w:rsidRPr="00BC272A">
        <w:rPr>
          <w:rFonts w:ascii="Calibri" w:hAnsi="Calibri" w:cs="Arial"/>
          <w:b/>
          <w:color w:val="000000" w:themeColor="text1"/>
          <w:sz w:val="22"/>
          <w:szCs w:val="22"/>
        </w:rPr>
        <w:t>e-mailem na adres:</w:t>
      </w:r>
      <w:r w:rsidR="00BC272A" w:rsidRPr="00BC272A">
        <w:rPr>
          <w:rFonts w:ascii="Calibri" w:hAnsi="Calibri" w:cs="Arial"/>
          <w:b/>
          <w:color w:val="000000" w:themeColor="text1"/>
          <w:sz w:val="22"/>
          <w:szCs w:val="22"/>
        </w:rPr>
        <w:t xml:space="preserve"> </w:t>
      </w:r>
      <w:r w:rsidR="00477D72" w:rsidRPr="00BC272A">
        <w:rPr>
          <w:rFonts w:ascii="Calibri" w:hAnsi="Calibri" w:cs="Arial"/>
          <w:b/>
          <w:color w:val="000000" w:themeColor="text1"/>
          <w:sz w:val="22"/>
          <w:szCs w:val="22"/>
        </w:rPr>
        <w:t>m.</w:t>
      </w:r>
      <w:r w:rsidR="00641446">
        <w:rPr>
          <w:rFonts w:ascii="Calibri" w:hAnsi="Calibri" w:cs="Arial"/>
          <w:b/>
          <w:color w:val="000000" w:themeColor="text1"/>
          <w:sz w:val="22"/>
          <w:szCs w:val="22"/>
        </w:rPr>
        <w:t>niegoda</w:t>
      </w:r>
      <w:r w:rsidR="00477D72" w:rsidRPr="00BC272A">
        <w:rPr>
          <w:rFonts w:ascii="Calibri" w:hAnsi="Calibri" w:cs="Arial"/>
          <w:b/>
          <w:color w:val="000000" w:themeColor="text1"/>
          <w:sz w:val="22"/>
          <w:szCs w:val="22"/>
        </w:rPr>
        <w:t>@jurasza.pl</w:t>
      </w:r>
      <w:r w:rsidR="00C07DA1" w:rsidRPr="00BC272A">
        <w:rPr>
          <w:rFonts w:ascii="Calibri" w:hAnsi="Calibri" w:cs="Arial"/>
          <w:color w:val="000000" w:themeColor="text1"/>
          <w:sz w:val="22"/>
          <w:szCs w:val="22"/>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14:paraId="1F7686EC" w14:textId="77777777" w:rsidR="00D72771" w:rsidRPr="008E2EA6" w:rsidRDefault="00D72771" w:rsidP="00C06FD0">
      <w:pPr>
        <w:pStyle w:val="StandardZnak0"/>
        <w:numPr>
          <w:ilvl w:val="1"/>
          <w:numId w:val="26"/>
        </w:numPr>
        <w:tabs>
          <w:tab w:val="num" w:pos="720"/>
        </w:tabs>
        <w:ind w:left="720" w:hanging="720"/>
        <w:jc w:val="both"/>
        <w:rPr>
          <w:rFonts w:ascii="Calibri" w:hAnsi="Calibri" w:cs="Arial"/>
          <w:b/>
          <w:color w:val="FF0000"/>
          <w:sz w:val="22"/>
          <w:szCs w:val="22"/>
        </w:rPr>
      </w:pPr>
      <w:r w:rsidRPr="008E2EA6">
        <w:rPr>
          <w:rFonts w:ascii="Calibri" w:hAnsi="Calibri" w:cs="Arial"/>
          <w:color w:val="FF0000"/>
          <w:sz w:val="22"/>
          <w:szCs w:val="22"/>
        </w:rPr>
        <w:lastRenderedPageBreak/>
        <w:tab/>
      </w:r>
      <w:r w:rsidRPr="00BC272A">
        <w:rPr>
          <w:rFonts w:ascii="Calibri" w:hAnsi="Calibri" w:cs="Arial"/>
          <w:color w:val="000000" w:themeColor="text1"/>
          <w:sz w:val="22"/>
          <w:szCs w:val="22"/>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2122C0C9" w14:textId="77777777" w:rsidR="00D7277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color w:val="000000" w:themeColor="text1"/>
          <w:sz w:val="22"/>
          <w:szCs w:val="22"/>
        </w:rPr>
        <w:tab/>
        <w:t>Treść zapytań wraz z wyjaśnieniami Zamawiający przekaże Wykonawcom, którym przekazał SIWZ, b</w:t>
      </w:r>
      <w:r w:rsidRPr="00BC272A">
        <w:rPr>
          <w:rStyle w:val="Numerstrony"/>
          <w:rFonts w:ascii="Calibri" w:hAnsi="Calibri" w:cs="Arial"/>
          <w:color w:val="000000" w:themeColor="text1"/>
          <w:sz w:val="22"/>
          <w:szCs w:val="22"/>
        </w:rPr>
        <w:t xml:space="preserve">ez ujawniania źródła zapytania i jednocześnie opublikuje </w:t>
      </w:r>
      <w:r w:rsidRPr="00BC272A">
        <w:rPr>
          <w:rFonts w:ascii="Calibri" w:hAnsi="Calibri" w:cs="Arial"/>
          <w:color w:val="000000" w:themeColor="text1"/>
          <w:sz w:val="22"/>
          <w:szCs w:val="22"/>
        </w:rPr>
        <w:t xml:space="preserve">zapytania i wyjaśnienia na swojej stronie internetowej </w:t>
      </w:r>
      <w:hyperlink r:id="rId9" w:history="1">
        <w:r w:rsidRPr="00BC272A">
          <w:rPr>
            <w:rStyle w:val="Hipercze"/>
            <w:rFonts w:ascii="Calibri" w:hAnsi="Calibri" w:cs="Arial"/>
            <w:bCs/>
            <w:color w:val="000000" w:themeColor="text1"/>
            <w:sz w:val="22"/>
            <w:szCs w:val="22"/>
          </w:rPr>
          <w:t>www.jurasza.pl</w:t>
        </w:r>
      </w:hyperlink>
      <w:r w:rsidRPr="00BC272A">
        <w:rPr>
          <w:rFonts w:ascii="Calibri" w:hAnsi="Calibri" w:cs="Arial"/>
          <w:bCs/>
          <w:color w:val="000000" w:themeColor="text1"/>
          <w:sz w:val="22"/>
          <w:szCs w:val="22"/>
        </w:rPr>
        <w:t>.</w:t>
      </w:r>
    </w:p>
    <w:p w14:paraId="4D4AA993" w14:textId="77777777" w:rsidR="00025E1F" w:rsidRPr="00BC272A" w:rsidRDefault="00025E1F"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b/>
          <w:color w:val="000000" w:themeColor="text1"/>
          <w:sz w:val="22"/>
          <w:szCs w:val="22"/>
        </w:rPr>
        <w:tab/>
      </w:r>
      <w:r w:rsidRPr="00BC272A">
        <w:rPr>
          <w:rFonts w:ascii="Calibri" w:hAnsi="Calibri" w:cs="Arial"/>
          <w:bCs/>
          <w:color w:val="000000" w:themeColor="text1"/>
          <w:sz w:val="22"/>
          <w:szCs w:val="22"/>
        </w:rPr>
        <w:t>Informacje i wyjaśnienia niewymagające formy pisemnej można uzyskać telefonicznie od poniedziałku do piątku w godzinach 8</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 xml:space="preserve"> – 14</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w:t>
      </w:r>
    </w:p>
    <w:p w14:paraId="44583BFA" w14:textId="77777777" w:rsidR="00D72771" w:rsidRPr="008E2EA6" w:rsidRDefault="00D72771" w:rsidP="00F12345">
      <w:pPr>
        <w:pStyle w:val="StandardZnak0"/>
        <w:ind w:left="0"/>
        <w:jc w:val="both"/>
        <w:rPr>
          <w:rFonts w:ascii="Calibri" w:hAnsi="Calibri"/>
          <w:b/>
          <w:color w:val="FF0000"/>
          <w:sz w:val="22"/>
          <w:szCs w:val="22"/>
        </w:rPr>
      </w:pPr>
    </w:p>
    <w:p w14:paraId="0801BBEB" w14:textId="77777777" w:rsidR="00D72771" w:rsidRPr="008E2EA6" w:rsidRDefault="0075613B" w:rsidP="00C06FD0">
      <w:pPr>
        <w:pStyle w:val="Standard"/>
        <w:numPr>
          <w:ilvl w:val="0"/>
          <w:numId w:val="26"/>
        </w:numPr>
        <w:jc w:val="both"/>
        <w:rPr>
          <w:rFonts w:ascii="Calibri" w:hAnsi="Calibri" w:cs="Arial"/>
          <w:b/>
          <w:color w:val="FF0000"/>
          <w:sz w:val="22"/>
          <w:szCs w:val="22"/>
        </w:rPr>
      </w:pPr>
      <w:r w:rsidRPr="008E2EA6">
        <w:rPr>
          <w:rFonts w:ascii="Calibri" w:hAnsi="Calibri" w:cs="Arial"/>
          <w:b/>
          <w:color w:val="FF0000"/>
          <w:sz w:val="22"/>
          <w:szCs w:val="22"/>
        </w:rPr>
        <w:tab/>
      </w:r>
      <w:r w:rsidR="00D72771" w:rsidRPr="00BC272A">
        <w:rPr>
          <w:rFonts w:ascii="Calibri" w:hAnsi="Calibri" w:cs="Arial"/>
          <w:b/>
          <w:color w:val="000000" w:themeColor="text1"/>
          <w:sz w:val="22"/>
          <w:szCs w:val="22"/>
        </w:rPr>
        <w:t>WYMAGANIA DOTYCZĄCE WADIUM</w:t>
      </w:r>
    </w:p>
    <w:p w14:paraId="4592CE88" w14:textId="77777777" w:rsidR="00D72771" w:rsidRPr="008E2EA6" w:rsidRDefault="00D72771" w:rsidP="00D72771">
      <w:pPr>
        <w:pStyle w:val="Standard"/>
        <w:jc w:val="both"/>
        <w:rPr>
          <w:rFonts w:ascii="Calibri" w:hAnsi="Calibri" w:cs="Arial"/>
          <w:color w:val="FF0000"/>
          <w:sz w:val="22"/>
          <w:szCs w:val="22"/>
        </w:rPr>
      </w:pPr>
    </w:p>
    <w:p w14:paraId="2C0A1F09" w14:textId="77777777" w:rsidR="006F1375" w:rsidRDefault="00F12345" w:rsidP="006F1375">
      <w:pPr>
        <w:pStyle w:val="Standard"/>
        <w:numPr>
          <w:ilvl w:val="0"/>
          <w:numId w:val="48"/>
        </w:numPr>
        <w:tabs>
          <w:tab w:val="left" w:pos="709"/>
        </w:tabs>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Zamawiający wymaga wniesienia wadium przed upływem terminu (łącznie z podaną godziną) składania ofert wskazanego w pkt. 12.1 SIW</w:t>
      </w:r>
      <w:r w:rsidR="00477D72" w:rsidRPr="00BC272A">
        <w:rPr>
          <w:rFonts w:ascii="Calibri" w:hAnsi="Calibri" w:cs="Arial"/>
          <w:color w:val="000000" w:themeColor="text1"/>
          <w:sz w:val="22"/>
          <w:szCs w:val="22"/>
        </w:rPr>
        <w:t xml:space="preserve">Z. (art. 45 ustawy) w </w:t>
      </w:r>
      <w:r w:rsidR="00641446">
        <w:rPr>
          <w:rFonts w:ascii="Calibri" w:hAnsi="Calibri" w:cs="Arial"/>
          <w:color w:val="000000" w:themeColor="text1"/>
          <w:sz w:val="22"/>
          <w:szCs w:val="22"/>
        </w:rPr>
        <w:t xml:space="preserve">wysokości </w:t>
      </w:r>
    </w:p>
    <w:p w14:paraId="1B5557C4" w14:textId="77777777" w:rsidR="006F1375" w:rsidRDefault="006F1375" w:rsidP="006F1375">
      <w:pPr>
        <w:pStyle w:val="Standard"/>
        <w:tabs>
          <w:tab w:val="left" w:pos="709"/>
        </w:tabs>
        <w:ind w:left="709"/>
        <w:jc w:val="both"/>
        <w:rPr>
          <w:rFonts w:ascii="Calibri" w:hAnsi="Calibri" w:cs="Arial"/>
          <w:color w:val="000000" w:themeColor="text1"/>
          <w:sz w:val="22"/>
          <w:szCs w:val="22"/>
        </w:rPr>
      </w:pPr>
    </w:p>
    <w:p w14:paraId="3414B639" w14:textId="77777777" w:rsidR="00BC272A" w:rsidRPr="00BC272A" w:rsidRDefault="00641446" w:rsidP="006F1375">
      <w:pPr>
        <w:pStyle w:val="Standard"/>
        <w:tabs>
          <w:tab w:val="left" w:pos="709"/>
        </w:tabs>
        <w:ind w:left="709"/>
        <w:jc w:val="center"/>
        <w:rPr>
          <w:rFonts w:ascii="Calibri" w:hAnsi="Calibri" w:cs="Arial"/>
          <w:color w:val="000000" w:themeColor="text1"/>
          <w:sz w:val="22"/>
          <w:szCs w:val="22"/>
        </w:rPr>
      </w:pPr>
      <w:r w:rsidRPr="006F1375">
        <w:rPr>
          <w:rFonts w:ascii="Calibri" w:hAnsi="Calibri" w:cs="Arial"/>
          <w:b/>
          <w:color w:val="000000" w:themeColor="text1"/>
          <w:sz w:val="22"/>
          <w:szCs w:val="22"/>
        </w:rPr>
        <w:t>2 000,00 PLN</w:t>
      </w:r>
    </w:p>
    <w:p w14:paraId="199F6F24" w14:textId="77777777" w:rsidR="00D72771" w:rsidRPr="00BC272A" w:rsidRDefault="00F12345"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w jednej z niżej wymienionych form:</w:t>
      </w:r>
    </w:p>
    <w:p w14:paraId="14778808" w14:textId="77777777" w:rsidR="006F1375" w:rsidRDefault="006F1375" w:rsidP="006F1375">
      <w:pPr>
        <w:pStyle w:val="Standard"/>
        <w:ind w:left="709"/>
        <w:jc w:val="both"/>
        <w:rPr>
          <w:rFonts w:ascii="Calibri" w:hAnsi="Calibri" w:cs="Arial"/>
          <w:color w:val="000000" w:themeColor="text1"/>
          <w:sz w:val="22"/>
          <w:szCs w:val="22"/>
        </w:rPr>
      </w:pPr>
    </w:p>
    <w:p w14:paraId="48AA471D" w14:textId="77777777" w:rsidR="00477D72" w:rsidRPr="00641446"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a) pieniądzu – przelew na rachunek bankowy Zamawiającego w WBK S.A. nr rachunku: </w:t>
      </w:r>
      <w:r w:rsidRPr="00BC272A">
        <w:rPr>
          <w:rFonts w:ascii="Calibri" w:hAnsi="Calibri" w:cs="Arial"/>
          <w:color w:val="000000" w:themeColor="text1"/>
          <w:sz w:val="22"/>
          <w:szCs w:val="22"/>
        </w:rPr>
        <w:br/>
        <w:t xml:space="preserve">64-1500-1360-1213-6008-5200-0000 na dowodzie wpłaty należy zaznaczyć </w:t>
      </w:r>
      <w:r w:rsidRPr="00641446">
        <w:rPr>
          <w:rFonts w:ascii="Calibri" w:hAnsi="Calibri" w:cs="Arial"/>
          <w:color w:val="000000" w:themeColor="text1"/>
          <w:sz w:val="22"/>
          <w:szCs w:val="22"/>
        </w:rPr>
        <w:t>„</w:t>
      </w:r>
      <w:r w:rsidR="00BC272A" w:rsidRPr="00641446">
        <w:rPr>
          <w:rFonts w:ascii="Calibri" w:hAnsi="Calibri" w:cs="Arial"/>
          <w:b/>
          <w:color w:val="000000" w:themeColor="text1"/>
          <w:sz w:val="22"/>
          <w:szCs w:val="22"/>
        </w:rPr>
        <w:t xml:space="preserve">Przetarg na </w:t>
      </w:r>
      <w:r w:rsidR="00641446" w:rsidRPr="00641446">
        <w:rPr>
          <w:rFonts w:ascii="Calibri" w:hAnsi="Calibri" w:cs="Arial"/>
          <w:b/>
          <w:color w:val="000000" w:themeColor="text1"/>
          <w:sz w:val="22"/>
          <w:szCs w:val="22"/>
        </w:rPr>
        <w:t>dostawę łóżek szpitalnych elektrycznych</w:t>
      </w:r>
      <w:r w:rsidR="00641446">
        <w:rPr>
          <w:rFonts w:ascii="Calibri" w:hAnsi="Calibri" w:cs="Arial"/>
          <w:b/>
          <w:color w:val="000000" w:themeColor="text1"/>
          <w:sz w:val="22"/>
          <w:szCs w:val="22"/>
        </w:rPr>
        <w:t>”</w:t>
      </w:r>
      <w:r w:rsidR="00BC272A" w:rsidRPr="00641446">
        <w:rPr>
          <w:rFonts w:ascii="Calibri" w:hAnsi="Calibri" w:cs="Arial"/>
          <w:b/>
          <w:color w:val="000000" w:themeColor="text1"/>
          <w:sz w:val="22"/>
          <w:szCs w:val="22"/>
        </w:rPr>
        <w:t xml:space="preserve"> </w:t>
      </w:r>
      <w:r w:rsidR="008F564D" w:rsidRPr="00641446">
        <w:rPr>
          <w:rFonts w:ascii="Calibri" w:hAnsi="Calibri"/>
          <w:b/>
          <w:color w:val="000000" w:themeColor="text1"/>
          <w:sz w:val="22"/>
          <w:szCs w:val="22"/>
        </w:rPr>
        <w:t xml:space="preserve"> </w:t>
      </w:r>
      <w:r w:rsidR="00BC272A" w:rsidRPr="00641446">
        <w:rPr>
          <w:rFonts w:ascii="Calibri" w:hAnsi="Calibri"/>
          <w:b/>
          <w:color w:val="000000" w:themeColor="text1"/>
          <w:sz w:val="22"/>
          <w:szCs w:val="22"/>
        </w:rPr>
        <w:t>- NLZ.20</w:t>
      </w:r>
      <w:r w:rsidR="00641446">
        <w:rPr>
          <w:rFonts w:ascii="Calibri" w:hAnsi="Calibri"/>
          <w:b/>
          <w:color w:val="000000" w:themeColor="text1"/>
          <w:sz w:val="22"/>
          <w:szCs w:val="22"/>
        </w:rPr>
        <w:t>20</w:t>
      </w:r>
      <w:r w:rsidR="00BC272A" w:rsidRPr="00641446">
        <w:rPr>
          <w:rFonts w:ascii="Calibri" w:hAnsi="Calibri"/>
          <w:b/>
          <w:color w:val="000000" w:themeColor="text1"/>
          <w:sz w:val="22"/>
          <w:szCs w:val="22"/>
        </w:rPr>
        <w:t>.271.</w:t>
      </w:r>
      <w:r w:rsidR="00641446">
        <w:rPr>
          <w:rFonts w:ascii="Calibri" w:hAnsi="Calibri"/>
          <w:b/>
          <w:color w:val="000000" w:themeColor="text1"/>
          <w:sz w:val="22"/>
          <w:szCs w:val="22"/>
        </w:rPr>
        <w:t>06</w:t>
      </w:r>
      <w:r w:rsidRPr="00641446">
        <w:rPr>
          <w:rFonts w:ascii="Calibri" w:hAnsi="Calibri" w:cs="Courier New"/>
          <w:b/>
          <w:color w:val="000000" w:themeColor="text1"/>
          <w:sz w:val="22"/>
          <w:szCs w:val="22"/>
        </w:rPr>
        <w:t xml:space="preserve">” </w:t>
      </w:r>
      <w:r w:rsidRPr="00641446">
        <w:rPr>
          <w:rFonts w:ascii="Calibri" w:hAnsi="Calibri" w:cs="Arial"/>
          <w:color w:val="000000" w:themeColor="text1"/>
          <w:sz w:val="22"/>
          <w:szCs w:val="22"/>
        </w:rPr>
        <w:t xml:space="preserve">oraz w </w:t>
      </w:r>
      <w:r w:rsidRPr="00641446">
        <w:rPr>
          <w:rFonts w:ascii="Calibri" w:hAnsi="Calibri" w:cs="Arial"/>
          <w:b/>
          <w:color w:val="000000" w:themeColor="text1"/>
          <w:sz w:val="22"/>
          <w:szCs w:val="22"/>
          <w:u w:val="single"/>
        </w:rPr>
        <w:t>tytule przelewu podać nr NIP</w:t>
      </w:r>
      <w:r w:rsidRPr="00641446">
        <w:rPr>
          <w:rFonts w:ascii="Calibri" w:hAnsi="Calibri" w:cs="Arial"/>
          <w:color w:val="000000" w:themeColor="text1"/>
          <w:sz w:val="22"/>
          <w:szCs w:val="22"/>
        </w:rPr>
        <w:t>,</w:t>
      </w:r>
    </w:p>
    <w:p w14:paraId="477703D1"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b) poręczeniach bankowych lub poręczeniach spółdzielczej kasy oszczędnościowo-kredytowej, z tym, że poręczenie kasy jest zawsze poręczeniem pieniężnym,</w:t>
      </w:r>
    </w:p>
    <w:p w14:paraId="3BDA526D"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c) gwarancjach bankowych,</w:t>
      </w:r>
    </w:p>
    <w:p w14:paraId="4198EFD9"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d) gwarancjach ubezpieczeniowych,</w:t>
      </w:r>
    </w:p>
    <w:p w14:paraId="23361FEA" w14:textId="77777777" w:rsidR="00477D72" w:rsidRPr="00BC272A" w:rsidRDefault="00477D72" w:rsidP="006F1375">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e) poręczeniach udzielanych przez podmioty, o których mowa </w:t>
      </w:r>
      <w:r w:rsidR="00BC272A" w:rsidRPr="009A6716">
        <w:rPr>
          <w:rFonts w:ascii="Calibri" w:hAnsi="Calibri" w:cs="Arial"/>
          <w:color w:val="000000" w:themeColor="text1"/>
          <w:sz w:val="22"/>
          <w:szCs w:val="22"/>
        </w:rPr>
        <w:t>w art. 6b ust. 5 pkt. 2 ustawy z dnia 9 listopada 2000 r. o utworzeniu Polskiej Agencji Rozwoju Przedsiębiorczości (</w:t>
      </w:r>
      <w:proofErr w:type="spellStart"/>
      <w:r w:rsidR="00BC272A" w:rsidRPr="009A6716">
        <w:rPr>
          <w:rFonts w:ascii="Calibri" w:hAnsi="Calibri" w:cs="Arial"/>
          <w:color w:val="000000" w:themeColor="text1"/>
          <w:sz w:val="22"/>
          <w:szCs w:val="22"/>
        </w:rPr>
        <w:t>t.j</w:t>
      </w:r>
      <w:proofErr w:type="spellEnd"/>
      <w:r w:rsidR="00BC272A" w:rsidRPr="009A6716">
        <w:rPr>
          <w:rFonts w:ascii="Calibri" w:hAnsi="Calibri" w:cs="Arial"/>
          <w:color w:val="000000" w:themeColor="text1"/>
          <w:sz w:val="22"/>
          <w:szCs w:val="22"/>
        </w:rPr>
        <w:t>. Dz. U. z 2018 r. poz. 110 ze zm. ).</w:t>
      </w:r>
    </w:p>
    <w:p w14:paraId="6E7323CE"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BC272A">
        <w:rPr>
          <w:rFonts w:ascii="Calibri" w:hAnsi="Calibri" w:cs="Arial"/>
          <w:color w:val="000000" w:themeColor="text1"/>
          <w:sz w:val="22"/>
          <w:szCs w:val="22"/>
        </w:rPr>
        <w:tab/>
        <w:t xml:space="preserve">wnoszenia wadium w formie pieniężnej wniesienie w terminie nastąpi wówczas, gdy </w:t>
      </w:r>
      <w:r w:rsidRPr="00BC272A">
        <w:rPr>
          <w:rFonts w:ascii="Calibri" w:hAnsi="Calibri" w:cs="Arial"/>
          <w:color w:val="000000" w:themeColor="text1"/>
          <w:sz w:val="22"/>
          <w:szCs w:val="22"/>
        </w:rPr>
        <w:tab/>
        <w:t xml:space="preserve">wskazany powyżej rachunek bankowy Zamawiającego zostanie uznany kwotą wadium przed </w:t>
      </w:r>
      <w:r w:rsidRPr="00BC272A">
        <w:rPr>
          <w:rFonts w:ascii="Calibri" w:hAnsi="Calibri" w:cs="Arial"/>
          <w:color w:val="000000" w:themeColor="text1"/>
          <w:sz w:val="22"/>
          <w:szCs w:val="22"/>
        </w:rPr>
        <w:tab/>
        <w:t>upływem terminu (łącznie z podana godziną), o którym mowa w pkt. 12.1 SIWZ.</w:t>
      </w:r>
    </w:p>
    <w:p w14:paraId="523180D5"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niepieniężnej beneficjentem musi być Zamawiający. Zamawiający zaleca, aby kopia dokumentu dołączona została do oferty.</w:t>
      </w:r>
      <w:r w:rsidRPr="00BC272A" w:rsidDel="006C18A3">
        <w:rPr>
          <w:rFonts w:ascii="Calibri" w:hAnsi="Calibri" w:cs="Arial"/>
          <w:color w:val="000000" w:themeColor="text1"/>
          <w:sz w:val="22"/>
          <w:szCs w:val="22"/>
        </w:rPr>
        <w:t xml:space="preserve"> </w:t>
      </w:r>
      <w:r w:rsidRPr="00BC272A">
        <w:rPr>
          <w:rFonts w:ascii="Calibri" w:hAnsi="Calibri" w:cs="Arial"/>
          <w:color w:val="000000" w:themeColor="text1"/>
          <w:sz w:val="22"/>
          <w:szCs w:val="22"/>
        </w:rPr>
        <w:t xml:space="preserve">Oryginał dokumentu nie może być doręczony Zamawiającemu później niż do upływu terminu (łącznie z godziną), o którym mowa w pkt. 12.1 SIWZ. </w:t>
      </w:r>
      <w:r w:rsidRPr="00BC272A">
        <w:rPr>
          <w:rFonts w:ascii="Calibri" w:hAnsi="Calibri" w:cs="Arial"/>
          <w:b/>
          <w:color w:val="000000" w:themeColor="text1"/>
          <w:sz w:val="22"/>
          <w:szCs w:val="22"/>
        </w:rPr>
        <w:t xml:space="preserve">Przez doręczenie uznaje się </w:t>
      </w:r>
      <w:r w:rsidRPr="00BC272A">
        <w:rPr>
          <w:rFonts w:ascii="Calibri" w:hAnsi="Calibri" w:cs="Arial"/>
          <w:b/>
          <w:color w:val="000000" w:themeColor="text1"/>
          <w:sz w:val="22"/>
          <w:szCs w:val="22"/>
          <w:u w:val="single"/>
        </w:rPr>
        <w:t>złożenie oryginału dokumentu w kasie</w:t>
      </w:r>
      <w:r w:rsidRPr="00BC272A">
        <w:rPr>
          <w:rFonts w:ascii="Calibri" w:hAnsi="Calibri" w:cs="Arial"/>
          <w:b/>
          <w:color w:val="000000" w:themeColor="text1"/>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w:t>
      </w:r>
    </w:p>
    <w:p w14:paraId="502853E7" w14:textId="77777777" w:rsidR="00C07DA1" w:rsidRPr="00BC272A" w:rsidRDefault="00C07DA1" w:rsidP="00664F55">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gwarancji bankowej lub ubezpieczeniowej Zamawiający wymaga, aby wystawiona gwarancja była bezwarunkowa, nieodwołalna i płatna na pierwsze żądanie Zamawiającego.</w:t>
      </w:r>
    </w:p>
    <w:p w14:paraId="2B3E506A" w14:textId="5B6D7AD9" w:rsidR="00D72771" w:rsidRPr="00101B73" w:rsidRDefault="00C07DA1" w:rsidP="00D72771">
      <w:pPr>
        <w:pStyle w:val="Standard"/>
        <w:numPr>
          <w:ilvl w:val="0"/>
          <w:numId w:val="59"/>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Wykonawca, który wycofał swoją ofertę, a zabezpieczył ją wadium, powinien wystąpić do Zamawiającego na piśmie o dokonanie zwrotu wadium w formie i wysokości, w której je wniósł.</w:t>
      </w:r>
    </w:p>
    <w:p w14:paraId="109FBD70" w14:textId="77777777" w:rsidR="00525E0E" w:rsidRPr="00C11E9F" w:rsidRDefault="00525E0E" w:rsidP="00D72771">
      <w:pPr>
        <w:pStyle w:val="Standard"/>
        <w:jc w:val="both"/>
        <w:rPr>
          <w:rFonts w:ascii="Calibri" w:hAnsi="Calibri" w:cs="Arial"/>
          <w:color w:val="000000" w:themeColor="text1"/>
          <w:sz w:val="22"/>
          <w:szCs w:val="22"/>
        </w:rPr>
      </w:pPr>
    </w:p>
    <w:p w14:paraId="5B333DBD" w14:textId="77777777" w:rsidR="00D72771" w:rsidRPr="00C11E9F" w:rsidRDefault="0075613B" w:rsidP="00664F55">
      <w:pPr>
        <w:pStyle w:val="Standard"/>
        <w:numPr>
          <w:ilvl w:val="0"/>
          <w:numId w:val="60"/>
        </w:numPr>
        <w:jc w:val="both"/>
        <w:rPr>
          <w:rFonts w:ascii="Calibri" w:hAnsi="Calibri" w:cs="Arial"/>
          <w:b/>
          <w:color w:val="000000" w:themeColor="text1"/>
          <w:sz w:val="22"/>
          <w:szCs w:val="22"/>
        </w:rPr>
      </w:pPr>
      <w:r w:rsidRPr="00C11E9F">
        <w:rPr>
          <w:rFonts w:ascii="Calibri" w:hAnsi="Calibri" w:cs="Arial"/>
          <w:b/>
          <w:color w:val="000000" w:themeColor="text1"/>
          <w:sz w:val="22"/>
          <w:szCs w:val="22"/>
        </w:rPr>
        <w:tab/>
      </w:r>
      <w:r w:rsidR="00D72771" w:rsidRPr="00C11E9F">
        <w:rPr>
          <w:rFonts w:ascii="Calibri" w:hAnsi="Calibri" w:cs="Arial"/>
          <w:b/>
          <w:color w:val="000000" w:themeColor="text1"/>
          <w:sz w:val="22"/>
          <w:szCs w:val="22"/>
        </w:rPr>
        <w:t>TERMIN ZWIĄZANIA OFERTĄ</w:t>
      </w:r>
    </w:p>
    <w:p w14:paraId="57D46382" w14:textId="77777777" w:rsidR="00D72771" w:rsidRPr="00C11E9F" w:rsidRDefault="00D72771" w:rsidP="00D72771">
      <w:pPr>
        <w:pStyle w:val="Standard"/>
        <w:jc w:val="both"/>
        <w:rPr>
          <w:rFonts w:ascii="Calibri" w:hAnsi="Calibri" w:cs="Arial"/>
          <w:color w:val="000000" w:themeColor="text1"/>
          <w:sz w:val="22"/>
          <w:szCs w:val="22"/>
        </w:rPr>
      </w:pPr>
    </w:p>
    <w:p w14:paraId="09FA68FE"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Wykonawca składający ofertę pozostaje nią związany przez okres 30 dni, a bieg terminu związania ofertą rozpoczyna się wraz z upływem terminu składania ofert.</w:t>
      </w:r>
    </w:p>
    <w:p w14:paraId="669A87ED"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lastRenderedPageBreak/>
        <w:tab/>
      </w:r>
      <w:r w:rsidRPr="00C11E9F">
        <w:rPr>
          <w:rFonts w:ascii="Calibri" w:hAnsi="Calibri" w:cs="Arial"/>
          <w:color w:val="000000" w:themeColor="text1"/>
          <w:sz w:val="22"/>
          <w:szCs w:val="22"/>
        </w:rPr>
        <w:t>Termin związania ofertą może zostać przedłużony przez Wykonawcę samodzielnie.</w:t>
      </w:r>
    </w:p>
    <w:p w14:paraId="515D7D04"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r>
      <w:r w:rsidRPr="00C11E9F">
        <w:rPr>
          <w:rFonts w:ascii="Calibri" w:hAnsi="Calibri" w:cs="Arial"/>
          <w:color w:val="000000" w:themeColor="text1"/>
          <w:sz w:val="22"/>
          <w:szCs w:val="22"/>
        </w:rPr>
        <w:t>Termin związania ofertą może zostać przedłużony na wniosek Zamawiającego, przy czym prawo to przysługuje Zamawiającemu jednorazowo.</w:t>
      </w:r>
    </w:p>
    <w:p w14:paraId="0A91EE34" w14:textId="77777777" w:rsidR="00D72771" w:rsidRPr="00C11E9F" w:rsidRDefault="00D72771" w:rsidP="00664F55">
      <w:pPr>
        <w:pStyle w:val="Standard"/>
        <w:numPr>
          <w:ilvl w:val="1"/>
          <w:numId w:val="51"/>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 xml:space="preserve">Przepis art. 85 ust 2 ustawy z dnia 29 stycznia 2004 r. Prawo zamówień publicznych </w:t>
      </w:r>
      <w:r w:rsidRPr="00C11E9F">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C11E9F">
        <w:rPr>
          <w:rFonts w:ascii="Calibri" w:hAnsi="Calibri" w:cs="Arial"/>
          <w:color w:val="000000" w:themeColor="text1"/>
          <w:sz w:val="22"/>
          <w:szCs w:val="22"/>
        </w:rPr>
        <w:t>)</w:t>
      </w:r>
      <w:r w:rsidRPr="00C11E9F">
        <w:rPr>
          <w:rFonts w:ascii="Calibri" w:hAnsi="Calibri" w:cs="Arial"/>
          <w:bCs/>
          <w:color w:val="000000" w:themeColor="text1"/>
          <w:sz w:val="22"/>
          <w:szCs w:val="22"/>
        </w:rPr>
        <w:t xml:space="preserve"> stosuje się odpowiednio.</w:t>
      </w:r>
    </w:p>
    <w:p w14:paraId="1B6BFC03" w14:textId="77777777" w:rsidR="00D72771" w:rsidRPr="008E2EA6" w:rsidRDefault="00D72771" w:rsidP="00D72771">
      <w:pPr>
        <w:pStyle w:val="Standard"/>
        <w:ind w:left="720"/>
        <w:jc w:val="both"/>
        <w:rPr>
          <w:rFonts w:ascii="Calibri" w:hAnsi="Calibri" w:cs="Arial"/>
          <w:bCs/>
          <w:color w:val="FF0000"/>
          <w:sz w:val="22"/>
          <w:szCs w:val="22"/>
        </w:rPr>
      </w:pPr>
    </w:p>
    <w:p w14:paraId="18AFBEA2" w14:textId="77777777" w:rsidR="00D72771" w:rsidRPr="00A9267B" w:rsidRDefault="0075613B" w:rsidP="00664F55">
      <w:pPr>
        <w:pStyle w:val="Standard"/>
        <w:numPr>
          <w:ilvl w:val="0"/>
          <w:numId w:val="51"/>
        </w:numPr>
        <w:jc w:val="both"/>
        <w:rPr>
          <w:rFonts w:ascii="Calibri" w:hAnsi="Calibri" w:cs="Arial"/>
          <w:b/>
          <w:color w:val="000000" w:themeColor="text1"/>
          <w:sz w:val="22"/>
          <w:szCs w:val="22"/>
        </w:rPr>
      </w:pPr>
      <w:r w:rsidRPr="00A9267B">
        <w:rPr>
          <w:rFonts w:ascii="Calibri" w:hAnsi="Calibri" w:cs="Arial"/>
          <w:b/>
          <w:color w:val="000000" w:themeColor="text1"/>
          <w:sz w:val="22"/>
          <w:szCs w:val="22"/>
        </w:rPr>
        <w:tab/>
      </w:r>
      <w:r w:rsidR="00D72771" w:rsidRPr="00A9267B">
        <w:rPr>
          <w:rFonts w:ascii="Calibri" w:hAnsi="Calibri" w:cs="Arial"/>
          <w:b/>
          <w:color w:val="000000" w:themeColor="text1"/>
          <w:sz w:val="22"/>
          <w:szCs w:val="22"/>
        </w:rPr>
        <w:t>OPIS SPOSOBU PRZYGOTOWANIA OFERT</w:t>
      </w:r>
    </w:p>
    <w:p w14:paraId="29310187" w14:textId="77777777" w:rsidR="00D72771" w:rsidRPr="008E2EA6" w:rsidRDefault="00D72771" w:rsidP="00D72771">
      <w:pPr>
        <w:pStyle w:val="Standard"/>
        <w:jc w:val="both"/>
        <w:rPr>
          <w:rFonts w:ascii="Calibri" w:hAnsi="Calibri" w:cs="Arial"/>
          <w:color w:val="FF0000"/>
          <w:sz w:val="22"/>
          <w:szCs w:val="22"/>
        </w:rPr>
      </w:pPr>
    </w:p>
    <w:p w14:paraId="5814661E" w14:textId="77777777" w:rsidR="00DE418F" w:rsidRPr="00A9267B" w:rsidRDefault="00DE418F" w:rsidP="00664F55">
      <w:pPr>
        <w:pStyle w:val="Standard"/>
        <w:numPr>
          <w:ilvl w:val="0"/>
          <w:numId w:val="45"/>
        </w:numPr>
        <w:ind w:hanging="720"/>
        <w:jc w:val="both"/>
        <w:rPr>
          <w:rFonts w:ascii="Calibri" w:hAnsi="Calibri" w:cs="Arial"/>
          <w:bCs/>
          <w:color w:val="000000" w:themeColor="text1"/>
          <w:sz w:val="22"/>
          <w:szCs w:val="22"/>
        </w:rPr>
      </w:pPr>
      <w:r w:rsidRPr="00A9267B">
        <w:rPr>
          <w:rFonts w:ascii="Calibri" w:hAnsi="Calibri"/>
          <w:color w:val="000000" w:themeColor="text1"/>
          <w:sz w:val="22"/>
          <w:szCs w:val="22"/>
        </w:rPr>
        <w:t xml:space="preserve">Ofertę składa się, pod rygorem nieważności, w formie pisemnej. Zamawiający nie </w:t>
      </w:r>
      <w:r w:rsidRPr="00A9267B">
        <w:rPr>
          <w:rFonts w:ascii="Calibri" w:hAnsi="Calibri" w:cs="Arial"/>
          <w:color w:val="000000" w:themeColor="text1"/>
          <w:sz w:val="22"/>
          <w:szCs w:val="22"/>
        </w:rPr>
        <w:t>dopuszcza składania oferty w postaci elektronicznej.</w:t>
      </w:r>
    </w:p>
    <w:p w14:paraId="219E7114" w14:textId="77777777" w:rsidR="00D72771" w:rsidRPr="008E2EA6" w:rsidRDefault="00DE418F"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00D72771" w:rsidRPr="00A9267B">
        <w:rPr>
          <w:rFonts w:ascii="Calibri" w:hAnsi="Calibri" w:cs="Arial"/>
          <w:color w:val="000000" w:themeColor="text1"/>
          <w:sz w:val="22"/>
          <w:szCs w:val="22"/>
        </w:rPr>
        <w:t>Każdy Wykonawca może złożyć tylko jedną ofertę we wskazanym miejscu i w wyznaczonym terminie.</w:t>
      </w:r>
      <w:r w:rsidR="00D72771" w:rsidRPr="00A9267B">
        <w:rPr>
          <w:rFonts w:ascii="Calibri" w:hAnsi="Calibri" w:cs="Arial"/>
          <w:bCs/>
          <w:color w:val="000000" w:themeColor="text1"/>
          <w:sz w:val="22"/>
          <w:szCs w:val="22"/>
        </w:rPr>
        <w:t xml:space="preserve"> Uczestnik konsorcjum pod rygorem odrzucenia oferty jego i oferty konsorcjum, nie może złożyć samodzielnie odrębnej oferty w przedmiotowym postępowaniu.</w:t>
      </w:r>
    </w:p>
    <w:p w14:paraId="5664E07C"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r>
      <w:r w:rsidRPr="00A9267B">
        <w:rPr>
          <w:rFonts w:ascii="Calibri" w:hAnsi="Calibri" w:cs="Arial"/>
          <w:color w:val="000000" w:themeColor="text1"/>
          <w:sz w:val="22"/>
          <w:szCs w:val="22"/>
        </w:rPr>
        <w:t>Ofertę składa się w formie pisemnej i wyłącznie w języku polskim w formie zapewniającej czytelność jej treści, w formacie nie większym niż A4.</w:t>
      </w:r>
    </w:p>
    <w:p w14:paraId="7704D52D" w14:textId="77777777" w:rsidR="0075613B" w:rsidRPr="002B6A20" w:rsidRDefault="00D72771" w:rsidP="00664F55">
      <w:pPr>
        <w:pStyle w:val="Standard"/>
        <w:numPr>
          <w:ilvl w:val="1"/>
          <w:numId w:val="46"/>
        </w:numPr>
        <w:ind w:left="720" w:hanging="720"/>
        <w:jc w:val="both"/>
        <w:rPr>
          <w:rFonts w:ascii="Calibri" w:hAnsi="Calibri" w:cs="Arial"/>
          <w:b/>
          <w:bCs/>
          <w:color w:val="000000" w:themeColor="text1"/>
          <w:sz w:val="22"/>
          <w:szCs w:val="22"/>
        </w:rPr>
      </w:pPr>
      <w:r w:rsidRPr="008E2EA6">
        <w:rPr>
          <w:rFonts w:ascii="Calibri" w:hAnsi="Calibri" w:cs="Arial"/>
          <w:b/>
          <w:color w:val="FF0000"/>
          <w:sz w:val="22"/>
          <w:szCs w:val="22"/>
        </w:rPr>
        <w:tab/>
      </w:r>
      <w:r w:rsidRPr="00A9267B">
        <w:rPr>
          <w:rFonts w:ascii="Calibri" w:hAnsi="Calibri" w:cs="Arial"/>
          <w:b/>
          <w:color w:val="000000" w:themeColor="text1"/>
          <w:sz w:val="22"/>
          <w:szCs w:val="22"/>
        </w:rPr>
        <w:t>Ofertę składa się na druku formularza oferty (załącznik nr 1 do SIWZ), wraz  z którym należy złożyć następujące dokumenty:</w:t>
      </w:r>
    </w:p>
    <w:p w14:paraId="0F732147" w14:textId="77777777" w:rsidR="002B6A20" w:rsidRPr="00A9267B" w:rsidRDefault="002B6A20" w:rsidP="002B6A20">
      <w:pPr>
        <w:pStyle w:val="Standard"/>
        <w:ind w:left="720"/>
        <w:jc w:val="both"/>
        <w:rPr>
          <w:rFonts w:ascii="Calibri" w:hAnsi="Calibri" w:cs="Arial"/>
          <w:b/>
          <w:bCs/>
          <w:color w:val="000000" w:themeColor="text1"/>
          <w:sz w:val="22"/>
          <w:szCs w:val="22"/>
        </w:rPr>
      </w:pPr>
    </w:p>
    <w:p w14:paraId="4ED05312"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formularz cenowy (załącznik nr 2 do SIWZ)</w:t>
      </w:r>
    </w:p>
    <w:p w14:paraId="290FAECF"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oświadczenie o spełnianiu warunków udziału w postępowaniu (załącznik nr 3 do SIWZ)</w:t>
      </w:r>
    </w:p>
    <w:p w14:paraId="59B209CC" w14:textId="77777777" w:rsidR="0075613B" w:rsidRPr="00641446" w:rsidRDefault="0075613B"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oświadczenie o niepodleganiu wykluczeniu (załącznik nr 4 do SIWZ)</w:t>
      </w:r>
    </w:p>
    <w:p w14:paraId="1E2EC5B5" w14:textId="77777777" w:rsidR="0075613B"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color w:val="000000" w:themeColor="text1"/>
          <w:sz w:val="22"/>
          <w:szCs w:val="22"/>
        </w:rPr>
        <w:t>pełnomocnictwa</w:t>
      </w:r>
      <w:r w:rsidR="00A9267B" w:rsidRPr="00641446">
        <w:rPr>
          <w:rFonts w:ascii="Calibri" w:hAnsi="Calibri" w:cs="Arial"/>
          <w:b/>
          <w:color w:val="000000" w:themeColor="text1"/>
          <w:sz w:val="22"/>
          <w:szCs w:val="22"/>
        </w:rPr>
        <w:t xml:space="preserve"> (jeżeli dotyczy)</w:t>
      </w:r>
    </w:p>
    <w:p w14:paraId="03636821" w14:textId="77777777" w:rsidR="00D72771" w:rsidRPr="00641446" w:rsidRDefault="00D72771"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bCs/>
          <w:color w:val="000000" w:themeColor="text1"/>
          <w:sz w:val="22"/>
          <w:szCs w:val="22"/>
        </w:rPr>
        <w:t>Wykaz części zamówienia, których wykonanie wykonawca zamierza powierzyć podwykonawcom (jeżeli dotyczy)</w:t>
      </w:r>
      <w:r w:rsidRPr="00641446">
        <w:rPr>
          <w:rFonts w:ascii="Calibri" w:hAnsi="Calibri" w:cs="Arial"/>
          <w:b/>
          <w:color w:val="000000" w:themeColor="text1"/>
          <w:sz w:val="22"/>
          <w:szCs w:val="22"/>
        </w:rPr>
        <w:t xml:space="preserve"> (załącznik nr 6 do SIWZ)</w:t>
      </w:r>
      <w:r w:rsidRPr="00641446">
        <w:rPr>
          <w:rFonts w:ascii="Calibri" w:hAnsi="Calibri" w:cs="Arial"/>
          <w:b/>
          <w:bCs/>
          <w:color w:val="000000" w:themeColor="text1"/>
          <w:sz w:val="22"/>
          <w:szCs w:val="22"/>
        </w:rPr>
        <w:t>.</w:t>
      </w:r>
    </w:p>
    <w:p w14:paraId="179E7662" w14:textId="77777777" w:rsidR="00143943" w:rsidRPr="00641446" w:rsidRDefault="00143943" w:rsidP="00664F55">
      <w:pPr>
        <w:pStyle w:val="Standard"/>
        <w:numPr>
          <w:ilvl w:val="0"/>
          <w:numId w:val="42"/>
        </w:numPr>
        <w:jc w:val="both"/>
        <w:rPr>
          <w:rFonts w:ascii="Calibri" w:hAnsi="Calibri" w:cs="Arial"/>
          <w:b/>
          <w:bCs/>
          <w:color w:val="000000" w:themeColor="text1"/>
          <w:sz w:val="22"/>
          <w:szCs w:val="22"/>
        </w:rPr>
      </w:pPr>
      <w:r w:rsidRPr="00641446">
        <w:rPr>
          <w:rFonts w:ascii="Calibri" w:hAnsi="Calibri" w:cs="Arial"/>
          <w:b/>
          <w:bCs/>
          <w:color w:val="000000" w:themeColor="text1"/>
          <w:sz w:val="22"/>
          <w:szCs w:val="22"/>
        </w:rPr>
        <w:t>zobowiązanie podmiotu na zasoby, którego powołuje się wykonawca  (jeżeli dotyczy).</w:t>
      </w:r>
    </w:p>
    <w:p w14:paraId="35305083" w14:textId="77777777" w:rsidR="00D72771" w:rsidRPr="008E2EA6" w:rsidRDefault="00D72771" w:rsidP="00D72771">
      <w:pPr>
        <w:pStyle w:val="Standard"/>
        <w:jc w:val="both"/>
        <w:rPr>
          <w:rFonts w:ascii="Calibri" w:hAnsi="Calibri" w:cs="Arial"/>
          <w:b/>
          <w:color w:val="FF0000"/>
          <w:sz w:val="22"/>
          <w:szCs w:val="22"/>
        </w:rPr>
      </w:pPr>
    </w:p>
    <w:p w14:paraId="198D934D" w14:textId="77777777" w:rsidR="00D72771" w:rsidRPr="00A9267B" w:rsidRDefault="00D72771" w:rsidP="00D72771">
      <w:pPr>
        <w:pStyle w:val="Standard"/>
        <w:jc w:val="both"/>
        <w:rPr>
          <w:rFonts w:ascii="Calibri" w:hAnsi="Calibri" w:cs="Arial"/>
          <w:b/>
          <w:color w:val="000000" w:themeColor="text1"/>
          <w:sz w:val="22"/>
          <w:szCs w:val="22"/>
          <w:u w:val="double"/>
        </w:rPr>
      </w:pPr>
      <w:r w:rsidRPr="00A9267B">
        <w:rPr>
          <w:rFonts w:ascii="Calibri" w:hAnsi="Calibri" w:cs="Arial"/>
          <w:b/>
          <w:color w:val="000000" w:themeColor="text1"/>
          <w:sz w:val="22"/>
          <w:szCs w:val="22"/>
          <w:u w:val="double"/>
        </w:rPr>
        <w:t xml:space="preserve">Wykonawca, którego oferta zostanie oceniona najwyżej, na Wezwanie Zamawiającego będzie zobligowany do złożenia dokumentów lub/i oświadczeń potwierdzających okoliczności, o których mowa w art. 25 ust. 1  ustawy </w:t>
      </w:r>
      <w:proofErr w:type="spellStart"/>
      <w:r w:rsidRPr="00A9267B">
        <w:rPr>
          <w:rFonts w:ascii="Calibri" w:hAnsi="Calibri" w:cs="Arial"/>
          <w:b/>
          <w:color w:val="000000" w:themeColor="text1"/>
          <w:sz w:val="22"/>
          <w:szCs w:val="22"/>
          <w:u w:val="double"/>
        </w:rPr>
        <w:t>Pzp</w:t>
      </w:r>
      <w:proofErr w:type="spellEnd"/>
      <w:r w:rsidRPr="00A9267B">
        <w:rPr>
          <w:rFonts w:ascii="Calibri" w:hAnsi="Calibri" w:cs="Arial"/>
          <w:b/>
          <w:color w:val="000000" w:themeColor="text1"/>
          <w:sz w:val="22"/>
          <w:szCs w:val="22"/>
          <w:u w:val="double"/>
        </w:rPr>
        <w:t>, a które zostały opisane w pkt. 7 SIWZ.</w:t>
      </w:r>
    </w:p>
    <w:p w14:paraId="67589F0D" w14:textId="77777777" w:rsidR="00D72771" w:rsidRPr="008E2EA6" w:rsidRDefault="00D72771" w:rsidP="00D72771">
      <w:pPr>
        <w:pStyle w:val="Standard"/>
        <w:jc w:val="both"/>
        <w:rPr>
          <w:rFonts w:ascii="Calibri" w:hAnsi="Calibri" w:cs="Arial"/>
          <w:b/>
          <w:bCs/>
          <w:color w:val="FF0000"/>
          <w:sz w:val="22"/>
          <w:szCs w:val="22"/>
        </w:rPr>
      </w:pPr>
    </w:p>
    <w:p w14:paraId="4DDAAAC3"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r>
      <w:r w:rsidRPr="00A9267B">
        <w:rPr>
          <w:rFonts w:ascii="Calibri" w:hAnsi="Calibri" w:cs="Arial"/>
          <w:color w:val="000000" w:themeColor="text1"/>
          <w:sz w:val="22"/>
          <w:szCs w:val="22"/>
        </w:rPr>
        <w:t>W przypadku załączenia do oferty dokumentów sporządzonych w innym języku niż polski, Wykonawca zobowiązany jest załączyć je wraz z tłumaczeniem i osobiście je poświadczyć.</w:t>
      </w:r>
    </w:p>
    <w:p w14:paraId="58D5CA0A"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 xml:space="preserve">W przypadku, o którym mowa w § 16 ust. 2 Rozporządzenia Ministra Rozwoju w sprawie rodzajów dokumentów, jakich może żądać zamawiający od </w:t>
      </w:r>
      <w:r w:rsidR="00AD7C3A" w:rsidRPr="00A9267B">
        <w:rPr>
          <w:rFonts w:ascii="Calibri" w:hAnsi="Calibri" w:cs="Arial"/>
          <w:color w:val="000000" w:themeColor="text1"/>
          <w:sz w:val="22"/>
          <w:szCs w:val="22"/>
        </w:rPr>
        <w:t>W</w:t>
      </w:r>
      <w:r w:rsidRPr="00A9267B">
        <w:rPr>
          <w:rFonts w:ascii="Calibri" w:hAnsi="Calibri" w:cs="Arial"/>
          <w:color w:val="000000" w:themeColor="text1"/>
          <w:sz w:val="22"/>
          <w:szCs w:val="22"/>
        </w:rPr>
        <w:t>ykonawcy w postępowaniu o udzielenie zamówienia (</w:t>
      </w:r>
      <w:r w:rsidR="00AD7C3A" w:rsidRPr="00A9267B">
        <w:rPr>
          <w:rFonts w:ascii="Calibri" w:hAnsi="Calibri" w:cs="Arial"/>
          <w:color w:val="000000" w:themeColor="text1"/>
          <w:sz w:val="22"/>
          <w:szCs w:val="22"/>
        </w:rPr>
        <w:t>Dz. U. z 2016 r. , poz. 1126), Z</w:t>
      </w:r>
      <w:r w:rsidRPr="00A9267B">
        <w:rPr>
          <w:rFonts w:ascii="Calibri" w:hAnsi="Calibri" w:cs="Arial"/>
          <w:color w:val="000000" w:themeColor="text1"/>
          <w:sz w:val="22"/>
          <w:szCs w:val="22"/>
        </w:rPr>
        <w:t>amawiający żąda od wykonawcy przedstawienia tłumaczenia na</w:t>
      </w:r>
      <w:r w:rsidR="00AD7C3A" w:rsidRPr="00A9267B">
        <w:rPr>
          <w:rFonts w:ascii="Calibri" w:hAnsi="Calibri" w:cs="Arial"/>
          <w:color w:val="000000" w:themeColor="text1"/>
          <w:sz w:val="22"/>
          <w:szCs w:val="22"/>
        </w:rPr>
        <w:t xml:space="preserve"> język polski wskazanych przez W</w:t>
      </w:r>
      <w:r w:rsidRPr="00A9267B">
        <w:rPr>
          <w:rFonts w:ascii="Calibri" w:hAnsi="Calibri" w:cs="Arial"/>
          <w:color w:val="000000" w:themeColor="text1"/>
          <w:sz w:val="22"/>
          <w:szCs w:val="22"/>
        </w:rPr>
        <w:t xml:space="preserve">ykonawcę i pobranych samodzielnie przez </w:t>
      </w:r>
      <w:r w:rsidR="00AD7C3A" w:rsidRPr="00A9267B">
        <w:rPr>
          <w:rFonts w:ascii="Calibri" w:hAnsi="Calibri" w:cs="Arial"/>
          <w:color w:val="000000" w:themeColor="text1"/>
          <w:sz w:val="22"/>
          <w:szCs w:val="22"/>
        </w:rPr>
        <w:t>Z</w:t>
      </w:r>
      <w:r w:rsidRPr="00A9267B">
        <w:rPr>
          <w:rFonts w:ascii="Calibri" w:hAnsi="Calibri" w:cs="Arial"/>
          <w:color w:val="000000" w:themeColor="text1"/>
          <w:sz w:val="22"/>
          <w:szCs w:val="22"/>
        </w:rPr>
        <w:t>amawiającego dokumentów.</w:t>
      </w:r>
    </w:p>
    <w:p w14:paraId="1CB4BB40"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r>
      <w:r w:rsidR="006F3F16" w:rsidRPr="00A9267B">
        <w:rPr>
          <w:rFonts w:ascii="Calibri" w:hAnsi="Calibri" w:cs="Arial"/>
          <w:color w:val="000000" w:themeColor="text1"/>
          <w:sz w:val="22"/>
          <w:szCs w:val="22"/>
        </w:rPr>
        <w:t>Oświadczenia dotyczące W</w:t>
      </w:r>
      <w:r w:rsidRPr="00A9267B">
        <w:rPr>
          <w:rFonts w:ascii="Calibri" w:hAnsi="Calibri" w:cs="Arial"/>
          <w:color w:val="000000" w:themeColor="text1"/>
          <w:sz w:val="22"/>
          <w:szCs w:val="22"/>
        </w:rPr>
        <w:t>ykonawcy i innych podmiotów, na których zd</w:t>
      </w:r>
      <w:r w:rsidR="006F3F16" w:rsidRPr="00A9267B">
        <w:rPr>
          <w:rFonts w:ascii="Calibri" w:hAnsi="Calibri" w:cs="Arial"/>
          <w:color w:val="000000" w:themeColor="text1"/>
          <w:sz w:val="22"/>
          <w:szCs w:val="22"/>
        </w:rPr>
        <w:t>olnościach lub sytuacji polega W</w:t>
      </w:r>
      <w:r w:rsidRPr="00A9267B">
        <w:rPr>
          <w:rFonts w:ascii="Calibri" w:hAnsi="Calibri" w:cs="Arial"/>
          <w:color w:val="000000" w:themeColor="text1"/>
          <w:sz w:val="22"/>
          <w:szCs w:val="22"/>
        </w:rPr>
        <w:t>ykonawca na zasadach określonych w art. 22a ustawy oraz dotyczące podwykonawców, składane są w oryginale.</w:t>
      </w:r>
    </w:p>
    <w:p w14:paraId="5C804304"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Dokumenty inne niż oświadczenia, o których mowa w pkt. 11.</w:t>
      </w:r>
      <w:r w:rsidR="00DE418F" w:rsidRPr="00A9267B">
        <w:rPr>
          <w:rFonts w:ascii="Calibri" w:hAnsi="Calibri" w:cs="Arial"/>
          <w:color w:val="000000" w:themeColor="text1"/>
          <w:sz w:val="22"/>
          <w:szCs w:val="22"/>
        </w:rPr>
        <w:t>7</w:t>
      </w:r>
      <w:r w:rsidRPr="00A9267B">
        <w:rPr>
          <w:rFonts w:ascii="Calibri" w:hAnsi="Calibri" w:cs="Arial"/>
          <w:color w:val="000000" w:themeColor="text1"/>
          <w:sz w:val="22"/>
          <w:szCs w:val="22"/>
        </w:rPr>
        <w:t xml:space="preserve"> SIWZ, składane są w oryginale lub kopii poświadczonej za zgodność z oryginałem.</w:t>
      </w:r>
    </w:p>
    <w:p w14:paraId="3F97D635"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017C5B" w14:textId="77777777" w:rsidR="00D72771" w:rsidRPr="008E2EA6" w:rsidRDefault="00D72771"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14:paraId="370C8560"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 xml:space="preserve">Zaleca się złożenie </w:t>
      </w:r>
      <w:r w:rsidR="006F3F16" w:rsidRPr="00A9267B">
        <w:rPr>
          <w:rFonts w:ascii="Calibri" w:hAnsi="Calibri" w:cs="Arial"/>
          <w:color w:val="000000" w:themeColor="text1"/>
          <w:sz w:val="22"/>
          <w:szCs w:val="22"/>
        </w:rPr>
        <w:t xml:space="preserve">oferty </w:t>
      </w:r>
      <w:r w:rsidRPr="00A9267B">
        <w:rPr>
          <w:rFonts w:ascii="Calibri" w:hAnsi="Calibri" w:cs="Arial"/>
          <w:color w:val="000000" w:themeColor="text1"/>
          <w:sz w:val="22"/>
          <w:szCs w:val="22"/>
        </w:rPr>
        <w:t>w formie uniemożliwiającej jej przypadkowe zdekompletowanie, gdzie arkusze (kartki) są kolejno ponumerowane, zszyte lub połączone inną techniką w jedną całość.</w:t>
      </w:r>
    </w:p>
    <w:p w14:paraId="7665974D"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8E2EA6">
        <w:rPr>
          <w:rFonts w:ascii="Calibri" w:hAnsi="Calibri" w:cs="Arial"/>
          <w:bCs/>
          <w:color w:val="FF0000"/>
          <w:sz w:val="22"/>
          <w:szCs w:val="22"/>
        </w:rPr>
        <w:lastRenderedPageBreak/>
        <w:tab/>
      </w:r>
      <w:r w:rsidRPr="00A9267B">
        <w:rPr>
          <w:rFonts w:ascii="Calibri" w:hAnsi="Calibri" w:cs="Arial"/>
          <w:bCs/>
          <w:color w:val="000000" w:themeColor="text1"/>
          <w:sz w:val="22"/>
          <w:szCs w:val="22"/>
        </w:rPr>
        <w:t>Osoby uprawnione do reprezentacji Wykonawcy lub pełnomocnik muszą złożyć podpisy na formularzach, oświadczeniach i załącznikach w miejscach do tego przeznaczonych.</w:t>
      </w:r>
    </w:p>
    <w:p w14:paraId="326A669A" w14:textId="77777777" w:rsidR="00D72771" w:rsidRPr="00A9267B" w:rsidRDefault="00D72771" w:rsidP="00664F55">
      <w:pPr>
        <w:pStyle w:val="Standard"/>
        <w:numPr>
          <w:ilvl w:val="1"/>
          <w:numId w:val="46"/>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Składane podpisy powinny dać się jednoznacznie zidentyfikować, przy czym za podpis osoby uprawnionej uznaje się własnoręczny, czytelny podpis lub imienną pieczątkę z parafą osoby upoważnionej.</w:t>
      </w:r>
    </w:p>
    <w:p w14:paraId="36EEDEB7" w14:textId="77777777" w:rsidR="00D72771" w:rsidRPr="008E2EA6" w:rsidRDefault="00D72771" w:rsidP="00664F55">
      <w:pPr>
        <w:pStyle w:val="Standard"/>
        <w:numPr>
          <w:ilvl w:val="1"/>
          <w:numId w:val="46"/>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Ofertę należy złożyć w nieprzejrzystym, zamkniętym opakowaniu oznaczonym nazwą i adresem Wykonawcy z dopiskiem:</w:t>
      </w:r>
    </w:p>
    <w:p w14:paraId="04E2D1E0" w14:textId="77777777" w:rsidR="00D72771" w:rsidRPr="00A9267B" w:rsidRDefault="00D72771" w:rsidP="00D72771">
      <w:pPr>
        <w:pStyle w:val="Standard"/>
        <w:ind w:left="720"/>
        <w:jc w:val="both"/>
        <w:rPr>
          <w:rFonts w:ascii="Calibri" w:hAnsi="Calibri" w:cs="Arial"/>
          <w:bCs/>
          <w:color w:val="000000" w:themeColor="text1"/>
          <w:sz w:val="22"/>
          <w:szCs w:val="22"/>
        </w:rPr>
      </w:pPr>
    </w:p>
    <w:p w14:paraId="0C9A251E" w14:textId="77777777" w:rsidR="00D72771" w:rsidRPr="00641446" w:rsidRDefault="00D72771" w:rsidP="00D72771">
      <w:pPr>
        <w:pStyle w:val="Standard"/>
        <w:jc w:val="center"/>
        <w:rPr>
          <w:rFonts w:ascii="Calibri" w:hAnsi="Calibri" w:cs="Arial"/>
          <w:b/>
          <w:iCs/>
          <w:color w:val="000000" w:themeColor="text1"/>
          <w:sz w:val="22"/>
          <w:szCs w:val="22"/>
        </w:rPr>
      </w:pPr>
      <w:r w:rsidRPr="00641446">
        <w:rPr>
          <w:rFonts w:ascii="Calibri" w:hAnsi="Calibri" w:cs="Arial"/>
          <w:iCs/>
          <w:color w:val="000000" w:themeColor="text1"/>
          <w:sz w:val="22"/>
          <w:szCs w:val="22"/>
        </w:rPr>
        <w:t>„</w:t>
      </w:r>
      <w:r w:rsidR="006F3F16" w:rsidRPr="00641446">
        <w:rPr>
          <w:rFonts w:ascii="Calibri" w:hAnsi="Calibri" w:cs="Arial"/>
          <w:b/>
          <w:iCs/>
          <w:color w:val="000000" w:themeColor="text1"/>
          <w:sz w:val="22"/>
          <w:szCs w:val="22"/>
        </w:rPr>
        <w:t xml:space="preserve">Oferta na </w:t>
      </w:r>
      <w:r w:rsidR="00641446" w:rsidRPr="00641446">
        <w:rPr>
          <w:rFonts w:ascii="Calibri" w:hAnsi="Calibri"/>
          <w:b/>
          <w:color w:val="000000" w:themeColor="text1"/>
          <w:sz w:val="22"/>
          <w:szCs w:val="22"/>
        </w:rPr>
        <w:t>dostawę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00A9267B" w:rsidRPr="00641446">
        <w:rPr>
          <w:rFonts w:ascii="Calibri" w:hAnsi="Calibri"/>
          <w:b/>
          <w:color w:val="000000" w:themeColor="text1"/>
          <w:sz w:val="22"/>
          <w:szCs w:val="22"/>
        </w:rPr>
        <w:t>”</w:t>
      </w:r>
    </w:p>
    <w:p w14:paraId="108E9FDB" w14:textId="77777777" w:rsidR="00641446" w:rsidRDefault="00641446" w:rsidP="00D72771">
      <w:pPr>
        <w:pStyle w:val="Standard"/>
        <w:jc w:val="center"/>
        <w:rPr>
          <w:rFonts w:ascii="Calibri" w:hAnsi="Calibri" w:cs="Arial"/>
          <w:b/>
          <w:iCs/>
          <w:color w:val="000000" w:themeColor="text1"/>
          <w:sz w:val="22"/>
          <w:szCs w:val="22"/>
          <w:u w:val="single"/>
        </w:rPr>
      </w:pPr>
    </w:p>
    <w:p w14:paraId="4A9751A0" w14:textId="77777777" w:rsidR="00D72771" w:rsidRPr="00641446" w:rsidRDefault="00A9267B" w:rsidP="00D72771">
      <w:pPr>
        <w:pStyle w:val="Standard"/>
        <w:jc w:val="center"/>
        <w:rPr>
          <w:rFonts w:ascii="Calibri" w:hAnsi="Calibri" w:cs="Arial"/>
          <w:b/>
          <w:iCs/>
          <w:color w:val="000000" w:themeColor="text1"/>
          <w:sz w:val="22"/>
          <w:szCs w:val="22"/>
          <w:u w:val="single"/>
        </w:rPr>
      </w:pPr>
      <w:r w:rsidRPr="00641446">
        <w:rPr>
          <w:rFonts w:ascii="Calibri" w:hAnsi="Calibri" w:cs="Arial"/>
          <w:b/>
          <w:iCs/>
          <w:color w:val="000000" w:themeColor="text1"/>
          <w:sz w:val="22"/>
          <w:szCs w:val="22"/>
          <w:u w:val="single"/>
        </w:rPr>
        <w:t>NLZ.20</w:t>
      </w:r>
      <w:r w:rsidR="00641446">
        <w:rPr>
          <w:rFonts w:ascii="Calibri" w:hAnsi="Calibri" w:cs="Arial"/>
          <w:b/>
          <w:iCs/>
          <w:color w:val="000000" w:themeColor="text1"/>
          <w:sz w:val="22"/>
          <w:szCs w:val="22"/>
          <w:u w:val="single"/>
        </w:rPr>
        <w:t>20</w:t>
      </w:r>
      <w:r w:rsidRPr="00641446">
        <w:rPr>
          <w:rFonts w:ascii="Calibri" w:hAnsi="Calibri" w:cs="Arial"/>
          <w:b/>
          <w:iCs/>
          <w:color w:val="000000" w:themeColor="text1"/>
          <w:sz w:val="22"/>
          <w:szCs w:val="22"/>
          <w:u w:val="single"/>
        </w:rPr>
        <w:t>.271.</w:t>
      </w:r>
      <w:r w:rsidR="00641446">
        <w:rPr>
          <w:rFonts w:ascii="Calibri" w:hAnsi="Calibri" w:cs="Arial"/>
          <w:b/>
          <w:iCs/>
          <w:color w:val="000000" w:themeColor="text1"/>
          <w:sz w:val="22"/>
          <w:szCs w:val="22"/>
          <w:u w:val="single"/>
        </w:rPr>
        <w:t>0</w:t>
      </w:r>
      <w:r w:rsidR="006F1375">
        <w:rPr>
          <w:rFonts w:ascii="Calibri" w:hAnsi="Calibri" w:cs="Arial"/>
          <w:b/>
          <w:iCs/>
          <w:color w:val="000000" w:themeColor="text1"/>
          <w:sz w:val="22"/>
          <w:szCs w:val="22"/>
          <w:u w:val="single"/>
        </w:rPr>
        <w:t>6</w:t>
      </w:r>
    </w:p>
    <w:p w14:paraId="2A234264" w14:textId="77777777" w:rsidR="00641446" w:rsidRDefault="00641446" w:rsidP="00D72771">
      <w:pPr>
        <w:pStyle w:val="Standard"/>
        <w:jc w:val="center"/>
        <w:rPr>
          <w:rFonts w:ascii="Calibri" w:hAnsi="Calibri" w:cs="Arial"/>
          <w:b/>
          <w:iCs/>
          <w:color w:val="000000" w:themeColor="text1"/>
          <w:sz w:val="22"/>
          <w:szCs w:val="22"/>
          <w:highlight w:val="yellow"/>
        </w:rPr>
      </w:pPr>
    </w:p>
    <w:p w14:paraId="25B6B2F2" w14:textId="23EAD204" w:rsidR="00D72771" w:rsidRPr="00641446" w:rsidRDefault="00D72771" w:rsidP="00D72771">
      <w:pPr>
        <w:pStyle w:val="Standard"/>
        <w:jc w:val="center"/>
        <w:rPr>
          <w:rFonts w:ascii="Calibri" w:hAnsi="Calibri" w:cs="Arial"/>
          <w:b/>
          <w:iCs/>
          <w:color w:val="000000" w:themeColor="text1"/>
          <w:sz w:val="22"/>
          <w:szCs w:val="22"/>
          <w:vertAlign w:val="superscript"/>
        </w:rPr>
      </w:pPr>
      <w:r w:rsidRPr="00101B73">
        <w:rPr>
          <w:rFonts w:ascii="Calibri" w:hAnsi="Calibri" w:cs="Arial"/>
          <w:b/>
          <w:iCs/>
          <w:color w:val="000000" w:themeColor="text1"/>
          <w:sz w:val="22"/>
          <w:szCs w:val="22"/>
        </w:rPr>
        <w:t xml:space="preserve">Nie otwierać przed dniem </w:t>
      </w:r>
      <w:r w:rsidR="00BF4F56" w:rsidRPr="00101B73">
        <w:rPr>
          <w:rFonts w:ascii="Calibri" w:hAnsi="Calibri" w:cs="Arial"/>
          <w:b/>
          <w:iCs/>
          <w:color w:val="000000" w:themeColor="text1"/>
          <w:sz w:val="22"/>
          <w:szCs w:val="22"/>
        </w:rPr>
        <w:t>03.02.</w:t>
      </w:r>
      <w:r w:rsidR="00526A19" w:rsidRPr="00101B73">
        <w:rPr>
          <w:rFonts w:ascii="Calibri" w:hAnsi="Calibri" w:cs="Arial"/>
          <w:b/>
          <w:iCs/>
          <w:color w:val="000000" w:themeColor="text1"/>
          <w:sz w:val="22"/>
          <w:szCs w:val="22"/>
        </w:rPr>
        <w:t>2020</w:t>
      </w:r>
      <w:r w:rsidRPr="00101B73">
        <w:rPr>
          <w:rFonts w:ascii="Calibri" w:hAnsi="Calibri" w:cs="Arial"/>
          <w:b/>
          <w:iCs/>
          <w:color w:val="000000" w:themeColor="text1"/>
          <w:sz w:val="22"/>
          <w:szCs w:val="22"/>
        </w:rPr>
        <w:t xml:space="preserve"> r. godz. </w:t>
      </w:r>
      <w:r w:rsidR="00F4765E" w:rsidRPr="00101B73">
        <w:rPr>
          <w:rFonts w:ascii="Calibri" w:hAnsi="Calibri" w:cs="Arial"/>
          <w:b/>
          <w:iCs/>
          <w:color w:val="000000" w:themeColor="text1"/>
          <w:sz w:val="22"/>
          <w:szCs w:val="22"/>
        </w:rPr>
        <w:t>12</w:t>
      </w:r>
      <w:r w:rsidRPr="00101B73">
        <w:rPr>
          <w:rFonts w:ascii="Calibri" w:hAnsi="Calibri" w:cs="Arial"/>
          <w:b/>
          <w:iCs/>
          <w:color w:val="000000" w:themeColor="text1"/>
          <w:sz w:val="22"/>
          <w:szCs w:val="22"/>
          <w:vertAlign w:val="superscript"/>
        </w:rPr>
        <w:t>00</w:t>
      </w:r>
    </w:p>
    <w:p w14:paraId="6CFBC5BA" w14:textId="77777777" w:rsidR="00D72771" w:rsidRPr="008E2EA6" w:rsidRDefault="00D72771" w:rsidP="00D72771">
      <w:pPr>
        <w:pStyle w:val="Standard"/>
        <w:jc w:val="center"/>
        <w:rPr>
          <w:rFonts w:ascii="Calibri" w:hAnsi="Calibri" w:cs="Arial"/>
          <w:i/>
          <w:iCs/>
          <w:color w:val="FF0000"/>
          <w:sz w:val="22"/>
          <w:szCs w:val="22"/>
          <w:vertAlign w:val="superscript"/>
        </w:rPr>
      </w:pPr>
    </w:p>
    <w:p w14:paraId="11DD6C48" w14:textId="77777777" w:rsidR="00D72771" w:rsidRPr="008E2EA6" w:rsidRDefault="00D72771" w:rsidP="00664F55">
      <w:pPr>
        <w:pStyle w:val="Standard"/>
        <w:numPr>
          <w:ilvl w:val="1"/>
          <w:numId w:val="46"/>
        </w:numPr>
        <w:ind w:left="720" w:hanging="720"/>
        <w:jc w:val="both"/>
        <w:rPr>
          <w:rFonts w:ascii="Calibri" w:hAnsi="Calibri" w:cs="Arial"/>
          <w:b/>
          <w:bCs/>
          <w:iCs/>
          <w:color w:val="FF0000"/>
          <w:sz w:val="22"/>
          <w:szCs w:val="22"/>
        </w:rPr>
      </w:pPr>
      <w:r w:rsidRPr="008E2EA6">
        <w:rPr>
          <w:rFonts w:ascii="Calibri" w:hAnsi="Calibri" w:cs="Arial"/>
          <w:bCs/>
          <w:iCs/>
          <w:color w:val="FF0000"/>
          <w:sz w:val="22"/>
          <w:szCs w:val="22"/>
        </w:rPr>
        <w:tab/>
      </w:r>
      <w:r w:rsidRPr="00A9267B">
        <w:rPr>
          <w:rFonts w:ascii="Calibri" w:hAnsi="Calibri" w:cs="Arial"/>
          <w:b/>
          <w:bCs/>
          <w:iCs/>
          <w:color w:val="000000" w:themeColor="text1"/>
          <w:sz w:val="22"/>
          <w:szCs w:val="22"/>
        </w:rPr>
        <w:t xml:space="preserve">W przypadku ofert dostarczanych przez firmy kurierskie, Wykonawca zobowiązany jest na kopercie doręczyciela umieścić dopisek OFERTA PRZETARGOWA </w:t>
      </w:r>
      <w:r w:rsidR="00A9267B" w:rsidRPr="00A9267B">
        <w:rPr>
          <w:rFonts w:ascii="Calibri" w:hAnsi="Calibri" w:cs="Arial"/>
          <w:b/>
          <w:iCs/>
          <w:color w:val="000000" w:themeColor="text1"/>
          <w:sz w:val="22"/>
          <w:szCs w:val="22"/>
          <w:u w:val="single"/>
        </w:rPr>
        <w:t>NLZ.20</w:t>
      </w:r>
      <w:r w:rsidR="00641446">
        <w:rPr>
          <w:rFonts w:ascii="Calibri" w:hAnsi="Calibri" w:cs="Arial"/>
          <w:b/>
          <w:iCs/>
          <w:color w:val="000000" w:themeColor="text1"/>
          <w:sz w:val="22"/>
          <w:szCs w:val="22"/>
          <w:u w:val="single"/>
        </w:rPr>
        <w:t>20</w:t>
      </w:r>
      <w:r w:rsidR="00A9267B" w:rsidRPr="00A9267B">
        <w:rPr>
          <w:rFonts w:ascii="Calibri" w:hAnsi="Calibri" w:cs="Arial"/>
          <w:b/>
          <w:iCs/>
          <w:color w:val="000000" w:themeColor="text1"/>
          <w:sz w:val="22"/>
          <w:szCs w:val="22"/>
          <w:u w:val="single"/>
        </w:rPr>
        <w:t>.271.</w:t>
      </w:r>
      <w:r w:rsidR="00641446">
        <w:rPr>
          <w:rFonts w:ascii="Calibri" w:hAnsi="Calibri" w:cs="Arial"/>
          <w:b/>
          <w:iCs/>
          <w:color w:val="000000" w:themeColor="text1"/>
          <w:sz w:val="22"/>
          <w:szCs w:val="22"/>
          <w:u w:val="single"/>
        </w:rPr>
        <w:t>0</w:t>
      </w:r>
      <w:r w:rsidR="00A9267B" w:rsidRPr="00A9267B">
        <w:rPr>
          <w:rFonts w:ascii="Calibri" w:hAnsi="Calibri" w:cs="Arial"/>
          <w:b/>
          <w:iCs/>
          <w:color w:val="000000" w:themeColor="text1"/>
          <w:sz w:val="22"/>
          <w:szCs w:val="22"/>
          <w:u w:val="single"/>
        </w:rPr>
        <w:t>6</w:t>
      </w:r>
      <w:r w:rsidRPr="00A9267B">
        <w:rPr>
          <w:rFonts w:ascii="Calibri" w:hAnsi="Calibri" w:cs="Arial"/>
          <w:b/>
          <w:bCs/>
          <w:iCs/>
          <w:color w:val="000000" w:themeColor="text1"/>
          <w:sz w:val="22"/>
          <w:szCs w:val="22"/>
        </w:rPr>
        <w:t>.</w:t>
      </w:r>
    </w:p>
    <w:p w14:paraId="768FB56F"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Opakowanie oferty powinno być zamknięte w sposób zabezpieczający jej nienaruszalność do terminu otwarcia ofert.</w:t>
      </w:r>
    </w:p>
    <w:p w14:paraId="023054C5"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Oferta złożona w kancelarii Zamawiającego zostanie potwierdzona tj. zostanie wpisana na ofercie data i godzina złożenia.</w:t>
      </w:r>
    </w:p>
    <w:p w14:paraId="1330BD58"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zmienić lub wycofać złożoną ofertę przed upływem terminu do składania ofert.</w:t>
      </w:r>
    </w:p>
    <w:p w14:paraId="4FDCA027"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Zmiany należy złożyć według takich samych zasad jak ustalona dla składania ofert, z dopiskiem na zmienionej części oferty oraz kopercie przygotowanej zgodnie z wymogami niniejszej specyfikacji „zmiana do oferty”.</w:t>
      </w:r>
    </w:p>
    <w:p w14:paraId="5DF8D813"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wycofać złożoną przez siebie ofertę pod warunkiem, że pisemne powiadomienie wpłynie do Zamawiającego przed upływem terminu do składania ofert.</w:t>
      </w:r>
    </w:p>
    <w:p w14:paraId="2E863DED"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nie może wycofać oferty i wprowadzić zmian w ofercie po upływie terminu do składania ofert.</w:t>
      </w:r>
    </w:p>
    <w:p w14:paraId="6F026B96" w14:textId="77777777" w:rsidR="00D72771" w:rsidRPr="00A9267B"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A9267B">
        <w:rPr>
          <w:rFonts w:ascii="Calibri" w:hAnsi="Calibri" w:cs="Arial"/>
          <w:bCs/>
          <w:iCs/>
          <w:color w:val="000000" w:themeColor="text1"/>
          <w:sz w:val="22"/>
          <w:szCs w:val="22"/>
        </w:rPr>
        <w:tab/>
      </w:r>
      <w:r w:rsidRPr="00A9267B">
        <w:rPr>
          <w:rFonts w:ascii="Calibri" w:hAnsi="Calibri" w:cs="Arial"/>
          <w:color w:val="000000" w:themeColor="text1"/>
          <w:sz w:val="22"/>
          <w:szCs w:val="22"/>
        </w:rPr>
        <w:t>Dokumenty wchodzące w skład oferty, w tym również przedstawione w formie oryginałów, nie podlegają zwrotowi przez Zamawiającego, za wyjątkiem podanych w art. 97 ust. 2 ustawie z dnia 29 stycznia 2004 r.</w:t>
      </w:r>
      <w:r w:rsidRPr="00A9267B">
        <w:rPr>
          <w:rFonts w:ascii="Calibri" w:hAnsi="Calibri" w:cs="Arial"/>
          <w:bCs/>
          <w:color w:val="000000" w:themeColor="text1"/>
          <w:sz w:val="22"/>
          <w:szCs w:val="22"/>
        </w:rPr>
        <w:t xml:space="preserve"> Prawo zamówień publicznych </w:t>
      </w:r>
      <w:r w:rsidRPr="00A9267B">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A9267B">
        <w:rPr>
          <w:rFonts w:ascii="Calibri" w:hAnsi="Calibri" w:cs="Arial"/>
          <w:color w:val="000000" w:themeColor="text1"/>
          <w:sz w:val="22"/>
          <w:szCs w:val="22"/>
        </w:rPr>
        <w:t>) w sposób określony w przywołanym artykule.</w:t>
      </w:r>
    </w:p>
    <w:p w14:paraId="4AE64610" w14:textId="77777777" w:rsidR="00D72771" w:rsidRPr="008E2EA6" w:rsidRDefault="00D72771" w:rsidP="00664F55">
      <w:pPr>
        <w:pStyle w:val="Standard"/>
        <w:numPr>
          <w:ilvl w:val="1"/>
          <w:numId w:val="46"/>
        </w:numPr>
        <w:ind w:left="720" w:hanging="720"/>
        <w:jc w:val="both"/>
        <w:rPr>
          <w:rFonts w:ascii="Calibri" w:hAnsi="Calibri" w:cs="Arial"/>
          <w:bCs/>
          <w:iCs/>
          <w:color w:val="FF0000"/>
          <w:sz w:val="22"/>
          <w:szCs w:val="22"/>
        </w:rPr>
      </w:pPr>
      <w:r w:rsidRPr="008E2EA6">
        <w:rPr>
          <w:rFonts w:ascii="Calibri" w:hAnsi="Calibri" w:cs="Arial"/>
          <w:color w:val="FF0000"/>
          <w:sz w:val="22"/>
          <w:szCs w:val="22"/>
        </w:rPr>
        <w:tab/>
      </w:r>
      <w:r w:rsidRPr="00A9267B">
        <w:rPr>
          <w:rFonts w:ascii="Calibri" w:hAnsi="Calibri" w:cs="Arial"/>
          <w:color w:val="000000" w:themeColor="text1"/>
          <w:sz w:val="22"/>
          <w:szCs w:val="22"/>
        </w:rPr>
        <w:t xml:space="preserve">Zamawiający nie ujawni informacji stanowiących tajemnicę przedsiębiorstwa  w rozumieniu przepisów o zwalczaniu nieuczciwej konkurencji, jeżeli wykonawca, nie później niż w terminie składania ofert określonym w pkt. 12 SIWZ </w:t>
      </w:r>
      <w:r w:rsidRPr="00A9267B">
        <w:rPr>
          <w:rFonts w:ascii="Calibri" w:hAnsi="Calibri" w:cs="Arial"/>
          <w:b/>
          <w:color w:val="000000" w:themeColor="text1"/>
          <w:sz w:val="22"/>
          <w:szCs w:val="22"/>
          <w:u w:val="single"/>
        </w:rPr>
        <w:t>zastrzeże, że nie mogą być one udostępniane oraz wykaże, iż zastrzeżone informacje stanowią tajemnicę przedsiębiorstwa</w:t>
      </w:r>
      <w:r w:rsidRPr="00A9267B">
        <w:rPr>
          <w:rFonts w:ascii="Calibri" w:hAnsi="Calibri" w:cs="Arial"/>
          <w:color w:val="000000" w:themeColor="text1"/>
          <w:sz w:val="22"/>
          <w:szCs w:val="22"/>
        </w:rPr>
        <w:t>. Ww. informacje zgodnie z odpowiednimi wyrokami Sądu Antymonopolowego i Sądu Najwyższego należy umieścić w wewnętrznej kopercie oraz opisać „Tajemnica przedsiębiorstwa”.</w:t>
      </w:r>
    </w:p>
    <w:p w14:paraId="7F1AB54A" w14:textId="77777777" w:rsidR="006962F1" w:rsidRDefault="00D72771" w:rsidP="00342029">
      <w:pPr>
        <w:widowControl w:val="0"/>
        <w:suppressAutoHyphens/>
        <w:autoSpaceDE w:val="0"/>
        <w:ind w:left="709"/>
        <w:jc w:val="both"/>
        <w:rPr>
          <w:rFonts w:ascii="Calibri" w:hAnsi="Calibri" w:cs="Arial"/>
          <w:bCs/>
          <w:color w:val="000000" w:themeColor="text1"/>
          <w:sz w:val="22"/>
          <w:szCs w:val="22"/>
        </w:rPr>
      </w:pPr>
      <w:r w:rsidRPr="00A9267B">
        <w:rPr>
          <w:rFonts w:ascii="Calibri" w:hAnsi="Calibri" w:cs="Tahoma"/>
          <w:color w:val="000000" w:themeColor="text1"/>
          <w:sz w:val="22"/>
          <w:szCs w:val="22"/>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r w:rsidR="006962F1" w:rsidRPr="006962F1">
        <w:rPr>
          <w:rFonts w:ascii="Calibri" w:hAnsi="Calibri" w:cs="Arial"/>
          <w:bCs/>
          <w:color w:val="000000" w:themeColor="text1"/>
          <w:sz w:val="22"/>
          <w:szCs w:val="22"/>
        </w:rPr>
        <w:t xml:space="preserve"> </w:t>
      </w:r>
    </w:p>
    <w:p w14:paraId="3EA9E426" w14:textId="77777777" w:rsidR="006962F1" w:rsidRPr="00895A9A" w:rsidRDefault="006962F1" w:rsidP="00342029">
      <w:pPr>
        <w:widowControl w:val="0"/>
        <w:suppressAutoHyphens/>
        <w:autoSpaceDE w:val="0"/>
        <w:ind w:left="709"/>
        <w:jc w:val="both"/>
        <w:rPr>
          <w:rFonts w:ascii="Calibri" w:hAnsi="Calibri" w:cs="Arial"/>
          <w:bCs/>
          <w:color w:val="000000" w:themeColor="text1"/>
          <w:sz w:val="22"/>
          <w:szCs w:val="22"/>
        </w:rPr>
      </w:pPr>
      <w:r w:rsidRPr="00895A9A">
        <w:rPr>
          <w:rFonts w:ascii="Calibri" w:hAnsi="Calibri" w:cs="Arial"/>
          <w:bCs/>
          <w:color w:val="000000" w:themeColor="text1"/>
          <w:sz w:val="22"/>
          <w:szCs w:val="22"/>
        </w:rPr>
        <w:t>W przypadku, gdy przedmiotowe informacje składane będą w toku badania i oceny ofert, wykazanie, że zastrzeżone informacje stanowią tajemnicę przedsiębiorstwa musi być złożone wraz ze złożenie tych informacji.</w:t>
      </w:r>
    </w:p>
    <w:p w14:paraId="16A260D8" w14:textId="77777777" w:rsidR="00D72771" w:rsidRPr="006962F1" w:rsidRDefault="006962F1" w:rsidP="00342029">
      <w:pPr>
        <w:widowControl w:val="0"/>
        <w:suppressAutoHyphens/>
        <w:autoSpaceDE w:val="0"/>
        <w:ind w:left="709"/>
        <w:jc w:val="both"/>
        <w:rPr>
          <w:rFonts w:ascii="Calibri" w:hAnsi="Calibri" w:cs="Arial"/>
          <w:b/>
          <w:bCs/>
          <w:color w:val="000000" w:themeColor="text1"/>
          <w:sz w:val="22"/>
          <w:szCs w:val="22"/>
        </w:rPr>
      </w:pPr>
      <w:r w:rsidRPr="00895A9A">
        <w:rPr>
          <w:rFonts w:ascii="Calibri" w:hAnsi="Calibri" w:cs="Arial"/>
          <w:b/>
          <w:bCs/>
          <w:color w:val="000000" w:themeColor="text1"/>
          <w:sz w:val="22"/>
          <w:szCs w:val="22"/>
        </w:rPr>
        <w:t>W przypadku nie wykazania, że zastrzeżone informacje stanowią tajemnicę przedsiębiorstwa, wykonawcy utracą prawo do ochrony tych informacji, jako tajemnicy przedsiębiorstwa, a informacje będą podlegały ujawnieniu po uprzednim powiadomieniu zainteresowanego wykonawcy o powyższym i podaniu okoliczności uzasadniających ujawnienie informacji.</w:t>
      </w:r>
    </w:p>
    <w:p w14:paraId="6E6A0C8B" w14:textId="77777777" w:rsidR="00D72771" w:rsidRPr="006962F1"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6962F1">
        <w:rPr>
          <w:rFonts w:ascii="Calibri" w:hAnsi="Calibri" w:cs="Arial"/>
          <w:bCs/>
          <w:iCs/>
          <w:color w:val="000000" w:themeColor="text1"/>
          <w:sz w:val="22"/>
          <w:szCs w:val="22"/>
        </w:rPr>
        <w:lastRenderedPageBreak/>
        <w:t xml:space="preserve">     </w:t>
      </w:r>
      <w:r w:rsidRPr="006962F1">
        <w:rPr>
          <w:rFonts w:ascii="Calibri" w:hAnsi="Calibri" w:cs="Tahoma"/>
          <w:color w:val="000000" w:themeColor="text1"/>
          <w:sz w:val="22"/>
          <w:szCs w:val="22"/>
        </w:rPr>
        <w:t xml:space="preserve">Jeżeli przedstawione przez Wykonawcę uzasadnienie, po przeprowadzonej przez Zamawiającego analizie </w:t>
      </w:r>
      <w:r w:rsidR="00E62D72" w:rsidRPr="006962F1">
        <w:rPr>
          <w:rFonts w:ascii="Calibri" w:hAnsi="Calibri" w:cs="Tahoma"/>
          <w:color w:val="000000" w:themeColor="text1"/>
          <w:sz w:val="22"/>
          <w:szCs w:val="22"/>
        </w:rPr>
        <w:t xml:space="preserve">i wezwaniu do wyjaśnień </w:t>
      </w:r>
      <w:r w:rsidRPr="006962F1">
        <w:rPr>
          <w:rFonts w:ascii="Calibri" w:hAnsi="Calibri" w:cs="Tahoma"/>
          <w:color w:val="000000" w:themeColor="text1"/>
          <w:sz w:val="22"/>
          <w:szCs w:val="22"/>
        </w:rPr>
        <w:t>– nie zostanie uznane za wystarczające – wówczas Zamawiający uzna, że zastrzeżenie tajemnicy przedsiębiorstwa jest nieskuteczne i informacje nim objęte zostaną ujawnione, o czym wykonawca zostanie powiadomiony.</w:t>
      </w:r>
    </w:p>
    <w:p w14:paraId="757014AC" w14:textId="77777777" w:rsidR="00D72771" w:rsidRPr="006962F1" w:rsidRDefault="00D72771" w:rsidP="00664F55">
      <w:pPr>
        <w:pStyle w:val="Standard"/>
        <w:numPr>
          <w:ilvl w:val="1"/>
          <w:numId w:val="46"/>
        </w:numPr>
        <w:ind w:left="720" w:hanging="720"/>
        <w:jc w:val="both"/>
        <w:rPr>
          <w:rFonts w:ascii="Calibri" w:hAnsi="Calibri" w:cs="Arial"/>
          <w:bCs/>
          <w:iCs/>
          <w:color w:val="000000" w:themeColor="text1"/>
          <w:sz w:val="22"/>
          <w:szCs w:val="22"/>
        </w:rPr>
      </w:pPr>
      <w:r w:rsidRPr="006962F1">
        <w:rPr>
          <w:rFonts w:ascii="Calibri" w:hAnsi="Calibri" w:cs="Tahoma"/>
          <w:color w:val="000000" w:themeColor="text1"/>
          <w:sz w:val="22"/>
          <w:szCs w:val="22"/>
        </w:rPr>
        <w:t xml:space="preserve">    Zamawiający nie przewiduje zwrotu kosztów udziału w postępowaniu.</w:t>
      </w:r>
    </w:p>
    <w:p w14:paraId="67D60524" w14:textId="77777777" w:rsidR="00D72771" w:rsidRPr="006962F1" w:rsidRDefault="00D72771" w:rsidP="00D72771">
      <w:pPr>
        <w:pStyle w:val="Standard"/>
        <w:jc w:val="both"/>
        <w:rPr>
          <w:rFonts w:ascii="Calibri" w:hAnsi="Calibri" w:cs="Arial"/>
          <w:bCs/>
          <w:iCs/>
          <w:color w:val="000000" w:themeColor="text1"/>
          <w:sz w:val="22"/>
          <w:szCs w:val="22"/>
        </w:rPr>
      </w:pPr>
    </w:p>
    <w:p w14:paraId="18901D42" w14:textId="77777777" w:rsidR="00D72771" w:rsidRDefault="0075613B" w:rsidP="00664F55">
      <w:pPr>
        <w:pStyle w:val="Standard"/>
        <w:numPr>
          <w:ilvl w:val="0"/>
          <w:numId w:val="46"/>
        </w:numPr>
        <w:jc w:val="both"/>
        <w:rPr>
          <w:rFonts w:ascii="Calibri" w:hAnsi="Calibri" w:cs="Arial"/>
          <w:b/>
          <w:color w:val="000000" w:themeColor="text1"/>
          <w:sz w:val="22"/>
          <w:szCs w:val="22"/>
        </w:rPr>
      </w:pPr>
      <w:r w:rsidRPr="006962F1">
        <w:rPr>
          <w:rFonts w:ascii="Calibri" w:hAnsi="Calibri" w:cs="Arial"/>
          <w:b/>
          <w:color w:val="000000" w:themeColor="text1"/>
          <w:sz w:val="22"/>
          <w:szCs w:val="22"/>
        </w:rPr>
        <w:tab/>
      </w:r>
      <w:r w:rsidR="00D72771" w:rsidRPr="006962F1">
        <w:rPr>
          <w:rFonts w:ascii="Calibri" w:hAnsi="Calibri" w:cs="Arial"/>
          <w:b/>
          <w:color w:val="000000" w:themeColor="text1"/>
          <w:sz w:val="22"/>
          <w:szCs w:val="22"/>
        </w:rPr>
        <w:t>MIEJSCE ORAZ TERMIN SKŁADANIA I OTWARCIA OFERT</w:t>
      </w:r>
    </w:p>
    <w:p w14:paraId="6BBF2505" w14:textId="77777777" w:rsidR="00641446" w:rsidRPr="006962F1" w:rsidRDefault="00641446" w:rsidP="00641446">
      <w:pPr>
        <w:pStyle w:val="Standard"/>
        <w:jc w:val="both"/>
        <w:rPr>
          <w:rFonts w:ascii="Calibri" w:hAnsi="Calibri" w:cs="Arial"/>
          <w:b/>
          <w:color w:val="000000" w:themeColor="text1"/>
          <w:sz w:val="22"/>
          <w:szCs w:val="22"/>
        </w:rPr>
      </w:pPr>
    </w:p>
    <w:p w14:paraId="1EFC2BED" w14:textId="5C211DC6" w:rsidR="00D72771" w:rsidRPr="002870D2" w:rsidRDefault="00D72771" w:rsidP="00664F55">
      <w:pPr>
        <w:pStyle w:val="Standard"/>
        <w:numPr>
          <w:ilvl w:val="1"/>
          <w:numId w:val="50"/>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 xml:space="preserve">Ofertę należy złożyć w siedzibie Zamawiającego - w Kancelarii Głównej Szpitala Uniwersyteckiego nr 1 w Bydgoszczy, ul. M. Skłodowskiej-Curie 9 </w:t>
      </w:r>
      <w:r w:rsidRPr="006962F1">
        <w:rPr>
          <w:rFonts w:ascii="Calibri" w:hAnsi="Calibri" w:cs="Arial"/>
          <w:b/>
          <w:bCs/>
          <w:color w:val="000000" w:themeColor="text1"/>
          <w:sz w:val="22"/>
          <w:szCs w:val="22"/>
        </w:rPr>
        <w:t xml:space="preserve">w terminie do dnia </w:t>
      </w:r>
      <w:r w:rsidR="00BF4F56">
        <w:rPr>
          <w:rFonts w:ascii="Calibri" w:hAnsi="Calibri" w:cs="Arial"/>
          <w:b/>
          <w:bCs/>
          <w:color w:val="000000" w:themeColor="text1"/>
          <w:sz w:val="22"/>
          <w:szCs w:val="22"/>
        </w:rPr>
        <w:t>03.02</w:t>
      </w:r>
      <w:r w:rsidR="00526A19">
        <w:rPr>
          <w:rFonts w:ascii="Calibri" w:hAnsi="Calibri" w:cs="Arial"/>
          <w:b/>
          <w:bCs/>
          <w:color w:val="000000" w:themeColor="text1"/>
          <w:sz w:val="22"/>
          <w:szCs w:val="22"/>
        </w:rPr>
        <w:t>.2020</w:t>
      </w:r>
      <w:r w:rsidR="000F4438" w:rsidRPr="002870D2">
        <w:rPr>
          <w:rFonts w:ascii="Calibri" w:hAnsi="Calibri" w:cs="Arial"/>
          <w:b/>
          <w:bCs/>
          <w:color w:val="000000" w:themeColor="text1"/>
          <w:sz w:val="22"/>
          <w:szCs w:val="22"/>
        </w:rPr>
        <w:t xml:space="preserve"> r</w:t>
      </w:r>
      <w:r w:rsidRPr="002870D2">
        <w:rPr>
          <w:rFonts w:ascii="Calibri" w:hAnsi="Calibri" w:cs="Arial"/>
          <w:b/>
          <w:bCs/>
          <w:color w:val="000000" w:themeColor="text1"/>
          <w:sz w:val="22"/>
          <w:szCs w:val="22"/>
        </w:rPr>
        <w:t>. do godziny 11</w:t>
      </w:r>
      <w:r w:rsidRPr="002870D2">
        <w:rPr>
          <w:rFonts w:ascii="Calibri" w:hAnsi="Calibri" w:cs="Arial"/>
          <w:b/>
          <w:bCs/>
          <w:color w:val="000000" w:themeColor="text1"/>
          <w:sz w:val="22"/>
          <w:szCs w:val="22"/>
          <w:vertAlign w:val="superscript"/>
        </w:rPr>
        <w:t>00</w:t>
      </w:r>
      <w:r w:rsidRPr="002870D2">
        <w:rPr>
          <w:rFonts w:ascii="Calibri" w:hAnsi="Calibri" w:cs="Arial"/>
          <w:color w:val="000000" w:themeColor="text1"/>
          <w:sz w:val="22"/>
          <w:szCs w:val="22"/>
        </w:rPr>
        <w:t>.</w:t>
      </w:r>
    </w:p>
    <w:p w14:paraId="4B2DE75B" w14:textId="36F38F87" w:rsidR="00D72771" w:rsidRPr="006962F1" w:rsidRDefault="00D72771" w:rsidP="00664F55">
      <w:pPr>
        <w:pStyle w:val="Standard"/>
        <w:numPr>
          <w:ilvl w:val="1"/>
          <w:numId w:val="50"/>
        </w:numPr>
        <w:ind w:left="720" w:hanging="720"/>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 </w:t>
      </w:r>
      <w:r w:rsidRPr="002870D2">
        <w:rPr>
          <w:rFonts w:ascii="Calibri" w:hAnsi="Calibri" w:cs="Arial"/>
          <w:color w:val="000000" w:themeColor="text1"/>
          <w:sz w:val="22"/>
          <w:szCs w:val="22"/>
        </w:rPr>
        <w:tab/>
        <w:t xml:space="preserve">Otwarcie ofert nastąpi dnia </w:t>
      </w:r>
      <w:r w:rsidR="00BF4F56">
        <w:rPr>
          <w:rFonts w:ascii="Calibri" w:hAnsi="Calibri" w:cs="Arial"/>
          <w:b/>
          <w:color w:val="000000" w:themeColor="text1"/>
          <w:sz w:val="22"/>
          <w:szCs w:val="22"/>
        </w:rPr>
        <w:t>03.02.</w:t>
      </w:r>
      <w:r w:rsidR="00526A19">
        <w:rPr>
          <w:rFonts w:ascii="Calibri" w:hAnsi="Calibri" w:cs="Arial"/>
          <w:b/>
          <w:color w:val="000000" w:themeColor="text1"/>
          <w:sz w:val="22"/>
          <w:szCs w:val="22"/>
        </w:rPr>
        <w:t>2020</w:t>
      </w:r>
      <w:r w:rsidR="000F4438" w:rsidRPr="002870D2">
        <w:rPr>
          <w:rFonts w:ascii="Calibri" w:hAnsi="Calibri" w:cs="Arial"/>
          <w:b/>
          <w:color w:val="000000" w:themeColor="text1"/>
          <w:sz w:val="22"/>
          <w:szCs w:val="22"/>
        </w:rPr>
        <w:t xml:space="preserve"> r</w:t>
      </w:r>
      <w:r w:rsidRPr="002870D2">
        <w:rPr>
          <w:rFonts w:ascii="Calibri" w:hAnsi="Calibri" w:cs="Arial"/>
          <w:b/>
          <w:color w:val="000000" w:themeColor="text1"/>
          <w:sz w:val="22"/>
          <w:szCs w:val="22"/>
        </w:rPr>
        <w:t>. o godz.</w:t>
      </w:r>
      <w:r w:rsidR="00143943" w:rsidRPr="002870D2">
        <w:rPr>
          <w:rFonts w:ascii="Calibri" w:hAnsi="Calibri" w:cs="Arial"/>
          <w:b/>
          <w:color w:val="000000" w:themeColor="text1"/>
          <w:sz w:val="22"/>
          <w:szCs w:val="22"/>
        </w:rPr>
        <w:t xml:space="preserve"> </w:t>
      </w:r>
      <w:r w:rsidR="00F4765E" w:rsidRPr="002870D2">
        <w:rPr>
          <w:rFonts w:ascii="Calibri" w:hAnsi="Calibri" w:cs="Arial"/>
          <w:b/>
          <w:color w:val="000000" w:themeColor="text1"/>
          <w:sz w:val="22"/>
          <w:szCs w:val="22"/>
        </w:rPr>
        <w:t>12</w:t>
      </w:r>
      <w:r w:rsidRPr="002870D2">
        <w:rPr>
          <w:rFonts w:ascii="Calibri" w:hAnsi="Calibri" w:cs="Arial"/>
          <w:b/>
          <w:color w:val="000000" w:themeColor="text1"/>
          <w:sz w:val="22"/>
          <w:szCs w:val="22"/>
          <w:vertAlign w:val="superscript"/>
        </w:rPr>
        <w:t>00</w:t>
      </w:r>
      <w:r w:rsidRPr="006962F1">
        <w:rPr>
          <w:rFonts w:ascii="Calibri" w:hAnsi="Calibri" w:cs="Arial"/>
          <w:color w:val="000000" w:themeColor="text1"/>
          <w:sz w:val="22"/>
          <w:szCs w:val="22"/>
        </w:rPr>
        <w:t xml:space="preserve"> w Dziale Logistyki i Zamówień Publicznych, Budynek A - pokój 22 a, ul. M. Skłodowskiej-Curie 9</w:t>
      </w:r>
      <w:r w:rsidRPr="006962F1">
        <w:rPr>
          <w:rFonts w:ascii="Calibri" w:hAnsi="Calibri" w:cs="Arial"/>
          <w:b/>
          <w:color w:val="000000" w:themeColor="text1"/>
          <w:sz w:val="22"/>
          <w:szCs w:val="22"/>
        </w:rPr>
        <w:t xml:space="preserve"> </w:t>
      </w:r>
      <w:r w:rsidRPr="006962F1">
        <w:rPr>
          <w:rFonts w:ascii="Calibri" w:hAnsi="Calibri" w:cs="Arial"/>
          <w:color w:val="000000" w:themeColor="text1"/>
          <w:sz w:val="22"/>
          <w:szCs w:val="22"/>
        </w:rPr>
        <w:t>w Bydgoszczy.</w:t>
      </w:r>
    </w:p>
    <w:p w14:paraId="3B117A1B" w14:textId="77777777" w:rsidR="00D72771" w:rsidRPr="006962F1" w:rsidRDefault="00D72771" w:rsidP="00664F55">
      <w:pPr>
        <w:pStyle w:val="Standard"/>
        <w:numPr>
          <w:ilvl w:val="1"/>
          <w:numId w:val="50"/>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Zakres informacji podawanych podczas otwarcia Zamawiający poda zgodnie z art. 86 ustawy.</w:t>
      </w:r>
    </w:p>
    <w:p w14:paraId="288634CD" w14:textId="77777777" w:rsidR="00D72771" w:rsidRPr="008E2EA6" w:rsidRDefault="00D72771" w:rsidP="00D72771">
      <w:pPr>
        <w:pStyle w:val="Standard"/>
        <w:jc w:val="both"/>
        <w:rPr>
          <w:rFonts w:ascii="Calibri" w:hAnsi="Calibri" w:cs="Arial"/>
          <w:color w:val="FF0000"/>
          <w:sz w:val="22"/>
          <w:szCs w:val="22"/>
        </w:rPr>
      </w:pPr>
    </w:p>
    <w:p w14:paraId="3FA471E4" w14:textId="77777777" w:rsidR="00D72771" w:rsidRDefault="0075613B" w:rsidP="00664F55">
      <w:pPr>
        <w:pStyle w:val="Standard"/>
        <w:numPr>
          <w:ilvl w:val="0"/>
          <w:numId w:val="50"/>
        </w:numPr>
        <w:jc w:val="both"/>
        <w:rPr>
          <w:rFonts w:ascii="Calibri" w:hAnsi="Calibri" w:cs="Arial"/>
          <w:b/>
          <w:color w:val="000000" w:themeColor="text1"/>
          <w:sz w:val="22"/>
          <w:szCs w:val="22"/>
        </w:rPr>
      </w:pPr>
      <w:r w:rsidRPr="006962F1">
        <w:rPr>
          <w:rFonts w:ascii="Calibri" w:hAnsi="Calibri" w:cs="Arial"/>
          <w:bCs/>
          <w:color w:val="000000" w:themeColor="text1"/>
          <w:sz w:val="22"/>
          <w:szCs w:val="22"/>
        </w:rPr>
        <w:tab/>
      </w:r>
      <w:r w:rsidR="00D72771" w:rsidRPr="006962F1">
        <w:rPr>
          <w:rFonts w:ascii="Calibri" w:hAnsi="Calibri" w:cs="Arial"/>
          <w:b/>
          <w:color w:val="000000" w:themeColor="text1"/>
          <w:sz w:val="22"/>
          <w:szCs w:val="22"/>
        </w:rPr>
        <w:t>OPIS SPOSOBU OBLICZENIA CENY OFERTY</w:t>
      </w:r>
    </w:p>
    <w:p w14:paraId="22B2145E" w14:textId="77777777" w:rsidR="00641446" w:rsidRPr="006962F1" w:rsidRDefault="00641446" w:rsidP="00641446">
      <w:pPr>
        <w:pStyle w:val="Standard"/>
        <w:jc w:val="both"/>
        <w:rPr>
          <w:rFonts w:ascii="Calibri" w:hAnsi="Calibri" w:cs="Arial"/>
          <w:b/>
          <w:color w:val="000000" w:themeColor="text1"/>
          <w:sz w:val="22"/>
          <w:szCs w:val="22"/>
        </w:rPr>
      </w:pPr>
    </w:p>
    <w:p w14:paraId="24C41A24" w14:textId="77777777" w:rsidR="00641446" w:rsidRPr="00641446" w:rsidRDefault="00D72771"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 xml:space="preserve"> </w:t>
      </w:r>
      <w:r w:rsidRPr="006962F1">
        <w:rPr>
          <w:rFonts w:ascii="Calibri" w:hAnsi="Calibri" w:cs="Arial"/>
          <w:bCs/>
          <w:color w:val="000000" w:themeColor="text1"/>
          <w:sz w:val="22"/>
          <w:szCs w:val="22"/>
        </w:rPr>
        <w:tab/>
      </w:r>
      <w:r w:rsidR="001B1EA6" w:rsidRPr="002870D2">
        <w:rPr>
          <w:rFonts w:ascii="Calibri" w:hAnsi="Calibri" w:cs="Arial"/>
          <w:bCs/>
          <w:color w:val="000000" w:themeColor="text1"/>
          <w:sz w:val="22"/>
          <w:szCs w:val="22"/>
        </w:rPr>
        <w:t>Wykonawca cenę oferty podaje w odpowiednio wypełnionym formularzu oferty i formularzu cenowym, stanowiących załączniki odpowiednio nr 1 i nr 2 do niniejszej specyfikacji.</w:t>
      </w:r>
    </w:p>
    <w:p w14:paraId="122B8F34" w14:textId="77777777" w:rsidR="00641446" w:rsidRPr="00641446" w:rsidRDefault="00641446" w:rsidP="00664F55">
      <w:pPr>
        <w:pStyle w:val="Standard"/>
        <w:numPr>
          <w:ilvl w:val="1"/>
          <w:numId w:val="49"/>
        </w:numPr>
        <w:ind w:left="720" w:hanging="720"/>
        <w:jc w:val="both"/>
        <w:rPr>
          <w:rFonts w:ascii="Calibri" w:hAnsi="Calibri" w:cs="Arial"/>
          <w:bCs/>
          <w:color w:val="FF0000"/>
          <w:sz w:val="22"/>
          <w:szCs w:val="22"/>
        </w:rPr>
      </w:pPr>
      <w:r>
        <w:rPr>
          <w:rFonts w:ascii="Calibri" w:hAnsi="Calibri" w:cs="Arial"/>
          <w:bCs/>
          <w:color w:val="000000" w:themeColor="text1"/>
          <w:sz w:val="22"/>
          <w:szCs w:val="22"/>
        </w:rPr>
        <w:t xml:space="preserve">       </w:t>
      </w:r>
      <w:r w:rsidRPr="00641446">
        <w:rPr>
          <w:rFonts w:ascii="Calibri" w:hAnsi="Calibri" w:cs="Arial"/>
          <w:bCs/>
          <w:sz w:val="22"/>
          <w:szCs w:val="22"/>
        </w:rPr>
        <w:t>Cena oferty to cena jednostkowa netto pomnożona przez ilość zamawianego przedmiotu zamówienia z uwzględnieniem podatku od towarów i usług (VAT) wynikająca z formularza cenowego sta</w:t>
      </w:r>
      <w:r>
        <w:rPr>
          <w:rFonts w:ascii="Calibri" w:hAnsi="Calibri" w:cs="Arial"/>
          <w:bCs/>
          <w:sz w:val="22"/>
          <w:szCs w:val="22"/>
        </w:rPr>
        <w:t>nowiącego załącznik nr 2</w:t>
      </w:r>
      <w:r w:rsidRPr="00641446">
        <w:rPr>
          <w:rFonts w:ascii="Calibri" w:hAnsi="Calibri" w:cs="Arial"/>
          <w:bCs/>
          <w:sz w:val="22"/>
          <w:szCs w:val="22"/>
        </w:rPr>
        <w:t xml:space="preserve"> do SIWZ.</w:t>
      </w:r>
    </w:p>
    <w:p w14:paraId="2C21733E" w14:textId="77777777" w:rsidR="00D72771" w:rsidRPr="008E2EA6" w:rsidRDefault="00641446" w:rsidP="00664F55">
      <w:pPr>
        <w:pStyle w:val="Standard"/>
        <w:numPr>
          <w:ilvl w:val="1"/>
          <w:numId w:val="49"/>
        </w:numPr>
        <w:ind w:left="709" w:hanging="709"/>
        <w:jc w:val="both"/>
        <w:rPr>
          <w:rFonts w:ascii="Calibri" w:hAnsi="Calibri" w:cs="Arial"/>
          <w:bCs/>
          <w:color w:val="FF0000"/>
          <w:sz w:val="22"/>
          <w:szCs w:val="22"/>
        </w:rPr>
      </w:pPr>
      <w:r>
        <w:rPr>
          <w:rFonts w:ascii="Calibri" w:hAnsi="Calibri" w:cs="Arial"/>
          <w:bCs/>
          <w:sz w:val="22"/>
          <w:szCs w:val="22"/>
        </w:rPr>
        <w:t xml:space="preserve">       </w:t>
      </w:r>
      <w:r w:rsidRPr="008764DD">
        <w:rPr>
          <w:rFonts w:ascii="Calibri" w:hAnsi="Calibri" w:cs="Arial"/>
          <w:bCs/>
          <w:sz w:val="22"/>
          <w:szCs w:val="22"/>
        </w:rPr>
        <w:t xml:space="preserve">Cena brutto oferty zawiera wszystkie koszty niezbędne do wykonania zamówienia, w tym koszt towaru, koszt transportu, opakowania, ubezpieczenia na czas transportu, złożenia asortymentu w magazynie Zamawiającego </w:t>
      </w:r>
      <w:r>
        <w:rPr>
          <w:rFonts w:ascii="Calibri" w:hAnsi="Calibri" w:cs="Arial"/>
          <w:bCs/>
          <w:sz w:val="22"/>
          <w:szCs w:val="22"/>
        </w:rPr>
        <w:t>itp.</w:t>
      </w:r>
    </w:p>
    <w:p w14:paraId="1A4ED197" w14:textId="77777777" w:rsidR="00127AA0" w:rsidRPr="008E2EA6" w:rsidRDefault="00D72771"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Wszystkie ceny określone przez Wykonawcę zostaną ustalone na okres ważności umowy i nie będą podlegały zmianom.</w:t>
      </w:r>
    </w:p>
    <w:p w14:paraId="5CCB4CF2" w14:textId="77777777" w:rsidR="00127AA0"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Wykonawca zobowiązany jest do zrealizowania przedmiotu zamówienia w sposób kompletny i zdatny do realizacji celu, któremu ma on służyć. </w:t>
      </w:r>
    </w:p>
    <w:p w14:paraId="7E53B780" w14:textId="77777777" w:rsidR="00127AA0"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Zamawiający wymaga, aby obliczona w powyższy sposób cena obejmowała </w:t>
      </w:r>
      <w:r w:rsidRPr="006962F1">
        <w:rPr>
          <w:rFonts w:ascii="Calibri" w:hAnsi="Calibri" w:cs="Arial"/>
          <w:b/>
          <w:color w:val="000000" w:themeColor="text1"/>
          <w:sz w:val="22"/>
          <w:szCs w:val="22"/>
        </w:rPr>
        <w:t>wszystkie koszty związane z re</w:t>
      </w:r>
      <w:r w:rsidR="006962F1" w:rsidRPr="006962F1">
        <w:rPr>
          <w:rFonts w:ascii="Calibri" w:hAnsi="Calibri" w:cs="Arial"/>
          <w:b/>
          <w:color w:val="000000" w:themeColor="text1"/>
          <w:sz w:val="22"/>
          <w:szCs w:val="22"/>
        </w:rPr>
        <w:t xml:space="preserve">alizacją przedmiotu zamówienia, </w:t>
      </w:r>
      <w:r w:rsidRPr="006962F1">
        <w:rPr>
          <w:rFonts w:ascii="Calibri" w:hAnsi="Calibri" w:cs="Arial"/>
          <w:b/>
          <w:color w:val="000000" w:themeColor="text1"/>
          <w:sz w:val="22"/>
          <w:szCs w:val="22"/>
        </w:rPr>
        <w:t>zgodnie z opisem przedmiotu zamówienia oraz załącznikami do SIWZ</w:t>
      </w:r>
      <w:r w:rsidRPr="006962F1">
        <w:rPr>
          <w:rFonts w:ascii="Calibri" w:hAnsi="Calibri" w:cs="Arial"/>
          <w:color w:val="000000" w:themeColor="text1"/>
          <w:sz w:val="22"/>
          <w:szCs w:val="22"/>
        </w:rPr>
        <w:t>.</w:t>
      </w:r>
    </w:p>
    <w:p w14:paraId="6CB3B6AA" w14:textId="77777777" w:rsidR="00D72771" w:rsidRPr="008E2EA6" w:rsidRDefault="00127AA0" w:rsidP="00664F55">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Cenę oferty należy podać w walucie polskiej, ponieważ w takiej walucie dokonywane będą rozliczenia pomiędzy Zamawiającym a Wykonawcą, z którym zostanie zawarta umowa o zamówienie publiczne.</w:t>
      </w:r>
    </w:p>
    <w:p w14:paraId="457379B0" w14:textId="77777777" w:rsidR="00D72771" w:rsidRPr="008E2EA6" w:rsidRDefault="00D72771" w:rsidP="00520279">
      <w:pPr>
        <w:pStyle w:val="Standard"/>
        <w:ind w:left="720"/>
        <w:jc w:val="both"/>
        <w:rPr>
          <w:rFonts w:ascii="Calibri" w:hAnsi="Calibri" w:cs="Arial"/>
          <w:b/>
          <w:color w:val="FF0000"/>
          <w:sz w:val="22"/>
          <w:szCs w:val="22"/>
        </w:rPr>
      </w:pPr>
    </w:p>
    <w:p w14:paraId="7A103E5C" w14:textId="77777777" w:rsidR="00D72771" w:rsidRPr="00BB707D" w:rsidRDefault="00D72771" w:rsidP="00D72771">
      <w:pPr>
        <w:pStyle w:val="StronaXzY"/>
        <w:ind w:left="709"/>
        <w:jc w:val="both"/>
        <w:rPr>
          <w:rFonts w:ascii="Calibri" w:hAnsi="Calibri" w:cs="Arial"/>
          <w:b/>
          <w:color w:val="000000" w:themeColor="text1"/>
          <w:sz w:val="22"/>
          <w:szCs w:val="22"/>
        </w:rPr>
      </w:pPr>
      <w:r w:rsidRPr="00BB707D">
        <w:rPr>
          <w:rFonts w:ascii="Calibri" w:hAnsi="Calibri" w:cs="Arial"/>
          <w:b/>
          <w:color w:val="000000" w:themeColor="text1"/>
          <w:sz w:val="22"/>
          <w:szCs w:val="22"/>
        </w:rPr>
        <w:t>UWAGA</w:t>
      </w:r>
      <w:r w:rsidRPr="00BB707D">
        <w:rPr>
          <w:rFonts w:ascii="Calibri" w:hAnsi="Calibri" w:cs="Arial"/>
          <w:color w:val="000000" w:themeColor="text1"/>
          <w:sz w:val="22"/>
          <w:szCs w:val="22"/>
        </w:rPr>
        <w:t xml:space="preserve">: </w:t>
      </w:r>
      <w:r w:rsidRPr="00BB707D">
        <w:rPr>
          <w:rFonts w:ascii="Calibri" w:hAnsi="Calibri" w:cs="Arial"/>
          <w:b/>
          <w:color w:val="000000" w:themeColor="text1"/>
          <w:sz w:val="22"/>
          <w:szCs w:val="22"/>
        </w:rPr>
        <w:t>Cenę oferty oraz inne wartości wykazane w Formularzu oferty należy przedstawić z dokładnością do dwóch miejsc po przecinku przy zachowaniu matematycznej zasady zaokrąglania liczb.</w:t>
      </w:r>
    </w:p>
    <w:p w14:paraId="5C353F10" w14:textId="77777777" w:rsidR="00D72771" w:rsidRPr="008E2EA6" w:rsidRDefault="00D72771" w:rsidP="00D72771">
      <w:pPr>
        <w:pStyle w:val="StronaXzY"/>
        <w:ind w:left="709"/>
        <w:jc w:val="both"/>
        <w:rPr>
          <w:rFonts w:ascii="Calibri" w:hAnsi="Calibri" w:cs="Arial"/>
          <w:color w:val="FF0000"/>
          <w:sz w:val="22"/>
          <w:szCs w:val="22"/>
        </w:rPr>
      </w:pPr>
    </w:p>
    <w:p w14:paraId="01C13B88" w14:textId="77777777" w:rsidR="00D72771" w:rsidRPr="00641446" w:rsidRDefault="0075613B" w:rsidP="00664F55">
      <w:pPr>
        <w:pStyle w:val="Standard"/>
        <w:numPr>
          <w:ilvl w:val="0"/>
          <w:numId w:val="49"/>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077137">
        <w:rPr>
          <w:rFonts w:ascii="Calibri" w:hAnsi="Calibri" w:cs="Arial"/>
          <w:b/>
          <w:bCs/>
          <w:color w:val="000000" w:themeColor="text1"/>
          <w:sz w:val="22"/>
          <w:szCs w:val="22"/>
        </w:rPr>
        <w:t>OPIS KRYTERIÓW, KTÓRYMI ZAMAWIAJĄCY BĘDZIE SIĘ KIEROWAŁ PRZY WYBORZE OFERTY I SPOSOBU OCENY OFERT</w:t>
      </w:r>
    </w:p>
    <w:p w14:paraId="6D158767" w14:textId="77777777" w:rsidR="00641446" w:rsidRPr="008E2EA6" w:rsidRDefault="00641446" w:rsidP="00641446">
      <w:pPr>
        <w:pStyle w:val="Standard"/>
        <w:ind w:left="709"/>
        <w:jc w:val="both"/>
        <w:rPr>
          <w:rFonts w:ascii="Calibri" w:hAnsi="Calibri" w:cs="Arial"/>
          <w:b/>
          <w:bCs/>
          <w:color w:val="FF0000"/>
          <w:sz w:val="22"/>
          <w:szCs w:val="22"/>
        </w:rPr>
      </w:pPr>
    </w:p>
    <w:p w14:paraId="6DF860B2" w14:textId="77777777" w:rsidR="00077137" w:rsidRPr="00511AE2" w:rsidRDefault="00D72771" w:rsidP="00511AE2">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077137">
        <w:rPr>
          <w:rFonts w:ascii="Calibri" w:hAnsi="Calibri" w:cs="Arial"/>
          <w:color w:val="000000" w:themeColor="text1"/>
          <w:sz w:val="22"/>
          <w:szCs w:val="22"/>
        </w:rPr>
        <w:t>Dokonując wyboru oferty najkorzystniejszej Zamawiający będzie kierować się następującymi kryteriami, jakimi są</w:t>
      </w:r>
      <w:r w:rsidR="00641446">
        <w:rPr>
          <w:rFonts w:ascii="Calibri" w:hAnsi="Calibri" w:cs="Arial"/>
          <w:color w:val="000000" w:themeColor="text1"/>
          <w:sz w:val="22"/>
          <w:szCs w:val="22"/>
        </w:rPr>
        <w:t>:</w:t>
      </w:r>
    </w:p>
    <w:p w14:paraId="6CA27B2E" w14:textId="77777777" w:rsidR="006F1375" w:rsidRPr="008E2EA6" w:rsidRDefault="006F1375" w:rsidP="00077137">
      <w:pPr>
        <w:pStyle w:val="Standard"/>
        <w:ind w:left="720"/>
        <w:jc w:val="both"/>
        <w:rPr>
          <w:rFonts w:ascii="Calibri" w:hAnsi="Calibri" w:cs="Arial"/>
          <w:bCs/>
          <w:color w:val="FF0000"/>
          <w:sz w:val="22"/>
          <w:szCs w:val="22"/>
        </w:rPr>
      </w:pPr>
    </w:p>
    <w:p w14:paraId="305C90EB" w14:textId="77777777" w:rsidR="00641446" w:rsidRDefault="00641446" w:rsidP="00641446">
      <w:pPr>
        <w:pStyle w:val="Standard"/>
        <w:jc w:val="center"/>
        <w:rPr>
          <w:rFonts w:ascii="Calibri" w:hAnsi="Calibri" w:cs="Arial"/>
          <w:b/>
          <w:sz w:val="22"/>
          <w:szCs w:val="22"/>
        </w:rPr>
      </w:pPr>
      <w:r>
        <w:rPr>
          <w:rFonts w:ascii="Calibri" w:hAnsi="Calibri" w:cs="Arial"/>
          <w:b/>
          <w:sz w:val="22"/>
          <w:szCs w:val="22"/>
        </w:rPr>
        <w:t>[C]cena brutto – 60 % oceny</w:t>
      </w:r>
    </w:p>
    <w:p w14:paraId="6A304EED" w14:textId="77777777" w:rsidR="006F1375" w:rsidRDefault="00641446" w:rsidP="00525E0E">
      <w:pPr>
        <w:pStyle w:val="Standard"/>
        <w:jc w:val="center"/>
        <w:rPr>
          <w:rFonts w:ascii="Calibri" w:hAnsi="Calibri" w:cs="Arial"/>
          <w:b/>
          <w:sz w:val="22"/>
          <w:szCs w:val="22"/>
        </w:rPr>
      </w:pPr>
      <w:r>
        <w:rPr>
          <w:rFonts w:ascii="Calibri" w:hAnsi="Calibri" w:cs="Arial"/>
          <w:b/>
          <w:sz w:val="22"/>
          <w:szCs w:val="22"/>
        </w:rPr>
        <w:t>[PJ]parametry jakościowe</w:t>
      </w:r>
      <w:r w:rsidR="00525E0E">
        <w:rPr>
          <w:rFonts w:ascii="Calibri" w:hAnsi="Calibri" w:cs="Arial"/>
          <w:b/>
          <w:sz w:val="22"/>
          <w:szCs w:val="22"/>
        </w:rPr>
        <w:t xml:space="preserve"> (w tym gwarancja)– 40 % oceny</w:t>
      </w:r>
      <w:r w:rsidR="00525E0E">
        <w:rPr>
          <w:rFonts w:ascii="Calibri" w:hAnsi="Calibri" w:cs="Arial"/>
          <w:b/>
          <w:sz w:val="22"/>
          <w:szCs w:val="22"/>
        </w:rPr>
        <w:br/>
      </w:r>
    </w:p>
    <w:p w14:paraId="5A50C5D8" w14:textId="77777777" w:rsidR="00641446" w:rsidRPr="006F1375" w:rsidRDefault="00641446" w:rsidP="006F1375">
      <w:pPr>
        <w:pStyle w:val="Standard"/>
        <w:ind w:left="720" w:hanging="153"/>
        <w:rPr>
          <w:rFonts w:ascii="Calibri" w:hAnsi="Calibri" w:cs="Arial"/>
          <w:b/>
          <w:sz w:val="20"/>
        </w:rPr>
      </w:pPr>
      <w:r>
        <w:rPr>
          <w:rFonts w:ascii="Calibri" w:hAnsi="Calibri" w:cs="Arial"/>
          <w:sz w:val="20"/>
        </w:rPr>
        <w:t xml:space="preserve">* cena brutto to </w:t>
      </w:r>
      <w:r>
        <w:rPr>
          <w:rFonts w:ascii="Calibri" w:hAnsi="Calibri" w:cs="Arial"/>
          <w:b/>
          <w:sz w:val="20"/>
        </w:rPr>
        <w:t>wartość ogółem</w:t>
      </w:r>
      <w:r>
        <w:rPr>
          <w:rFonts w:ascii="Calibri" w:hAnsi="Calibri" w:cs="Arial"/>
          <w:sz w:val="20"/>
        </w:rPr>
        <w:t xml:space="preserve"> </w:t>
      </w:r>
      <w:r>
        <w:rPr>
          <w:rFonts w:ascii="Calibri" w:hAnsi="Calibri" w:cs="Arial"/>
          <w:b/>
          <w:sz w:val="20"/>
        </w:rPr>
        <w:t xml:space="preserve">wynikająca z kolumny nr 9 </w:t>
      </w:r>
      <w:r>
        <w:rPr>
          <w:rFonts w:ascii="Calibri" w:hAnsi="Calibri" w:cs="Arial"/>
          <w:sz w:val="20"/>
        </w:rPr>
        <w:t xml:space="preserve"> formularza cenowego stanowiącego załącznik nr 2  do SIWZ.</w:t>
      </w:r>
    </w:p>
    <w:p w14:paraId="67C2D0F3" w14:textId="77777777" w:rsidR="00641446" w:rsidRDefault="00641446" w:rsidP="00641446">
      <w:pPr>
        <w:pStyle w:val="Standard"/>
        <w:jc w:val="center"/>
        <w:rPr>
          <w:rFonts w:ascii="Calibri" w:hAnsi="Calibri" w:cs="Arial"/>
          <w:b/>
          <w:sz w:val="22"/>
          <w:szCs w:val="22"/>
        </w:rPr>
      </w:pPr>
    </w:p>
    <w:p w14:paraId="37D6E02E" w14:textId="77777777" w:rsidR="006F1375" w:rsidRDefault="006F1375" w:rsidP="00641446">
      <w:pPr>
        <w:pStyle w:val="Standard"/>
        <w:jc w:val="center"/>
        <w:rPr>
          <w:rFonts w:ascii="Calibri" w:hAnsi="Calibri" w:cs="Arial"/>
          <w:b/>
          <w:sz w:val="22"/>
          <w:szCs w:val="22"/>
        </w:rPr>
      </w:pPr>
    </w:p>
    <w:p w14:paraId="49631FC0" w14:textId="77777777" w:rsidR="00641446" w:rsidRDefault="00641446" w:rsidP="00511AE2">
      <w:pPr>
        <w:pStyle w:val="Standard"/>
        <w:numPr>
          <w:ilvl w:val="0"/>
          <w:numId w:val="75"/>
        </w:numPr>
        <w:ind w:left="567" w:hanging="567"/>
        <w:jc w:val="both"/>
        <w:rPr>
          <w:rFonts w:ascii="Calibri" w:hAnsi="Calibri" w:cs="Arial"/>
          <w:sz w:val="22"/>
          <w:szCs w:val="22"/>
        </w:rPr>
      </w:pPr>
      <w:r>
        <w:rPr>
          <w:rFonts w:ascii="Calibri" w:hAnsi="Calibri" w:cs="Arial"/>
          <w:sz w:val="22"/>
          <w:szCs w:val="22"/>
        </w:rPr>
        <w:t>Oferty będą oceniane w odniesieniu do najkorzystniejszych danych przedstawionych przez Wykonawców odpowiednio w zakresie kryterium, w następujący sposób:</w:t>
      </w:r>
    </w:p>
    <w:p w14:paraId="7AC5D6D2" w14:textId="77777777" w:rsidR="00511AE2" w:rsidRPr="00511AE2" w:rsidRDefault="00511AE2" w:rsidP="00511AE2">
      <w:pPr>
        <w:pStyle w:val="Standard"/>
        <w:ind w:left="567"/>
        <w:jc w:val="both"/>
        <w:rPr>
          <w:rFonts w:ascii="Calibri" w:hAnsi="Calibri" w:cs="Arial"/>
          <w:sz w:val="22"/>
          <w:szCs w:val="22"/>
        </w:rPr>
      </w:pPr>
    </w:p>
    <w:p w14:paraId="12CF40D6" w14:textId="77777777" w:rsidR="00641446" w:rsidRDefault="00641446" w:rsidP="00EB0D9F">
      <w:pPr>
        <w:pStyle w:val="Standard"/>
        <w:numPr>
          <w:ilvl w:val="0"/>
          <w:numId w:val="76"/>
        </w:numPr>
        <w:ind w:left="709" w:hanging="709"/>
        <w:jc w:val="both"/>
        <w:rPr>
          <w:rFonts w:ascii="Calibri" w:hAnsi="Calibri" w:cs="Arial"/>
          <w:sz w:val="22"/>
          <w:szCs w:val="22"/>
        </w:rPr>
      </w:pPr>
      <w:r>
        <w:rPr>
          <w:rFonts w:ascii="Calibri" w:hAnsi="Calibri" w:cs="Arial"/>
          <w:sz w:val="22"/>
          <w:szCs w:val="22"/>
        </w:rPr>
        <w:t>Oferta z najniższą ceną brutto otrzyma maksymalną ilość punktów, a pozostałym ofertom zostanie przypisana odpowiednio mniejsza liczba punktów, zgodnie ze wzorem:</w:t>
      </w:r>
    </w:p>
    <w:p w14:paraId="33F6FFAD" w14:textId="77777777" w:rsidR="00641446" w:rsidRDefault="00641446" w:rsidP="00641446">
      <w:pPr>
        <w:pStyle w:val="Standard"/>
        <w:jc w:val="both"/>
        <w:rPr>
          <w:rFonts w:ascii="Calibri" w:hAnsi="Calibri" w:cs="Arial"/>
          <w:sz w:val="22"/>
          <w:szCs w:val="22"/>
        </w:rPr>
      </w:pPr>
    </w:p>
    <w:p w14:paraId="25BB5096" w14:textId="77777777" w:rsidR="00641446" w:rsidRDefault="00641446" w:rsidP="00641446">
      <w:pPr>
        <w:pStyle w:val="Standard"/>
        <w:ind w:left="5" w:firstLine="2335"/>
        <w:rPr>
          <w:rFonts w:ascii="Calibri" w:hAnsi="Calibri" w:cs="Arial"/>
          <w:sz w:val="20"/>
        </w:rPr>
      </w:pPr>
      <w:r>
        <w:rPr>
          <w:rFonts w:ascii="Calibri" w:hAnsi="Calibri" w:cs="Arial"/>
          <w:sz w:val="20"/>
        </w:rPr>
        <w:t xml:space="preserve">Oferta o najniższej cenie brutto </w:t>
      </w:r>
    </w:p>
    <w:p w14:paraId="1E0F61F0" w14:textId="77777777" w:rsidR="00641446" w:rsidRDefault="00641446" w:rsidP="00641446">
      <w:pPr>
        <w:pStyle w:val="Standard"/>
        <w:ind w:left="5" w:firstLine="1795"/>
        <w:rPr>
          <w:rFonts w:ascii="Calibri" w:hAnsi="Calibri" w:cs="Arial"/>
          <w:sz w:val="20"/>
        </w:rPr>
      </w:pPr>
      <w:r>
        <w:rPr>
          <w:rFonts w:ascii="Calibri" w:hAnsi="Calibri" w:cs="Arial"/>
          <w:sz w:val="20"/>
        </w:rPr>
        <w:t>[C] = (---------------------------------------------- x 100) x waga kryterium tj.60 %</w:t>
      </w:r>
    </w:p>
    <w:p w14:paraId="4F2CE6B0" w14:textId="77777777" w:rsidR="00525E0E" w:rsidRPr="00525E0E" w:rsidRDefault="00525E0E" w:rsidP="00511AE2">
      <w:pPr>
        <w:pStyle w:val="Standard"/>
        <w:ind w:firstLine="2520"/>
        <w:rPr>
          <w:rFonts w:ascii="Calibri" w:hAnsi="Calibri" w:cs="Arial"/>
          <w:sz w:val="20"/>
        </w:rPr>
      </w:pPr>
      <w:r>
        <w:rPr>
          <w:rFonts w:ascii="Calibri" w:hAnsi="Calibri" w:cs="Arial"/>
          <w:sz w:val="20"/>
        </w:rPr>
        <w:t xml:space="preserve">Cena brutto oferty badanej </w:t>
      </w:r>
    </w:p>
    <w:p w14:paraId="089AD81D" w14:textId="77777777" w:rsidR="00641446" w:rsidRPr="00525E0E" w:rsidRDefault="00641446" w:rsidP="00641446">
      <w:pPr>
        <w:pStyle w:val="Standard"/>
        <w:ind w:firstLine="709"/>
        <w:rPr>
          <w:rFonts w:ascii="Calibri" w:hAnsi="Calibri" w:cs="Arial"/>
          <w:sz w:val="18"/>
          <w:szCs w:val="18"/>
        </w:rPr>
      </w:pPr>
      <w:r w:rsidRPr="00525E0E">
        <w:rPr>
          <w:rFonts w:ascii="Calibri" w:hAnsi="Calibri" w:cs="Arial"/>
          <w:sz w:val="18"/>
          <w:szCs w:val="18"/>
        </w:rPr>
        <w:t>gdzie: C - wartość punktowa badanej oferty</w:t>
      </w:r>
    </w:p>
    <w:p w14:paraId="376192C6" w14:textId="77777777" w:rsidR="00641446" w:rsidRDefault="00641446" w:rsidP="00641446">
      <w:pPr>
        <w:pStyle w:val="Standard"/>
        <w:ind w:firstLine="709"/>
        <w:rPr>
          <w:rFonts w:ascii="Calibri" w:hAnsi="Calibri" w:cs="Arial"/>
          <w:sz w:val="22"/>
          <w:szCs w:val="22"/>
        </w:rPr>
      </w:pPr>
    </w:p>
    <w:p w14:paraId="35487F49" w14:textId="77777777" w:rsidR="00641446" w:rsidRDefault="00641446" w:rsidP="00EB0D9F">
      <w:pPr>
        <w:pStyle w:val="Standard"/>
        <w:numPr>
          <w:ilvl w:val="0"/>
          <w:numId w:val="76"/>
        </w:numPr>
        <w:ind w:left="709" w:hanging="709"/>
        <w:jc w:val="both"/>
        <w:rPr>
          <w:rFonts w:ascii="Calibri" w:hAnsi="Calibri" w:cs="Arial"/>
          <w:sz w:val="22"/>
          <w:szCs w:val="22"/>
        </w:rPr>
      </w:pPr>
      <w:r>
        <w:rPr>
          <w:rFonts w:ascii="Calibri" w:hAnsi="Calibri" w:cs="Arial"/>
          <w:sz w:val="22"/>
          <w:szCs w:val="22"/>
        </w:rPr>
        <w:t>Liczba punktów przyznanych za parametry podlegające ocenie tj. Parametry Jakościowe zostanie obliczona zgodnie ze wzorem określonym poniżej:</w:t>
      </w:r>
    </w:p>
    <w:p w14:paraId="3947E6B1" w14:textId="77777777" w:rsidR="00641446" w:rsidRDefault="00641446" w:rsidP="00641446">
      <w:pPr>
        <w:pStyle w:val="Standard"/>
        <w:ind w:left="709"/>
        <w:jc w:val="both"/>
        <w:rPr>
          <w:rFonts w:ascii="Calibri" w:hAnsi="Calibri" w:cs="Arial"/>
          <w:sz w:val="22"/>
          <w:szCs w:val="22"/>
        </w:rPr>
      </w:pPr>
    </w:p>
    <w:p w14:paraId="1669DF9B" w14:textId="77777777" w:rsidR="00641446" w:rsidRDefault="00641446" w:rsidP="00641446">
      <w:pPr>
        <w:pStyle w:val="Standard"/>
        <w:ind w:left="1800" w:firstLine="180"/>
        <w:rPr>
          <w:rFonts w:ascii="Calibri" w:hAnsi="Calibri" w:cs="Arial"/>
          <w:sz w:val="20"/>
        </w:rPr>
      </w:pPr>
      <w:r>
        <w:rPr>
          <w:rFonts w:ascii="Calibri" w:hAnsi="Calibri" w:cs="Arial"/>
          <w:sz w:val="20"/>
        </w:rPr>
        <w:t xml:space="preserve">Ilość punktów przyznanych za parametry </w:t>
      </w:r>
    </w:p>
    <w:p w14:paraId="76B405D6" w14:textId="77777777" w:rsidR="00641446" w:rsidRDefault="00641446" w:rsidP="00641446">
      <w:pPr>
        <w:pStyle w:val="Standard"/>
        <w:ind w:left="1800" w:firstLine="180"/>
        <w:rPr>
          <w:rFonts w:ascii="Calibri" w:hAnsi="Calibri" w:cs="Arial"/>
          <w:sz w:val="20"/>
        </w:rPr>
      </w:pPr>
      <w:r>
        <w:rPr>
          <w:rFonts w:ascii="Calibri" w:hAnsi="Calibri" w:cs="Arial"/>
          <w:sz w:val="20"/>
        </w:rPr>
        <w:t xml:space="preserve">podlegające ocenie oferty badanej </w:t>
      </w:r>
    </w:p>
    <w:p w14:paraId="7350DC59" w14:textId="77777777" w:rsidR="00641446" w:rsidRDefault="00641446" w:rsidP="00641446">
      <w:pPr>
        <w:pStyle w:val="Standard"/>
        <w:ind w:left="1800" w:hanging="372"/>
        <w:rPr>
          <w:rFonts w:ascii="Calibri" w:hAnsi="Calibri" w:cs="Arial"/>
          <w:sz w:val="20"/>
        </w:rPr>
      </w:pPr>
      <w:r>
        <w:rPr>
          <w:rFonts w:ascii="Calibri" w:hAnsi="Calibri" w:cs="Arial"/>
          <w:sz w:val="20"/>
        </w:rPr>
        <w:t xml:space="preserve">[PJ] = (  --------------------------------------------------------------- x 100) x waga kryterium tj.40 % </w:t>
      </w:r>
    </w:p>
    <w:p w14:paraId="00223B0C" w14:textId="77777777" w:rsidR="00641446" w:rsidRDefault="00641446" w:rsidP="00641446">
      <w:pPr>
        <w:pStyle w:val="Standard"/>
        <w:tabs>
          <w:tab w:val="left" w:pos="7740"/>
        </w:tabs>
        <w:ind w:left="1800" w:firstLine="180"/>
        <w:rPr>
          <w:rFonts w:ascii="Calibri" w:hAnsi="Calibri" w:cs="Arial"/>
          <w:sz w:val="20"/>
        </w:rPr>
      </w:pPr>
      <w:r>
        <w:rPr>
          <w:rFonts w:ascii="Calibri" w:hAnsi="Calibri" w:cs="Arial"/>
          <w:sz w:val="20"/>
        </w:rPr>
        <w:t>Maksymalna możliwa do zdobycia ilość</w:t>
      </w:r>
    </w:p>
    <w:p w14:paraId="3C3FE073" w14:textId="77777777" w:rsidR="00641446" w:rsidRPr="00511AE2" w:rsidRDefault="00641446" w:rsidP="00511AE2">
      <w:pPr>
        <w:pStyle w:val="Standard"/>
        <w:tabs>
          <w:tab w:val="left" w:pos="7740"/>
        </w:tabs>
        <w:ind w:left="1800" w:firstLine="180"/>
        <w:rPr>
          <w:rFonts w:ascii="Calibri" w:hAnsi="Calibri" w:cs="Arial"/>
          <w:sz w:val="20"/>
        </w:rPr>
      </w:pPr>
      <w:r>
        <w:rPr>
          <w:rFonts w:ascii="Calibri" w:hAnsi="Calibri" w:cs="Arial"/>
          <w:sz w:val="20"/>
        </w:rPr>
        <w:t xml:space="preserve">punktów </w:t>
      </w:r>
      <w:r w:rsidR="00511AE2">
        <w:rPr>
          <w:rFonts w:ascii="Calibri" w:hAnsi="Calibri" w:cs="Arial"/>
          <w:sz w:val="20"/>
        </w:rPr>
        <w:t>za parametry podlegające ocenie</w:t>
      </w:r>
    </w:p>
    <w:p w14:paraId="7992723E" w14:textId="77777777" w:rsidR="00641446" w:rsidRPr="00525E0E" w:rsidRDefault="00641446" w:rsidP="00641446">
      <w:pPr>
        <w:pStyle w:val="Standard"/>
        <w:ind w:left="720"/>
        <w:rPr>
          <w:rFonts w:ascii="Calibri" w:hAnsi="Calibri" w:cs="Arial"/>
          <w:sz w:val="20"/>
        </w:rPr>
      </w:pPr>
      <w:r w:rsidRPr="00525E0E">
        <w:rPr>
          <w:rFonts w:ascii="Calibri" w:hAnsi="Calibri" w:cs="Arial"/>
          <w:sz w:val="20"/>
        </w:rPr>
        <w:t xml:space="preserve">gdzie: PJ – wartość punktowa badanej oferty </w:t>
      </w:r>
    </w:p>
    <w:p w14:paraId="0235B448" w14:textId="77777777" w:rsidR="00641446" w:rsidRDefault="00641446" w:rsidP="00641446">
      <w:pPr>
        <w:pStyle w:val="Standard"/>
        <w:rPr>
          <w:rFonts w:ascii="Calibri" w:hAnsi="Calibri" w:cs="Arial"/>
          <w:b/>
          <w:sz w:val="22"/>
          <w:szCs w:val="22"/>
          <w:u w:val="double"/>
        </w:rPr>
      </w:pPr>
    </w:p>
    <w:p w14:paraId="6151D617" w14:textId="77777777" w:rsidR="00D8399E" w:rsidRDefault="00641446" w:rsidP="00641446">
      <w:pPr>
        <w:pStyle w:val="Standard"/>
        <w:rPr>
          <w:rFonts w:ascii="Calibri" w:hAnsi="Calibri" w:cs="Arial"/>
          <w:b/>
          <w:sz w:val="22"/>
          <w:szCs w:val="22"/>
          <w:u w:val="double"/>
        </w:rPr>
      </w:pPr>
      <w:r w:rsidRPr="008764DD">
        <w:rPr>
          <w:rFonts w:ascii="Calibri" w:hAnsi="Calibri" w:cs="Arial"/>
          <w:b/>
          <w:sz w:val="22"/>
          <w:szCs w:val="22"/>
          <w:u w:val="double"/>
        </w:rPr>
        <w:t>Parametry podlegające ocenie*:</w:t>
      </w:r>
    </w:p>
    <w:p w14:paraId="1B8F2972" w14:textId="77777777" w:rsidR="00D8399E" w:rsidRPr="00D8399E" w:rsidRDefault="00D8399E" w:rsidP="00D8399E">
      <w:pPr>
        <w:rPr>
          <w:rFonts w:ascii="Calibri" w:hAnsi="Calibri" w:cs="Calibri"/>
          <w:b/>
          <w:sz w:val="22"/>
          <w:szCs w:val="22"/>
          <w:u w:val="single"/>
        </w:rPr>
      </w:pPr>
      <w:r w:rsidRPr="00D8399E">
        <w:rPr>
          <w:rFonts w:ascii="Calibri" w:hAnsi="Calibri" w:cs="Calibri"/>
          <w:b/>
          <w:sz w:val="22"/>
          <w:szCs w:val="22"/>
        </w:rPr>
        <w:t>ŁÓŻKA SZPITALNE ELEKTRYCZNE</w:t>
      </w:r>
    </w:p>
    <w:tbl>
      <w:tblPr>
        <w:tblW w:w="9495"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4535"/>
        <w:gridCol w:w="4535"/>
      </w:tblGrid>
      <w:tr w:rsidR="00D8399E" w:rsidRPr="00D8399E" w14:paraId="7CF8BEA3" w14:textId="77777777" w:rsidTr="001629E9">
        <w:trPr>
          <w:trHeight w:val="225"/>
        </w:trPr>
        <w:tc>
          <w:tcPr>
            <w:tcW w:w="425" w:type="dxa"/>
            <w:tcBorders>
              <w:top w:val="double" w:sz="6" w:space="0" w:color="auto"/>
              <w:left w:val="double" w:sz="6" w:space="0" w:color="auto"/>
              <w:bottom w:val="double" w:sz="6" w:space="0" w:color="auto"/>
              <w:right w:val="single" w:sz="6" w:space="0" w:color="auto"/>
            </w:tcBorders>
            <w:vAlign w:val="center"/>
            <w:hideMark/>
          </w:tcPr>
          <w:p w14:paraId="5E35B2E9"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L.p.</w:t>
            </w:r>
          </w:p>
        </w:tc>
        <w:tc>
          <w:tcPr>
            <w:tcW w:w="4535" w:type="dxa"/>
            <w:tcBorders>
              <w:top w:val="double" w:sz="6" w:space="0" w:color="auto"/>
              <w:left w:val="single" w:sz="6" w:space="0" w:color="auto"/>
              <w:bottom w:val="double" w:sz="6" w:space="0" w:color="auto"/>
              <w:right w:val="single" w:sz="6" w:space="0" w:color="auto"/>
            </w:tcBorders>
            <w:vAlign w:val="center"/>
            <w:hideMark/>
          </w:tcPr>
          <w:p w14:paraId="4D1D6CD6"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Nazwa parametru</w:t>
            </w:r>
          </w:p>
        </w:tc>
        <w:tc>
          <w:tcPr>
            <w:tcW w:w="4535" w:type="dxa"/>
            <w:tcBorders>
              <w:top w:val="double" w:sz="6" w:space="0" w:color="auto"/>
              <w:left w:val="single" w:sz="6" w:space="0" w:color="auto"/>
              <w:bottom w:val="double" w:sz="6" w:space="0" w:color="auto"/>
              <w:right w:val="double" w:sz="6" w:space="0" w:color="auto"/>
            </w:tcBorders>
            <w:vAlign w:val="center"/>
            <w:hideMark/>
          </w:tcPr>
          <w:p w14:paraId="7CE51F8F" w14:textId="77777777" w:rsidR="00D8399E" w:rsidRPr="00D8399E" w:rsidRDefault="00D8399E" w:rsidP="00D8399E">
            <w:pPr>
              <w:jc w:val="center"/>
              <w:rPr>
                <w:rFonts w:ascii="Calibri" w:hAnsi="Calibri" w:cs="Calibri"/>
                <w:b/>
                <w:sz w:val="18"/>
                <w:szCs w:val="18"/>
              </w:rPr>
            </w:pPr>
            <w:r w:rsidRPr="00D8399E">
              <w:rPr>
                <w:rFonts w:ascii="Calibri" w:hAnsi="Calibri" w:cs="Calibri"/>
                <w:b/>
                <w:sz w:val="18"/>
                <w:szCs w:val="18"/>
              </w:rPr>
              <w:t>Punktacja</w:t>
            </w:r>
          </w:p>
        </w:tc>
      </w:tr>
      <w:tr w:rsidR="002B6A20" w:rsidRPr="00D8399E" w14:paraId="614D36BB" w14:textId="77777777" w:rsidTr="001629E9">
        <w:trPr>
          <w:trHeight w:val="375"/>
        </w:trPr>
        <w:tc>
          <w:tcPr>
            <w:tcW w:w="425" w:type="dxa"/>
            <w:vMerge w:val="restart"/>
            <w:tcBorders>
              <w:top w:val="double" w:sz="6" w:space="0" w:color="auto"/>
              <w:left w:val="double" w:sz="6" w:space="0" w:color="auto"/>
              <w:bottom w:val="double" w:sz="6" w:space="0" w:color="auto"/>
              <w:right w:val="single" w:sz="6" w:space="0" w:color="auto"/>
            </w:tcBorders>
            <w:vAlign w:val="center"/>
          </w:tcPr>
          <w:p w14:paraId="6DB65FA2"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1</w:t>
            </w:r>
          </w:p>
        </w:tc>
        <w:tc>
          <w:tcPr>
            <w:tcW w:w="4535" w:type="dxa"/>
            <w:vMerge w:val="restart"/>
            <w:tcBorders>
              <w:top w:val="double" w:sz="6" w:space="0" w:color="auto"/>
              <w:left w:val="single" w:sz="6" w:space="0" w:color="auto"/>
              <w:bottom w:val="double" w:sz="6" w:space="0" w:color="auto"/>
              <w:right w:val="single" w:sz="6" w:space="0" w:color="auto"/>
            </w:tcBorders>
            <w:vAlign w:val="center"/>
          </w:tcPr>
          <w:p w14:paraId="087FC3C3" w14:textId="77777777" w:rsidR="002B6A20" w:rsidRPr="00101B73" w:rsidRDefault="002B6A20" w:rsidP="002B6A20">
            <w:pPr>
              <w:snapToGrid w:val="0"/>
              <w:rPr>
                <w:rFonts w:ascii="Calibri" w:hAnsi="Calibri" w:cs="Calibri"/>
                <w:sz w:val="20"/>
                <w:szCs w:val="20"/>
              </w:rPr>
            </w:pPr>
            <w:r w:rsidRPr="00101B73">
              <w:rPr>
                <w:rFonts w:ascii="Calibri" w:hAnsi="Calibri" w:cs="Calibri"/>
                <w:sz w:val="20"/>
                <w:szCs w:val="20"/>
              </w:rPr>
              <w:t>Układ elektryczny spełniający wymagania  IPX6</w:t>
            </w:r>
          </w:p>
          <w:p w14:paraId="2885D7B3" w14:textId="77777777" w:rsidR="002B6A20" w:rsidRDefault="002B6A20" w:rsidP="002B6A20">
            <w:pPr>
              <w:spacing w:before="20" w:after="20"/>
              <w:rPr>
                <w:rFonts w:ascii="Calibri" w:hAnsi="Calibri" w:cs="Calibri"/>
                <w:sz w:val="20"/>
                <w:szCs w:val="20"/>
              </w:rPr>
            </w:pPr>
            <w:r w:rsidRPr="00101B73">
              <w:rPr>
                <w:rFonts w:ascii="Calibri" w:hAnsi="Calibri" w:cs="Calibri"/>
                <w:sz w:val="20"/>
                <w:szCs w:val="20"/>
              </w:rPr>
              <w:t>Łóżko przeznaczone do mycia w komorach dezynfekcyjnych.</w:t>
            </w:r>
          </w:p>
        </w:tc>
        <w:tc>
          <w:tcPr>
            <w:tcW w:w="4535" w:type="dxa"/>
            <w:tcBorders>
              <w:top w:val="double" w:sz="6" w:space="0" w:color="auto"/>
              <w:left w:val="single" w:sz="6" w:space="0" w:color="auto"/>
              <w:bottom w:val="single" w:sz="6" w:space="0" w:color="auto"/>
              <w:right w:val="double" w:sz="6" w:space="0" w:color="auto"/>
            </w:tcBorders>
            <w:vAlign w:val="center"/>
          </w:tcPr>
          <w:p w14:paraId="31B0A8EC" w14:textId="77777777" w:rsidR="002B6A20" w:rsidRDefault="002B6A20" w:rsidP="002B6A20">
            <w:pPr>
              <w:spacing w:before="20" w:after="20"/>
              <w:jc w:val="center"/>
              <w:rPr>
                <w:rFonts w:ascii="Calibri" w:hAnsi="Calibri" w:cs="Calibri"/>
                <w:color w:val="000000"/>
                <w:sz w:val="20"/>
                <w:szCs w:val="20"/>
              </w:rPr>
            </w:pPr>
            <w:r>
              <w:rPr>
                <w:rFonts w:ascii="Calibri" w:eastAsia="Calibri" w:hAnsi="Calibri" w:cs="Calibri"/>
                <w:sz w:val="20"/>
                <w:szCs w:val="20"/>
                <w:lang w:eastAsia="en-US"/>
              </w:rPr>
              <w:t>NIE - 0 pkt.</w:t>
            </w:r>
          </w:p>
        </w:tc>
      </w:tr>
      <w:tr w:rsidR="002B6A20" w:rsidRPr="00D8399E" w14:paraId="1AB6152C" w14:textId="77777777" w:rsidTr="001629E9">
        <w:trPr>
          <w:trHeight w:val="65"/>
        </w:trPr>
        <w:tc>
          <w:tcPr>
            <w:tcW w:w="425" w:type="dxa"/>
            <w:vMerge/>
            <w:tcBorders>
              <w:top w:val="double" w:sz="6" w:space="0" w:color="auto"/>
              <w:left w:val="double" w:sz="6" w:space="0" w:color="auto"/>
              <w:bottom w:val="double" w:sz="6" w:space="0" w:color="auto"/>
              <w:right w:val="single" w:sz="6" w:space="0" w:color="auto"/>
            </w:tcBorders>
            <w:vAlign w:val="center"/>
          </w:tcPr>
          <w:p w14:paraId="6A398B55"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tcPr>
          <w:p w14:paraId="3CA32F32" w14:textId="77777777" w:rsidR="002B6A20" w:rsidRPr="00D8399E" w:rsidRDefault="002B6A20" w:rsidP="002B6A20">
            <w:pPr>
              <w:jc w:val="cente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5B56598B" w14:textId="77777777" w:rsidR="002B6A20" w:rsidRDefault="002B6A20" w:rsidP="002B6A20">
            <w:pPr>
              <w:jc w:val="center"/>
              <w:rPr>
                <w:rFonts w:ascii="Calibri" w:hAnsi="Calibri" w:cs="Calibri"/>
                <w:sz w:val="20"/>
                <w:szCs w:val="20"/>
              </w:rPr>
            </w:pPr>
            <w:r>
              <w:rPr>
                <w:rFonts w:ascii="Calibri" w:eastAsia="Calibri" w:hAnsi="Calibri" w:cs="Calibri"/>
                <w:sz w:val="20"/>
                <w:szCs w:val="20"/>
                <w:lang w:eastAsia="en-US"/>
              </w:rPr>
              <w:t>TAK - 1 pkt.</w:t>
            </w:r>
          </w:p>
        </w:tc>
      </w:tr>
      <w:tr w:rsidR="002B6A20" w:rsidRPr="00D8399E" w14:paraId="798CDBBA" w14:textId="77777777" w:rsidTr="002B6A20">
        <w:trPr>
          <w:trHeight w:val="329"/>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5656ED22" w14:textId="77777777" w:rsidR="002B6A20" w:rsidRPr="00D8399E" w:rsidRDefault="002B6A20" w:rsidP="002B6A20">
            <w:pPr>
              <w:jc w:val="center"/>
              <w:rPr>
                <w:rFonts w:ascii="Calibri" w:hAnsi="Calibri" w:cs="Calibri"/>
                <w:sz w:val="18"/>
                <w:szCs w:val="18"/>
              </w:rPr>
            </w:pPr>
            <w:r w:rsidRPr="00D8399E">
              <w:rPr>
                <w:rFonts w:ascii="Calibri" w:hAnsi="Calibri" w:cs="Calibri"/>
                <w:sz w:val="18"/>
                <w:szCs w:val="18"/>
              </w:rPr>
              <w:t>2.</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5FD41B60" w14:textId="77777777" w:rsidR="002B6A20" w:rsidRDefault="002B6A20" w:rsidP="002B6A20">
            <w:pPr>
              <w:rPr>
                <w:rFonts w:ascii="Calibri" w:hAnsi="Calibri" w:cs="Calibri"/>
                <w:sz w:val="20"/>
                <w:szCs w:val="20"/>
              </w:rPr>
            </w:pPr>
            <w:r>
              <w:rPr>
                <w:rFonts w:ascii="Calibri" w:hAnsi="Calibri" w:cs="Calibri"/>
                <w:sz w:val="20"/>
                <w:szCs w:val="20"/>
              </w:rPr>
              <w:t>Rodzaj pilota ręcznego do sterowania funkcjami łóżka</w:t>
            </w:r>
          </w:p>
        </w:tc>
        <w:tc>
          <w:tcPr>
            <w:tcW w:w="4535" w:type="dxa"/>
            <w:tcBorders>
              <w:top w:val="double" w:sz="6" w:space="0" w:color="auto"/>
              <w:left w:val="single" w:sz="6" w:space="0" w:color="auto"/>
              <w:bottom w:val="single" w:sz="6" w:space="0" w:color="auto"/>
              <w:right w:val="double" w:sz="6" w:space="0" w:color="auto"/>
            </w:tcBorders>
            <w:vAlign w:val="center"/>
          </w:tcPr>
          <w:p w14:paraId="672B0C89" w14:textId="77777777" w:rsidR="002B6A20" w:rsidRDefault="002B6A20" w:rsidP="002B6A20">
            <w:pPr>
              <w:spacing w:before="20" w:after="20"/>
              <w:jc w:val="center"/>
              <w:rPr>
                <w:rFonts w:ascii="Calibri" w:hAnsi="Calibri" w:cs="Calibri"/>
                <w:sz w:val="20"/>
                <w:szCs w:val="20"/>
              </w:rPr>
            </w:pPr>
            <w:r>
              <w:rPr>
                <w:rFonts w:ascii="Calibri" w:hAnsi="Calibri" w:cs="Calibri"/>
                <w:sz w:val="20"/>
                <w:szCs w:val="20"/>
              </w:rPr>
              <w:t>Pilot bez wyświetlacza LCD – 0 pkt</w:t>
            </w:r>
          </w:p>
        </w:tc>
      </w:tr>
      <w:tr w:rsidR="002B6A20" w:rsidRPr="00D8399E" w14:paraId="06971166" w14:textId="77777777" w:rsidTr="002B6A20">
        <w:trPr>
          <w:trHeight w:val="23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2BD6675B"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5B47E067"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6F78C128" w14:textId="77777777" w:rsidR="002B6A20" w:rsidRDefault="002B6A20" w:rsidP="002B6A20">
            <w:pPr>
              <w:jc w:val="center"/>
              <w:rPr>
                <w:rFonts w:ascii="Calibri" w:hAnsi="Calibri" w:cs="Calibri"/>
                <w:iCs/>
                <w:sz w:val="20"/>
                <w:szCs w:val="20"/>
              </w:rPr>
            </w:pPr>
            <w:r>
              <w:rPr>
                <w:rFonts w:ascii="Calibri" w:hAnsi="Calibri" w:cs="Calibri"/>
                <w:sz w:val="20"/>
                <w:szCs w:val="20"/>
              </w:rPr>
              <w:t>Pilot z podświetlanym wyświetlaczem LCD umożliwiającym czytelne zastosowanie funkcji – 1 pkt</w:t>
            </w:r>
          </w:p>
        </w:tc>
      </w:tr>
      <w:tr w:rsidR="002B6A20" w:rsidRPr="00D8399E" w14:paraId="33F2CE8A" w14:textId="77777777" w:rsidTr="001629E9">
        <w:trPr>
          <w:trHeight w:val="125"/>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6C831EE3"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3.</w:t>
            </w:r>
          </w:p>
        </w:tc>
        <w:tc>
          <w:tcPr>
            <w:tcW w:w="4535" w:type="dxa"/>
            <w:vMerge w:val="restart"/>
            <w:tcBorders>
              <w:top w:val="double" w:sz="6" w:space="0" w:color="auto"/>
              <w:left w:val="single" w:sz="6" w:space="0" w:color="auto"/>
              <w:bottom w:val="double" w:sz="6" w:space="0" w:color="auto"/>
              <w:right w:val="single" w:sz="6" w:space="0" w:color="auto"/>
            </w:tcBorders>
            <w:vAlign w:val="center"/>
          </w:tcPr>
          <w:p w14:paraId="7D44EA70" w14:textId="77777777" w:rsidR="002B6A20" w:rsidRDefault="002B6A20" w:rsidP="002B6A20">
            <w:pPr>
              <w:rPr>
                <w:rFonts w:ascii="Calibri" w:hAnsi="Calibri" w:cs="Calibri"/>
                <w:sz w:val="20"/>
                <w:szCs w:val="20"/>
              </w:rPr>
            </w:pPr>
            <w:r>
              <w:rPr>
                <w:rFonts w:ascii="Calibri" w:hAnsi="Calibri" w:cs="Calibri"/>
                <w:sz w:val="20"/>
                <w:szCs w:val="20"/>
              </w:rPr>
              <w:t xml:space="preserve">Sygnalizacja dźwiękowa </w:t>
            </w:r>
            <w:r w:rsidRPr="006D3E66">
              <w:rPr>
                <w:rFonts w:ascii="Calibri" w:hAnsi="Calibri" w:cs="Calibri"/>
                <w:sz w:val="20"/>
                <w:szCs w:val="20"/>
              </w:rPr>
              <w:t>lub wizualna</w:t>
            </w:r>
            <w:r>
              <w:rPr>
                <w:rFonts w:ascii="Calibri" w:hAnsi="Calibri" w:cs="Calibri"/>
                <w:sz w:val="20"/>
                <w:szCs w:val="20"/>
              </w:rPr>
              <w:t xml:space="preserve"> informująca o najniższej pozycji leża. </w:t>
            </w:r>
          </w:p>
        </w:tc>
        <w:tc>
          <w:tcPr>
            <w:tcW w:w="4535" w:type="dxa"/>
            <w:tcBorders>
              <w:top w:val="double" w:sz="6" w:space="0" w:color="auto"/>
              <w:left w:val="single" w:sz="6" w:space="0" w:color="auto"/>
              <w:bottom w:val="single" w:sz="6" w:space="0" w:color="auto"/>
              <w:right w:val="double" w:sz="6" w:space="0" w:color="auto"/>
            </w:tcBorders>
            <w:vAlign w:val="center"/>
          </w:tcPr>
          <w:p w14:paraId="57E2D42E" w14:textId="77777777" w:rsidR="002B6A20" w:rsidRDefault="002B6A20" w:rsidP="002B6A20">
            <w:pPr>
              <w:spacing w:before="20" w:after="20"/>
              <w:jc w:val="center"/>
              <w:rPr>
                <w:rFonts w:ascii="Calibri" w:eastAsia="Calibri" w:hAnsi="Calibri" w:cs="Calibri"/>
                <w:sz w:val="20"/>
                <w:szCs w:val="20"/>
                <w:lang w:eastAsia="en-US"/>
              </w:rPr>
            </w:pPr>
            <w:r>
              <w:rPr>
                <w:rFonts w:ascii="Calibri" w:eastAsia="Calibri" w:hAnsi="Calibri" w:cs="Calibri"/>
                <w:sz w:val="20"/>
                <w:szCs w:val="20"/>
                <w:lang w:eastAsia="en-US"/>
              </w:rPr>
              <w:t>NIE - 0 pkt.</w:t>
            </w:r>
          </w:p>
        </w:tc>
      </w:tr>
      <w:tr w:rsidR="002B6A20" w:rsidRPr="00D8399E" w14:paraId="2A7279DA" w14:textId="77777777" w:rsidTr="001629E9">
        <w:trPr>
          <w:trHeight w:val="11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04EA5835"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tcPr>
          <w:p w14:paraId="2D469517"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07D250CD" w14:textId="77777777" w:rsidR="002B6A20" w:rsidRDefault="002B6A20" w:rsidP="002B6A20">
            <w:pPr>
              <w:jc w:val="center"/>
              <w:rPr>
                <w:rFonts w:ascii="Calibri" w:hAnsi="Calibri" w:cs="Calibri"/>
                <w:sz w:val="20"/>
                <w:szCs w:val="20"/>
              </w:rPr>
            </w:pPr>
            <w:r>
              <w:rPr>
                <w:rFonts w:ascii="Calibri" w:eastAsia="Calibri" w:hAnsi="Calibri" w:cs="Calibri"/>
                <w:sz w:val="20"/>
                <w:szCs w:val="20"/>
                <w:lang w:eastAsia="en-US"/>
              </w:rPr>
              <w:t>TAK - 1 pkt.</w:t>
            </w:r>
          </w:p>
        </w:tc>
      </w:tr>
      <w:tr w:rsidR="002B6A20" w:rsidRPr="00D8399E" w14:paraId="5DF2B6C0" w14:textId="77777777" w:rsidTr="002B6A20">
        <w:trPr>
          <w:trHeight w:val="378"/>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04B96E93"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4.</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58D3B0BA" w14:textId="77777777" w:rsidR="002B6A20" w:rsidRDefault="002B6A20" w:rsidP="002B6A20">
            <w:pPr>
              <w:spacing w:before="20" w:after="20"/>
              <w:rPr>
                <w:rFonts w:ascii="Calibri" w:hAnsi="Calibri" w:cs="Calibri"/>
                <w:sz w:val="20"/>
                <w:szCs w:val="20"/>
              </w:rPr>
            </w:pPr>
            <w:r>
              <w:rPr>
                <w:rFonts w:ascii="Calibri" w:hAnsi="Calibri" w:cs="Calibri"/>
                <w:sz w:val="20"/>
                <w:szCs w:val="20"/>
              </w:rPr>
              <w:t>Opuszczanie oraz podnoszenie barierek bocznych w łatwy sposób</w:t>
            </w:r>
          </w:p>
        </w:tc>
        <w:tc>
          <w:tcPr>
            <w:tcW w:w="4535" w:type="dxa"/>
            <w:tcBorders>
              <w:top w:val="double" w:sz="6" w:space="0" w:color="auto"/>
              <w:left w:val="single" w:sz="6" w:space="0" w:color="auto"/>
              <w:bottom w:val="single" w:sz="6" w:space="0" w:color="auto"/>
              <w:right w:val="double" w:sz="6" w:space="0" w:color="auto"/>
            </w:tcBorders>
            <w:vAlign w:val="center"/>
          </w:tcPr>
          <w:p w14:paraId="4C2FB9AB" w14:textId="77777777" w:rsidR="002B6A20" w:rsidRDefault="002B6A20" w:rsidP="002B6A20">
            <w:pPr>
              <w:jc w:val="center"/>
              <w:rPr>
                <w:rFonts w:ascii="Calibri" w:hAnsi="Calibri" w:cs="Calibri"/>
                <w:sz w:val="20"/>
                <w:szCs w:val="20"/>
              </w:rPr>
            </w:pPr>
            <w:r>
              <w:rPr>
                <w:rFonts w:ascii="Calibri" w:hAnsi="Calibri" w:cs="Calibri"/>
                <w:sz w:val="20"/>
                <w:szCs w:val="20"/>
              </w:rPr>
              <w:t>Barierki boczne opuszczane bez wspomagania pneumatycznego – 0 pkt</w:t>
            </w:r>
          </w:p>
        </w:tc>
      </w:tr>
      <w:tr w:rsidR="002B6A20" w:rsidRPr="00D8399E" w14:paraId="12F19DEA" w14:textId="77777777" w:rsidTr="002B6A20">
        <w:trPr>
          <w:trHeight w:val="269"/>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4359D797"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68B08EA6"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585D6B7E" w14:textId="77777777" w:rsidR="002B6A20" w:rsidRDefault="002B6A20" w:rsidP="002B6A20">
            <w:pPr>
              <w:jc w:val="center"/>
              <w:rPr>
                <w:rFonts w:ascii="Calibri" w:hAnsi="Calibri" w:cs="Calibri"/>
                <w:sz w:val="20"/>
                <w:szCs w:val="20"/>
              </w:rPr>
            </w:pPr>
            <w:r>
              <w:rPr>
                <w:rFonts w:ascii="Calibri" w:hAnsi="Calibri" w:cs="Calibri"/>
                <w:sz w:val="20"/>
                <w:szCs w:val="20"/>
              </w:rPr>
              <w:t>Barierki boczne opuszczane wspomaganiem pneumatycznym – 1 pkt.</w:t>
            </w:r>
          </w:p>
        </w:tc>
      </w:tr>
      <w:tr w:rsidR="002B6A20" w:rsidRPr="00D8399E" w14:paraId="4A8DB81C" w14:textId="77777777" w:rsidTr="002B6A20">
        <w:trPr>
          <w:trHeight w:val="269"/>
        </w:trPr>
        <w:tc>
          <w:tcPr>
            <w:tcW w:w="425" w:type="dxa"/>
            <w:vMerge w:val="restart"/>
            <w:tcBorders>
              <w:top w:val="double" w:sz="6" w:space="0" w:color="auto"/>
              <w:left w:val="double" w:sz="6" w:space="0" w:color="auto"/>
              <w:bottom w:val="double" w:sz="6" w:space="0" w:color="auto"/>
              <w:right w:val="single" w:sz="6" w:space="0" w:color="auto"/>
            </w:tcBorders>
            <w:vAlign w:val="center"/>
            <w:hideMark/>
          </w:tcPr>
          <w:p w14:paraId="5A43C504" w14:textId="77777777" w:rsidR="002B6A20" w:rsidRPr="00D8399E" w:rsidRDefault="002B6A20" w:rsidP="002B6A20">
            <w:pPr>
              <w:contextualSpacing/>
              <w:jc w:val="center"/>
              <w:rPr>
                <w:rFonts w:ascii="Calibri" w:hAnsi="Calibri" w:cs="Calibri"/>
                <w:sz w:val="18"/>
                <w:szCs w:val="18"/>
              </w:rPr>
            </w:pPr>
            <w:r w:rsidRPr="00D8399E">
              <w:rPr>
                <w:rFonts w:ascii="Calibri" w:hAnsi="Calibri" w:cs="Calibri"/>
                <w:sz w:val="18"/>
                <w:szCs w:val="18"/>
              </w:rPr>
              <w:t>5.</w:t>
            </w:r>
          </w:p>
        </w:tc>
        <w:tc>
          <w:tcPr>
            <w:tcW w:w="4535" w:type="dxa"/>
            <w:vMerge w:val="restart"/>
            <w:tcBorders>
              <w:top w:val="double" w:sz="6" w:space="0" w:color="auto"/>
              <w:left w:val="single" w:sz="6" w:space="0" w:color="auto"/>
              <w:bottom w:val="double" w:sz="6" w:space="0" w:color="auto"/>
              <w:right w:val="single" w:sz="6" w:space="0" w:color="auto"/>
            </w:tcBorders>
            <w:vAlign w:val="center"/>
            <w:hideMark/>
          </w:tcPr>
          <w:p w14:paraId="74EA0E54" w14:textId="77777777" w:rsidR="002B6A20" w:rsidRDefault="002B6A20" w:rsidP="002B6A20">
            <w:pPr>
              <w:rPr>
                <w:rFonts w:ascii="Calibri" w:hAnsi="Calibri" w:cs="Calibri"/>
                <w:color w:val="000000"/>
                <w:sz w:val="20"/>
                <w:szCs w:val="20"/>
              </w:rPr>
            </w:pPr>
            <w:r>
              <w:rPr>
                <w:rFonts w:ascii="Calibri" w:hAnsi="Calibri" w:cs="Calibri"/>
                <w:color w:val="000000"/>
                <w:sz w:val="20"/>
                <w:szCs w:val="20"/>
              </w:rPr>
              <w:t>Okres gwarancji, liczony od daty podpisania ostatecznego protokołu dostawy urządzenia: min. 24  m-</w:t>
            </w:r>
            <w:proofErr w:type="spellStart"/>
            <w:r>
              <w:rPr>
                <w:rFonts w:ascii="Calibri" w:hAnsi="Calibri" w:cs="Calibri"/>
                <w:color w:val="000000"/>
                <w:sz w:val="20"/>
                <w:szCs w:val="20"/>
              </w:rPr>
              <w:t>cy</w:t>
            </w:r>
            <w:proofErr w:type="spellEnd"/>
          </w:p>
        </w:tc>
        <w:tc>
          <w:tcPr>
            <w:tcW w:w="4535" w:type="dxa"/>
            <w:tcBorders>
              <w:top w:val="double" w:sz="6" w:space="0" w:color="auto"/>
              <w:left w:val="single" w:sz="6" w:space="0" w:color="auto"/>
              <w:bottom w:val="single" w:sz="6" w:space="0" w:color="auto"/>
              <w:right w:val="double" w:sz="6" w:space="0" w:color="auto"/>
            </w:tcBorders>
            <w:vAlign w:val="center"/>
          </w:tcPr>
          <w:p w14:paraId="5234B196" w14:textId="77777777" w:rsidR="002B6A20" w:rsidRDefault="002B6A20" w:rsidP="002B6A20">
            <w:pPr>
              <w:spacing w:before="20" w:after="20"/>
              <w:jc w:val="center"/>
              <w:rPr>
                <w:rFonts w:ascii="Calibri" w:hAnsi="Calibri" w:cs="Calibri"/>
                <w:sz w:val="20"/>
                <w:szCs w:val="20"/>
              </w:rPr>
            </w:pPr>
            <w:r>
              <w:rPr>
                <w:rFonts w:ascii="Calibri" w:hAnsi="Calibri" w:cs="Calibri"/>
                <w:sz w:val="20"/>
                <w:szCs w:val="20"/>
              </w:rPr>
              <w:t>24 miesiące– 0 pkt.</w:t>
            </w:r>
          </w:p>
        </w:tc>
      </w:tr>
      <w:tr w:rsidR="002B6A20" w:rsidRPr="00D8399E" w14:paraId="25FDF845" w14:textId="77777777" w:rsidTr="00596833">
        <w:trPr>
          <w:trHeight w:val="269"/>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39DCE43D"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6A2CB85F" w14:textId="77777777" w:rsidR="002B6A20" w:rsidRPr="00D8399E" w:rsidRDefault="002B6A20" w:rsidP="002B6A20">
            <w:pPr>
              <w:rPr>
                <w:rFonts w:ascii="Calibri" w:hAnsi="Calibri" w:cs="Calibri"/>
                <w:sz w:val="20"/>
                <w:szCs w:val="20"/>
              </w:rPr>
            </w:pPr>
          </w:p>
        </w:tc>
        <w:tc>
          <w:tcPr>
            <w:tcW w:w="4535" w:type="dxa"/>
            <w:tcBorders>
              <w:top w:val="single" w:sz="6" w:space="0" w:color="auto"/>
              <w:left w:val="single" w:sz="6" w:space="0" w:color="auto"/>
              <w:bottom w:val="single" w:sz="6" w:space="0" w:color="auto"/>
              <w:right w:val="double" w:sz="6" w:space="0" w:color="auto"/>
            </w:tcBorders>
            <w:vAlign w:val="center"/>
          </w:tcPr>
          <w:p w14:paraId="50AA07E7" w14:textId="77777777" w:rsidR="002B6A20" w:rsidRDefault="002B6A20" w:rsidP="002B6A20">
            <w:pPr>
              <w:jc w:val="center"/>
              <w:rPr>
                <w:rFonts w:ascii="Calibri" w:hAnsi="Calibri" w:cs="Calibri"/>
                <w:sz w:val="20"/>
                <w:szCs w:val="20"/>
              </w:rPr>
            </w:pPr>
            <w:r>
              <w:rPr>
                <w:rFonts w:ascii="Calibri" w:hAnsi="Calibri" w:cs="Calibri"/>
                <w:sz w:val="20"/>
                <w:szCs w:val="20"/>
              </w:rPr>
              <w:t>36 miesięcy – 1 pkt.</w:t>
            </w:r>
          </w:p>
        </w:tc>
      </w:tr>
      <w:tr w:rsidR="002B6A20" w:rsidRPr="00D8399E" w14:paraId="211AD56C" w14:textId="77777777" w:rsidTr="00596833">
        <w:trPr>
          <w:trHeight w:val="375"/>
        </w:trPr>
        <w:tc>
          <w:tcPr>
            <w:tcW w:w="425" w:type="dxa"/>
            <w:vMerge/>
            <w:tcBorders>
              <w:top w:val="double" w:sz="6" w:space="0" w:color="auto"/>
              <w:left w:val="double" w:sz="6" w:space="0" w:color="auto"/>
              <w:bottom w:val="double" w:sz="6" w:space="0" w:color="auto"/>
              <w:right w:val="single" w:sz="6" w:space="0" w:color="auto"/>
            </w:tcBorders>
            <w:vAlign w:val="center"/>
            <w:hideMark/>
          </w:tcPr>
          <w:p w14:paraId="1B2A3042" w14:textId="77777777" w:rsidR="002B6A20" w:rsidRPr="00D8399E" w:rsidRDefault="002B6A20" w:rsidP="002B6A20">
            <w:pPr>
              <w:rPr>
                <w:rFonts w:ascii="Calibri" w:hAnsi="Calibri" w:cs="Calibri"/>
                <w:sz w:val="18"/>
                <w:szCs w:val="18"/>
              </w:rPr>
            </w:pPr>
          </w:p>
        </w:tc>
        <w:tc>
          <w:tcPr>
            <w:tcW w:w="4535" w:type="dxa"/>
            <w:vMerge/>
            <w:tcBorders>
              <w:top w:val="double" w:sz="6" w:space="0" w:color="auto"/>
              <w:left w:val="single" w:sz="6" w:space="0" w:color="auto"/>
              <w:bottom w:val="double" w:sz="6" w:space="0" w:color="auto"/>
              <w:right w:val="single" w:sz="6" w:space="0" w:color="auto"/>
            </w:tcBorders>
            <w:vAlign w:val="center"/>
            <w:hideMark/>
          </w:tcPr>
          <w:p w14:paraId="3C8A0880" w14:textId="77777777" w:rsidR="002B6A20" w:rsidRPr="00D8399E" w:rsidRDefault="002B6A20" w:rsidP="002B6A20">
            <w:pPr>
              <w:rPr>
                <w:rFonts w:ascii="Calibri" w:hAnsi="Calibri" w:cs="Calibri"/>
                <w:color w:val="000000"/>
                <w:sz w:val="20"/>
                <w:szCs w:val="20"/>
              </w:rPr>
            </w:pPr>
          </w:p>
        </w:tc>
        <w:tc>
          <w:tcPr>
            <w:tcW w:w="4535" w:type="dxa"/>
            <w:tcBorders>
              <w:top w:val="single" w:sz="6" w:space="0" w:color="auto"/>
              <w:left w:val="single" w:sz="6" w:space="0" w:color="auto"/>
              <w:bottom w:val="double" w:sz="6" w:space="0" w:color="auto"/>
              <w:right w:val="double" w:sz="6" w:space="0" w:color="auto"/>
            </w:tcBorders>
            <w:vAlign w:val="center"/>
          </w:tcPr>
          <w:p w14:paraId="1674FD01" w14:textId="77777777" w:rsidR="002B6A20" w:rsidRDefault="002B6A20" w:rsidP="002B6A20">
            <w:pPr>
              <w:jc w:val="center"/>
              <w:rPr>
                <w:rFonts w:ascii="Calibri" w:hAnsi="Calibri" w:cs="Calibri"/>
                <w:sz w:val="20"/>
                <w:szCs w:val="20"/>
              </w:rPr>
            </w:pPr>
            <w:r>
              <w:rPr>
                <w:rFonts w:ascii="Calibri" w:hAnsi="Calibri" w:cs="Calibri"/>
                <w:sz w:val="20"/>
                <w:szCs w:val="20"/>
              </w:rPr>
              <w:t>60 miesięcy – 2 pkt.</w:t>
            </w:r>
          </w:p>
        </w:tc>
      </w:tr>
    </w:tbl>
    <w:p w14:paraId="1D7A63B5" w14:textId="77777777" w:rsidR="008650B1" w:rsidRPr="002870D2" w:rsidRDefault="00D8399E" w:rsidP="00525E0E">
      <w:pPr>
        <w:pStyle w:val="Standard"/>
        <w:jc w:val="both"/>
        <w:rPr>
          <w:rFonts w:ascii="Calibri" w:hAnsi="Calibri" w:cs="Arial"/>
          <w:color w:val="000000" w:themeColor="text1"/>
          <w:sz w:val="22"/>
          <w:szCs w:val="22"/>
        </w:rPr>
      </w:pPr>
      <w:r w:rsidRPr="00D8399E">
        <w:rPr>
          <w:rFonts w:ascii="Calibri" w:hAnsi="Calibri" w:cs="Arial"/>
          <w:b/>
          <w:sz w:val="22"/>
          <w:szCs w:val="22"/>
        </w:rPr>
        <w:t xml:space="preserve">Maksymalna możliwa do zdobycia ilość punktów za parametry jakościowe podlegające ocenie </w:t>
      </w:r>
      <w:r w:rsidR="006F1375">
        <w:rPr>
          <w:rFonts w:ascii="Calibri" w:hAnsi="Calibri" w:cs="Arial"/>
          <w:b/>
          <w:sz w:val="22"/>
          <w:szCs w:val="22"/>
        </w:rPr>
        <w:t>to 6</w:t>
      </w:r>
      <w:r w:rsidRPr="00D8399E">
        <w:rPr>
          <w:rFonts w:ascii="Calibri" w:hAnsi="Calibri" w:cs="Arial"/>
          <w:b/>
          <w:sz w:val="22"/>
          <w:szCs w:val="22"/>
        </w:rPr>
        <w:t xml:space="preserve"> punktów</w:t>
      </w:r>
      <w:r w:rsidR="00525E0E">
        <w:rPr>
          <w:rFonts w:ascii="Calibri" w:hAnsi="Calibri" w:cs="Arial"/>
          <w:b/>
          <w:sz w:val="22"/>
          <w:szCs w:val="22"/>
        </w:rPr>
        <w:t>.</w:t>
      </w:r>
    </w:p>
    <w:p w14:paraId="7B4FD790" w14:textId="77777777" w:rsidR="00D72771" w:rsidRPr="008E2EA6" w:rsidRDefault="00D72771" w:rsidP="00D72771">
      <w:pPr>
        <w:pStyle w:val="Standard"/>
        <w:jc w:val="both"/>
        <w:rPr>
          <w:rFonts w:ascii="Calibri" w:hAnsi="Calibri" w:cs="Arial"/>
          <w:b/>
          <w:color w:val="FF0000"/>
          <w:sz w:val="22"/>
          <w:szCs w:val="22"/>
        </w:rPr>
      </w:pPr>
    </w:p>
    <w:p w14:paraId="410DB416" w14:textId="77777777" w:rsidR="00D8399E" w:rsidRPr="00525E0E" w:rsidRDefault="00D8399E" w:rsidP="00525E0E">
      <w:pPr>
        <w:pStyle w:val="Standard"/>
        <w:jc w:val="both"/>
        <w:rPr>
          <w:rFonts w:ascii="Calibri" w:hAnsi="Calibri" w:cs="Arial"/>
          <w:b/>
          <w:sz w:val="18"/>
          <w:szCs w:val="18"/>
        </w:rPr>
      </w:pPr>
      <w:r w:rsidRPr="00D8399E">
        <w:rPr>
          <w:rFonts w:ascii="Calibri" w:hAnsi="Calibri" w:cs="Arial"/>
          <w:b/>
          <w:sz w:val="22"/>
          <w:szCs w:val="22"/>
        </w:rPr>
        <w:t xml:space="preserve">POWYŻSZE PARAMETRY JAKOŚCIOWE [PJ] NALEŻY OŚWIADCZYĆ NA DRUKU FORMULARZA </w:t>
      </w:r>
      <w:r w:rsidR="002B6A20">
        <w:rPr>
          <w:rFonts w:ascii="Calibri" w:hAnsi="Calibri" w:cs="Arial"/>
          <w:b/>
          <w:sz w:val="22"/>
          <w:szCs w:val="22"/>
        </w:rPr>
        <w:t>CENOWEGO</w:t>
      </w:r>
      <w:r w:rsidRPr="00D8399E">
        <w:rPr>
          <w:rFonts w:ascii="Calibri" w:hAnsi="Calibri" w:cs="Arial"/>
          <w:b/>
          <w:sz w:val="22"/>
          <w:szCs w:val="22"/>
        </w:rPr>
        <w:t xml:space="preserve"> (ZAŁĄCZNIK NR </w:t>
      </w:r>
      <w:r w:rsidR="00525E0E">
        <w:rPr>
          <w:rFonts w:ascii="Calibri" w:hAnsi="Calibri" w:cs="Arial"/>
          <w:b/>
          <w:sz w:val="22"/>
          <w:szCs w:val="22"/>
        </w:rPr>
        <w:t>2</w:t>
      </w:r>
      <w:r w:rsidRPr="00D8399E">
        <w:rPr>
          <w:rFonts w:ascii="Calibri" w:hAnsi="Calibri" w:cs="Arial"/>
          <w:b/>
          <w:sz w:val="22"/>
          <w:szCs w:val="22"/>
        </w:rPr>
        <w:t xml:space="preserve"> DO SIWZ) W TABELACH „PARAMETRY PODLEGAJĄCE OCENIE</w:t>
      </w:r>
      <w:r w:rsidRPr="00D8399E">
        <w:rPr>
          <w:rFonts w:ascii="Calibri" w:hAnsi="Calibri" w:cs="Arial"/>
          <w:b/>
          <w:sz w:val="18"/>
          <w:szCs w:val="18"/>
        </w:rPr>
        <w:t>”</w:t>
      </w:r>
      <w:r w:rsidRPr="00D8399E">
        <w:rPr>
          <w:rFonts w:ascii="Calibri" w:hAnsi="Calibri" w:cs="Arial"/>
          <w:b/>
          <w:sz w:val="22"/>
          <w:szCs w:val="22"/>
        </w:rPr>
        <w:t>.</w:t>
      </w:r>
    </w:p>
    <w:p w14:paraId="45C284BC" w14:textId="77777777" w:rsidR="00D8399E" w:rsidRPr="00D8399E" w:rsidRDefault="00D8399E" w:rsidP="00D8399E">
      <w:pPr>
        <w:widowControl w:val="0"/>
        <w:suppressAutoHyphens/>
        <w:autoSpaceDE w:val="0"/>
        <w:ind w:hanging="142"/>
        <w:jc w:val="both"/>
        <w:rPr>
          <w:rFonts w:ascii="Calibri" w:hAnsi="Calibri" w:cs="Arial"/>
          <w:sz w:val="18"/>
          <w:szCs w:val="18"/>
        </w:rPr>
      </w:pPr>
    </w:p>
    <w:p w14:paraId="526B0AD8" w14:textId="77777777" w:rsidR="00D8399E" w:rsidRPr="00525E0E" w:rsidRDefault="00D8399E" w:rsidP="00525E0E">
      <w:pPr>
        <w:widowControl w:val="0"/>
        <w:numPr>
          <w:ilvl w:val="0"/>
          <w:numId w:val="75"/>
        </w:numPr>
        <w:suppressAutoHyphens/>
        <w:autoSpaceDE w:val="0"/>
        <w:ind w:left="567" w:hanging="567"/>
        <w:jc w:val="both"/>
        <w:rPr>
          <w:rFonts w:ascii="Calibri" w:hAnsi="Calibri" w:cs="Arial"/>
          <w:sz w:val="22"/>
          <w:szCs w:val="22"/>
        </w:rPr>
      </w:pPr>
      <w:r w:rsidRPr="00D8399E">
        <w:rPr>
          <w:rFonts w:ascii="Calibri" w:hAnsi="Calibri" w:cs="Arial"/>
          <w:sz w:val="22"/>
          <w:szCs w:val="22"/>
        </w:rPr>
        <w:t>Ostateczną ocenę oferty stanowi suma punktów uzyskanych w kryteriach określonych w pkt. 14.2, obliczona wg wzoru:</w:t>
      </w:r>
    </w:p>
    <w:p w14:paraId="6F8BE58B" w14:textId="77777777" w:rsidR="00D8399E" w:rsidRPr="00D8399E" w:rsidRDefault="00D8399E" w:rsidP="00D8399E">
      <w:pPr>
        <w:widowControl w:val="0"/>
        <w:suppressAutoHyphens/>
        <w:autoSpaceDE w:val="0"/>
        <w:ind w:left="720"/>
        <w:rPr>
          <w:rFonts w:ascii="Calibri" w:hAnsi="Calibri" w:cs="Arial"/>
          <w:sz w:val="22"/>
          <w:szCs w:val="22"/>
        </w:rPr>
      </w:pPr>
      <w:r w:rsidRPr="00D8399E">
        <w:rPr>
          <w:rFonts w:ascii="Calibri" w:hAnsi="Calibri" w:cs="Arial"/>
          <w:sz w:val="22"/>
          <w:szCs w:val="22"/>
        </w:rPr>
        <w:t>O = C + PJ -  ostateczna ocena danej oferty</w:t>
      </w:r>
    </w:p>
    <w:p w14:paraId="64F206F8" w14:textId="77777777" w:rsidR="00D8399E" w:rsidRPr="00D8399E" w:rsidRDefault="00D8399E" w:rsidP="00D8399E">
      <w:pPr>
        <w:widowControl w:val="0"/>
        <w:suppressAutoHyphens/>
        <w:autoSpaceDE w:val="0"/>
        <w:ind w:firstLine="720"/>
        <w:rPr>
          <w:rFonts w:ascii="Calibri" w:hAnsi="Calibri" w:cs="Arial"/>
          <w:sz w:val="22"/>
          <w:szCs w:val="22"/>
        </w:rPr>
      </w:pPr>
      <w:r w:rsidRPr="00D8399E">
        <w:rPr>
          <w:rFonts w:ascii="Calibri" w:hAnsi="Calibri" w:cs="Arial"/>
          <w:sz w:val="22"/>
          <w:szCs w:val="22"/>
        </w:rPr>
        <w:t>C - wartość punktowa uzyskana przez badaną ofertę za kryterium cena</w:t>
      </w:r>
    </w:p>
    <w:p w14:paraId="34025380" w14:textId="77777777" w:rsidR="00D8399E" w:rsidRPr="00D8399E" w:rsidRDefault="00D8399E" w:rsidP="00511AE2">
      <w:pPr>
        <w:widowControl w:val="0"/>
        <w:suppressAutoHyphens/>
        <w:autoSpaceDE w:val="0"/>
        <w:ind w:left="708" w:firstLine="12"/>
        <w:rPr>
          <w:rFonts w:ascii="Calibri" w:hAnsi="Calibri" w:cs="Arial"/>
          <w:sz w:val="22"/>
          <w:szCs w:val="22"/>
        </w:rPr>
      </w:pPr>
      <w:r w:rsidRPr="00D8399E">
        <w:rPr>
          <w:rFonts w:ascii="Calibri" w:hAnsi="Calibri" w:cs="Arial"/>
          <w:sz w:val="22"/>
          <w:szCs w:val="22"/>
        </w:rPr>
        <w:t>PJ -  wartość punktowa uzyskana przez badaną ofertę za</w:t>
      </w:r>
      <w:r w:rsidR="00511AE2">
        <w:rPr>
          <w:rFonts w:ascii="Calibri" w:hAnsi="Calibri" w:cs="Arial"/>
          <w:sz w:val="22"/>
          <w:szCs w:val="22"/>
        </w:rPr>
        <w:t xml:space="preserve"> kryterium parametry jakościowe</w:t>
      </w:r>
    </w:p>
    <w:p w14:paraId="584A358F" w14:textId="77777777" w:rsidR="00D8399E" w:rsidRPr="00525E0E" w:rsidRDefault="00D8399E" w:rsidP="00525E0E">
      <w:pPr>
        <w:widowControl w:val="0"/>
        <w:numPr>
          <w:ilvl w:val="0"/>
          <w:numId w:val="75"/>
        </w:numPr>
        <w:suppressAutoHyphens/>
        <w:autoSpaceDE w:val="0"/>
        <w:ind w:left="680" w:hanging="680"/>
        <w:jc w:val="both"/>
        <w:rPr>
          <w:rFonts w:ascii="Calibri" w:hAnsi="Calibri" w:cs="Calibri"/>
          <w:color w:val="C00000"/>
          <w:sz w:val="22"/>
          <w:szCs w:val="22"/>
        </w:rPr>
      </w:pPr>
      <w:r w:rsidRPr="00525E0E">
        <w:rPr>
          <w:rFonts w:ascii="Calibri" w:hAnsi="Calibri" w:cs="Calibri"/>
          <w:color w:val="C00000"/>
          <w:sz w:val="22"/>
          <w:szCs w:val="22"/>
        </w:rPr>
        <w:t xml:space="preserve">Jeżeli Wykonawca nie uzupełni </w:t>
      </w:r>
      <w:r w:rsidRPr="00525E0E">
        <w:rPr>
          <w:rFonts w:ascii="Calibri" w:hAnsi="Calibri" w:cs="Calibri"/>
          <w:b/>
          <w:color w:val="C00000"/>
          <w:sz w:val="22"/>
          <w:szCs w:val="22"/>
        </w:rPr>
        <w:t>tabeli „</w:t>
      </w:r>
      <w:r w:rsidRPr="00525E0E">
        <w:rPr>
          <w:rFonts w:ascii="Calibri" w:hAnsi="Calibri" w:cs="Calibri"/>
          <w:b/>
          <w:color w:val="C00000"/>
          <w:sz w:val="22"/>
          <w:szCs w:val="22"/>
          <w:u w:val="double"/>
        </w:rPr>
        <w:t>parametry podlegające ocenie”</w:t>
      </w:r>
      <w:r w:rsidRPr="00525E0E">
        <w:rPr>
          <w:rFonts w:ascii="Calibri" w:hAnsi="Calibri" w:cs="Calibri"/>
          <w:b/>
          <w:color w:val="C00000"/>
          <w:sz w:val="22"/>
          <w:szCs w:val="22"/>
        </w:rPr>
        <w:t xml:space="preserve"> (znajdującej się w formularzu </w:t>
      </w:r>
      <w:r w:rsidR="002B6A20" w:rsidRPr="00525E0E">
        <w:rPr>
          <w:rFonts w:ascii="Calibri" w:hAnsi="Calibri" w:cs="Calibri"/>
          <w:b/>
          <w:color w:val="C00000"/>
          <w:sz w:val="22"/>
          <w:szCs w:val="22"/>
        </w:rPr>
        <w:t>cenowym</w:t>
      </w:r>
      <w:r w:rsidRPr="00525E0E">
        <w:rPr>
          <w:rFonts w:ascii="Calibri" w:hAnsi="Calibri" w:cs="Calibri"/>
          <w:b/>
          <w:color w:val="C00000"/>
          <w:sz w:val="22"/>
          <w:szCs w:val="22"/>
        </w:rPr>
        <w:t xml:space="preserve"> załącznik nr </w:t>
      </w:r>
      <w:r w:rsidR="002B6A20" w:rsidRPr="00525E0E">
        <w:rPr>
          <w:rFonts w:ascii="Calibri" w:hAnsi="Calibri" w:cs="Calibri"/>
          <w:b/>
          <w:color w:val="C00000"/>
          <w:sz w:val="22"/>
          <w:szCs w:val="22"/>
        </w:rPr>
        <w:t>2</w:t>
      </w:r>
      <w:r w:rsidRPr="00525E0E">
        <w:rPr>
          <w:rFonts w:ascii="Calibri" w:hAnsi="Calibri" w:cs="Calibri"/>
          <w:b/>
          <w:color w:val="C00000"/>
          <w:sz w:val="22"/>
          <w:szCs w:val="22"/>
        </w:rPr>
        <w:t xml:space="preserve"> do SIWZ)</w:t>
      </w:r>
      <w:r w:rsidRPr="00525E0E">
        <w:rPr>
          <w:rFonts w:ascii="Calibri" w:hAnsi="Calibri" w:cs="Calibri"/>
          <w:color w:val="C00000"/>
          <w:sz w:val="22"/>
          <w:szCs w:val="22"/>
        </w:rPr>
        <w:t xml:space="preserve"> poprzez brak wpisania znaku </w:t>
      </w:r>
      <w:r w:rsidRPr="00525E0E">
        <w:rPr>
          <w:rFonts w:ascii="Calibri" w:hAnsi="Calibri" w:cs="Calibri"/>
          <w:b/>
          <w:color w:val="C00000"/>
          <w:sz w:val="22"/>
          <w:szCs w:val="22"/>
        </w:rPr>
        <w:t xml:space="preserve">„X” </w:t>
      </w:r>
      <w:r w:rsidRPr="00525E0E">
        <w:rPr>
          <w:rFonts w:ascii="Calibri" w:hAnsi="Calibri" w:cs="Calibri"/>
          <w:color w:val="C00000"/>
          <w:sz w:val="22"/>
          <w:szCs w:val="22"/>
        </w:rPr>
        <w:t>przy kryteri</w:t>
      </w:r>
      <w:r w:rsidR="0075296E" w:rsidRPr="00525E0E">
        <w:rPr>
          <w:rFonts w:ascii="Calibri" w:hAnsi="Calibri" w:cs="Calibri"/>
          <w:color w:val="C00000"/>
          <w:sz w:val="22"/>
          <w:szCs w:val="22"/>
        </w:rPr>
        <w:t>ach</w:t>
      </w:r>
      <w:r w:rsidRPr="00525E0E">
        <w:rPr>
          <w:rFonts w:ascii="Calibri" w:hAnsi="Calibri" w:cs="Calibri"/>
          <w:color w:val="C00000"/>
          <w:sz w:val="22"/>
          <w:szCs w:val="22"/>
        </w:rPr>
        <w:t xml:space="preserve">, które zostały  określone </w:t>
      </w:r>
      <w:r w:rsidR="0075296E" w:rsidRPr="00525E0E">
        <w:rPr>
          <w:rFonts w:ascii="Calibri" w:hAnsi="Calibri" w:cs="Calibri"/>
          <w:color w:val="C00000"/>
          <w:sz w:val="22"/>
          <w:szCs w:val="22"/>
        </w:rPr>
        <w:t>przez Zamawiającego do wyboru</w:t>
      </w:r>
      <w:r w:rsidRPr="00525E0E">
        <w:rPr>
          <w:rFonts w:ascii="Calibri" w:hAnsi="Calibri" w:cs="Calibri"/>
          <w:color w:val="C00000"/>
          <w:sz w:val="22"/>
          <w:szCs w:val="22"/>
        </w:rPr>
        <w:t xml:space="preserve">, Zamawiający </w:t>
      </w:r>
      <w:r w:rsidR="0075296E" w:rsidRPr="00525E0E">
        <w:rPr>
          <w:rFonts w:ascii="Calibri" w:hAnsi="Calibri" w:cs="Calibri"/>
          <w:color w:val="C00000"/>
          <w:sz w:val="22"/>
          <w:szCs w:val="22"/>
        </w:rPr>
        <w:t>uzna, iż spełnione są minimalne wymagania określone w SIWZ i przyzna 0 pkt. za dane kryterium.</w:t>
      </w:r>
    </w:p>
    <w:p w14:paraId="31F5838B" w14:textId="77777777" w:rsidR="00D8399E" w:rsidRPr="00D8399E" w:rsidRDefault="00D8399E" w:rsidP="00EB0D9F">
      <w:pPr>
        <w:numPr>
          <w:ilvl w:val="0"/>
          <w:numId w:val="75"/>
        </w:numPr>
        <w:suppressAutoHyphens/>
        <w:autoSpaceDE w:val="0"/>
        <w:ind w:left="680" w:hanging="680"/>
        <w:jc w:val="both"/>
        <w:rPr>
          <w:rFonts w:ascii="Calibri" w:hAnsi="Calibri"/>
          <w:sz w:val="22"/>
          <w:szCs w:val="22"/>
        </w:rPr>
      </w:pPr>
      <w:r w:rsidRPr="00D8399E">
        <w:rPr>
          <w:rFonts w:ascii="Calibri" w:hAnsi="Calibri" w:cs="Arial"/>
          <w:sz w:val="22"/>
          <w:szCs w:val="22"/>
        </w:rPr>
        <w:lastRenderedPageBreak/>
        <w:t>Za najkorzystniejszą uznana zostanie oferta z najwyższą ilością uzyskanych punktów, spełniająca wymagania ustawy z dnia 29 stycznia 2004r.</w:t>
      </w:r>
      <w:r w:rsidRPr="00D8399E">
        <w:rPr>
          <w:rFonts w:ascii="Calibri" w:hAnsi="Calibri" w:cs="Arial"/>
          <w:bCs/>
          <w:sz w:val="22"/>
          <w:szCs w:val="22"/>
        </w:rPr>
        <w:t xml:space="preserve"> Prawo zamówień publicznych </w:t>
      </w:r>
      <w:r w:rsidRPr="00D8399E">
        <w:rPr>
          <w:rFonts w:ascii="Calibri" w:hAnsi="Calibri" w:cs="Arial"/>
          <w:sz w:val="22"/>
          <w:szCs w:val="22"/>
        </w:rPr>
        <w:t>(</w:t>
      </w:r>
      <w:r w:rsidRPr="00D8399E">
        <w:rPr>
          <w:rFonts w:ascii="Calibri" w:hAnsi="Calibri"/>
          <w:bCs/>
          <w:sz w:val="22"/>
          <w:szCs w:val="22"/>
        </w:rPr>
        <w:t>Dz. U. z 201</w:t>
      </w:r>
      <w:r>
        <w:rPr>
          <w:rFonts w:ascii="Calibri" w:hAnsi="Calibri"/>
          <w:bCs/>
          <w:sz w:val="22"/>
          <w:szCs w:val="22"/>
        </w:rPr>
        <w:t>9</w:t>
      </w:r>
      <w:r w:rsidRPr="00D8399E">
        <w:rPr>
          <w:rFonts w:ascii="Calibri" w:hAnsi="Calibri"/>
          <w:bCs/>
          <w:sz w:val="22"/>
          <w:szCs w:val="22"/>
        </w:rPr>
        <w:t xml:space="preserve"> r. poz. 1</w:t>
      </w:r>
      <w:r>
        <w:rPr>
          <w:rFonts w:ascii="Calibri" w:hAnsi="Calibri"/>
          <w:bCs/>
          <w:sz w:val="22"/>
          <w:szCs w:val="22"/>
        </w:rPr>
        <w:t>843</w:t>
      </w:r>
      <w:r w:rsidRPr="00D8399E">
        <w:rPr>
          <w:rFonts w:ascii="Calibri" w:hAnsi="Calibri"/>
          <w:bCs/>
          <w:sz w:val="22"/>
          <w:szCs w:val="22"/>
        </w:rPr>
        <w:t xml:space="preserve"> z </w:t>
      </w:r>
      <w:proofErr w:type="spellStart"/>
      <w:r w:rsidRPr="00D8399E">
        <w:rPr>
          <w:rFonts w:ascii="Calibri" w:hAnsi="Calibri"/>
          <w:bCs/>
          <w:sz w:val="22"/>
          <w:szCs w:val="22"/>
        </w:rPr>
        <w:t>późn</w:t>
      </w:r>
      <w:proofErr w:type="spellEnd"/>
      <w:r w:rsidRPr="00D8399E">
        <w:rPr>
          <w:rFonts w:ascii="Calibri" w:hAnsi="Calibri"/>
          <w:bCs/>
          <w:sz w:val="22"/>
          <w:szCs w:val="22"/>
        </w:rPr>
        <w:t xml:space="preserve">. </w:t>
      </w:r>
      <w:proofErr w:type="spellStart"/>
      <w:r w:rsidRPr="00D8399E">
        <w:rPr>
          <w:rFonts w:ascii="Calibri" w:hAnsi="Calibri"/>
          <w:bCs/>
          <w:sz w:val="22"/>
          <w:szCs w:val="22"/>
        </w:rPr>
        <w:t>zm</w:t>
      </w:r>
      <w:proofErr w:type="spellEnd"/>
      <w:r w:rsidRPr="00D8399E">
        <w:rPr>
          <w:rFonts w:ascii="Calibri" w:hAnsi="Calibri" w:cs="Arial"/>
          <w:sz w:val="22"/>
          <w:szCs w:val="22"/>
        </w:rPr>
        <w:t>)  oraz niniejszej specyfikacji.</w:t>
      </w:r>
    </w:p>
    <w:p w14:paraId="32C4481C" w14:textId="77777777" w:rsidR="00D8399E" w:rsidRPr="00D8399E" w:rsidRDefault="00D8399E" w:rsidP="00EB0D9F">
      <w:pPr>
        <w:numPr>
          <w:ilvl w:val="0"/>
          <w:numId w:val="75"/>
        </w:numPr>
        <w:suppressAutoHyphens/>
        <w:autoSpaceDE w:val="0"/>
        <w:ind w:left="680" w:hanging="680"/>
        <w:jc w:val="both"/>
        <w:rPr>
          <w:rFonts w:ascii="Calibri" w:hAnsi="Calibri"/>
          <w:sz w:val="22"/>
          <w:szCs w:val="22"/>
        </w:rPr>
      </w:pPr>
      <w:r w:rsidRPr="00D8399E">
        <w:rPr>
          <w:rFonts w:ascii="Calibri" w:hAnsi="Calibri" w:cs="Arial"/>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D8399E">
        <w:rPr>
          <w:rFonts w:ascii="Calibri" w:eastAsia="HG Mincho Light J" w:hAnsi="Calibri" w:cs="Arial"/>
          <w:sz w:val="22"/>
          <w:szCs w:val="22"/>
        </w:rPr>
        <w:t>dodatkowych.</w:t>
      </w:r>
    </w:p>
    <w:p w14:paraId="2F0F2121" w14:textId="77777777" w:rsidR="00D72771" w:rsidRPr="00AB136D" w:rsidRDefault="00D8399E" w:rsidP="00664F55">
      <w:pPr>
        <w:pStyle w:val="Standard"/>
        <w:numPr>
          <w:ilvl w:val="1"/>
          <w:numId w:val="47"/>
        </w:numPr>
        <w:ind w:left="720" w:hanging="720"/>
        <w:jc w:val="both"/>
        <w:rPr>
          <w:rFonts w:ascii="Calibri" w:hAnsi="Calibri"/>
          <w:color w:val="000000" w:themeColor="text1"/>
          <w:sz w:val="22"/>
          <w:szCs w:val="22"/>
        </w:rPr>
      </w:pPr>
      <w:r>
        <w:rPr>
          <w:rFonts w:ascii="Calibri" w:hAnsi="Calibri"/>
          <w:sz w:val="22"/>
          <w:szCs w:val="22"/>
        </w:rPr>
        <w:t xml:space="preserve">      </w:t>
      </w:r>
      <w:r w:rsidRPr="00D8399E">
        <w:rPr>
          <w:rFonts w:ascii="Calibri" w:hAnsi="Calibri"/>
          <w:sz w:val="22"/>
          <w:szCs w:val="22"/>
        </w:rPr>
        <w:t>Wykonawcy, składając oferty dodatkowe, nie mogą zaoferować cen lub kosztów wyższych niż zaoferowane w złożonych ofertach</w:t>
      </w:r>
      <w:r w:rsidR="00D72771" w:rsidRPr="00AB136D">
        <w:rPr>
          <w:rFonts w:ascii="Calibri" w:hAnsi="Calibri"/>
          <w:color w:val="000000" w:themeColor="text1"/>
          <w:sz w:val="22"/>
          <w:szCs w:val="22"/>
        </w:rPr>
        <w:t>.</w:t>
      </w:r>
    </w:p>
    <w:p w14:paraId="7276C959" w14:textId="77777777" w:rsidR="00D72771" w:rsidRPr="008E2EA6" w:rsidRDefault="00D72771" w:rsidP="00D72771">
      <w:pPr>
        <w:pStyle w:val="Standard"/>
        <w:ind w:left="720"/>
        <w:jc w:val="both"/>
        <w:rPr>
          <w:rFonts w:ascii="Calibri" w:hAnsi="Calibri" w:cs="Arial"/>
          <w:color w:val="FF0000"/>
          <w:sz w:val="22"/>
          <w:szCs w:val="22"/>
        </w:rPr>
      </w:pPr>
    </w:p>
    <w:p w14:paraId="52175DC8" w14:textId="4ADE9FA0" w:rsidR="00D8399E" w:rsidRDefault="0075613B" w:rsidP="00511AE2">
      <w:pPr>
        <w:pStyle w:val="Standard"/>
        <w:numPr>
          <w:ilvl w:val="0"/>
          <w:numId w:val="47"/>
        </w:numPr>
        <w:ind w:left="709" w:hanging="709"/>
        <w:jc w:val="both"/>
        <w:rPr>
          <w:rFonts w:ascii="Calibri" w:hAnsi="Calibri" w:cs="Arial"/>
          <w:b/>
          <w:bCs/>
          <w:sz w:val="22"/>
          <w:szCs w:val="22"/>
        </w:rPr>
      </w:pPr>
      <w:r w:rsidRPr="00BF576B">
        <w:rPr>
          <w:rFonts w:ascii="Calibri" w:hAnsi="Calibri" w:cs="Arial"/>
          <w:b/>
          <w:bCs/>
          <w:sz w:val="22"/>
          <w:szCs w:val="22"/>
        </w:rPr>
        <w:tab/>
      </w:r>
      <w:r w:rsidR="00D72771" w:rsidRPr="00BF576B">
        <w:rPr>
          <w:rFonts w:ascii="Calibri" w:hAnsi="Calibri" w:cs="Arial"/>
          <w:b/>
          <w:bCs/>
          <w:sz w:val="22"/>
          <w:szCs w:val="22"/>
        </w:rPr>
        <w:t>INFORMACJE O FORMALNOŚCIACH, JAKIE POWINNY ZOSTAĆ DOPEŁNIONE PO WYBORZE OFERTY W CELU ZAWARCIA UMOWY ORAZ W TRAKCIE JEJ TRWANIA</w:t>
      </w:r>
    </w:p>
    <w:p w14:paraId="599E9251" w14:textId="77777777" w:rsidR="00101B73" w:rsidRPr="00511AE2" w:rsidRDefault="00101B73" w:rsidP="00101B73">
      <w:pPr>
        <w:pStyle w:val="Standard"/>
        <w:ind w:left="709"/>
        <w:jc w:val="both"/>
        <w:rPr>
          <w:rFonts w:ascii="Calibri" w:hAnsi="Calibri" w:cs="Arial"/>
          <w:b/>
          <w:bCs/>
          <w:sz w:val="22"/>
          <w:szCs w:val="22"/>
        </w:rPr>
      </w:pPr>
    </w:p>
    <w:p w14:paraId="6575A4A2" w14:textId="77777777" w:rsidR="00D72771" w:rsidRPr="008E2EA6" w:rsidRDefault="00D72771" w:rsidP="00664F55">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bCs/>
          <w:color w:val="000000" w:themeColor="text1"/>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14:paraId="6D39D907" w14:textId="77777777" w:rsidR="00D72771" w:rsidRPr="00391D94" w:rsidRDefault="00D72771" w:rsidP="00664F55">
      <w:pPr>
        <w:pStyle w:val="Standard"/>
        <w:numPr>
          <w:ilvl w:val="1"/>
          <w:numId w:val="47"/>
        </w:numPr>
        <w:ind w:left="720" w:hanging="720"/>
        <w:jc w:val="both"/>
        <w:rPr>
          <w:rFonts w:ascii="Calibri" w:hAnsi="Calibri" w:cs="Arial"/>
          <w:bCs/>
          <w:color w:val="000000" w:themeColor="text1"/>
          <w:sz w:val="22"/>
          <w:szCs w:val="22"/>
        </w:rPr>
      </w:pPr>
      <w:r w:rsidRPr="00391D94">
        <w:rPr>
          <w:rFonts w:ascii="Calibri" w:hAnsi="Calibri" w:cs="Arial"/>
          <w:bCs/>
          <w:color w:val="000000" w:themeColor="text1"/>
          <w:sz w:val="22"/>
          <w:szCs w:val="22"/>
        </w:rPr>
        <w:tab/>
        <w:t>Jeżeli najkorzystniejszą ofertę złożą Wykonawcy wspólnie ubiegający się o udzielenie zamówienia, przed zawarciem umowy w sprawie zamówienia publicznego złożą umowę regulującą współpracę tych Wykonawców (art. 23 ust. 4 ustawy</w:t>
      </w:r>
      <w:r w:rsidRPr="00391D94">
        <w:rPr>
          <w:rFonts w:ascii="Calibri" w:hAnsi="Calibri" w:cs="Arial"/>
          <w:color w:val="000000" w:themeColor="text1"/>
          <w:sz w:val="22"/>
          <w:szCs w:val="22"/>
        </w:rPr>
        <w:t xml:space="preserve"> z dnia 29 stycznia 2004r.</w:t>
      </w:r>
      <w:r w:rsidRPr="00391D94">
        <w:rPr>
          <w:rFonts w:ascii="Calibri" w:hAnsi="Calibri" w:cs="Arial"/>
          <w:bCs/>
          <w:color w:val="000000" w:themeColor="text1"/>
          <w:sz w:val="22"/>
          <w:szCs w:val="22"/>
        </w:rPr>
        <w:t xml:space="preserve">Prawo zamówień publicznych </w:t>
      </w:r>
      <w:r w:rsidRPr="00391D94">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391D94">
        <w:rPr>
          <w:rFonts w:ascii="Calibri" w:hAnsi="Calibri" w:cs="Arial"/>
          <w:color w:val="000000" w:themeColor="text1"/>
          <w:sz w:val="22"/>
          <w:szCs w:val="22"/>
        </w:rPr>
        <w:t>).</w:t>
      </w:r>
    </w:p>
    <w:p w14:paraId="5F47DD3F" w14:textId="77777777" w:rsidR="00D72771" w:rsidRPr="008E2EA6" w:rsidRDefault="00D72771" w:rsidP="00664F55">
      <w:pPr>
        <w:pStyle w:val="Standard"/>
        <w:numPr>
          <w:ilvl w:val="1"/>
          <w:numId w:val="47"/>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391D94">
        <w:rPr>
          <w:rFonts w:ascii="Calibri" w:hAnsi="Calibri" w:cs="Arial"/>
          <w:color w:val="000000" w:themeColor="text1"/>
          <w:sz w:val="22"/>
          <w:szCs w:val="22"/>
        </w:rPr>
        <w:t>Pzp</w:t>
      </w:r>
      <w:proofErr w:type="spellEnd"/>
      <w:r w:rsidRPr="00391D94">
        <w:rPr>
          <w:rFonts w:ascii="Calibri" w:hAnsi="Calibri" w:cs="Arial"/>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FB5E4" w14:textId="77777777" w:rsidR="00D72771" w:rsidRPr="00D8399E" w:rsidRDefault="00D72771" w:rsidP="00D8399E">
      <w:pPr>
        <w:pStyle w:val="Standard"/>
        <w:jc w:val="both"/>
        <w:rPr>
          <w:rFonts w:ascii="Calibri" w:hAnsi="Calibri" w:cs="Arial"/>
          <w:bCs/>
          <w:color w:val="FF0000"/>
          <w:sz w:val="22"/>
          <w:szCs w:val="22"/>
        </w:rPr>
      </w:pPr>
    </w:p>
    <w:p w14:paraId="06F1DD46" w14:textId="33601B6C" w:rsidR="00BB49AB" w:rsidRDefault="0075613B" w:rsidP="00511AE2">
      <w:pPr>
        <w:pStyle w:val="Standard"/>
        <w:numPr>
          <w:ilvl w:val="0"/>
          <w:numId w:val="47"/>
        </w:numPr>
        <w:jc w:val="both"/>
        <w:rPr>
          <w:rFonts w:ascii="Calibri" w:hAnsi="Calibri" w:cs="Arial"/>
          <w:b/>
          <w:color w:val="000000" w:themeColor="text1"/>
          <w:sz w:val="22"/>
          <w:szCs w:val="22"/>
        </w:rPr>
      </w:pPr>
      <w:r w:rsidRPr="008E2EA6">
        <w:rPr>
          <w:rFonts w:ascii="Calibri" w:hAnsi="Calibri" w:cs="Arial"/>
          <w:b/>
          <w:color w:val="FF0000"/>
          <w:sz w:val="22"/>
          <w:szCs w:val="22"/>
        </w:rPr>
        <w:tab/>
      </w:r>
      <w:r w:rsidR="00D72771" w:rsidRPr="002870D2">
        <w:rPr>
          <w:rFonts w:ascii="Calibri" w:hAnsi="Calibri" w:cs="Arial"/>
          <w:b/>
          <w:color w:val="000000" w:themeColor="text1"/>
          <w:sz w:val="22"/>
          <w:szCs w:val="22"/>
        </w:rPr>
        <w:t>WYMAGANIA DOTYCZĄCE ZABEZPIECZENIA NALEŻYTEGO WYKONANIA UMOWY</w:t>
      </w:r>
    </w:p>
    <w:p w14:paraId="0908CA97" w14:textId="77777777" w:rsidR="00101B73" w:rsidRPr="00511AE2" w:rsidRDefault="00101B73" w:rsidP="00101B73">
      <w:pPr>
        <w:pStyle w:val="Standard"/>
        <w:jc w:val="both"/>
        <w:rPr>
          <w:rFonts w:ascii="Calibri" w:hAnsi="Calibri" w:cs="Arial"/>
          <w:b/>
          <w:color w:val="000000" w:themeColor="text1"/>
          <w:sz w:val="22"/>
          <w:szCs w:val="22"/>
        </w:rPr>
      </w:pPr>
    </w:p>
    <w:p w14:paraId="07C27A0F" w14:textId="77777777" w:rsidR="00D72771" w:rsidRDefault="00D8399E" w:rsidP="00292405">
      <w:pPr>
        <w:pStyle w:val="Standard"/>
        <w:jc w:val="both"/>
        <w:rPr>
          <w:rFonts w:ascii="Calibri" w:eastAsia="Corbel" w:hAnsi="Calibri"/>
          <w:b/>
          <w:bCs/>
          <w:sz w:val="22"/>
          <w:szCs w:val="22"/>
        </w:rPr>
      </w:pPr>
      <w:r w:rsidRPr="00D8399E">
        <w:rPr>
          <w:rFonts w:ascii="Calibri" w:hAnsi="Calibri" w:cs="Arial"/>
          <w:bCs/>
          <w:sz w:val="22"/>
          <w:szCs w:val="22"/>
        </w:rPr>
        <w:t xml:space="preserve">Zamawiający nie żąda od Wykonawcy zabezpieczenia należytego wykonania umowy, o którym mowa w art. 147 ustawy z dnia 29 stycznia 2004r. Prawo zamówień publicznych </w:t>
      </w:r>
      <w:r w:rsidRPr="00D8399E">
        <w:rPr>
          <w:rFonts w:ascii="Calibri" w:hAnsi="Calibri"/>
          <w:bCs/>
          <w:sz w:val="22"/>
          <w:szCs w:val="22"/>
        </w:rPr>
        <w:t>(Dz. U. z 201</w:t>
      </w:r>
      <w:r>
        <w:rPr>
          <w:rFonts w:ascii="Calibri" w:hAnsi="Calibri"/>
          <w:bCs/>
          <w:sz w:val="22"/>
          <w:szCs w:val="22"/>
        </w:rPr>
        <w:t>9</w:t>
      </w:r>
      <w:r w:rsidRPr="00D8399E">
        <w:rPr>
          <w:rFonts w:ascii="Calibri" w:hAnsi="Calibri"/>
          <w:bCs/>
          <w:sz w:val="22"/>
          <w:szCs w:val="22"/>
        </w:rPr>
        <w:t xml:space="preserve"> r. poz. 1</w:t>
      </w:r>
      <w:r>
        <w:rPr>
          <w:rFonts w:ascii="Calibri" w:hAnsi="Calibri"/>
          <w:bCs/>
          <w:sz w:val="22"/>
          <w:szCs w:val="22"/>
        </w:rPr>
        <w:t xml:space="preserve">843 </w:t>
      </w:r>
      <w:r w:rsidRPr="00D8399E">
        <w:rPr>
          <w:rFonts w:ascii="Calibri" w:hAnsi="Calibri"/>
          <w:bCs/>
          <w:sz w:val="22"/>
          <w:szCs w:val="22"/>
        </w:rPr>
        <w:t xml:space="preserve">z </w:t>
      </w:r>
      <w:proofErr w:type="spellStart"/>
      <w:r w:rsidRPr="00D8399E">
        <w:rPr>
          <w:rFonts w:ascii="Calibri" w:hAnsi="Calibri"/>
          <w:bCs/>
          <w:sz w:val="22"/>
          <w:szCs w:val="22"/>
        </w:rPr>
        <w:t>późn</w:t>
      </w:r>
      <w:proofErr w:type="spellEnd"/>
      <w:r w:rsidRPr="00D8399E">
        <w:rPr>
          <w:rFonts w:ascii="Calibri" w:hAnsi="Calibri"/>
          <w:bCs/>
          <w:sz w:val="22"/>
          <w:szCs w:val="22"/>
        </w:rPr>
        <w:t xml:space="preserve">. </w:t>
      </w:r>
      <w:proofErr w:type="spellStart"/>
      <w:r w:rsidRPr="00D8399E">
        <w:rPr>
          <w:rFonts w:ascii="Calibri" w:hAnsi="Calibri"/>
          <w:bCs/>
          <w:sz w:val="22"/>
          <w:szCs w:val="22"/>
        </w:rPr>
        <w:t>zm</w:t>
      </w:r>
      <w:proofErr w:type="spellEnd"/>
      <w:r w:rsidRPr="00D8399E">
        <w:rPr>
          <w:rFonts w:ascii="Calibri" w:hAnsi="Calibri"/>
          <w:bCs/>
          <w:sz w:val="22"/>
          <w:szCs w:val="22"/>
        </w:rPr>
        <w:t>)</w:t>
      </w:r>
      <w:r w:rsidRPr="00D8399E">
        <w:rPr>
          <w:rFonts w:ascii="Calibri" w:eastAsia="Corbel" w:hAnsi="Calibri"/>
          <w:b/>
          <w:bCs/>
          <w:sz w:val="22"/>
          <w:szCs w:val="22"/>
        </w:rPr>
        <w:t>.</w:t>
      </w:r>
    </w:p>
    <w:p w14:paraId="00F6C67A" w14:textId="1628E77A" w:rsidR="00101B73" w:rsidRPr="008E2EA6" w:rsidRDefault="00101B73" w:rsidP="00292405">
      <w:pPr>
        <w:pStyle w:val="Standard"/>
        <w:jc w:val="both"/>
        <w:rPr>
          <w:rFonts w:ascii="Calibri" w:hAnsi="Calibri" w:cs="Arial"/>
          <w:bCs/>
          <w:color w:val="FF0000"/>
          <w:sz w:val="22"/>
          <w:szCs w:val="22"/>
        </w:rPr>
      </w:pPr>
    </w:p>
    <w:p w14:paraId="5A2B5FCF" w14:textId="3A44ECCB" w:rsidR="00D72771" w:rsidRDefault="0075613B" w:rsidP="00D8399E">
      <w:pPr>
        <w:pStyle w:val="Standard"/>
        <w:numPr>
          <w:ilvl w:val="0"/>
          <w:numId w:val="47"/>
        </w:numPr>
        <w:jc w:val="both"/>
        <w:rPr>
          <w:rFonts w:ascii="Calibri" w:hAnsi="Calibri" w:cs="Arial"/>
          <w:b/>
          <w:color w:val="000000" w:themeColor="text1"/>
          <w:sz w:val="22"/>
          <w:szCs w:val="22"/>
        </w:rPr>
      </w:pPr>
      <w:r w:rsidRPr="00734C6A">
        <w:rPr>
          <w:rFonts w:ascii="Calibri" w:hAnsi="Calibri" w:cs="Arial"/>
          <w:b/>
          <w:color w:val="000000" w:themeColor="text1"/>
          <w:sz w:val="22"/>
          <w:szCs w:val="22"/>
        </w:rPr>
        <w:tab/>
      </w:r>
      <w:r w:rsidR="00D72771" w:rsidRPr="00734C6A">
        <w:rPr>
          <w:rFonts w:ascii="Calibri" w:hAnsi="Calibri" w:cs="Arial"/>
          <w:b/>
          <w:color w:val="000000" w:themeColor="text1"/>
          <w:sz w:val="22"/>
          <w:szCs w:val="22"/>
        </w:rPr>
        <w:t>GŁÓWNE POSTANOWIENIA UMOWY</w:t>
      </w:r>
    </w:p>
    <w:p w14:paraId="013CF2F1" w14:textId="77777777" w:rsidR="00101B73" w:rsidRPr="00511AE2" w:rsidRDefault="00101B73" w:rsidP="00101B73">
      <w:pPr>
        <w:pStyle w:val="Standard"/>
        <w:jc w:val="both"/>
        <w:rPr>
          <w:rFonts w:ascii="Calibri" w:hAnsi="Calibri" w:cs="Arial"/>
          <w:b/>
          <w:color w:val="000000" w:themeColor="text1"/>
          <w:sz w:val="22"/>
          <w:szCs w:val="22"/>
        </w:rPr>
      </w:pPr>
    </w:p>
    <w:p w14:paraId="4D077D89" w14:textId="77777777" w:rsidR="00D72771" w:rsidRPr="00734C6A" w:rsidRDefault="00D72771" w:rsidP="00664F55">
      <w:pPr>
        <w:pStyle w:val="Standard"/>
        <w:numPr>
          <w:ilvl w:val="1"/>
          <w:numId w:val="47"/>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t xml:space="preserve">Zamawiający wymaga od wybranego Wykonawcy, aby zawarł z nim umowę w sprawie zamówienia publicznego na warunkach określonych w </w:t>
      </w:r>
      <w:r w:rsidRPr="00734C6A">
        <w:rPr>
          <w:rFonts w:ascii="Calibri" w:hAnsi="Calibri" w:cs="Arial"/>
          <w:b/>
          <w:bCs/>
          <w:color w:val="000000" w:themeColor="text1"/>
          <w:sz w:val="22"/>
          <w:szCs w:val="22"/>
        </w:rPr>
        <w:t xml:space="preserve">załączniku nr </w:t>
      </w:r>
      <w:r w:rsidR="00525E0E">
        <w:rPr>
          <w:rFonts w:ascii="Calibri" w:hAnsi="Calibri" w:cs="Arial"/>
          <w:b/>
          <w:bCs/>
          <w:color w:val="000000" w:themeColor="text1"/>
          <w:sz w:val="22"/>
          <w:szCs w:val="22"/>
        </w:rPr>
        <w:t>8</w:t>
      </w:r>
      <w:r w:rsidRPr="00734C6A">
        <w:rPr>
          <w:rFonts w:ascii="Calibri" w:hAnsi="Calibri" w:cs="Arial"/>
          <w:bCs/>
          <w:color w:val="000000" w:themeColor="text1"/>
          <w:sz w:val="22"/>
          <w:szCs w:val="22"/>
        </w:rPr>
        <w:t xml:space="preserve"> do niniejszej specyfikacji tj. „Główne postanowienia umowy”.</w:t>
      </w:r>
    </w:p>
    <w:p w14:paraId="3367DBD8" w14:textId="77777777" w:rsidR="00053335" w:rsidRPr="00511AE2" w:rsidRDefault="00D72771" w:rsidP="00511AE2">
      <w:pPr>
        <w:pStyle w:val="Standard"/>
        <w:numPr>
          <w:ilvl w:val="1"/>
          <w:numId w:val="47"/>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r>
      <w:r w:rsidRPr="00734C6A">
        <w:rPr>
          <w:rFonts w:ascii="Calibri" w:hAnsi="Calibri" w:cs="Arial"/>
          <w:color w:val="000000" w:themeColor="text1"/>
          <w:sz w:val="22"/>
          <w:szCs w:val="22"/>
        </w:rPr>
        <w:t xml:space="preserve">Przyjmuje się, że główne postanowienia umowy stanowiące </w:t>
      </w:r>
      <w:r w:rsidRPr="00734C6A">
        <w:rPr>
          <w:rFonts w:ascii="Calibri" w:hAnsi="Calibri" w:cs="Arial"/>
          <w:b/>
          <w:color w:val="000000" w:themeColor="text1"/>
          <w:sz w:val="22"/>
          <w:szCs w:val="22"/>
        </w:rPr>
        <w:t xml:space="preserve">załącznik nr </w:t>
      </w:r>
      <w:r w:rsidR="00525E0E">
        <w:rPr>
          <w:rFonts w:ascii="Calibri" w:hAnsi="Calibri" w:cs="Arial"/>
          <w:b/>
          <w:color w:val="000000" w:themeColor="text1"/>
          <w:sz w:val="22"/>
          <w:szCs w:val="22"/>
        </w:rPr>
        <w:t>8</w:t>
      </w:r>
      <w:r w:rsidRPr="00734C6A">
        <w:rPr>
          <w:rFonts w:ascii="Calibri" w:hAnsi="Calibri" w:cs="Arial"/>
          <w:color w:val="000000" w:themeColor="text1"/>
          <w:sz w:val="22"/>
          <w:szCs w:val="22"/>
        </w:rPr>
        <w:t xml:space="preserve"> do niniejszej specyfikacji nie zakwestionowane pisemnie przed upływem terminu składania ofert, zostaną przyjęte przez Wykonawcę bez zastrzeżeń w chwili jej podpisania.</w:t>
      </w:r>
    </w:p>
    <w:p w14:paraId="3269B69A" w14:textId="77777777" w:rsidR="00525E0E" w:rsidRPr="00734C6A" w:rsidRDefault="00525E0E" w:rsidP="00053335">
      <w:pPr>
        <w:pStyle w:val="Standard"/>
        <w:ind w:left="720"/>
        <w:jc w:val="both"/>
        <w:rPr>
          <w:rFonts w:ascii="Calibri" w:hAnsi="Calibri" w:cs="Arial"/>
          <w:bCs/>
          <w:color w:val="000000" w:themeColor="text1"/>
          <w:sz w:val="22"/>
          <w:szCs w:val="22"/>
        </w:rPr>
      </w:pPr>
    </w:p>
    <w:p w14:paraId="1C8EF037" w14:textId="1A40B26A" w:rsidR="00511AE2" w:rsidRDefault="0075613B" w:rsidP="00511AE2">
      <w:pPr>
        <w:pStyle w:val="Standard"/>
        <w:numPr>
          <w:ilvl w:val="0"/>
          <w:numId w:val="47"/>
        </w:numPr>
        <w:jc w:val="both"/>
        <w:rPr>
          <w:rFonts w:ascii="Calibri" w:hAnsi="Calibri" w:cs="Arial"/>
          <w:b/>
          <w:color w:val="000000" w:themeColor="text1"/>
          <w:sz w:val="22"/>
          <w:szCs w:val="22"/>
        </w:rPr>
      </w:pPr>
      <w:r w:rsidRPr="008E2EA6">
        <w:rPr>
          <w:rFonts w:ascii="Calibri" w:hAnsi="Calibri" w:cs="Arial"/>
          <w:b/>
          <w:bCs/>
          <w:color w:val="FF0000"/>
          <w:sz w:val="22"/>
          <w:szCs w:val="22"/>
        </w:rPr>
        <w:tab/>
      </w:r>
      <w:r w:rsidR="00D72771" w:rsidRPr="00734C6A">
        <w:rPr>
          <w:rFonts w:ascii="Calibri" w:hAnsi="Calibri" w:cs="Arial"/>
          <w:b/>
          <w:color w:val="000000" w:themeColor="text1"/>
          <w:sz w:val="22"/>
          <w:szCs w:val="22"/>
        </w:rPr>
        <w:t>POUCZENIE O ŚRODKACH OCHRONY PRAWNEJ PRZYSŁUGUJĄCYCH WYKONAWCY</w:t>
      </w:r>
    </w:p>
    <w:p w14:paraId="3F093C17" w14:textId="77777777" w:rsidR="00101B73" w:rsidRPr="00511AE2" w:rsidRDefault="00101B73" w:rsidP="00101B73">
      <w:pPr>
        <w:pStyle w:val="Standard"/>
        <w:jc w:val="both"/>
        <w:rPr>
          <w:rFonts w:ascii="Calibri" w:hAnsi="Calibri" w:cs="Arial"/>
          <w:b/>
          <w:color w:val="000000" w:themeColor="text1"/>
          <w:sz w:val="22"/>
          <w:szCs w:val="22"/>
        </w:rPr>
      </w:pPr>
    </w:p>
    <w:p w14:paraId="32A21F49"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14:paraId="1096FAEE"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lastRenderedPageBreak/>
        <w:tab/>
        <w:t>Środki ochrony prawnej wobec ogłoszenia o zamówieniu oraz specyfikacji istotnych warunków zamówienia przysługują również organizacjom wpisanym na listę, o której mowa w art. 154 pkt. 5 ustawy.</w:t>
      </w:r>
    </w:p>
    <w:p w14:paraId="0B2533E9"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180 ust. 2 ustawy odwołanie przysługuje wyłącznie wobec czynności:</w:t>
      </w:r>
    </w:p>
    <w:p w14:paraId="2D453502"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określenia warunków udziału w postępowaniu;</w:t>
      </w:r>
    </w:p>
    <w:p w14:paraId="530F4C84"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wykluczenia odwołującego z postępowania o udzielenie zamówienia;</w:t>
      </w:r>
    </w:p>
    <w:p w14:paraId="0CF7460A"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odrzucenia oferty odwołującego;</w:t>
      </w:r>
    </w:p>
    <w:p w14:paraId="05469832" w14:textId="77777777" w:rsidR="0075613B"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opisu przedmiotu zamówienia;</w:t>
      </w:r>
    </w:p>
    <w:p w14:paraId="0049703D" w14:textId="77777777" w:rsidR="00D72771" w:rsidRPr="00734C6A" w:rsidRDefault="00D72771" w:rsidP="00664F55">
      <w:pPr>
        <w:pStyle w:val="ust"/>
        <w:numPr>
          <w:ilvl w:val="0"/>
          <w:numId w:val="43"/>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wyboru najkorzystniejszej oferty.</w:t>
      </w:r>
    </w:p>
    <w:p w14:paraId="1C637EDF"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14:paraId="3006F905" w14:textId="77777777" w:rsidR="00D72771" w:rsidRPr="00734C6A" w:rsidRDefault="00D72771" w:rsidP="00664F55">
      <w:pPr>
        <w:pStyle w:val="ust"/>
        <w:numPr>
          <w:ilvl w:val="1"/>
          <w:numId w:val="47"/>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Skarga do sądu przysługuje na orzeczenie Krajowej Izby Odwoławczej. Szczegółowo kwestie dotyczące skargi do sądu uregulowane zostały w rozdziale 3 ustawy.</w:t>
      </w:r>
    </w:p>
    <w:p w14:paraId="168C0C09" w14:textId="77777777" w:rsidR="00D72771" w:rsidRPr="008E2EA6" w:rsidRDefault="00D72771" w:rsidP="00D72771">
      <w:pPr>
        <w:pStyle w:val="ust"/>
        <w:spacing w:before="0" w:after="0"/>
        <w:ind w:left="720" w:firstLine="0"/>
        <w:rPr>
          <w:rFonts w:ascii="Calibri" w:hAnsi="Calibri" w:cs="Arial"/>
          <w:color w:val="FF0000"/>
          <w:sz w:val="22"/>
          <w:szCs w:val="22"/>
        </w:rPr>
      </w:pPr>
    </w:p>
    <w:p w14:paraId="50DD0A3D" w14:textId="0D45C035" w:rsidR="00101B73" w:rsidRPr="001C380B" w:rsidRDefault="0075613B" w:rsidP="00101B73">
      <w:pPr>
        <w:pStyle w:val="Standard"/>
        <w:numPr>
          <w:ilvl w:val="0"/>
          <w:numId w:val="47"/>
        </w:numPr>
        <w:jc w:val="both"/>
        <w:rPr>
          <w:rFonts w:ascii="Calibri" w:hAnsi="Calibri" w:cs="Arial"/>
          <w:b/>
          <w:iCs/>
          <w:color w:val="000000" w:themeColor="text1"/>
          <w:sz w:val="22"/>
          <w:szCs w:val="22"/>
        </w:rPr>
      </w:pPr>
      <w:r w:rsidRPr="008E2EA6">
        <w:rPr>
          <w:rFonts w:ascii="Calibri" w:hAnsi="Calibri" w:cs="Arial"/>
          <w:b/>
          <w:iCs/>
          <w:color w:val="FF0000"/>
          <w:sz w:val="22"/>
          <w:szCs w:val="22"/>
        </w:rPr>
        <w:tab/>
      </w:r>
      <w:r w:rsidR="00D72771" w:rsidRPr="00734C6A">
        <w:rPr>
          <w:rFonts w:ascii="Calibri" w:hAnsi="Calibri" w:cs="Arial"/>
          <w:b/>
          <w:iCs/>
          <w:color w:val="000000" w:themeColor="text1"/>
          <w:sz w:val="22"/>
          <w:szCs w:val="22"/>
        </w:rPr>
        <w:t>POSTANOWIENIA KOŃCOWE</w:t>
      </w:r>
    </w:p>
    <w:p w14:paraId="14559C9C" w14:textId="77777777" w:rsidR="00D72771" w:rsidRPr="00734C6A" w:rsidRDefault="00D72771" w:rsidP="0075613B">
      <w:pPr>
        <w:ind w:left="709"/>
        <w:jc w:val="both"/>
        <w:rPr>
          <w:rFonts w:ascii="Calibri" w:hAnsi="Calibri" w:cs="Arial"/>
          <w:color w:val="000000" w:themeColor="text1"/>
          <w:sz w:val="22"/>
          <w:szCs w:val="22"/>
        </w:rPr>
      </w:pPr>
      <w:r w:rsidRPr="00734C6A">
        <w:rPr>
          <w:rFonts w:ascii="Calibri" w:hAnsi="Calibri" w:cs="Arial"/>
          <w:color w:val="000000" w:themeColor="text1"/>
          <w:sz w:val="22"/>
          <w:szCs w:val="22"/>
        </w:rPr>
        <w:t>W sprawach nieuregulowanych w niniejszej SIWZ zastosowanie mają przepisy ustawy Prawo zamówień publicznych, Kodeksu cywilnego oraz obowiązujące przepisy wykonawcze.</w:t>
      </w:r>
    </w:p>
    <w:p w14:paraId="3365CDC9" w14:textId="77777777" w:rsidR="00D72771" w:rsidRPr="008E2EA6" w:rsidRDefault="00D72771" w:rsidP="0075613B">
      <w:pPr>
        <w:pStyle w:val="Standard"/>
        <w:ind w:left="709"/>
        <w:jc w:val="both"/>
        <w:rPr>
          <w:rFonts w:ascii="Calibri" w:hAnsi="Calibri" w:cs="Arial"/>
          <w:b/>
          <w:color w:val="FF0000"/>
          <w:sz w:val="22"/>
          <w:szCs w:val="22"/>
        </w:rPr>
      </w:pPr>
    </w:p>
    <w:p w14:paraId="6CC48F87" w14:textId="4C806FE2" w:rsidR="00101B73" w:rsidRPr="00734C6A" w:rsidRDefault="00D72771" w:rsidP="00D72771">
      <w:pPr>
        <w:pStyle w:val="Standard"/>
        <w:jc w:val="both"/>
        <w:rPr>
          <w:rFonts w:ascii="Calibri" w:hAnsi="Calibri" w:cs="Arial"/>
          <w:b/>
          <w:color w:val="000000" w:themeColor="text1"/>
          <w:sz w:val="22"/>
          <w:szCs w:val="22"/>
        </w:rPr>
      </w:pPr>
      <w:r w:rsidRPr="00734C6A">
        <w:rPr>
          <w:rFonts w:ascii="Calibri" w:hAnsi="Calibri" w:cs="Arial"/>
          <w:b/>
          <w:color w:val="000000" w:themeColor="text1"/>
          <w:sz w:val="22"/>
          <w:szCs w:val="22"/>
        </w:rPr>
        <w:t>Załączniki:</w:t>
      </w:r>
    </w:p>
    <w:p w14:paraId="4FFDC0CF" w14:textId="77777777" w:rsidR="00D8399E" w:rsidRDefault="00D72771" w:rsidP="00D8399E">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Formularz oferty</w:t>
      </w:r>
    </w:p>
    <w:p w14:paraId="54DAB13F" w14:textId="77777777" w:rsidR="00D72771" w:rsidRPr="00D8399E" w:rsidRDefault="00D72771" w:rsidP="00D8399E">
      <w:pPr>
        <w:pStyle w:val="Standard"/>
        <w:numPr>
          <w:ilvl w:val="0"/>
          <w:numId w:val="27"/>
        </w:numPr>
        <w:jc w:val="both"/>
        <w:rPr>
          <w:rFonts w:ascii="Calibri" w:hAnsi="Calibri" w:cs="Arial"/>
          <w:bCs/>
          <w:color w:val="000000" w:themeColor="text1"/>
          <w:sz w:val="22"/>
          <w:szCs w:val="22"/>
        </w:rPr>
      </w:pPr>
      <w:r w:rsidRPr="00D8399E">
        <w:rPr>
          <w:rFonts w:ascii="Calibri" w:hAnsi="Calibri" w:cs="Arial"/>
          <w:bCs/>
          <w:color w:val="000000" w:themeColor="text1"/>
          <w:sz w:val="22"/>
          <w:szCs w:val="22"/>
        </w:rPr>
        <w:t>Formularz cenowy</w:t>
      </w:r>
    </w:p>
    <w:p w14:paraId="64CE94E0"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Oświadczenie o </w:t>
      </w:r>
      <w:r w:rsidRPr="00734C6A">
        <w:rPr>
          <w:rFonts w:ascii="Calibri" w:hAnsi="Calibri" w:cs="Arial"/>
          <w:iCs/>
          <w:color w:val="000000" w:themeColor="text1"/>
          <w:sz w:val="22"/>
          <w:szCs w:val="22"/>
        </w:rPr>
        <w:t>spełnianiu warunków określonych w zw. art. 25a ust. 1 ustawy</w:t>
      </w:r>
    </w:p>
    <w:p w14:paraId="64325128"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zw. z art. 25a ust. 1 ustawy</w:t>
      </w:r>
    </w:p>
    <w:p w14:paraId="79604811"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zakresie art. 24 ust. 1 pkt. 23) w zw. z art. 24 ust. 11 ustawy</w:t>
      </w:r>
    </w:p>
    <w:p w14:paraId="7DB99A86"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Wykaz części zamówienia, których wykonanie wykonawca zamierza powierzyć podwykonawcom</w:t>
      </w:r>
    </w:p>
    <w:p w14:paraId="546A0BAD" w14:textId="77777777" w:rsidR="00734C6A" w:rsidRDefault="00734C6A" w:rsidP="00C06FD0">
      <w:pPr>
        <w:pStyle w:val="Standard"/>
        <w:numPr>
          <w:ilvl w:val="0"/>
          <w:numId w:val="27"/>
        </w:numPr>
        <w:spacing w:line="276" w:lineRule="auto"/>
        <w:ind w:left="1070"/>
        <w:jc w:val="both"/>
        <w:rPr>
          <w:rFonts w:ascii="Calibri" w:hAnsi="Calibri" w:cs="Arial"/>
          <w:bCs/>
          <w:color w:val="000000" w:themeColor="text1"/>
          <w:sz w:val="22"/>
          <w:szCs w:val="22"/>
        </w:rPr>
      </w:pPr>
      <w:r w:rsidRPr="002870D2">
        <w:rPr>
          <w:rFonts w:ascii="Calibri" w:hAnsi="Calibri" w:cs="Arial"/>
          <w:bCs/>
          <w:color w:val="000000" w:themeColor="text1"/>
          <w:sz w:val="22"/>
          <w:szCs w:val="22"/>
        </w:rPr>
        <w:t>Wykaz</w:t>
      </w:r>
      <w:r w:rsidR="00D8399E">
        <w:rPr>
          <w:rFonts w:ascii="Calibri" w:hAnsi="Calibri" w:cs="Arial"/>
          <w:bCs/>
          <w:color w:val="000000" w:themeColor="text1"/>
          <w:sz w:val="22"/>
          <w:szCs w:val="22"/>
        </w:rPr>
        <w:t xml:space="preserve"> dostaw</w:t>
      </w:r>
    </w:p>
    <w:p w14:paraId="034ED593" w14:textId="77777777" w:rsidR="00525E0E" w:rsidRPr="00734C6A" w:rsidRDefault="00525E0E" w:rsidP="00525E0E">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Główne postanowienia umowy </w:t>
      </w:r>
    </w:p>
    <w:p w14:paraId="02642732" w14:textId="77777777" w:rsidR="00525E0E"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karty gwarancyjnej</w:t>
      </w:r>
    </w:p>
    <w:p w14:paraId="574064E2" w14:textId="77777777" w:rsidR="00525E0E"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protokołu zdawczo-odbiorczego</w:t>
      </w:r>
    </w:p>
    <w:p w14:paraId="5C6B1A05" w14:textId="77777777" w:rsidR="00525E0E" w:rsidRPr="002870D2" w:rsidRDefault="00525E0E" w:rsidP="00525E0E">
      <w:pPr>
        <w:pStyle w:val="Standard"/>
        <w:numPr>
          <w:ilvl w:val="0"/>
          <w:numId w:val="27"/>
        </w:numPr>
        <w:spacing w:line="276" w:lineRule="auto"/>
        <w:jc w:val="both"/>
        <w:rPr>
          <w:rFonts w:ascii="Calibri" w:hAnsi="Calibri" w:cs="Arial"/>
          <w:bCs/>
          <w:color w:val="000000" w:themeColor="text1"/>
          <w:sz w:val="22"/>
          <w:szCs w:val="22"/>
        </w:rPr>
      </w:pPr>
      <w:r>
        <w:rPr>
          <w:rFonts w:ascii="Calibri" w:hAnsi="Calibri" w:cs="Arial"/>
          <w:bCs/>
          <w:color w:val="000000" w:themeColor="text1"/>
          <w:sz w:val="22"/>
          <w:szCs w:val="22"/>
        </w:rPr>
        <w:t>Wzór protokołu z przeprowadzenia szkoleń</w:t>
      </w:r>
    </w:p>
    <w:p w14:paraId="0051ACF4" w14:textId="2506BFAE" w:rsidR="00511AE2" w:rsidRPr="001C380B" w:rsidRDefault="004A256A" w:rsidP="001C380B">
      <w:pPr>
        <w:pStyle w:val="Standard"/>
        <w:numPr>
          <w:ilvl w:val="0"/>
          <w:numId w:val="27"/>
        </w:numPr>
        <w:spacing w:line="276" w:lineRule="auto"/>
        <w:jc w:val="both"/>
        <w:rPr>
          <w:rFonts w:ascii="Calibri" w:hAnsi="Calibri" w:cs="Arial"/>
          <w:bCs/>
          <w:color w:val="000000" w:themeColor="text1"/>
          <w:sz w:val="22"/>
          <w:szCs w:val="22"/>
        </w:rPr>
      </w:pPr>
      <w:r w:rsidRPr="00734C6A">
        <w:rPr>
          <w:rFonts w:ascii="Calibri" w:hAnsi="Calibri" w:cs="Arial"/>
          <w:color w:val="000000" w:themeColor="text1"/>
          <w:sz w:val="22"/>
          <w:szCs w:val="22"/>
        </w:rPr>
        <w:t xml:space="preserve">Klauzula informacyjna z art. 13 RODO </w:t>
      </w:r>
    </w:p>
    <w:p w14:paraId="1593BBF3" w14:textId="77777777" w:rsidR="001C380B" w:rsidRDefault="001C380B" w:rsidP="001C380B">
      <w:pPr>
        <w:pStyle w:val="Standard"/>
        <w:jc w:val="both"/>
        <w:rPr>
          <w:rFonts w:ascii="Calibri" w:hAnsi="Calibri" w:cs="Arial"/>
          <w:b/>
          <w:color w:val="000000" w:themeColor="text1"/>
          <w:sz w:val="22"/>
          <w:szCs w:val="22"/>
          <w:u w:val="single"/>
        </w:rPr>
      </w:pPr>
    </w:p>
    <w:p w14:paraId="77759F63" w14:textId="20B9DE59" w:rsidR="001C380B" w:rsidRPr="001C380B" w:rsidRDefault="00511AE2" w:rsidP="001C380B">
      <w:pPr>
        <w:pStyle w:val="Standard"/>
        <w:jc w:val="both"/>
        <w:rPr>
          <w:rFonts w:ascii="Calibri" w:hAnsi="Calibri" w:cs="Arial"/>
          <w:b/>
          <w:color w:val="000000" w:themeColor="text1"/>
          <w:sz w:val="22"/>
          <w:szCs w:val="22"/>
          <w:u w:val="single"/>
        </w:rPr>
      </w:pPr>
      <w:r w:rsidRPr="00511AE2">
        <w:rPr>
          <w:rFonts w:ascii="Calibri" w:hAnsi="Calibri" w:cs="Arial"/>
          <w:b/>
          <w:color w:val="000000" w:themeColor="text1"/>
          <w:sz w:val="22"/>
          <w:szCs w:val="22"/>
          <w:u w:val="single"/>
        </w:rPr>
        <w:t>Komisja przetargowa w składzie:</w:t>
      </w:r>
    </w:p>
    <w:p w14:paraId="1D5DA35B" w14:textId="77777777" w:rsidR="007B6C24" w:rsidRPr="00734C6A" w:rsidRDefault="007B6C24" w:rsidP="00D8399E">
      <w:pPr>
        <w:pStyle w:val="NormalnyWeb"/>
        <w:spacing w:before="0" w:beforeAutospacing="0" w:after="0" w:afterAutospacing="0" w:line="276" w:lineRule="auto"/>
        <w:rPr>
          <w:rFonts w:ascii="Calibri" w:hAnsi="Calibri" w:cs="Arial"/>
          <w:bCs/>
          <w:iCs/>
          <w:color w:val="000000" w:themeColor="text1"/>
          <w:sz w:val="22"/>
          <w:szCs w:val="22"/>
        </w:rPr>
      </w:pPr>
      <w:r w:rsidRPr="00734C6A">
        <w:rPr>
          <w:rFonts w:ascii="Calibri" w:hAnsi="Calibri" w:cs="Arial"/>
          <w:bCs/>
          <w:iCs/>
          <w:color w:val="000000" w:themeColor="text1"/>
          <w:sz w:val="22"/>
          <w:szCs w:val="22"/>
        </w:rPr>
        <w:t>Magdalena Marciniak</w:t>
      </w:r>
    </w:p>
    <w:p w14:paraId="2C508E6F" w14:textId="77777777" w:rsidR="007B6C24" w:rsidRPr="00734C6A" w:rsidRDefault="00D8399E" w:rsidP="00D8399E">
      <w:pPr>
        <w:pStyle w:val="NormalnyWeb"/>
        <w:spacing w:before="0" w:beforeAutospacing="0" w:after="0" w:afterAutospacing="0" w:line="276" w:lineRule="auto"/>
        <w:rPr>
          <w:rFonts w:ascii="Calibri" w:hAnsi="Calibri" w:cs="Arial"/>
          <w:bCs/>
          <w:iCs/>
          <w:color w:val="000000" w:themeColor="text1"/>
          <w:sz w:val="22"/>
          <w:szCs w:val="22"/>
        </w:rPr>
      </w:pPr>
      <w:r>
        <w:rPr>
          <w:rFonts w:ascii="Calibri" w:hAnsi="Calibri" w:cs="Arial"/>
          <w:color w:val="000000" w:themeColor="text1"/>
          <w:sz w:val="22"/>
          <w:szCs w:val="22"/>
        </w:rPr>
        <w:t>Adam Szumski</w:t>
      </w:r>
    </w:p>
    <w:p w14:paraId="297510E4" w14:textId="77777777" w:rsidR="007B6C24" w:rsidRPr="00734C6A" w:rsidRDefault="00D8399E" w:rsidP="00D8399E">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Wojciech Giłka</w:t>
      </w:r>
    </w:p>
    <w:p w14:paraId="0B15C922" w14:textId="77777777" w:rsidR="00734C6A" w:rsidRDefault="00D8399E" w:rsidP="00D8399E">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Krzysztof Okulewicz</w:t>
      </w:r>
    </w:p>
    <w:p w14:paraId="5DD1C9B5" w14:textId="77777777" w:rsidR="00D8399E" w:rsidRPr="00734C6A" w:rsidRDefault="00D8399E" w:rsidP="00D8399E">
      <w:pPr>
        <w:pStyle w:val="NormalnyWeb"/>
        <w:spacing w:before="0" w:beforeAutospacing="0" w:after="0" w:afterAutospacing="0" w:line="276" w:lineRule="auto"/>
        <w:rPr>
          <w:rFonts w:ascii="Calibri" w:hAnsi="Calibri" w:cs="Arial"/>
          <w:bCs/>
          <w:iCs/>
          <w:color w:val="000000" w:themeColor="text1"/>
          <w:sz w:val="22"/>
          <w:szCs w:val="22"/>
        </w:rPr>
      </w:pPr>
      <w:r w:rsidRPr="00734C6A">
        <w:rPr>
          <w:rFonts w:ascii="Calibri" w:hAnsi="Calibri" w:cs="Arial"/>
          <w:color w:val="000000" w:themeColor="text1"/>
          <w:sz w:val="22"/>
          <w:szCs w:val="22"/>
        </w:rPr>
        <w:t>Małgorzata Ptasznik-Rudnicka</w:t>
      </w:r>
    </w:p>
    <w:p w14:paraId="543412F9" w14:textId="77777777" w:rsidR="00D72771" w:rsidRDefault="00D8399E" w:rsidP="00511AE2">
      <w:pPr>
        <w:pStyle w:val="NormalnyWeb"/>
        <w:spacing w:before="0" w:beforeAutospacing="0" w:after="0" w:afterAutospacing="0" w:line="276" w:lineRule="auto"/>
        <w:rPr>
          <w:rFonts w:ascii="Calibri" w:hAnsi="Calibri" w:cs="Arial"/>
          <w:color w:val="000000" w:themeColor="text1"/>
          <w:sz w:val="22"/>
          <w:szCs w:val="22"/>
        </w:rPr>
      </w:pPr>
      <w:r>
        <w:rPr>
          <w:rFonts w:ascii="Calibri" w:hAnsi="Calibri" w:cs="Arial"/>
          <w:color w:val="000000" w:themeColor="text1"/>
          <w:sz w:val="22"/>
          <w:szCs w:val="22"/>
        </w:rPr>
        <w:t>Monika Niegoda</w:t>
      </w:r>
    </w:p>
    <w:p w14:paraId="6CC8BBB6" w14:textId="77777777" w:rsidR="00511AE2" w:rsidRPr="00511AE2" w:rsidRDefault="00511AE2" w:rsidP="00511AE2">
      <w:pPr>
        <w:pStyle w:val="NormalnyWeb"/>
        <w:spacing w:before="0" w:beforeAutospacing="0" w:after="0" w:afterAutospacing="0" w:line="276" w:lineRule="auto"/>
        <w:rPr>
          <w:rFonts w:ascii="Calibri" w:hAnsi="Calibri" w:cs="Arial"/>
          <w:bCs/>
          <w:iCs/>
          <w:color w:val="000000" w:themeColor="text1"/>
          <w:sz w:val="22"/>
          <w:szCs w:val="22"/>
        </w:rPr>
      </w:pPr>
    </w:p>
    <w:p w14:paraId="12752BCD" w14:textId="59C1EC28" w:rsidR="00D8399E" w:rsidRPr="001C380B" w:rsidRDefault="00D72771" w:rsidP="00F4765E">
      <w:pPr>
        <w:pStyle w:val="Standard"/>
        <w:jc w:val="both"/>
        <w:rPr>
          <w:rFonts w:ascii="Calibri" w:hAnsi="Calibri" w:cs="Arial"/>
          <w:bCs/>
          <w:color w:val="000000" w:themeColor="text1"/>
          <w:sz w:val="22"/>
          <w:szCs w:val="22"/>
        </w:rPr>
      </w:pPr>
      <w:r w:rsidRPr="00734C6A">
        <w:rPr>
          <w:rFonts w:ascii="Calibri" w:hAnsi="Calibri" w:cs="Arial"/>
          <w:color w:val="000000" w:themeColor="text1"/>
          <w:sz w:val="22"/>
          <w:szCs w:val="22"/>
        </w:rPr>
        <w:t>przedkłada do zatwierdzenia niniejszą SIWZ, wraz z załącznikami.</w:t>
      </w:r>
    </w:p>
    <w:p w14:paraId="341E051B" w14:textId="5DBFBB41" w:rsidR="00D72771" w:rsidRPr="00734C6A" w:rsidRDefault="00D72771" w:rsidP="00F4765E">
      <w:pPr>
        <w:pStyle w:val="Standard"/>
        <w:jc w:val="both"/>
        <w:rPr>
          <w:rFonts w:ascii="Calibri" w:hAnsi="Calibri" w:cs="Arial"/>
          <w:color w:val="000000" w:themeColor="text1"/>
          <w:sz w:val="22"/>
          <w:szCs w:val="22"/>
        </w:rPr>
      </w:pPr>
      <w:r w:rsidRPr="00734C6A">
        <w:rPr>
          <w:rFonts w:ascii="Calibri" w:hAnsi="Calibri" w:cs="Arial"/>
          <w:color w:val="000000" w:themeColor="text1"/>
          <w:sz w:val="22"/>
          <w:szCs w:val="22"/>
        </w:rPr>
        <w:t>Bydgoszcz, dn</w:t>
      </w:r>
      <w:r w:rsidR="00D8399E">
        <w:rPr>
          <w:rFonts w:ascii="Calibri" w:hAnsi="Calibri" w:cs="Arial"/>
          <w:color w:val="000000" w:themeColor="text1"/>
          <w:sz w:val="22"/>
          <w:szCs w:val="22"/>
        </w:rPr>
        <w:t xml:space="preserve">. </w:t>
      </w:r>
      <w:r w:rsidR="00F0675A">
        <w:rPr>
          <w:rFonts w:ascii="Calibri" w:hAnsi="Calibri" w:cs="Arial"/>
          <w:color w:val="000000" w:themeColor="text1"/>
          <w:sz w:val="22"/>
          <w:szCs w:val="22"/>
        </w:rPr>
        <w:t>24.01.2020</w:t>
      </w:r>
      <w:r w:rsidR="007B6C24" w:rsidRPr="00734C6A">
        <w:rPr>
          <w:rFonts w:ascii="Calibri" w:hAnsi="Calibri" w:cs="Arial"/>
          <w:color w:val="000000" w:themeColor="text1"/>
          <w:sz w:val="22"/>
          <w:szCs w:val="22"/>
        </w:rPr>
        <w:t xml:space="preserve"> r.</w:t>
      </w:r>
    </w:p>
    <w:p w14:paraId="7EB6A808" w14:textId="77777777" w:rsidR="00734C6A" w:rsidRPr="00734C6A" w:rsidRDefault="00734C6A" w:rsidP="00F4765E">
      <w:pPr>
        <w:pStyle w:val="Standard"/>
        <w:jc w:val="both"/>
        <w:rPr>
          <w:rFonts w:ascii="Calibri" w:hAnsi="Calibri" w:cs="Arial"/>
          <w:color w:val="000000" w:themeColor="text1"/>
          <w:sz w:val="22"/>
          <w:szCs w:val="22"/>
        </w:rPr>
      </w:pPr>
    </w:p>
    <w:p w14:paraId="3C59DA9B" w14:textId="0488C796" w:rsidR="00C16793" w:rsidRPr="00101B73" w:rsidRDefault="00292405" w:rsidP="00101B73">
      <w:pPr>
        <w:pStyle w:val="Standard"/>
        <w:rPr>
          <w:rFonts w:ascii="Calibri" w:hAnsi="Calibri" w:cs="Arial"/>
          <w:b/>
          <w:bCs/>
          <w:color w:val="000000" w:themeColor="text1"/>
          <w:sz w:val="22"/>
          <w:szCs w:val="22"/>
        </w:rPr>
      </w:pP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sidR="00C16793" w:rsidRPr="00734C6A">
        <w:rPr>
          <w:rFonts w:ascii="Calibri" w:hAnsi="Calibri" w:cs="Arial"/>
          <w:b/>
          <w:bCs/>
          <w:color w:val="000000" w:themeColor="text1"/>
          <w:sz w:val="22"/>
          <w:szCs w:val="22"/>
        </w:rPr>
        <w:t xml:space="preserve">          </w:t>
      </w:r>
      <w:r w:rsidR="004A256A" w:rsidRPr="00734C6A">
        <w:rPr>
          <w:rFonts w:ascii="Calibri" w:hAnsi="Calibri" w:cs="Arial"/>
          <w:b/>
          <w:bCs/>
          <w:color w:val="000000" w:themeColor="text1"/>
          <w:sz w:val="22"/>
          <w:szCs w:val="22"/>
        </w:rPr>
        <w:t xml:space="preserve"> </w:t>
      </w:r>
      <w:r w:rsidR="00734C6A" w:rsidRPr="00734C6A">
        <w:rPr>
          <w:rFonts w:ascii="Calibri" w:hAnsi="Calibri" w:cs="Arial"/>
          <w:b/>
          <w:bCs/>
          <w:color w:val="000000" w:themeColor="text1"/>
          <w:sz w:val="22"/>
          <w:szCs w:val="22"/>
        </w:rPr>
        <w:t xml:space="preserve">  </w:t>
      </w:r>
      <w:r w:rsidR="00D8399E">
        <w:rPr>
          <w:rFonts w:ascii="Calibri" w:hAnsi="Calibri" w:cs="Arial"/>
          <w:b/>
          <w:bCs/>
          <w:color w:val="000000" w:themeColor="text1"/>
          <w:sz w:val="22"/>
          <w:szCs w:val="22"/>
        </w:rPr>
        <w:tab/>
        <w:t xml:space="preserve">    </w:t>
      </w:r>
      <w:r w:rsidR="00D72771" w:rsidRPr="00734C6A">
        <w:rPr>
          <w:rFonts w:ascii="Calibri" w:hAnsi="Calibri" w:cs="Arial"/>
          <w:b/>
          <w:bCs/>
          <w:color w:val="000000" w:themeColor="text1"/>
          <w:sz w:val="22"/>
          <w:szCs w:val="22"/>
        </w:rPr>
        <w:t>Zatwierdził:</w:t>
      </w:r>
    </w:p>
    <w:p w14:paraId="5E24452C"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DYREKTOR</w:t>
      </w:r>
    </w:p>
    <w:p w14:paraId="307E9329"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Szpitala Uniwersyteckiego nr 1</w:t>
      </w:r>
    </w:p>
    <w:p w14:paraId="02E04E23" w14:textId="77777777" w:rsidR="00C16793" w:rsidRPr="00D8399E" w:rsidRDefault="00C16793" w:rsidP="00D8399E">
      <w:pPr>
        <w:ind w:left="4248" w:firstLine="708"/>
        <w:jc w:val="center"/>
        <w:rPr>
          <w:rFonts w:asciiTheme="minorHAnsi" w:hAnsiTheme="minorHAnsi" w:cstheme="minorHAnsi"/>
          <w:color w:val="000000" w:themeColor="text1"/>
          <w:sz w:val="20"/>
          <w:szCs w:val="20"/>
        </w:rPr>
      </w:pPr>
      <w:r w:rsidRPr="00D8399E">
        <w:rPr>
          <w:rFonts w:asciiTheme="minorHAnsi" w:hAnsiTheme="minorHAnsi" w:cstheme="minorHAnsi"/>
          <w:color w:val="000000" w:themeColor="text1"/>
          <w:sz w:val="20"/>
          <w:szCs w:val="20"/>
        </w:rPr>
        <w:t>im. dr. A. Jurasza w Bydgoszczy</w:t>
      </w:r>
    </w:p>
    <w:p w14:paraId="722237B4" w14:textId="77777777" w:rsidR="00C16793" w:rsidRPr="00D8399E" w:rsidRDefault="00C16793" w:rsidP="00D8399E">
      <w:pPr>
        <w:jc w:val="center"/>
        <w:rPr>
          <w:rFonts w:asciiTheme="minorHAnsi" w:hAnsiTheme="minorHAnsi" w:cstheme="minorHAnsi"/>
          <w:b/>
          <w:i/>
          <w:color w:val="000000" w:themeColor="text1"/>
          <w:sz w:val="20"/>
          <w:szCs w:val="20"/>
        </w:rPr>
      </w:pPr>
    </w:p>
    <w:p w14:paraId="25BFEDEE" w14:textId="77777777" w:rsidR="00C16793" w:rsidRPr="00D8399E" w:rsidRDefault="00C16793" w:rsidP="00D8399E">
      <w:pPr>
        <w:jc w:val="center"/>
        <w:rPr>
          <w:rFonts w:asciiTheme="minorHAnsi" w:hAnsiTheme="minorHAnsi" w:cstheme="minorHAnsi"/>
          <w:b/>
          <w:i/>
          <w:color w:val="000000" w:themeColor="text1"/>
          <w:sz w:val="20"/>
          <w:szCs w:val="20"/>
        </w:rPr>
      </w:pPr>
    </w:p>
    <w:p w14:paraId="4F177F7A" w14:textId="1E90E734" w:rsidR="00973091" w:rsidRPr="00D8399E" w:rsidRDefault="00F0675A" w:rsidP="00D8399E">
      <w:pPr>
        <w:ind w:left="4248" w:firstLine="708"/>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w:t>
      </w:r>
      <w:r w:rsidR="00C16793" w:rsidRPr="00D8399E">
        <w:rPr>
          <w:rFonts w:asciiTheme="minorHAnsi" w:hAnsiTheme="minorHAnsi" w:cstheme="minorHAnsi"/>
          <w:i/>
          <w:color w:val="000000" w:themeColor="text1"/>
          <w:sz w:val="20"/>
          <w:szCs w:val="20"/>
        </w:rPr>
        <w:t>dr n. o zdr. inż. Jacek Kryś</w:t>
      </w:r>
    </w:p>
    <w:p w14:paraId="4B5BE03C" w14:textId="036F80F7" w:rsidR="00101B73" w:rsidRDefault="00101B73" w:rsidP="00734C6A">
      <w:pPr>
        <w:jc w:val="both"/>
        <w:rPr>
          <w:rFonts w:asciiTheme="minorHAnsi" w:hAnsiTheme="minorHAnsi" w:cstheme="minorHAnsi"/>
          <w:i/>
          <w:color w:val="000000" w:themeColor="text1"/>
          <w:sz w:val="22"/>
          <w:szCs w:val="22"/>
        </w:rPr>
      </w:pPr>
    </w:p>
    <w:p w14:paraId="7659C566" w14:textId="77777777" w:rsidR="00D8399E" w:rsidRDefault="00D72771" w:rsidP="00D8399E">
      <w:pPr>
        <w:rPr>
          <w:rFonts w:ascii="Calibri" w:hAnsi="Calibri" w:cs="Arial"/>
          <w:b/>
          <w:color w:val="000000" w:themeColor="text1"/>
          <w:sz w:val="22"/>
          <w:szCs w:val="22"/>
        </w:rPr>
      </w:pPr>
      <w:proofErr w:type="spellStart"/>
      <w:r w:rsidRPr="00D8399E">
        <w:rPr>
          <w:rFonts w:ascii="Calibri" w:hAnsi="Calibri" w:cs="Arial"/>
          <w:b/>
          <w:color w:val="000000" w:themeColor="text1"/>
          <w:sz w:val="22"/>
          <w:szCs w:val="22"/>
        </w:rPr>
        <w:t>Ozn</w:t>
      </w:r>
      <w:proofErr w:type="spellEnd"/>
      <w:r w:rsidRPr="00D8399E">
        <w:rPr>
          <w:rFonts w:ascii="Calibri" w:hAnsi="Calibri" w:cs="Arial"/>
          <w:b/>
          <w:color w:val="000000" w:themeColor="text1"/>
          <w:sz w:val="22"/>
          <w:szCs w:val="22"/>
        </w:rPr>
        <w:t xml:space="preserve">. postępowania </w:t>
      </w:r>
      <w:r w:rsidR="00D8399E" w:rsidRPr="00D8399E">
        <w:rPr>
          <w:rFonts w:ascii="Calibri" w:hAnsi="Calibri" w:cs="Arial"/>
          <w:b/>
          <w:color w:val="000000" w:themeColor="text1"/>
          <w:sz w:val="22"/>
          <w:szCs w:val="22"/>
        </w:rPr>
        <w:t>NLZ.2020</w:t>
      </w:r>
      <w:r w:rsidR="00C16793" w:rsidRPr="00D8399E">
        <w:rPr>
          <w:rFonts w:ascii="Calibri" w:hAnsi="Calibri" w:cs="Arial"/>
          <w:b/>
          <w:color w:val="000000" w:themeColor="text1"/>
          <w:sz w:val="22"/>
          <w:szCs w:val="22"/>
        </w:rPr>
        <w:t>.271.</w:t>
      </w:r>
      <w:r w:rsidR="00D8399E" w:rsidRPr="00D8399E">
        <w:rPr>
          <w:rFonts w:ascii="Calibri" w:hAnsi="Calibri" w:cs="Arial"/>
          <w:b/>
          <w:color w:val="000000" w:themeColor="text1"/>
          <w:sz w:val="22"/>
          <w:szCs w:val="22"/>
        </w:rPr>
        <w:t>0</w:t>
      </w:r>
      <w:r w:rsidR="00160473" w:rsidRPr="00D8399E">
        <w:rPr>
          <w:rFonts w:ascii="Calibri" w:hAnsi="Calibri" w:cs="Arial"/>
          <w:b/>
          <w:color w:val="000000" w:themeColor="text1"/>
          <w:sz w:val="22"/>
          <w:szCs w:val="22"/>
        </w:rPr>
        <w:t>6</w:t>
      </w:r>
    </w:p>
    <w:p w14:paraId="6CF6E0B3" w14:textId="77777777" w:rsidR="00D8399E" w:rsidRDefault="00D8399E" w:rsidP="00D8399E">
      <w:pPr>
        <w:jc w:val="right"/>
        <w:rPr>
          <w:rFonts w:ascii="Calibri" w:hAnsi="Calibri" w:cs="Arial"/>
          <w:b/>
          <w:color w:val="000000" w:themeColor="text1"/>
          <w:sz w:val="22"/>
          <w:szCs w:val="22"/>
        </w:rPr>
      </w:pPr>
    </w:p>
    <w:p w14:paraId="56171C9A" w14:textId="77777777" w:rsidR="00D8399E" w:rsidRDefault="00F4765E" w:rsidP="00D8399E">
      <w:pPr>
        <w:jc w:val="right"/>
        <w:rPr>
          <w:rFonts w:ascii="Calibri" w:hAnsi="Calibri" w:cs="Arial"/>
          <w:b/>
          <w:color w:val="000000" w:themeColor="text1"/>
          <w:sz w:val="22"/>
          <w:szCs w:val="22"/>
          <w:u w:val="single"/>
        </w:rPr>
      </w:pP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Pr="00160473">
        <w:rPr>
          <w:rFonts w:ascii="Calibri" w:hAnsi="Calibri" w:cs="Arial"/>
          <w:color w:val="000000" w:themeColor="text1"/>
          <w:sz w:val="22"/>
          <w:szCs w:val="22"/>
        </w:rPr>
        <w:tab/>
      </w:r>
      <w:r w:rsidR="00D72771" w:rsidRPr="00160473">
        <w:rPr>
          <w:rFonts w:ascii="Calibri" w:hAnsi="Calibri" w:cs="Arial"/>
          <w:b/>
          <w:color w:val="000000" w:themeColor="text1"/>
          <w:sz w:val="22"/>
          <w:szCs w:val="22"/>
          <w:u w:val="single"/>
        </w:rPr>
        <w:t>Załącznik Nr 1</w:t>
      </w:r>
    </w:p>
    <w:p w14:paraId="4FB1173C" w14:textId="77777777" w:rsidR="00D8399E" w:rsidRDefault="00D72771" w:rsidP="00D8399E">
      <w:pPr>
        <w:jc w:val="right"/>
        <w:rPr>
          <w:rFonts w:ascii="Calibri" w:hAnsi="Calibri" w:cs="Arial"/>
          <w:color w:val="000000" w:themeColor="text1"/>
          <w:sz w:val="22"/>
          <w:szCs w:val="22"/>
        </w:rPr>
      </w:pPr>
      <w:r w:rsidRPr="00160473">
        <w:rPr>
          <w:rFonts w:ascii="Calibri" w:hAnsi="Calibri" w:cs="Arial"/>
          <w:color w:val="000000" w:themeColor="text1"/>
          <w:sz w:val="22"/>
          <w:szCs w:val="22"/>
        </w:rPr>
        <w:t>do specyfikacji istotnych</w:t>
      </w:r>
    </w:p>
    <w:p w14:paraId="57D54A16" w14:textId="77777777" w:rsidR="00D72771" w:rsidRPr="00D8399E" w:rsidRDefault="00D72771" w:rsidP="00D8399E">
      <w:pPr>
        <w:jc w:val="right"/>
        <w:rPr>
          <w:b/>
          <w:color w:val="000000" w:themeColor="text1"/>
          <w:sz w:val="22"/>
          <w:szCs w:val="22"/>
        </w:rPr>
      </w:pPr>
      <w:r w:rsidRPr="00160473">
        <w:rPr>
          <w:rFonts w:ascii="Calibri" w:hAnsi="Calibri" w:cs="Arial"/>
          <w:color w:val="000000" w:themeColor="text1"/>
          <w:sz w:val="22"/>
          <w:szCs w:val="22"/>
        </w:rPr>
        <w:t>warunków zamówienia</w:t>
      </w:r>
    </w:p>
    <w:p w14:paraId="2C882069" w14:textId="77777777" w:rsidR="00D72771" w:rsidRPr="00160473" w:rsidRDefault="00D72771" w:rsidP="00D72771">
      <w:pPr>
        <w:rPr>
          <w:rFonts w:ascii="Calibri" w:hAnsi="Calibri" w:cs="Arial"/>
          <w:color w:val="000000" w:themeColor="text1"/>
          <w:sz w:val="22"/>
          <w:szCs w:val="22"/>
        </w:rPr>
      </w:pPr>
    </w:p>
    <w:p w14:paraId="7D501DA1" w14:textId="77777777" w:rsidR="00D72771" w:rsidRPr="00160473" w:rsidRDefault="00D72771" w:rsidP="00D72771">
      <w:pPr>
        <w:tabs>
          <w:tab w:val="left" w:pos="5760"/>
          <w:tab w:val="right" w:pos="9014"/>
        </w:tabs>
        <w:jc w:val="right"/>
        <w:rPr>
          <w:rFonts w:ascii="Calibri" w:hAnsi="Calibri" w:cs="Arial"/>
          <w:color w:val="000000" w:themeColor="text1"/>
          <w:sz w:val="22"/>
          <w:szCs w:val="22"/>
        </w:rPr>
      </w:pPr>
      <w:r w:rsidRPr="00160473">
        <w:rPr>
          <w:rFonts w:ascii="Calibri" w:hAnsi="Calibri" w:cs="Arial"/>
          <w:color w:val="000000" w:themeColor="text1"/>
          <w:sz w:val="22"/>
          <w:szCs w:val="22"/>
        </w:rPr>
        <w:t>SZPITAL UNIWERSYTECKI nr 1</w:t>
      </w:r>
    </w:p>
    <w:p w14:paraId="058DA041"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i/>
          <w:color w:val="000000" w:themeColor="text1"/>
          <w:sz w:val="22"/>
          <w:szCs w:val="22"/>
        </w:rPr>
        <w:t>im. dr. A. Jurasza w Bydgoszczy</w:t>
      </w:r>
    </w:p>
    <w:p w14:paraId="25498D58"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color w:val="000000" w:themeColor="text1"/>
          <w:sz w:val="22"/>
          <w:szCs w:val="22"/>
        </w:rPr>
        <w:t>ul. M. Skłodowskiej-Curie 9</w:t>
      </w:r>
    </w:p>
    <w:p w14:paraId="11C0377F" w14:textId="77777777" w:rsidR="00D72771" w:rsidRPr="00160473" w:rsidRDefault="00D72771" w:rsidP="00D72771">
      <w:pPr>
        <w:jc w:val="right"/>
        <w:rPr>
          <w:rFonts w:ascii="Calibri" w:hAnsi="Calibri" w:cs="Arial"/>
          <w:b/>
          <w:color w:val="000000" w:themeColor="text1"/>
          <w:sz w:val="22"/>
          <w:szCs w:val="22"/>
          <w:u w:val="single"/>
        </w:rPr>
      </w:pPr>
      <w:r w:rsidRPr="00160473">
        <w:rPr>
          <w:rFonts w:ascii="Calibri" w:hAnsi="Calibri" w:cs="Arial"/>
          <w:b/>
          <w:color w:val="000000" w:themeColor="text1"/>
          <w:sz w:val="22"/>
          <w:szCs w:val="22"/>
        </w:rPr>
        <w:t xml:space="preserve">85-094 </w:t>
      </w:r>
      <w:r w:rsidRPr="00160473">
        <w:rPr>
          <w:rFonts w:ascii="Calibri" w:hAnsi="Calibri" w:cs="Arial"/>
          <w:b/>
          <w:color w:val="000000" w:themeColor="text1"/>
          <w:sz w:val="22"/>
          <w:szCs w:val="22"/>
          <w:u w:val="single"/>
        </w:rPr>
        <w:t>B Y D G O S Z C Z</w:t>
      </w:r>
    </w:p>
    <w:p w14:paraId="161DC467" w14:textId="77777777" w:rsidR="00D72771" w:rsidRPr="00160473" w:rsidRDefault="00D72771" w:rsidP="00D72771">
      <w:pPr>
        <w:jc w:val="both"/>
        <w:rPr>
          <w:rFonts w:ascii="Calibri" w:hAnsi="Calibri" w:cs="Arial"/>
          <w:color w:val="000000" w:themeColor="text1"/>
          <w:sz w:val="22"/>
          <w:szCs w:val="22"/>
        </w:rPr>
      </w:pPr>
    </w:p>
    <w:p w14:paraId="0F045EEA" w14:textId="77777777" w:rsidR="003F3E91" w:rsidRPr="00160473" w:rsidRDefault="003F3E91" w:rsidP="003F3E91">
      <w:pPr>
        <w:jc w:val="center"/>
        <w:rPr>
          <w:rFonts w:ascii="Calibri" w:hAnsi="Calibri" w:cs="Arial"/>
          <w:b/>
          <w:color w:val="000000" w:themeColor="text1"/>
          <w:sz w:val="22"/>
          <w:szCs w:val="22"/>
        </w:rPr>
      </w:pPr>
      <w:r w:rsidRPr="00160473">
        <w:rPr>
          <w:rFonts w:ascii="Calibri" w:hAnsi="Calibri" w:cs="Arial"/>
          <w:b/>
          <w:color w:val="000000" w:themeColor="text1"/>
          <w:sz w:val="22"/>
          <w:szCs w:val="22"/>
        </w:rPr>
        <w:t>FORMULARZ OFERTOWY</w:t>
      </w:r>
    </w:p>
    <w:p w14:paraId="35B9F307" w14:textId="77777777" w:rsidR="003F3E91" w:rsidRPr="008E2EA6" w:rsidRDefault="003F3E91" w:rsidP="003F3E91">
      <w:pPr>
        <w:jc w:val="both"/>
        <w:rPr>
          <w:rFonts w:ascii="Calibri" w:hAnsi="Calibri" w:cs="Arial"/>
          <w:color w:val="FF0000"/>
          <w:sz w:val="22"/>
          <w:szCs w:val="22"/>
        </w:rPr>
      </w:pPr>
    </w:p>
    <w:p w14:paraId="39AD19FA" w14:textId="6A834062" w:rsidR="003F3E91" w:rsidRPr="001A5176" w:rsidRDefault="003F3E91" w:rsidP="003F3E91">
      <w:pPr>
        <w:pStyle w:val="Standard"/>
        <w:jc w:val="both"/>
        <w:rPr>
          <w:rFonts w:ascii="Calibri" w:hAnsi="Calibri" w:cs="Arial"/>
          <w:color w:val="000000" w:themeColor="text1"/>
          <w:sz w:val="22"/>
          <w:szCs w:val="22"/>
        </w:rPr>
      </w:pPr>
      <w:r w:rsidRPr="00EF06D8">
        <w:rPr>
          <w:rFonts w:ascii="Calibri" w:hAnsi="Calibri" w:cs="Arial"/>
          <w:color w:val="000000" w:themeColor="text1"/>
          <w:sz w:val="22"/>
          <w:szCs w:val="22"/>
        </w:rPr>
        <w:t xml:space="preserve">Nawiązując do ogłoszonego w dniu </w:t>
      </w:r>
      <w:r w:rsidR="00F0675A">
        <w:rPr>
          <w:rFonts w:ascii="Calibri" w:hAnsi="Calibri" w:cs="Arial"/>
          <w:color w:val="000000" w:themeColor="text1"/>
          <w:sz w:val="22"/>
          <w:szCs w:val="22"/>
        </w:rPr>
        <w:t>24.01.2020</w:t>
      </w:r>
      <w:r w:rsidRPr="00EF06D8">
        <w:rPr>
          <w:rFonts w:ascii="Calibri" w:hAnsi="Calibri" w:cs="Arial"/>
          <w:color w:val="000000" w:themeColor="text1"/>
          <w:sz w:val="22"/>
          <w:szCs w:val="22"/>
        </w:rPr>
        <w:t xml:space="preserve"> r. w Biuletynie Zamówień Publicznych pod nr</w:t>
      </w:r>
      <w:r w:rsidR="00F0675A">
        <w:rPr>
          <w:rFonts w:ascii="Calibri" w:hAnsi="Calibri" w:cs="Arial"/>
          <w:color w:val="000000" w:themeColor="text1"/>
          <w:sz w:val="22"/>
          <w:szCs w:val="22"/>
        </w:rPr>
        <w:t xml:space="preserve"> </w:t>
      </w:r>
      <w:r w:rsidR="00F0675A">
        <w:rPr>
          <w:rFonts w:ascii="Calibri" w:hAnsi="Calibri" w:cs="Calibri"/>
          <w:sz w:val="22"/>
          <w:szCs w:val="22"/>
        </w:rPr>
        <w:t xml:space="preserve">506134-N-2020 </w:t>
      </w:r>
      <w:r w:rsidRPr="00EF06D8">
        <w:rPr>
          <w:rFonts w:ascii="Calibri" w:hAnsi="Calibri" w:cs="Arial"/>
          <w:color w:val="000000" w:themeColor="text1"/>
          <w:sz w:val="22"/>
          <w:szCs w:val="22"/>
        </w:rPr>
        <w:t xml:space="preserve">przetargu nieograniczonego, ogłoszonego także na tablicy ogłoszeń w siedzibie Zamawiającego i na stronie internetowej </w:t>
      </w:r>
      <w:hyperlink r:id="rId10" w:history="1">
        <w:r w:rsidRPr="00EF06D8">
          <w:rPr>
            <w:rFonts w:cs="Arial"/>
            <w:sz w:val="22"/>
            <w:szCs w:val="22"/>
          </w:rPr>
          <w:t>www.jurasza.pl</w:t>
        </w:r>
      </w:hyperlink>
      <w:r w:rsidRPr="00EF06D8">
        <w:rPr>
          <w:rFonts w:ascii="Calibri" w:hAnsi="Calibri" w:cs="Arial"/>
          <w:color w:val="000000" w:themeColor="text1"/>
          <w:sz w:val="22"/>
          <w:szCs w:val="22"/>
        </w:rPr>
        <w:t xml:space="preserve"> pod nazwą </w:t>
      </w:r>
      <w:r w:rsidRPr="00EF06D8">
        <w:rPr>
          <w:rFonts w:ascii="Calibri" w:hAnsi="Calibri" w:cs="Arial"/>
          <w:b/>
          <w:color w:val="000000" w:themeColor="text1"/>
          <w:sz w:val="22"/>
          <w:szCs w:val="22"/>
        </w:rPr>
        <w:t>„</w:t>
      </w:r>
      <w:r w:rsidR="00D8399E" w:rsidRPr="00D8399E">
        <w:rPr>
          <w:rFonts w:ascii="Calibri" w:hAnsi="Calibri" w:cs="Arial"/>
          <w:b/>
          <w:color w:val="000000" w:themeColor="text1"/>
          <w:sz w:val="22"/>
          <w:szCs w:val="22"/>
        </w:rPr>
        <w:t>dostaw</w:t>
      </w:r>
      <w:r w:rsidR="00D8399E">
        <w:rPr>
          <w:rFonts w:ascii="Calibri" w:hAnsi="Calibri" w:cs="Arial"/>
          <w:b/>
          <w:color w:val="000000" w:themeColor="text1"/>
          <w:sz w:val="22"/>
          <w:szCs w:val="22"/>
        </w:rPr>
        <w:t>a</w:t>
      </w:r>
      <w:r w:rsidR="00D8399E" w:rsidRPr="00D8399E">
        <w:rPr>
          <w:rFonts w:ascii="Calibri" w:hAnsi="Calibri" w:cs="Arial"/>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EF06D8">
        <w:rPr>
          <w:rFonts w:ascii="Calibri" w:hAnsi="Calibri" w:cs="Arial"/>
          <w:b/>
          <w:color w:val="000000" w:themeColor="text1"/>
          <w:sz w:val="22"/>
          <w:szCs w:val="22"/>
        </w:rPr>
        <w:t>.”</w:t>
      </w:r>
      <w:r w:rsidRPr="00EF06D8">
        <w:rPr>
          <w:rFonts w:ascii="Calibri" w:hAnsi="Calibri" w:cs="Arial"/>
          <w:color w:val="000000" w:themeColor="text1"/>
          <w:sz w:val="22"/>
          <w:szCs w:val="22"/>
        </w:rPr>
        <w:t>– nr postępowania NLZ.20</w:t>
      </w:r>
      <w:r w:rsidR="00D8399E">
        <w:rPr>
          <w:rFonts w:ascii="Calibri" w:hAnsi="Calibri" w:cs="Arial"/>
          <w:color w:val="000000" w:themeColor="text1"/>
          <w:sz w:val="22"/>
          <w:szCs w:val="22"/>
        </w:rPr>
        <w:t>20</w:t>
      </w:r>
      <w:r w:rsidRPr="00EF06D8">
        <w:rPr>
          <w:rFonts w:ascii="Calibri" w:hAnsi="Calibri" w:cs="Arial"/>
          <w:color w:val="000000" w:themeColor="text1"/>
          <w:sz w:val="22"/>
          <w:szCs w:val="22"/>
        </w:rPr>
        <w:t>.271.</w:t>
      </w:r>
      <w:r w:rsidR="00D8399E">
        <w:rPr>
          <w:rFonts w:ascii="Calibri" w:hAnsi="Calibri" w:cs="Arial"/>
          <w:color w:val="000000" w:themeColor="text1"/>
          <w:sz w:val="22"/>
          <w:szCs w:val="22"/>
        </w:rPr>
        <w:t>06</w:t>
      </w:r>
    </w:p>
    <w:p w14:paraId="40CA5BC5" w14:textId="77777777" w:rsidR="003F3E91" w:rsidRDefault="003F3E91" w:rsidP="003F3E91">
      <w:pPr>
        <w:pStyle w:val="Standard"/>
        <w:ind w:left="-180"/>
        <w:jc w:val="center"/>
        <w:rPr>
          <w:rFonts w:ascii="Calibri" w:hAnsi="Calibri"/>
          <w:color w:val="000000" w:themeColor="text1"/>
        </w:rPr>
      </w:pPr>
    </w:p>
    <w:p w14:paraId="2E2F6724" w14:textId="77777777" w:rsidR="003F3E91" w:rsidRPr="00EF06D8" w:rsidRDefault="00D8399E" w:rsidP="003F3E91">
      <w:pPr>
        <w:pStyle w:val="Standard"/>
        <w:jc w:val="both"/>
        <w:rPr>
          <w:rFonts w:ascii="Calibri" w:hAnsi="Calibri" w:cs="Arial"/>
          <w:color w:val="000000" w:themeColor="text1"/>
          <w:sz w:val="20"/>
        </w:rPr>
      </w:pPr>
      <w:r w:rsidRPr="00D8399E">
        <w:rPr>
          <w:rFonts w:ascii="Calibri" w:hAnsi="Calibri"/>
          <w:color w:val="000000" w:themeColor="text1"/>
          <w:sz w:val="20"/>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wyłączeniem województwa mazowieckiego</w:t>
      </w:r>
      <w:r w:rsidR="00596833">
        <w:rPr>
          <w:rFonts w:ascii="Calibri" w:hAnsi="Calibri"/>
          <w:color w:val="000000" w:themeColor="text1"/>
          <w:sz w:val="20"/>
        </w:rPr>
        <w:t>.</w:t>
      </w:r>
    </w:p>
    <w:p w14:paraId="6B9489FF" w14:textId="77777777" w:rsidR="00D72771" w:rsidRPr="001A5176" w:rsidRDefault="00D72771" w:rsidP="00D72771">
      <w:pPr>
        <w:pStyle w:val="Standard"/>
        <w:ind w:left="-180"/>
        <w:jc w:val="center"/>
        <w:rPr>
          <w:rFonts w:ascii="Calibri" w:hAnsi="Calibri" w:cs="Arial"/>
          <w:color w:val="000000" w:themeColor="text1"/>
          <w:sz w:val="22"/>
          <w:szCs w:val="22"/>
        </w:rPr>
      </w:pPr>
    </w:p>
    <w:p w14:paraId="3C7EE523" w14:textId="77777777" w:rsidR="00D72771" w:rsidRPr="001A5176" w:rsidRDefault="00D72771" w:rsidP="00D72771">
      <w:pPr>
        <w:pStyle w:val="Standard"/>
        <w:rPr>
          <w:rFonts w:ascii="Calibri" w:hAnsi="Calibri" w:cs="Arial"/>
          <w:bCs/>
          <w:iCs/>
          <w:color w:val="000000" w:themeColor="text1"/>
          <w:sz w:val="22"/>
          <w:szCs w:val="22"/>
        </w:rPr>
      </w:pPr>
      <w:r w:rsidRPr="001A5176">
        <w:rPr>
          <w:rFonts w:ascii="Calibri" w:hAnsi="Calibri" w:cs="Arial"/>
          <w:color w:val="000000" w:themeColor="text1"/>
          <w:sz w:val="22"/>
          <w:szCs w:val="22"/>
        </w:rPr>
        <w:t>niżej podpisani działając w imieniu i na rzecz:</w:t>
      </w:r>
    </w:p>
    <w:p w14:paraId="6B293FF6" w14:textId="77777777" w:rsidR="00D72771" w:rsidRPr="008E2EA6" w:rsidRDefault="00D72771" w:rsidP="00D72771">
      <w:pPr>
        <w:jc w:val="both"/>
        <w:rPr>
          <w:rFonts w:ascii="Calibri" w:hAnsi="Calibri" w:cs="Arial"/>
          <w:color w:val="FF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8E2EA6" w:rsidRPr="001A5176" w14:paraId="6CD305DC" w14:textId="77777777" w:rsidTr="00BF73DA">
        <w:trPr>
          <w:trHeight w:val="470"/>
        </w:trPr>
        <w:tc>
          <w:tcPr>
            <w:tcW w:w="1945" w:type="dxa"/>
            <w:vAlign w:val="center"/>
          </w:tcPr>
          <w:p w14:paraId="2887AED0"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 xml:space="preserve">Nazwa Wykonawcy </w:t>
            </w:r>
          </w:p>
        </w:tc>
        <w:tc>
          <w:tcPr>
            <w:tcW w:w="3258" w:type="dxa"/>
            <w:gridSpan w:val="4"/>
            <w:vAlign w:val="center"/>
          </w:tcPr>
          <w:p w14:paraId="784A3182" w14:textId="77777777" w:rsidR="00A50A78" w:rsidRPr="001A5176" w:rsidRDefault="00A50A78" w:rsidP="00BF73DA">
            <w:pPr>
              <w:rPr>
                <w:rFonts w:ascii="Calibri" w:hAnsi="Calibri" w:cs="Calibri"/>
                <w:b/>
                <w:color w:val="000000" w:themeColor="text1"/>
              </w:rPr>
            </w:pPr>
          </w:p>
        </w:tc>
        <w:tc>
          <w:tcPr>
            <w:tcW w:w="4720" w:type="dxa"/>
            <w:gridSpan w:val="2"/>
            <w:vAlign w:val="center"/>
          </w:tcPr>
          <w:p w14:paraId="515A4129"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reprezentowany przez:</w:t>
            </w:r>
          </w:p>
          <w:p w14:paraId="0E82A255"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t>
            </w:r>
          </w:p>
          <w:p w14:paraId="449A4197"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(imię, nazwisko, stanowisko/podstawa do reprezentacji)</w:t>
            </w:r>
          </w:p>
        </w:tc>
      </w:tr>
      <w:tr w:rsidR="008E2EA6" w:rsidRPr="001A5176" w14:paraId="2F9331E5" w14:textId="77777777" w:rsidTr="00BF73DA">
        <w:trPr>
          <w:trHeight w:val="470"/>
        </w:trPr>
        <w:tc>
          <w:tcPr>
            <w:tcW w:w="1945" w:type="dxa"/>
            <w:vAlign w:val="center"/>
          </w:tcPr>
          <w:p w14:paraId="7694B81D"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 siedziba</w:t>
            </w:r>
          </w:p>
        </w:tc>
        <w:tc>
          <w:tcPr>
            <w:tcW w:w="7978" w:type="dxa"/>
            <w:gridSpan w:val="6"/>
            <w:vAlign w:val="center"/>
          </w:tcPr>
          <w:p w14:paraId="42681FA7" w14:textId="77777777" w:rsidR="00A50A78" w:rsidRPr="001A5176" w:rsidRDefault="00A50A78" w:rsidP="00BF73DA">
            <w:pPr>
              <w:rPr>
                <w:rFonts w:ascii="Calibri" w:hAnsi="Calibri" w:cs="Calibri"/>
                <w:b/>
                <w:color w:val="000000" w:themeColor="text1"/>
              </w:rPr>
            </w:pPr>
          </w:p>
        </w:tc>
      </w:tr>
      <w:tr w:rsidR="008E2EA6" w:rsidRPr="001A5176" w14:paraId="0D2CA413" w14:textId="77777777" w:rsidTr="00BF73DA">
        <w:trPr>
          <w:trHeight w:val="432"/>
        </w:trPr>
        <w:tc>
          <w:tcPr>
            <w:tcW w:w="4520" w:type="dxa"/>
            <w:gridSpan w:val="3"/>
            <w:vAlign w:val="center"/>
          </w:tcPr>
          <w:p w14:paraId="3CEDEB11"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REGON</w:t>
            </w:r>
          </w:p>
        </w:tc>
        <w:tc>
          <w:tcPr>
            <w:tcW w:w="5403" w:type="dxa"/>
            <w:gridSpan w:val="4"/>
            <w:vAlign w:val="center"/>
          </w:tcPr>
          <w:p w14:paraId="0E5FD2F4"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NIP</w:t>
            </w:r>
          </w:p>
        </w:tc>
      </w:tr>
      <w:tr w:rsidR="001A5176" w:rsidRPr="001A5176" w14:paraId="07B8E64F" w14:textId="77777777" w:rsidTr="00BF73DA">
        <w:trPr>
          <w:trHeight w:val="538"/>
        </w:trPr>
        <w:tc>
          <w:tcPr>
            <w:tcW w:w="4520" w:type="dxa"/>
            <w:gridSpan w:val="3"/>
            <w:vAlign w:val="center"/>
          </w:tcPr>
          <w:p w14:paraId="049F20AF"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Nr telefonu</w:t>
            </w:r>
          </w:p>
        </w:tc>
        <w:tc>
          <w:tcPr>
            <w:tcW w:w="5403" w:type="dxa"/>
            <w:gridSpan w:val="4"/>
            <w:vAlign w:val="center"/>
          </w:tcPr>
          <w:p w14:paraId="67B57A64" w14:textId="77777777" w:rsidR="001A5176" w:rsidRPr="001A5176" w:rsidRDefault="00A50A78" w:rsidP="001A5176">
            <w:pPr>
              <w:rPr>
                <w:rFonts w:ascii="Calibri" w:hAnsi="Calibri" w:cs="Calibri"/>
                <w:b/>
                <w:color w:val="000000" w:themeColor="text1"/>
                <w:sz w:val="22"/>
                <w:szCs w:val="22"/>
              </w:rPr>
            </w:pPr>
            <w:r w:rsidRPr="001A5176">
              <w:rPr>
                <w:rFonts w:ascii="Calibri" w:hAnsi="Calibri" w:cs="Calibri"/>
                <w:b/>
                <w:color w:val="000000" w:themeColor="text1"/>
                <w:sz w:val="22"/>
                <w:szCs w:val="22"/>
              </w:rPr>
              <w:t>Nr faxu</w:t>
            </w:r>
            <w:r w:rsidR="001A5176" w:rsidRPr="001A5176">
              <w:rPr>
                <w:rFonts w:ascii="Calibri" w:hAnsi="Calibri" w:cs="Calibri"/>
                <w:b/>
                <w:color w:val="000000" w:themeColor="text1"/>
                <w:sz w:val="22"/>
                <w:szCs w:val="22"/>
              </w:rPr>
              <w:t xml:space="preserve"> </w:t>
            </w:r>
          </w:p>
          <w:p w14:paraId="38253D99" w14:textId="77777777" w:rsidR="00A50A78" w:rsidRPr="001A5176" w:rsidRDefault="001A5176" w:rsidP="001A5176">
            <w:pPr>
              <w:rPr>
                <w:rFonts w:ascii="Calibri" w:hAnsi="Calibri" w:cs="Calibri"/>
                <w:b/>
                <w:color w:val="000000" w:themeColor="text1"/>
              </w:rPr>
            </w:pPr>
            <w:r w:rsidRPr="001A5176">
              <w:rPr>
                <w:rFonts w:ascii="Calibri" w:hAnsi="Calibri" w:cs="Calibri"/>
                <w:i/>
                <w:color w:val="000000" w:themeColor="text1"/>
                <w:sz w:val="16"/>
                <w:szCs w:val="16"/>
              </w:rPr>
              <w:t>(jeżeli Wykonawca posiada)</w:t>
            </w:r>
          </w:p>
        </w:tc>
      </w:tr>
      <w:tr w:rsidR="008E2EA6" w:rsidRPr="001A5176" w14:paraId="74640255" w14:textId="77777777"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14:paraId="5B68225D"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14:paraId="44FB366E" w14:textId="77777777" w:rsidR="00A50A78" w:rsidRPr="001A5176" w:rsidRDefault="00A50A78" w:rsidP="00BF73DA">
            <w:pPr>
              <w:rPr>
                <w:rFonts w:ascii="Calibri" w:hAnsi="Calibri" w:cs="Calibri"/>
                <w:b/>
                <w:color w:val="000000" w:themeColor="text1"/>
              </w:rPr>
            </w:pPr>
          </w:p>
        </w:tc>
      </w:tr>
      <w:tr w:rsidR="008E2EA6" w:rsidRPr="001A5176" w14:paraId="6773D929" w14:textId="77777777"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14:paraId="3BBA780E"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Adresy zamieszkania wspólników</w:t>
            </w:r>
          </w:p>
          <w:p w14:paraId="7B9C909E"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064EDF1" w14:textId="77777777" w:rsidR="00A50A78" w:rsidRPr="001A5176" w:rsidRDefault="00A50A78" w:rsidP="00BF73DA">
            <w:pPr>
              <w:rPr>
                <w:rFonts w:ascii="Calibri" w:hAnsi="Calibri" w:cs="Calibri"/>
                <w:b/>
                <w:color w:val="000000" w:themeColor="text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7B0909CB" w14:textId="77777777" w:rsidR="00A50A78" w:rsidRPr="001A5176" w:rsidRDefault="00A50A78" w:rsidP="00BF73DA">
            <w:pPr>
              <w:rPr>
                <w:rFonts w:ascii="Calibri" w:hAnsi="Calibri" w:cs="Calibri"/>
                <w:b/>
                <w:color w:val="000000" w:themeColor="text1"/>
              </w:rPr>
            </w:pPr>
          </w:p>
        </w:tc>
        <w:tc>
          <w:tcPr>
            <w:tcW w:w="2884" w:type="dxa"/>
            <w:tcBorders>
              <w:top w:val="single" w:sz="4" w:space="0" w:color="auto"/>
              <w:left w:val="single" w:sz="4" w:space="0" w:color="auto"/>
              <w:bottom w:val="single" w:sz="4" w:space="0" w:color="auto"/>
              <w:right w:val="single" w:sz="4" w:space="0" w:color="auto"/>
            </w:tcBorders>
            <w:vAlign w:val="center"/>
          </w:tcPr>
          <w:p w14:paraId="24C9A962" w14:textId="77777777" w:rsidR="00A50A78" w:rsidRPr="001A5176" w:rsidRDefault="00A50A78" w:rsidP="00BF73DA">
            <w:pPr>
              <w:rPr>
                <w:rFonts w:ascii="Calibri" w:hAnsi="Calibri" w:cs="Calibri"/>
                <w:b/>
                <w:color w:val="000000" w:themeColor="text1"/>
              </w:rPr>
            </w:pPr>
          </w:p>
        </w:tc>
      </w:tr>
      <w:tr w:rsidR="008E2EA6" w:rsidRPr="001A5176" w14:paraId="18333239"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625EDB73"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Wykonawca jest małym/średnim przedsiębiorcą TAK*/NIE*</w:t>
            </w:r>
          </w:p>
          <w:p w14:paraId="6C15B7A5" w14:textId="77777777" w:rsidR="00A50A78" w:rsidRPr="001A5176" w:rsidRDefault="00A50A78" w:rsidP="00BF73DA">
            <w:pPr>
              <w:rPr>
                <w:rFonts w:ascii="Calibri" w:hAnsi="Calibri" w:cs="Calibri"/>
                <w:b/>
                <w:color w:val="000000" w:themeColor="text1"/>
              </w:rPr>
            </w:pPr>
            <w:r w:rsidRPr="001A5176">
              <w:rPr>
                <w:rFonts w:ascii="Calibri" w:hAnsi="Calibri" w:cs="Calibri"/>
                <w:i/>
                <w:color w:val="000000" w:themeColor="text1"/>
                <w:sz w:val="22"/>
                <w:szCs w:val="22"/>
              </w:rPr>
              <w:t>* niepotrzebne skreślić</w:t>
            </w:r>
          </w:p>
        </w:tc>
      </w:tr>
      <w:tr w:rsidR="008E2EA6" w:rsidRPr="001A5176" w14:paraId="37267631"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7F1A8327" w14:textId="77777777" w:rsidR="00A50A78" w:rsidRPr="001A5176" w:rsidRDefault="00A50A78" w:rsidP="00BF73DA">
            <w:pPr>
              <w:rPr>
                <w:rFonts w:ascii="Calibri" w:hAnsi="Calibri" w:cs="Calibri"/>
                <w:b/>
                <w:color w:val="000000" w:themeColor="text1"/>
              </w:rPr>
            </w:pPr>
            <w:r w:rsidRPr="001A5176">
              <w:rPr>
                <w:rFonts w:ascii="Calibri" w:eastAsia="Calibri" w:hAnsi="Calibri" w:cs="Calibri"/>
                <w:b/>
                <w:color w:val="000000" w:themeColor="text1"/>
                <w:sz w:val="22"/>
                <w:szCs w:val="22"/>
                <w:lang w:eastAsia="en-US"/>
              </w:rPr>
              <w:t>Adres e-mail Wykonawcy do kontaktów z Zamawiającym:                 …………………………………………………….</w:t>
            </w:r>
          </w:p>
        </w:tc>
      </w:tr>
    </w:tbl>
    <w:p w14:paraId="5990F590" w14:textId="77777777" w:rsidR="00D8399E" w:rsidRDefault="00D8399E" w:rsidP="00A50A78">
      <w:pPr>
        <w:rPr>
          <w:rFonts w:ascii="Calibri" w:hAnsi="Calibri" w:cs="Arial"/>
          <w:color w:val="000000" w:themeColor="text1"/>
          <w:sz w:val="22"/>
          <w:szCs w:val="22"/>
        </w:rPr>
      </w:pPr>
    </w:p>
    <w:p w14:paraId="29298542" w14:textId="77777777" w:rsidR="00596833" w:rsidRDefault="00596833" w:rsidP="00A50A78">
      <w:pPr>
        <w:rPr>
          <w:rFonts w:ascii="Calibri" w:hAnsi="Calibri" w:cs="Arial"/>
          <w:color w:val="000000" w:themeColor="text1"/>
          <w:sz w:val="22"/>
          <w:szCs w:val="22"/>
        </w:rPr>
      </w:pPr>
    </w:p>
    <w:p w14:paraId="38E9F6B0" w14:textId="77777777" w:rsidR="00596833" w:rsidRDefault="00596833" w:rsidP="00A50A78">
      <w:pPr>
        <w:rPr>
          <w:rFonts w:ascii="Calibri" w:hAnsi="Calibri" w:cs="Arial"/>
          <w:color w:val="000000" w:themeColor="text1"/>
          <w:sz w:val="22"/>
          <w:szCs w:val="22"/>
        </w:rPr>
      </w:pPr>
    </w:p>
    <w:p w14:paraId="02A9A33F" w14:textId="77777777" w:rsidR="00511AE2" w:rsidRDefault="00511AE2" w:rsidP="00A50A78">
      <w:pPr>
        <w:rPr>
          <w:rFonts w:ascii="Calibri" w:hAnsi="Calibri" w:cs="Arial"/>
          <w:color w:val="000000" w:themeColor="text1"/>
          <w:sz w:val="22"/>
          <w:szCs w:val="22"/>
        </w:rPr>
      </w:pPr>
    </w:p>
    <w:p w14:paraId="40E84B2E" w14:textId="77777777" w:rsidR="00D8399E" w:rsidRPr="001A5176" w:rsidRDefault="00D8399E" w:rsidP="00A50A78">
      <w:pPr>
        <w:rPr>
          <w:rFonts w:ascii="Calibri" w:hAnsi="Calibri" w:cs="Arial"/>
          <w:color w:val="000000" w:themeColor="text1"/>
          <w:sz w:val="22"/>
          <w:szCs w:val="22"/>
        </w:rPr>
      </w:pPr>
    </w:p>
    <w:p w14:paraId="2A98EC65" w14:textId="77777777" w:rsidR="008650B1" w:rsidRDefault="00D8399E" w:rsidP="00664F55">
      <w:pPr>
        <w:numPr>
          <w:ilvl w:val="0"/>
          <w:numId w:val="52"/>
        </w:numPr>
        <w:spacing w:line="276" w:lineRule="auto"/>
        <w:jc w:val="both"/>
        <w:rPr>
          <w:rFonts w:ascii="Calibri" w:hAnsi="Calibri" w:cs="Arial"/>
          <w:b/>
          <w:color w:val="000000" w:themeColor="text1"/>
          <w:sz w:val="21"/>
          <w:szCs w:val="21"/>
          <w:u w:val="double"/>
        </w:rPr>
      </w:pPr>
      <w:r>
        <w:rPr>
          <w:rFonts w:ascii="Calibri" w:hAnsi="Calibri" w:cs="Arial"/>
          <w:b/>
          <w:color w:val="000000" w:themeColor="text1"/>
          <w:sz w:val="21"/>
          <w:szCs w:val="21"/>
          <w:u w:val="double"/>
        </w:rPr>
        <w:t>Łóżka szpitalne elektryczne</w:t>
      </w:r>
    </w:p>
    <w:p w14:paraId="47B1B083" w14:textId="77777777" w:rsidR="00D8399E" w:rsidRPr="008650B1" w:rsidRDefault="00D8399E" w:rsidP="00D8399E">
      <w:pPr>
        <w:spacing w:line="276" w:lineRule="auto"/>
        <w:ind w:left="721"/>
        <w:jc w:val="both"/>
        <w:rPr>
          <w:rFonts w:ascii="Calibri" w:hAnsi="Calibri" w:cs="Arial"/>
          <w:b/>
          <w:color w:val="000000" w:themeColor="text1"/>
          <w:sz w:val="21"/>
          <w:szCs w:val="21"/>
          <w:u w:val="double"/>
        </w:rPr>
      </w:pPr>
    </w:p>
    <w:p w14:paraId="06CD78EB" w14:textId="77777777" w:rsidR="00AF0A58" w:rsidRPr="008650B1" w:rsidRDefault="00AF0A58" w:rsidP="00664F55">
      <w:pPr>
        <w:pStyle w:val="Akapitzlist"/>
        <w:numPr>
          <w:ilvl w:val="0"/>
          <w:numId w:val="69"/>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00BC0722" w:rsidRPr="008650B1">
        <w:rPr>
          <w:rFonts w:ascii="Calibri" w:hAnsi="Calibri" w:cs="Arial"/>
          <w:b/>
          <w:color w:val="000000" w:themeColor="text1"/>
          <w:sz w:val="21"/>
          <w:szCs w:val="21"/>
        </w:rPr>
        <w:t>„C”</w:t>
      </w:r>
      <w:r w:rsidR="001A5176" w:rsidRPr="008650B1">
        <w:rPr>
          <w:rFonts w:ascii="Calibri" w:hAnsi="Calibri" w:cs="Arial"/>
          <w:color w:val="000000" w:themeColor="text1"/>
          <w:sz w:val="21"/>
          <w:szCs w:val="21"/>
        </w:rPr>
        <w:t>:</w:t>
      </w:r>
    </w:p>
    <w:p w14:paraId="13A4955B" w14:textId="77777777" w:rsidR="00AF0A58" w:rsidRPr="001A5176" w:rsidRDefault="00AF0A58" w:rsidP="00AF0A58">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2C029090" w14:textId="77777777" w:rsidR="00AF0A58" w:rsidRPr="001A5176" w:rsidRDefault="00AF0A58" w:rsidP="00AF0A58">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7970A93E"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7219B3EB"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w tym: </w:t>
      </w:r>
    </w:p>
    <w:p w14:paraId="5F183D13" w14:textId="77777777" w:rsidR="00AF0A58" w:rsidRPr="001A5176" w:rsidRDefault="00AF0A58" w:rsidP="00AF0A58">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3FEBE1BC" w14:textId="77777777" w:rsidR="00AF0A58" w:rsidRPr="001A5176" w:rsidRDefault="00AF0A58" w:rsidP="00AF0A58">
      <w:pPr>
        <w:spacing w:line="276" w:lineRule="auto"/>
        <w:jc w:val="both"/>
        <w:rPr>
          <w:rFonts w:ascii="Calibri" w:hAnsi="Calibri" w:cs="Arial"/>
          <w:color w:val="000000" w:themeColor="text1"/>
          <w:sz w:val="21"/>
          <w:szCs w:val="21"/>
        </w:rPr>
      </w:pPr>
    </w:p>
    <w:p w14:paraId="573FCF59" w14:textId="77777777" w:rsidR="00AF0A58" w:rsidRPr="001A5176" w:rsidRDefault="00AF0A58" w:rsidP="00AF0A58">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w:t>
      </w:r>
      <w:r w:rsidR="001A5176" w:rsidRPr="001A5176">
        <w:rPr>
          <w:rFonts w:ascii="Calibri" w:hAnsi="Calibri" w:cs="Arial"/>
          <w:color w:val="000000" w:themeColor="text1"/>
          <w:sz w:val="21"/>
          <w:szCs w:val="21"/>
        </w:rPr>
        <w:t xml:space="preserve"> załącznik do niniejszej oferty.</w:t>
      </w:r>
    </w:p>
    <w:p w14:paraId="4602724E" w14:textId="77777777" w:rsidR="008650B1" w:rsidRPr="00D8399E" w:rsidRDefault="008650B1" w:rsidP="008650B1">
      <w:pPr>
        <w:spacing w:line="276" w:lineRule="auto"/>
        <w:jc w:val="both"/>
        <w:rPr>
          <w:rFonts w:ascii="Calibri" w:hAnsi="Calibri" w:cs="Arial"/>
          <w:color w:val="FF0000"/>
          <w:sz w:val="21"/>
          <w:szCs w:val="21"/>
        </w:rPr>
      </w:pPr>
      <w:r>
        <w:rPr>
          <w:rFonts w:ascii="Calibri" w:hAnsi="Calibri" w:cs="Arial"/>
          <w:color w:val="FF0000"/>
          <w:sz w:val="21"/>
          <w:szCs w:val="21"/>
        </w:rPr>
        <w:tab/>
      </w:r>
    </w:p>
    <w:p w14:paraId="66E80688" w14:textId="77777777" w:rsidR="00D8399E" w:rsidRDefault="00D8399E" w:rsidP="00664F55">
      <w:pPr>
        <w:numPr>
          <w:ilvl w:val="0"/>
          <w:numId w:val="52"/>
        </w:numPr>
        <w:rPr>
          <w:rFonts w:ascii="Calibri" w:hAnsi="Calibri" w:cs="Arial"/>
          <w:sz w:val="22"/>
          <w:szCs w:val="22"/>
        </w:rPr>
      </w:pPr>
      <w:r w:rsidRPr="00D8399E">
        <w:rPr>
          <w:rFonts w:ascii="Calibri" w:hAnsi="Calibri" w:cs="Arial"/>
          <w:sz w:val="22"/>
          <w:szCs w:val="22"/>
        </w:rPr>
        <w:t>Oświadczamy, że:</w:t>
      </w:r>
    </w:p>
    <w:p w14:paraId="6E4F7455" w14:textId="77777777" w:rsidR="00D8399E" w:rsidRPr="00D8399E" w:rsidRDefault="00D8399E" w:rsidP="00D8399E">
      <w:pPr>
        <w:ind w:left="721"/>
        <w:rPr>
          <w:rFonts w:ascii="Calibri" w:hAnsi="Calibri" w:cs="Arial"/>
          <w:sz w:val="22"/>
          <w:szCs w:val="22"/>
        </w:rPr>
      </w:pPr>
    </w:p>
    <w:p w14:paraId="792ED46A"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zaoferowany sprzęt nie wywiera wpływu na działanie innych urządzeń, szczególnie służących u</w:t>
      </w:r>
      <w:r>
        <w:rPr>
          <w:rFonts w:ascii="Calibri" w:hAnsi="Calibri" w:cs="Arial"/>
          <w:sz w:val="22"/>
          <w:szCs w:val="22"/>
        </w:rPr>
        <w:t>dzielaniu świadczeń zdrowotnych,</w:t>
      </w:r>
    </w:p>
    <w:p w14:paraId="1497EA4F"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zapoznaliśmy się z warunkami przeprowadzanego postępowania i nie wnosimy do nich zastrzeżeń oraz posiadamy wszystkie niezbędne informacje do przygotowania oferty</w:t>
      </w:r>
      <w:r>
        <w:rPr>
          <w:rFonts w:ascii="Calibri" w:hAnsi="Calibri" w:cs="Arial"/>
          <w:sz w:val="22"/>
          <w:szCs w:val="22"/>
        </w:rPr>
        <w:t>,</w:t>
      </w:r>
    </w:p>
    <w:p w14:paraId="23049FA9"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cena oferty zawiera wszystkie koszty niezbędne do wykonania zamówienia</w:t>
      </w:r>
      <w:r>
        <w:rPr>
          <w:rFonts w:ascii="Calibri" w:hAnsi="Calibri" w:cs="Arial"/>
          <w:sz w:val="22"/>
          <w:szCs w:val="22"/>
        </w:rPr>
        <w:t>,</w:t>
      </w:r>
    </w:p>
    <w:p w14:paraId="036DCA66"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 xml:space="preserve">uważamy się za związanych niniejszą ofertą przez okres </w:t>
      </w:r>
      <w:r>
        <w:rPr>
          <w:rFonts w:ascii="Calibri" w:hAnsi="Calibri" w:cs="Arial"/>
          <w:sz w:val="22"/>
          <w:szCs w:val="22"/>
        </w:rPr>
        <w:t>3</w:t>
      </w:r>
      <w:r w:rsidRPr="00D8399E">
        <w:rPr>
          <w:rFonts w:ascii="Calibri" w:hAnsi="Calibri" w:cs="Arial"/>
          <w:sz w:val="22"/>
          <w:szCs w:val="22"/>
        </w:rPr>
        <w:t>0 dni od upływu terminu składania ofert</w:t>
      </w:r>
      <w:r>
        <w:rPr>
          <w:rFonts w:ascii="Calibri" w:hAnsi="Calibri" w:cs="Arial"/>
          <w:sz w:val="22"/>
          <w:szCs w:val="22"/>
        </w:rPr>
        <w:t>,</w:t>
      </w:r>
    </w:p>
    <w:p w14:paraId="25FA60C8"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transport oferowanych wyrobów odbywać się będzie na nasz koszt i naszą odpowiedzialność</w:t>
      </w:r>
      <w:r>
        <w:rPr>
          <w:rFonts w:ascii="Calibri" w:hAnsi="Calibri" w:cs="Arial"/>
          <w:sz w:val="22"/>
          <w:szCs w:val="22"/>
        </w:rPr>
        <w:t>,</w:t>
      </w:r>
    </w:p>
    <w:p w14:paraId="115F9534"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sz w:val="22"/>
          <w:szCs w:val="22"/>
        </w:rPr>
        <w:t>akceptujemy główne postanowienia umowy i karty gwarancyjnej nie wnosząc uwag i zastrzeżeń, a w przypadku wyboru naszej oferty zobowiązujemy się do zawarcia umowy w stosownych terminach</w:t>
      </w:r>
      <w:r>
        <w:rPr>
          <w:rFonts w:ascii="Calibri" w:hAnsi="Calibri" w:cs="Arial"/>
          <w:sz w:val="22"/>
          <w:szCs w:val="22"/>
        </w:rPr>
        <w:t>,</w:t>
      </w:r>
    </w:p>
    <w:p w14:paraId="1AEB9661" w14:textId="77777777" w:rsidR="00D8399E" w:rsidRPr="00D8399E" w:rsidRDefault="00D8399E" w:rsidP="00664F55">
      <w:pPr>
        <w:numPr>
          <w:ilvl w:val="1"/>
          <w:numId w:val="52"/>
        </w:numPr>
        <w:ind w:left="1260" w:hanging="539"/>
        <w:jc w:val="both"/>
        <w:rPr>
          <w:rFonts w:ascii="Calibri" w:hAnsi="Calibri" w:cs="Arial"/>
          <w:sz w:val="22"/>
          <w:szCs w:val="22"/>
        </w:rPr>
      </w:pPr>
      <w:r w:rsidRPr="00D8399E">
        <w:rPr>
          <w:rFonts w:ascii="Calibri" w:hAnsi="Calibri" w:cs="Arial"/>
          <w:b/>
          <w:sz w:val="22"/>
          <w:szCs w:val="22"/>
          <w:u w:val="double"/>
        </w:rPr>
        <w:t xml:space="preserve">oferowane przez nas wyroby spełniają szczegółowe wymagania określone w </w:t>
      </w:r>
      <w:r w:rsidRPr="00D8399E">
        <w:rPr>
          <w:rFonts w:ascii="Calibri" w:hAnsi="Calibri" w:cs="Calibri"/>
          <w:b/>
          <w:bCs/>
          <w:color w:val="000000"/>
          <w:sz w:val="22"/>
          <w:szCs w:val="22"/>
          <w:u w:val="double"/>
        </w:rPr>
        <w:t>SIWZ,</w:t>
      </w:r>
    </w:p>
    <w:p w14:paraId="5AF4BA57"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Arial"/>
          <w:sz w:val="22"/>
          <w:szCs w:val="22"/>
        </w:rPr>
        <w:t>zapoznaliśmy się z załącznikami do umowy</w:t>
      </w:r>
      <w:r w:rsidRPr="00D8399E">
        <w:rPr>
          <w:rFonts w:ascii="Calibri" w:hAnsi="Calibri"/>
          <w:bCs/>
          <w:sz w:val="22"/>
          <w:szCs w:val="22"/>
        </w:rPr>
        <w:t xml:space="preserve"> </w:t>
      </w:r>
      <w:r w:rsidRPr="00D8399E">
        <w:rPr>
          <w:rFonts w:ascii="Calibri" w:hAnsi="Calibri" w:cs="Arial"/>
          <w:sz w:val="22"/>
          <w:szCs w:val="22"/>
        </w:rPr>
        <w:t>i zobowiązujemy się do ich podpisania i stosowania.</w:t>
      </w:r>
    </w:p>
    <w:p w14:paraId="799D70CC"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Courier New"/>
          <w:sz w:val="22"/>
          <w:szCs w:val="22"/>
        </w:rPr>
        <w:t>posiadamy niezbędną dokumentację techniczną, potwierdzające parametry oferowanego sprzętu</w:t>
      </w:r>
      <w:r w:rsidRPr="00D8399E">
        <w:rPr>
          <w:rFonts w:ascii="Calibri" w:hAnsi="Calibri" w:cs="Arial"/>
          <w:sz w:val="22"/>
          <w:szCs w:val="22"/>
        </w:rPr>
        <w:t>.</w:t>
      </w:r>
    </w:p>
    <w:p w14:paraId="27FD301B"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Arial"/>
          <w:bCs/>
          <w:sz w:val="22"/>
          <w:szCs w:val="22"/>
        </w:rPr>
        <w:t xml:space="preserve">zobowiązujemy  się do przedłożenia Zamawiającemu, </w:t>
      </w:r>
      <w:r w:rsidRPr="00D8399E">
        <w:rPr>
          <w:rFonts w:ascii="Calibri" w:hAnsi="Calibri" w:cs="Courier New"/>
          <w:sz w:val="22"/>
          <w:szCs w:val="22"/>
        </w:rPr>
        <w:t xml:space="preserve">w </w:t>
      </w:r>
      <w:r w:rsidRPr="00D8399E">
        <w:rPr>
          <w:rFonts w:ascii="Calibri" w:hAnsi="Calibri" w:cs="Arial"/>
          <w:bCs/>
          <w:sz w:val="22"/>
          <w:szCs w:val="22"/>
        </w:rPr>
        <w:t xml:space="preserve">trakcie realizacji umowy, na każde jego wezwanie </w:t>
      </w:r>
      <w:r w:rsidRPr="00D8399E">
        <w:rPr>
          <w:rFonts w:ascii="Calibri" w:hAnsi="Calibri" w:cs="Arial"/>
          <w:sz w:val="22"/>
          <w:szCs w:val="22"/>
        </w:rPr>
        <w:t>atestów, świadectw rejestracji i innych dokumentów dotyczących przedmiotu zamówienia, a określonych w niniejszej specyfikacji istotnych warunków zamówienia.</w:t>
      </w:r>
    </w:p>
    <w:p w14:paraId="372B4829"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Calibri"/>
          <w:bCs/>
          <w:color w:val="000000"/>
          <w:sz w:val="22"/>
          <w:szCs w:val="22"/>
        </w:rPr>
        <w:t>Wypełnione zostały obowiązki informacyjne przewidziane w art. 13 lub art. 14 RODO* wobec osób fizycznych, od których dane osobowe bezpośrednio lub pośrednio pozyskałem w celu ubiegania się o udzielenie zamówienia publicznego w niniejszym postępowaniu.**</w:t>
      </w:r>
    </w:p>
    <w:p w14:paraId="127C2A42" w14:textId="77777777" w:rsidR="00D8399E" w:rsidRPr="00D8399E" w:rsidRDefault="00D8399E" w:rsidP="00D8399E">
      <w:pPr>
        <w:ind w:left="1260"/>
        <w:jc w:val="both"/>
        <w:rPr>
          <w:rFonts w:ascii="Calibri" w:hAnsi="Calibri" w:cs="Calibri"/>
          <w:bCs/>
          <w:color w:val="000000"/>
          <w:sz w:val="22"/>
          <w:szCs w:val="22"/>
        </w:rPr>
      </w:pPr>
    </w:p>
    <w:p w14:paraId="406DE5E4" w14:textId="77777777" w:rsidR="00D8399E" w:rsidRPr="00D8399E" w:rsidRDefault="00D8399E" w:rsidP="00884903">
      <w:pPr>
        <w:widowControl w:val="0"/>
        <w:suppressAutoHyphens/>
        <w:jc w:val="both"/>
        <w:rPr>
          <w:rFonts w:ascii="Arial" w:eastAsia="HG Mincho Light J" w:hAnsi="Arial" w:cs="Arial"/>
          <w:sz w:val="16"/>
          <w:szCs w:val="16"/>
        </w:rPr>
      </w:pPr>
      <w:r w:rsidRPr="00D8399E">
        <w:rPr>
          <w:rFonts w:ascii="Arial" w:eastAsia="HG Mincho Light J" w:hAnsi="Arial" w:cs="Arial"/>
          <w:color w:val="000000"/>
          <w:sz w:val="22"/>
          <w:szCs w:val="22"/>
          <w:vertAlign w:val="superscript"/>
        </w:rPr>
        <w:t xml:space="preserve">*) </w:t>
      </w:r>
      <w:r w:rsidRPr="00D8399E">
        <w:rPr>
          <w:rFonts w:ascii="Arial" w:eastAsia="HG Mincho Light J" w:hAnsi="Arial" w:cs="Arial"/>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193358" w14:textId="77777777" w:rsidR="00D8399E" w:rsidRPr="00D8399E" w:rsidRDefault="00D8399E" w:rsidP="00884903">
      <w:pPr>
        <w:widowControl w:val="0"/>
        <w:suppressAutoHyphens/>
        <w:jc w:val="both"/>
        <w:rPr>
          <w:rFonts w:eastAsia="HG Mincho Light J"/>
          <w:color w:val="000000"/>
          <w:sz w:val="16"/>
          <w:szCs w:val="16"/>
        </w:rPr>
      </w:pPr>
    </w:p>
    <w:p w14:paraId="08D396CE" w14:textId="77777777" w:rsidR="00D8399E" w:rsidRPr="00D8399E" w:rsidRDefault="00D8399E" w:rsidP="00D8399E">
      <w:pPr>
        <w:spacing w:line="276" w:lineRule="auto"/>
        <w:jc w:val="both"/>
        <w:rPr>
          <w:rFonts w:ascii="Arial" w:hAnsi="Arial" w:cs="Arial"/>
          <w:sz w:val="16"/>
          <w:szCs w:val="16"/>
        </w:rPr>
      </w:pPr>
      <w:r w:rsidRPr="00D8399E">
        <w:rPr>
          <w:rFonts w:ascii="Arial" w:hAnsi="Arial" w:cs="Arial"/>
          <w:color w:val="000000"/>
          <w:sz w:val="16"/>
          <w:szCs w:val="16"/>
        </w:rPr>
        <w:t xml:space="preserve">** W przypadku gdy wykonawca </w:t>
      </w:r>
      <w:r w:rsidRPr="00D8399E">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4D1C87" w14:textId="77777777" w:rsidR="00D8399E" w:rsidRPr="00D8399E" w:rsidRDefault="00D8399E" w:rsidP="00D8399E">
      <w:pPr>
        <w:ind w:left="1276"/>
        <w:jc w:val="both"/>
        <w:rPr>
          <w:rFonts w:ascii="Calibri" w:hAnsi="Calibri" w:cs="Arial"/>
          <w:sz w:val="22"/>
          <w:szCs w:val="22"/>
        </w:rPr>
      </w:pPr>
    </w:p>
    <w:p w14:paraId="014C29A9" w14:textId="77777777" w:rsidR="00D8399E" w:rsidRPr="00D8399E" w:rsidRDefault="00D8399E" w:rsidP="00664F55">
      <w:pPr>
        <w:numPr>
          <w:ilvl w:val="1"/>
          <w:numId w:val="52"/>
        </w:numPr>
        <w:ind w:left="1276" w:hanging="567"/>
        <w:jc w:val="both"/>
        <w:rPr>
          <w:rFonts w:ascii="Calibri" w:hAnsi="Calibri" w:cs="Arial"/>
          <w:sz w:val="22"/>
          <w:szCs w:val="22"/>
        </w:rPr>
      </w:pPr>
      <w:r w:rsidRPr="00D8399E">
        <w:rPr>
          <w:rFonts w:ascii="Calibri" w:hAnsi="Calibri" w:cs="Calibri"/>
          <w:bCs/>
          <w:color w:val="000000"/>
          <w:sz w:val="22"/>
          <w:szCs w:val="22"/>
        </w:rPr>
        <w:t>zapoznaliśmy się z klauzulą informacyjną z art. 13 RODO stanowiącą załącznik nr 10 do SIWZ</w:t>
      </w:r>
    </w:p>
    <w:p w14:paraId="61E6D7DD" w14:textId="77777777" w:rsidR="00E96B95" w:rsidRDefault="00E96B95" w:rsidP="00D72771">
      <w:pPr>
        <w:jc w:val="right"/>
        <w:rPr>
          <w:rFonts w:ascii="Calibri" w:hAnsi="Calibri" w:cs="Arial"/>
          <w:color w:val="000000" w:themeColor="text1"/>
          <w:sz w:val="22"/>
          <w:szCs w:val="22"/>
        </w:rPr>
      </w:pPr>
    </w:p>
    <w:p w14:paraId="6FF41E36" w14:textId="77777777" w:rsidR="00D72771" w:rsidRPr="00CA62A4" w:rsidRDefault="00D72771" w:rsidP="00D72771">
      <w:pPr>
        <w:jc w:val="right"/>
        <w:rPr>
          <w:rFonts w:ascii="Calibri" w:hAnsi="Calibri" w:cs="Arial"/>
          <w:color w:val="000000" w:themeColor="text1"/>
          <w:sz w:val="22"/>
          <w:szCs w:val="22"/>
        </w:rPr>
      </w:pPr>
      <w:r w:rsidRPr="00CA62A4">
        <w:rPr>
          <w:rFonts w:ascii="Calibri" w:hAnsi="Calibri" w:cs="Arial"/>
          <w:color w:val="000000" w:themeColor="text1"/>
          <w:sz w:val="22"/>
          <w:szCs w:val="22"/>
        </w:rPr>
        <w:t>……….…………….………………………………….....</w:t>
      </w:r>
    </w:p>
    <w:p w14:paraId="0337FCA0" w14:textId="77777777" w:rsidR="00F611CD" w:rsidRPr="00CA62A4" w:rsidRDefault="00D72771" w:rsidP="00F611CD">
      <w:pPr>
        <w:tabs>
          <w:tab w:val="left" w:pos="400"/>
          <w:tab w:val="left" w:pos="4560"/>
          <w:tab w:val="right" w:pos="9014"/>
        </w:tabs>
        <w:jc w:val="right"/>
        <w:rPr>
          <w:rFonts w:ascii="Calibri" w:hAnsi="Calibri" w:cs="Arial"/>
          <w:i/>
          <w:color w:val="000000" w:themeColor="text1"/>
          <w:sz w:val="22"/>
          <w:szCs w:val="22"/>
        </w:rPr>
      </w:pPr>
      <w:r w:rsidRPr="00CA62A4">
        <w:rPr>
          <w:rFonts w:ascii="Calibri" w:hAnsi="Calibri" w:cs="Arial"/>
          <w:i/>
          <w:color w:val="000000" w:themeColor="text1"/>
          <w:sz w:val="22"/>
          <w:szCs w:val="22"/>
        </w:rPr>
        <w:lastRenderedPageBreak/>
        <w:t>(data i podpisy przedstawicieli Wykonawcy)</w:t>
      </w:r>
    </w:p>
    <w:p w14:paraId="15E3351C" w14:textId="77777777" w:rsidR="00294147" w:rsidRPr="008E2EA6" w:rsidRDefault="00294147" w:rsidP="00F611CD">
      <w:pPr>
        <w:tabs>
          <w:tab w:val="left" w:pos="400"/>
          <w:tab w:val="left" w:pos="4560"/>
          <w:tab w:val="right" w:pos="9014"/>
        </w:tabs>
        <w:rPr>
          <w:rFonts w:ascii="Calibri" w:hAnsi="Calibri" w:cs="Arial"/>
          <w:color w:val="FF0000"/>
          <w:sz w:val="22"/>
          <w:szCs w:val="22"/>
        </w:rPr>
      </w:pPr>
    </w:p>
    <w:p w14:paraId="48792261" w14:textId="77777777" w:rsidR="0012659A" w:rsidRDefault="0012659A" w:rsidP="00FF498A">
      <w:pPr>
        <w:tabs>
          <w:tab w:val="left" w:pos="400"/>
          <w:tab w:val="left" w:pos="4560"/>
          <w:tab w:val="right" w:pos="9014"/>
        </w:tabs>
        <w:rPr>
          <w:rFonts w:ascii="Calibri" w:hAnsi="Calibri" w:cs="Arial"/>
          <w:color w:val="000000" w:themeColor="text1"/>
          <w:sz w:val="22"/>
          <w:szCs w:val="22"/>
        </w:rPr>
      </w:pPr>
    </w:p>
    <w:p w14:paraId="6A28BE59" w14:textId="77777777" w:rsidR="00E748C9" w:rsidRPr="00FF498A" w:rsidRDefault="00E748C9" w:rsidP="00F611CD">
      <w:pPr>
        <w:tabs>
          <w:tab w:val="left" w:pos="400"/>
          <w:tab w:val="left" w:pos="4560"/>
          <w:tab w:val="right" w:pos="9014"/>
        </w:tabs>
        <w:rPr>
          <w:rFonts w:ascii="Calibri" w:hAnsi="Calibri" w:cs="Arial"/>
          <w:i/>
          <w:color w:val="000000" w:themeColor="text1"/>
          <w:sz w:val="22"/>
          <w:szCs w:val="22"/>
        </w:rPr>
      </w:pPr>
      <w:proofErr w:type="spellStart"/>
      <w:r w:rsidRPr="00884903">
        <w:rPr>
          <w:rFonts w:ascii="Calibri" w:hAnsi="Calibri" w:cs="Arial"/>
          <w:b/>
          <w:color w:val="000000" w:themeColor="text1"/>
          <w:sz w:val="22"/>
          <w:szCs w:val="22"/>
        </w:rPr>
        <w:t>Ozn</w:t>
      </w:r>
      <w:proofErr w:type="spellEnd"/>
      <w:r w:rsidRPr="00884903">
        <w:rPr>
          <w:rFonts w:ascii="Calibri" w:hAnsi="Calibri" w:cs="Arial"/>
          <w:b/>
          <w:color w:val="000000" w:themeColor="text1"/>
          <w:sz w:val="22"/>
          <w:szCs w:val="22"/>
        </w:rPr>
        <w:t xml:space="preserve">. postępowania </w:t>
      </w:r>
      <w:r w:rsidR="00754C74" w:rsidRPr="00884903">
        <w:rPr>
          <w:rFonts w:ascii="Calibri" w:hAnsi="Calibri" w:cs="Arial"/>
          <w:b/>
          <w:color w:val="000000" w:themeColor="text1"/>
          <w:sz w:val="22"/>
          <w:szCs w:val="22"/>
        </w:rPr>
        <w:t>NLZ.</w:t>
      </w:r>
      <w:r w:rsidR="00FF498A" w:rsidRPr="00884903">
        <w:rPr>
          <w:rFonts w:ascii="Calibri" w:hAnsi="Calibri" w:cs="Arial"/>
          <w:b/>
          <w:color w:val="000000" w:themeColor="text1"/>
          <w:sz w:val="22"/>
          <w:szCs w:val="22"/>
        </w:rPr>
        <w:t>20</w:t>
      </w:r>
      <w:r w:rsidR="00884903" w:rsidRPr="00884903">
        <w:rPr>
          <w:rFonts w:ascii="Calibri" w:hAnsi="Calibri" w:cs="Arial"/>
          <w:b/>
          <w:color w:val="000000" w:themeColor="text1"/>
          <w:sz w:val="22"/>
          <w:szCs w:val="22"/>
        </w:rPr>
        <w:t>20</w:t>
      </w:r>
      <w:r w:rsidR="00FF498A" w:rsidRPr="00884903">
        <w:rPr>
          <w:rFonts w:ascii="Calibri" w:hAnsi="Calibri" w:cs="Arial"/>
          <w:b/>
          <w:color w:val="000000" w:themeColor="text1"/>
          <w:sz w:val="22"/>
          <w:szCs w:val="22"/>
        </w:rPr>
        <w:t>.271.</w:t>
      </w:r>
      <w:r w:rsidR="00884903" w:rsidRPr="00884903">
        <w:rPr>
          <w:rFonts w:ascii="Calibri" w:hAnsi="Calibri" w:cs="Arial"/>
          <w:b/>
          <w:color w:val="000000" w:themeColor="text1"/>
          <w:sz w:val="22"/>
          <w:szCs w:val="22"/>
        </w:rPr>
        <w:t>06</w:t>
      </w:r>
      <w:r w:rsidRPr="00FF498A">
        <w:rPr>
          <w:rFonts w:ascii="Calibri" w:hAnsi="Calibri" w:cs="Arial"/>
          <w:color w:val="000000" w:themeColor="text1"/>
          <w:sz w:val="22"/>
          <w:szCs w:val="22"/>
        </w:rPr>
        <w:tab/>
      </w:r>
      <w:r w:rsidR="00F611CD" w:rsidRPr="00FF498A">
        <w:rPr>
          <w:rFonts w:ascii="Calibri" w:hAnsi="Calibri" w:cs="Arial"/>
          <w:color w:val="000000" w:themeColor="text1"/>
          <w:sz w:val="22"/>
          <w:szCs w:val="22"/>
        </w:rPr>
        <w:tab/>
      </w:r>
      <w:r w:rsidRPr="00FF498A">
        <w:rPr>
          <w:rFonts w:ascii="Calibri" w:hAnsi="Calibri" w:cs="Arial"/>
          <w:b/>
          <w:color w:val="000000" w:themeColor="text1"/>
          <w:sz w:val="22"/>
          <w:szCs w:val="22"/>
          <w:u w:val="single"/>
        </w:rPr>
        <w:t>Załącznik Nr 2</w:t>
      </w:r>
    </w:p>
    <w:p w14:paraId="381B57BD"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22"/>
          <w:szCs w:val="22"/>
        </w:rPr>
        <w:tab/>
      </w:r>
      <w:r w:rsidRPr="00FF498A">
        <w:rPr>
          <w:rFonts w:ascii="Calibri" w:hAnsi="Calibri" w:cs="Arial"/>
          <w:color w:val="000000" w:themeColor="text1"/>
          <w:sz w:val="18"/>
          <w:szCs w:val="18"/>
        </w:rPr>
        <w:t>do specyfikacji istotnych</w:t>
      </w:r>
    </w:p>
    <w:p w14:paraId="0C01CDB9"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t>warunków zamówienia</w:t>
      </w:r>
    </w:p>
    <w:p w14:paraId="3C3DE070" w14:textId="77777777" w:rsidR="00E748C9" w:rsidRPr="00FF498A" w:rsidRDefault="00E748C9" w:rsidP="00754C74">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r>
    </w:p>
    <w:p w14:paraId="2CD8054D" w14:textId="77777777" w:rsidR="006D4131" w:rsidRDefault="006D4131" w:rsidP="006D4131">
      <w:pPr>
        <w:widowControl w:val="0"/>
        <w:suppressAutoHyphens/>
        <w:autoSpaceDE w:val="0"/>
        <w:spacing w:after="120"/>
        <w:jc w:val="center"/>
        <w:rPr>
          <w:rFonts w:ascii="Calibri" w:hAnsi="Calibri" w:cs="Arial"/>
          <w:b/>
          <w:color w:val="000000" w:themeColor="text1"/>
          <w:sz w:val="22"/>
          <w:szCs w:val="22"/>
        </w:rPr>
      </w:pPr>
      <w:r w:rsidRPr="00FF498A">
        <w:rPr>
          <w:rFonts w:ascii="Calibri" w:hAnsi="Calibri" w:cs="Arial"/>
          <w:b/>
          <w:color w:val="000000" w:themeColor="text1"/>
          <w:sz w:val="22"/>
          <w:szCs w:val="22"/>
        </w:rPr>
        <w:t>FORMULARZ CENOWY</w:t>
      </w:r>
    </w:p>
    <w:p w14:paraId="765021ED" w14:textId="77777777" w:rsidR="001629E9" w:rsidRPr="00FF498A" w:rsidRDefault="001629E9" w:rsidP="006D4131">
      <w:pPr>
        <w:widowControl w:val="0"/>
        <w:suppressAutoHyphens/>
        <w:autoSpaceDE w:val="0"/>
        <w:spacing w:after="120"/>
        <w:jc w:val="center"/>
        <w:rPr>
          <w:rFonts w:ascii="Calibri" w:hAnsi="Calibri" w:cs="Arial"/>
          <w:b/>
          <w:color w:val="000000" w:themeColor="text1"/>
          <w:sz w:val="22"/>
          <w:szCs w:val="22"/>
        </w:rPr>
      </w:pPr>
      <w:r w:rsidRPr="001629E9">
        <w:rPr>
          <w:rFonts w:ascii="Calibri" w:hAnsi="Calibri" w:cs="Arial"/>
          <w:b/>
          <w:color w:val="000000" w:themeColor="text1"/>
          <w:sz w:val="22"/>
          <w:szCs w:val="22"/>
          <w:highlight w:val="yellow"/>
        </w:rPr>
        <w:t>(UZUPEŁNIA WYKONAWCA)</w:t>
      </w:r>
    </w:p>
    <w:p w14:paraId="7B3281D2" w14:textId="77777777" w:rsidR="00884903" w:rsidRDefault="00884903" w:rsidP="00884903">
      <w:pPr>
        <w:pStyle w:val="Standard"/>
        <w:tabs>
          <w:tab w:val="left" w:pos="1134"/>
        </w:tabs>
        <w:ind w:left="1134" w:hanging="1134"/>
        <w:jc w:val="both"/>
        <w:rPr>
          <w:rFonts w:ascii="Calibri" w:hAnsi="Calibri" w:cs="Arial"/>
          <w:b/>
          <w:sz w:val="22"/>
          <w:szCs w:val="22"/>
          <w:u w:val="single"/>
        </w:rPr>
      </w:pPr>
    </w:p>
    <w:tbl>
      <w:tblPr>
        <w:tblW w:w="10065" w:type="dxa"/>
        <w:tblInd w:w="-214" w:type="dxa"/>
        <w:tblLayout w:type="fixed"/>
        <w:tblCellMar>
          <w:left w:w="70" w:type="dxa"/>
          <w:right w:w="70" w:type="dxa"/>
        </w:tblCellMar>
        <w:tblLook w:val="04A0" w:firstRow="1" w:lastRow="0" w:firstColumn="1" w:lastColumn="0" w:noHBand="0" w:noVBand="1"/>
      </w:tblPr>
      <w:tblGrid>
        <w:gridCol w:w="568"/>
        <w:gridCol w:w="3118"/>
        <w:gridCol w:w="966"/>
        <w:gridCol w:w="708"/>
        <w:gridCol w:w="1162"/>
        <w:gridCol w:w="992"/>
        <w:gridCol w:w="720"/>
        <w:gridCol w:w="794"/>
        <w:gridCol w:w="1037"/>
      </w:tblGrid>
      <w:tr w:rsidR="00884903" w14:paraId="64AEA902" w14:textId="77777777" w:rsidTr="001629E9">
        <w:trPr>
          <w:trHeight w:val="278"/>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BAB57E3"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L.p.</w:t>
            </w:r>
          </w:p>
        </w:tc>
        <w:tc>
          <w:tcPr>
            <w:tcW w:w="3118" w:type="dxa"/>
            <w:vMerge w:val="restart"/>
            <w:tcBorders>
              <w:top w:val="single" w:sz="4" w:space="0" w:color="auto"/>
              <w:left w:val="nil"/>
              <w:bottom w:val="single" w:sz="4" w:space="0" w:color="auto"/>
              <w:right w:val="single" w:sz="4" w:space="0" w:color="auto"/>
            </w:tcBorders>
            <w:noWrap/>
            <w:vAlign w:val="center"/>
            <w:hideMark/>
          </w:tcPr>
          <w:p w14:paraId="57579061"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Przedmiot zamówienia</w:t>
            </w:r>
          </w:p>
        </w:tc>
        <w:tc>
          <w:tcPr>
            <w:tcW w:w="966" w:type="dxa"/>
            <w:vMerge w:val="restart"/>
            <w:tcBorders>
              <w:top w:val="single" w:sz="4" w:space="0" w:color="auto"/>
              <w:left w:val="single" w:sz="4" w:space="0" w:color="auto"/>
              <w:bottom w:val="single" w:sz="4" w:space="0" w:color="auto"/>
              <w:right w:val="single" w:sz="4" w:space="0" w:color="auto"/>
            </w:tcBorders>
            <w:noWrap/>
            <w:vAlign w:val="center"/>
            <w:hideMark/>
          </w:tcPr>
          <w:p w14:paraId="554ACF2D"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J. m.</w:t>
            </w:r>
          </w:p>
        </w:tc>
        <w:tc>
          <w:tcPr>
            <w:tcW w:w="708" w:type="dxa"/>
            <w:vMerge w:val="restart"/>
            <w:tcBorders>
              <w:top w:val="single" w:sz="4" w:space="0" w:color="auto"/>
              <w:left w:val="nil"/>
              <w:bottom w:val="single" w:sz="4" w:space="0" w:color="auto"/>
              <w:right w:val="single" w:sz="4" w:space="0" w:color="auto"/>
            </w:tcBorders>
            <w:noWrap/>
            <w:vAlign w:val="center"/>
            <w:hideMark/>
          </w:tcPr>
          <w:p w14:paraId="31FAC771"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Ilość</w:t>
            </w:r>
          </w:p>
        </w:tc>
        <w:tc>
          <w:tcPr>
            <w:tcW w:w="1162" w:type="dxa"/>
            <w:vMerge w:val="restart"/>
            <w:tcBorders>
              <w:top w:val="single" w:sz="4" w:space="0" w:color="auto"/>
              <w:left w:val="nil"/>
              <w:bottom w:val="single" w:sz="4" w:space="0" w:color="auto"/>
              <w:right w:val="single" w:sz="4" w:space="0" w:color="auto"/>
            </w:tcBorders>
            <w:vAlign w:val="center"/>
            <w:hideMark/>
          </w:tcPr>
          <w:p w14:paraId="7CC20892"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Cena jednostkowa netto</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ACFD707"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Wartość netto</w:t>
            </w:r>
          </w:p>
        </w:tc>
        <w:tc>
          <w:tcPr>
            <w:tcW w:w="1514" w:type="dxa"/>
            <w:gridSpan w:val="2"/>
            <w:tcBorders>
              <w:top w:val="single" w:sz="4" w:space="0" w:color="auto"/>
              <w:left w:val="single" w:sz="4" w:space="0" w:color="auto"/>
              <w:bottom w:val="single" w:sz="4" w:space="0" w:color="auto"/>
              <w:right w:val="single" w:sz="4" w:space="0" w:color="auto"/>
            </w:tcBorders>
            <w:noWrap/>
            <w:vAlign w:val="center"/>
            <w:hideMark/>
          </w:tcPr>
          <w:p w14:paraId="52790979"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Podatek VAT</w:t>
            </w:r>
          </w:p>
        </w:tc>
        <w:tc>
          <w:tcPr>
            <w:tcW w:w="1037" w:type="dxa"/>
            <w:vMerge w:val="restart"/>
            <w:tcBorders>
              <w:top w:val="single" w:sz="4" w:space="0" w:color="auto"/>
              <w:left w:val="nil"/>
              <w:bottom w:val="single" w:sz="4" w:space="0" w:color="auto"/>
              <w:right w:val="single" w:sz="4" w:space="0" w:color="auto"/>
            </w:tcBorders>
            <w:vAlign w:val="center"/>
            <w:hideMark/>
          </w:tcPr>
          <w:p w14:paraId="086D504F" w14:textId="77777777" w:rsidR="00884903" w:rsidRDefault="00884903" w:rsidP="001629E9">
            <w:pPr>
              <w:tabs>
                <w:tab w:val="right" w:pos="14580"/>
              </w:tabs>
              <w:jc w:val="center"/>
              <w:rPr>
                <w:rFonts w:ascii="Calibri" w:hAnsi="Calibri" w:cs="Arial"/>
                <w:bCs/>
                <w:sz w:val="18"/>
                <w:szCs w:val="18"/>
              </w:rPr>
            </w:pPr>
            <w:r>
              <w:rPr>
                <w:rFonts w:ascii="Calibri" w:hAnsi="Calibri" w:cs="Arial"/>
                <w:bCs/>
                <w:sz w:val="18"/>
                <w:szCs w:val="18"/>
              </w:rPr>
              <w:t>Wartość brutto</w:t>
            </w:r>
          </w:p>
        </w:tc>
      </w:tr>
      <w:tr w:rsidR="00884903" w14:paraId="6908D528" w14:textId="77777777" w:rsidTr="001629E9">
        <w:trPr>
          <w:trHeight w:val="84"/>
        </w:trPr>
        <w:tc>
          <w:tcPr>
            <w:tcW w:w="6522" w:type="dxa"/>
            <w:vMerge/>
            <w:tcBorders>
              <w:top w:val="single" w:sz="4" w:space="0" w:color="auto"/>
              <w:left w:val="single" w:sz="4" w:space="0" w:color="auto"/>
              <w:bottom w:val="single" w:sz="4" w:space="0" w:color="auto"/>
              <w:right w:val="single" w:sz="4" w:space="0" w:color="auto"/>
            </w:tcBorders>
            <w:vAlign w:val="center"/>
            <w:hideMark/>
          </w:tcPr>
          <w:p w14:paraId="1B96A86A" w14:textId="77777777" w:rsidR="00884903" w:rsidRDefault="00884903" w:rsidP="001629E9">
            <w:pPr>
              <w:rPr>
                <w:rFonts w:ascii="Calibri" w:hAnsi="Calibri" w:cs="Arial"/>
                <w:sz w:val="18"/>
                <w:szCs w:val="18"/>
              </w:rPr>
            </w:pPr>
          </w:p>
        </w:tc>
        <w:tc>
          <w:tcPr>
            <w:tcW w:w="3118" w:type="dxa"/>
            <w:vMerge/>
            <w:tcBorders>
              <w:top w:val="single" w:sz="4" w:space="0" w:color="auto"/>
              <w:left w:val="nil"/>
              <w:bottom w:val="single" w:sz="4" w:space="0" w:color="auto"/>
              <w:right w:val="single" w:sz="4" w:space="0" w:color="auto"/>
            </w:tcBorders>
            <w:vAlign w:val="center"/>
            <w:hideMark/>
          </w:tcPr>
          <w:p w14:paraId="7DC7B98E" w14:textId="77777777" w:rsidR="00884903" w:rsidRDefault="00884903" w:rsidP="001629E9">
            <w:pPr>
              <w:rPr>
                <w:rFonts w:ascii="Calibri" w:hAnsi="Calibri" w:cs="Arial"/>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2266EA0" w14:textId="77777777" w:rsidR="00884903" w:rsidRDefault="00884903" w:rsidP="001629E9">
            <w:pPr>
              <w:rPr>
                <w:rFonts w:ascii="Calibri" w:hAnsi="Calibri" w:cs="Arial"/>
                <w:sz w:val="18"/>
                <w:szCs w:val="18"/>
              </w:rPr>
            </w:pPr>
          </w:p>
        </w:tc>
        <w:tc>
          <w:tcPr>
            <w:tcW w:w="708" w:type="dxa"/>
            <w:vMerge/>
            <w:tcBorders>
              <w:top w:val="single" w:sz="4" w:space="0" w:color="auto"/>
              <w:left w:val="nil"/>
              <w:bottom w:val="single" w:sz="4" w:space="0" w:color="auto"/>
              <w:right w:val="single" w:sz="4" w:space="0" w:color="auto"/>
            </w:tcBorders>
            <w:vAlign w:val="center"/>
            <w:hideMark/>
          </w:tcPr>
          <w:p w14:paraId="476EDBA6" w14:textId="77777777" w:rsidR="00884903" w:rsidRDefault="00884903" w:rsidP="001629E9">
            <w:pPr>
              <w:rPr>
                <w:rFonts w:ascii="Calibri" w:hAnsi="Calibri" w:cs="Arial"/>
                <w:sz w:val="18"/>
                <w:szCs w:val="18"/>
              </w:rPr>
            </w:pPr>
          </w:p>
        </w:tc>
        <w:tc>
          <w:tcPr>
            <w:tcW w:w="1162" w:type="dxa"/>
            <w:vMerge/>
            <w:tcBorders>
              <w:top w:val="single" w:sz="4" w:space="0" w:color="auto"/>
              <w:left w:val="nil"/>
              <w:bottom w:val="single" w:sz="4" w:space="0" w:color="auto"/>
              <w:right w:val="single" w:sz="4" w:space="0" w:color="auto"/>
            </w:tcBorders>
            <w:vAlign w:val="center"/>
            <w:hideMark/>
          </w:tcPr>
          <w:p w14:paraId="02ED3BF6" w14:textId="77777777" w:rsidR="00884903" w:rsidRDefault="00884903" w:rsidP="001629E9">
            <w:pPr>
              <w:rPr>
                <w:rFonts w:ascii="Calibri" w:hAnsi="Calibri"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1F8DF" w14:textId="77777777" w:rsidR="00884903" w:rsidRDefault="00884903" w:rsidP="001629E9">
            <w:pP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C557F2B"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Stawka</w:t>
            </w:r>
          </w:p>
        </w:tc>
        <w:tc>
          <w:tcPr>
            <w:tcW w:w="794" w:type="dxa"/>
            <w:tcBorders>
              <w:top w:val="single" w:sz="4" w:space="0" w:color="auto"/>
              <w:left w:val="nil"/>
              <w:bottom w:val="single" w:sz="4" w:space="0" w:color="auto"/>
              <w:right w:val="single" w:sz="4" w:space="0" w:color="auto"/>
            </w:tcBorders>
            <w:vAlign w:val="center"/>
            <w:hideMark/>
          </w:tcPr>
          <w:p w14:paraId="06FC84A5"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Wartość</w:t>
            </w:r>
          </w:p>
        </w:tc>
        <w:tc>
          <w:tcPr>
            <w:tcW w:w="1037" w:type="dxa"/>
            <w:vMerge/>
            <w:tcBorders>
              <w:top w:val="single" w:sz="4" w:space="0" w:color="auto"/>
              <w:left w:val="nil"/>
              <w:bottom w:val="single" w:sz="4" w:space="0" w:color="auto"/>
              <w:right w:val="single" w:sz="4" w:space="0" w:color="auto"/>
            </w:tcBorders>
            <w:vAlign w:val="center"/>
            <w:hideMark/>
          </w:tcPr>
          <w:p w14:paraId="20795043" w14:textId="77777777" w:rsidR="00884903" w:rsidRDefault="00884903" w:rsidP="001629E9">
            <w:pPr>
              <w:rPr>
                <w:rFonts w:ascii="Calibri" w:hAnsi="Calibri" w:cs="Arial"/>
                <w:bCs/>
                <w:sz w:val="18"/>
                <w:szCs w:val="18"/>
              </w:rPr>
            </w:pPr>
          </w:p>
        </w:tc>
      </w:tr>
      <w:tr w:rsidR="00884903" w14:paraId="31C36E12" w14:textId="77777777" w:rsidTr="001629E9">
        <w:trPr>
          <w:trHeight w:val="239"/>
        </w:trPr>
        <w:tc>
          <w:tcPr>
            <w:tcW w:w="568" w:type="dxa"/>
            <w:tcBorders>
              <w:top w:val="single" w:sz="4" w:space="0" w:color="auto"/>
              <w:left w:val="single" w:sz="4" w:space="0" w:color="auto"/>
              <w:bottom w:val="single" w:sz="4" w:space="0" w:color="auto"/>
              <w:right w:val="nil"/>
            </w:tcBorders>
            <w:noWrap/>
            <w:vAlign w:val="center"/>
            <w:hideMark/>
          </w:tcPr>
          <w:p w14:paraId="12E64FE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1</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894FC42"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2</w:t>
            </w:r>
          </w:p>
        </w:tc>
        <w:tc>
          <w:tcPr>
            <w:tcW w:w="966" w:type="dxa"/>
            <w:tcBorders>
              <w:top w:val="single" w:sz="4" w:space="0" w:color="auto"/>
              <w:left w:val="nil"/>
              <w:bottom w:val="single" w:sz="4" w:space="0" w:color="auto"/>
              <w:right w:val="single" w:sz="4" w:space="0" w:color="auto"/>
            </w:tcBorders>
            <w:noWrap/>
            <w:vAlign w:val="center"/>
            <w:hideMark/>
          </w:tcPr>
          <w:p w14:paraId="769E3C8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3</w:t>
            </w:r>
          </w:p>
        </w:tc>
        <w:tc>
          <w:tcPr>
            <w:tcW w:w="708" w:type="dxa"/>
            <w:tcBorders>
              <w:top w:val="single" w:sz="4" w:space="0" w:color="auto"/>
              <w:left w:val="nil"/>
              <w:bottom w:val="single" w:sz="4" w:space="0" w:color="auto"/>
              <w:right w:val="single" w:sz="4" w:space="0" w:color="auto"/>
            </w:tcBorders>
            <w:noWrap/>
            <w:vAlign w:val="center"/>
            <w:hideMark/>
          </w:tcPr>
          <w:p w14:paraId="2F85DF7D"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4</w:t>
            </w:r>
          </w:p>
        </w:tc>
        <w:tc>
          <w:tcPr>
            <w:tcW w:w="1162" w:type="dxa"/>
            <w:tcBorders>
              <w:top w:val="single" w:sz="4" w:space="0" w:color="auto"/>
              <w:left w:val="nil"/>
              <w:bottom w:val="single" w:sz="4" w:space="0" w:color="auto"/>
              <w:right w:val="single" w:sz="4" w:space="0" w:color="auto"/>
            </w:tcBorders>
            <w:vAlign w:val="center"/>
            <w:hideMark/>
          </w:tcPr>
          <w:p w14:paraId="3DDB9866"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260AA"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6</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AF32AE8"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7</w:t>
            </w:r>
          </w:p>
        </w:tc>
        <w:tc>
          <w:tcPr>
            <w:tcW w:w="794" w:type="dxa"/>
            <w:tcBorders>
              <w:top w:val="single" w:sz="4" w:space="0" w:color="auto"/>
              <w:left w:val="nil"/>
              <w:bottom w:val="single" w:sz="4" w:space="0" w:color="auto"/>
              <w:right w:val="single" w:sz="4" w:space="0" w:color="auto"/>
            </w:tcBorders>
            <w:vAlign w:val="center"/>
            <w:hideMark/>
          </w:tcPr>
          <w:p w14:paraId="1DC1D542"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01F09B0" w14:textId="77777777" w:rsidR="00884903" w:rsidRDefault="00884903" w:rsidP="001629E9">
            <w:pPr>
              <w:tabs>
                <w:tab w:val="right" w:pos="14580"/>
              </w:tabs>
              <w:jc w:val="center"/>
              <w:rPr>
                <w:rFonts w:ascii="Calibri" w:hAnsi="Calibri" w:cs="Arial"/>
                <w:b/>
                <w:bCs/>
                <w:sz w:val="18"/>
                <w:szCs w:val="18"/>
              </w:rPr>
            </w:pPr>
            <w:r>
              <w:rPr>
                <w:rFonts w:ascii="Calibri" w:hAnsi="Calibri" w:cs="Arial"/>
                <w:b/>
                <w:bCs/>
                <w:sz w:val="18"/>
                <w:szCs w:val="18"/>
              </w:rPr>
              <w:t>9</w:t>
            </w:r>
          </w:p>
        </w:tc>
      </w:tr>
      <w:tr w:rsidR="00884903" w14:paraId="3896A717" w14:textId="77777777" w:rsidTr="001629E9">
        <w:trPr>
          <w:trHeight w:val="149"/>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16266CE" w14:textId="77777777" w:rsidR="00884903" w:rsidRDefault="00884903" w:rsidP="001629E9">
            <w:pPr>
              <w:tabs>
                <w:tab w:val="right" w:pos="14580"/>
              </w:tabs>
              <w:jc w:val="center"/>
              <w:rPr>
                <w:rFonts w:ascii="Calibri" w:hAnsi="Calibri" w:cs="Arial"/>
                <w:sz w:val="18"/>
                <w:szCs w:val="18"/>
              </w:rPr>
            </w:pPr>
            <w:r>
              <w:rPr>
                <w:rFonts w:ascii="Calibri" w:hAnsi="Calibri" w:cs="Arial"/>
                <w:sz w:val="18"/>
                <w:szCs w:val="18"/>
              </w:rPr>
              <w:t>A</w:t>
            </w:r>
          </w:p>
        </w:tc>
        <w:tc>
          <w:tcPr>
            <w:tcW w:w="3118" w:type="dxa"/>
            <w:tcBorders>
              <w:top w:val="single" w:sz="4" w:space="0" w:color="auto"/>
              <w:left w:val="nil"/>
              <w:bottom w:val="single" w:sz="4" w:space="0" w:color="auto"/>
              <w:right w:val="single" w:sz="4" w:space="0" w:color="auto"/>
            </w:tcBorders>
            <w:hideMark/>
          </w:tcPr>
          <w:p w14:paraId="270EC481" w14:textId="77777777" w:rsidR="00884903" w:rsidRDefault="00884903" w:rsidP="001629E9">
            <w:pPr>
              <w:rPr>
                <w:rFonts w:ascii="Calibri" w:hAnsi="Calibri"/>
                <w:sz w:val="18"/>
                <w:szCs w:val="18"/>
              </w:rPr>
            </w:pPr>
            <w:r>
              <w:rPr>
                <w:rFonts w:ascii="Calibri" w:hAnsi="Calibri"/>
                <w:b/>
                <w:bCs/>
                <w:sz w:val="18"/>
                <w:szCs w:val="18"/>
              </w:rPr>
              <w:t>ŁÓŻKO SZPITALNE ELEKTRYCZNE</w:t>
            </w:r>
          </w:p>
        </w:tc>
        <w:tc>
          <w:tcPr>
            <w:tcW w:w="966" w:type="dxa"/>
            <w:tcBorders>
              <w:top w:val="single" w:sz="4" w:space="0" w:color="auto"/>
              <w:left w:val="nil"/>
              <w:bottom w:val="single" w:sz="4" w:space="0" w:color="auto"/>
              <w:right w:val="single" w:sz="4" w:space="0" w:color="auto"/>
            </w:tcBorders>
            <w:noWrap/>
            <w:vAlign w:val="center"/>
            <w:hideMark/>
          </w:tcPr>
          <w:p w14:paraId="7C955044" w14:textId="77777777" w:rsidR="00884903" w:rsidRDefault="00884903" w:rsidP="001629E9">
            <w:pPr>
              <w:rPr>
                <w:rFonts w:ascii="Calibri" w:hAnsi="Calibri"/>
                <w:sz w:val="18"/>
                <w:szCs w:val="18"/>
              </w:rPr>
            </w:pPr>
            <w:r>
              <w:rPr>
                <w:rFonts w:ascii="Calibri" w:hAnsi="Calibri"/>
                <w:sz w:val="18"/>
                <w:szCs w:val="18"/>
              </w:rPr>
              <w:t>komplet</w:t>
            </w:r>
          </w:p>
        </w:tc>
        <w:tc>
          <w:tcPr>
            <w:tcW w:w="708" w:type="dxa"/>
            <w:tcBorders>
              <w:top w:val="single" w:sz="4" w:space="0" w:color="auto"/>
              <w:left w:val="nil"/>
              <w:bottom w:val="single" w:sz="4" w:space="0" w:color="auto"/>
              <w:right w:val="single" w:sz="4" w:space="0" w:color="auto"/>
            </w:tcBorders>
            <w:noWrap/>
            <w:vAlign w:val="center"/>
            <w:hideMark/>
          </w:tcPr>
          <w:p w14:paraId="073544E1" w14:textId="77777777" w:rsidR="00884903" w:rsidRDefault="00884903" w:rsidP="001629E9">
            <w:pPr>
              <w:jc w:val="center"/>
              <w:rPr>
                <w:rFonts w:ascii="Calibri" w:hAnsi="Calibri"/>
                <w:sz w:val="18"/>
                <w:szCs w:val="18"/>
              </w:rPr>
            </w:pPr>
            <w:r>
              <w:rPr>
                <w:rFonts w:ascii="Calibri" w:hAnsi="Calibri"/>
                <w:sz w:val="18"/>
                <w:szCs w:val="18"/>
              </w:rPr>
              <w:t>17</w:t>
            </w:r>
          </w:p>
        </w:tc>
        <w:tc>
          <w:tcPr>
            <w:tcW w:w="1162" w:type="dxa"/>
            <w:tcBorders>
              <w:top w:val="single" w:sz="4" w:space="0" w:color="auto"/>
              <w:left w:val="nil"/>
              <w:bottom w:val="single" w:sz="4" w:space="0" w:color="auto"/>
              <w:right w:val="single" w:sz="4" w:space="0" w:color="auto"/>
            </w:tcBorders>
            <w:vAlign w:val="center"/>
          </w:tcPr>
          <w:p w14:paraId="21A02F1A" w14:textId="77777777" w:rsidR="00884903" w:rsidRDefault="00884903" w:rsidP="001629E9">
            <w:pPr>
              <w:tabs>
                <w:tab w:val="right" w:pos="14580"/>
              </w:tabs>
              <w:jc w:val="center"/>
              <w:rPr>
                <w:rFonts w:ascii="Calibri" w:hAnsi="Calibri"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93BB73D" w14:textId="77777777" w:rsidR="00884903" w:rsidRDefault="00884903" w:rsidP="001629E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2F15AE1" w14:textId="77777777" w:rsidR="00884903" w:rsidRDefault="00884903" w:rsidP="001629E9">
            <w:pPr>
              <w:tabs>
                <w:tab w:val="right" w:pos="14580"/>
              </w:tabs>
              <w:jc w:val="center"/>
              <w:rPr>
                <w:rFonts w:ascii="Calibri" w:hAnsi="Calibri" w:cs="Arial"/>
                <w:sz w:val="18"/>
                <w:szCs w:val="18"/>
              </w:rPr>
            </w:pPr>
          </w:p>
        </w:tc>
        <w:tc>
          <w:tcPr>
            <w:tcW w:w="794" w:type="dxa"/>
            <w:tcBorders>
              <w:top w:val="single" w:sz="4" w:space="0" w:color="auto"/>
              <w:left w:val="nil"/>
              <w:bottom w:val="single" w:sz="4" w:space="0" w:color="auto"/>
              <w:right w:val="single" w:sz="4" w:space="0" w:color="auto"/>
            </w:tcBorders>
            <w:vAlign w:val="center"/>
          </w:tcPr>
          <w:p w14:paraId="20383AAA" w14:textId="77777777" w:rsidR="00884903" w:rsidRDefault="00884903" w:rsidP="001629E9">
            <w:pPr>
              <w:tabs>
                <w:tab w:val="right" w:pos="14580"/>
              </w:tabs>
              <w:jc w:val="center"/>
              <w:rPr>
                <w:rFonts w:ascii="Calibri" w:hAnsi="Calibri" w:cs="Arial"/>
                <w:sz w:val="18"/>
                <w:szCs w:val="18"/>
              </w:rPr>
            </w:pPr>
          </w:p>
        </w:tc>
        <w:tc>
          <w:tcPr>
            <w:tcW w:w="1037" w:type="dxa"/>
            <w:tcBorders>
              <w:top w:val="single" w:sz="4" w:space="0" w:color="auto"/>
              <w:left w:val="single" w:sz="4" w:space="0" w:color="auto"/>
              <w:bottom w:val="single" w:sz="4" w:space="0" w:color="auto"/>
              <w:right w:val="single" w:sz="4" w:space="0" w:color="auto"/>
            </w:tcBorders>
            <w:noWrap/>
            <w:vAlign w:val="center"/>
          </w:tcPr>
          <w:p w14:paraId="282F45D4" w14:textId="77777777" w:rsidR="00884903" w:rsidRDefault="00884903" w:rsidP="001629E9">
            <w:pPr>
              <w:tabs>
                <w:tab w:val="right" w:pos="14580"/>
              </w:tabs>
              <w:jc w:val="center"/>
              <w:rPr>
                <w:rFonts w:ascii="Calibri" w:hAnsi="Calibri" w:cs="Arial"/>
                <w:sz w:val="18"/>
                <w:szCs w:val="18"/>
              </w:rPr>
            </w:pPr>
          </w:p>
        </w:tc>
      </w:tr>
      <w:tr w:rsidR="00884903" w14:paraId="41B75290" w14:textId="77777777" w:rsidTr="001629E9">
        <w:trPr>
          <w:trHeight w:val="366"/>
        </w:trPr>
        <w:tc>
          <w:tcPr>
            <w:tcW w:w="6522" w:type="dxa"/>
            <w:gridSpan w:val="5"/>
            <w:tcBorders>
              <w:top w:val="single" w:sz="4" w:space="0" w:color="auto"/>
              <w:left w:val="single" w:sz="4" w:space="0" w:color="auto"/>
              <w:bottom w:val="single" w:sz="4" w:space="0" w:color="auto"/>
              <w:right w:val="single" w:sz="18" w:space="0" w:color="auto"/>
            </w:tcBorders>
            <w:noWrap/>
            <w:vAlign w:val="center"/>
            <w:hideMark/>
          </w:tcPr>
          <w:p w14:paraId="0694E55E" w14:textId="77777777" w:rsidR="00884903" w:rsidRDefault="00884903" w:rsidP="001629E9">
            <w:pPr>
              <w:tabs>
                <w:tab w:val="right" w:pos="14580"/>
              </w:tabs>
              <w:ind w:right="470"/>
              <w:jc w:val="right"/>
              <w:rPr>
                <w:rFonts w:ascii="Calibri" w:hAnsi="Calibri" w:cs="Arial"/>
                <w:sz w:val="18"/>
                <w:szCs w:val="18"/>
              </w:rPr>
            </w:pPr>
            <w:r>
              <w:rPr>
                <w:rFonts w:ascii="Calibri" w:hAnsi="Calibri" w:cs="Arial"/>
                <w:b/>
                <w:sz w:val="18"/>
                <w:szCs w:val="18"/>
              </w:rPr>
              <w:t>Wartość ogółem:</w:t>
            </w:r>
          </w:p>
        </w:tc>
        <w:tc>
          <w:tcPr>
            <w:tcW w:w="992" w:type="dxa"/>
            <w:tcBorders>
              <w:top w:val="single" w:sz="18" w:space="0" w:color="auto"/>
              <w:left w:val="single" w:sz="18" w:space="0" w:color="auto"/>
              <w:bottom w:val="single" w:sz="18" w:space="0" w:color="auto"/>
              <w:right w:val="single" w:sz="18" w:space="0" w:color="auto"/>
            </w:tcBorders>
            <w:vAlign w:val="center"/>
          </w:tcPr>
          <w:p w14:paraId="192FE99E" w14:textId="77777777" w:rsidR="00884903" w:rsidRDefault="00884903" w:rsidP="001629E9">
            <w:pPr>
              <w:tabs>
                <w:tab w:val="right" w:pos="14580"/>
              </w:tabs>
              <w:jc w:val="right"/>
              <w:rPr>
                <w:rFonts w:ascii="Calibri" w:hAnsi="Calibri" w:cs="Arial"/>
                <w:b/>
                <w:sz w:val="18"/>
                <w:szCs w:val="18"/>
              </w:rPr>
            </w:pPr>
          </w:p>
        </w:tc>
        <w:tc>
          <w:tcPr>
            <w:tcW w:w="720" w:type="dxa"/>
            <w:tcBorders>
              <w:top w:val="single" w:sz="4" w:space="0" w:color="auto"/>
              <w:left w:val="single" w:sz="18" w:space="0" w:color="auto"/>
              <w:bottom w:val="nil"/>
              <w:right w:val="nil"/>
            </w:tcBorders>
            <w:vAlign w:val="center"/>
          </w:tcPr>
          <w:p w14:paraId="5E221B27" w14:textId="77777777" w:rsidR="00884903" w:rsidRDefault="00884903" w:rsidP="001629E9">
            <w:pPr>
              <w:tabs>
                <w:tab w:val="right" w:pos="14580"/>
              </w:tabs>
              <w:jc w:val="right"/>
              <w:rPr>
                <w:rFonts w:ascii="Calibri" w:hAnsi="Calibri" w:cs="Arial"/>
                <w:b/>
                <w:sz w:val="18"/>
                <w:szCs w:val="18"/>
              </w:rPr>
            </w:pPr>
          </w:p>
        </w:tc>
        <w:tc>
          <w:tcPr>
            <w:tcW w:w="794" w:type="dxa"/>
            <w:tcBorders>
              <w:top w:val="single" w:sz="4" w:space="0" w:color="auto"/>
              <w:left w:val="nil"/>
              <w:bottom w:val="nil"/>
              <w:right w:val="single" w:sz="18" w:space="0" w:color="auto"/>
            </w:tcBorders>
            <w:vAlign w:val="center"/>
          </w:tcPr>
          <w:p w14:paraId="5D788F51" w14:textId="77777777" w:rsidR="00884903" w:rsidRDefault="00884903" w:rsidP="001629E9">
            <w:pPr>
              <w:tabs>
                <w:tab w:val="right" w:pos="14580"/>
              </w:tabs>
              <w:jc w:val="right"/>
              <w:rPr>
                <w:rFonts w:ascii="Calibri" w:hAnsi="Calibri" w:cs="Arial"/>
                <w:b/>
                <w:sz w:val="18"/>
                <w:szCs w:val="18"/>
              </w:rPr>
            </w:pPr>
          </w:p>
        </w:tc>
        <w:tc>
          <w:tcPr>
            <w:tcW w:w="1037" w:type="dxa"/>
            <w:tcBorders>
              <w:top w:val="single" w:sz="18" w:space="0" w:color="auto"/>
              <w:left w:val="single" w:sz="18" w:space="0" w:color="auto"/>
              <w:bottom w:val="single" w:sz="18" w:space="0" w:color="auto"/>
              <w:right w:val="single" w:sz="18" w:space="0" w:color="auto"/>
            </w:tcBorders>
            <w:noWrap/>
            <w:vAlign w:val="center"/>
          </w:tcPr>
          <w:p w14:paraId="751F02B2" w14:textId="77777777" w:rsidR="00884903" w:rsidRDefault="00884903" w:rsidP="001629E9">
            <w:pPr>
              <w:tabs>
                <w:tab w:val="right" w:pos="14580"/>
              </w:tabs>
              <w:jc w:val="right"/>
              <w:rPr>
                <w:rFonts w:ascii="Calibri" w:hAnsi="Calibri" w:cs="Arial"/>
                <w:b/>
                <w:sz w:val="18"/>
                <w:szCs w:val="18"/>
              </w:rPr>
            </w:pPr>
          </w:p>
        </w:tc>
      </w:tr>
    </w:tbl>
    <w:p w14:paraId="30E7275E" w14:textId="77777777" w:rsidR="0059232B" w:rsidRPr="0059232B" w:rsidRDefault="0059232B" w:rsidP="0059232B">
      <w:pPr>
        <w:widowControl w:val="0"/>
        <w:tabs>
          <w:tab w:val="right" w:pos="9180"/>
        </w:tabs>
        <w:suppressAutoHyphens/>
        <w:autoSpaceDE w:val="0"/>
        <w:ind w:hanging="142"/>
        <w:rPr>
          <w:rFonts w:ascii="Calibri" w:hAnsi="Calibri" w:cs="Arial"/>
          <w:b/>
          <w:sz w:val="22"/>
          <w:szCs w:val="22"/>
        </w:rPr>
      </w:pPr>
    </w:p>
    <w:tbl>
      <w:tblPr>
        <w:tblpPr w:leftFromText="141" w:rightFromText="141" w:vertAnchor="text" w:horzAnchor="margin" w:tblpX="-301" w:tblpY="169"/>
        <w:tblW w:w="1018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2954"/>
        <w:gridCol w:w="4112"/>
        <w:gridCol w:w="1274"/>
        <w:gridCol w:w="1843"/>
      </w:tblGrid>
      <w:tr w:rsidR="0059232B" w:rsidRPr="0059232B" w14:paraId="28AF0A12" w14:textId="77777777" w:rsidTr="003B3106">
        <w:trPr>
          <w:trHeight w:val="586"/>
        </w:trPr>
        <w:tc>
          <w:tcPr>
            <w:tcW w:w="2954" w:type="dxa"/>
            <w:tcBorders>
              <w:top w:val="double" w:sz="6" w:space="0" w:color="auto"/>
              <w:left w:val="double" w:sz="6" w:space="0" w:color="auto"/>
              <w:bottom w:val="single" w:sz="4" w:space="0" w:color="auto"/>
              <w:right w:val="single" w:sz="4" w:space="0" w:color="auto"/>
            </w:tcBorders>
            <w:vAlign w:val="center"/>
            <w:hideMark/>
          </w:tcPr>
          <w:p w14:paraId="2EDE1ECF" w14:textId="77777777" w:rsidR="0059232B" w:rsidRDefault="0059232B" w:rsidP="0059232B">
            <w:pPr>
              <w:rPr>
                <w:rFonts w:ascii="Calibri" w:hAnsi="Calibri" w:cs="Arial"/>
                <w:b/>
                <w:sz w:val="22"/>
                <w:szCs w:val="22"/>
              </w:rPr>
            </w:pPr>
            <w:r w:rsidRPr="0059232B">
              <w:rPr>
                <w:rFonts w:ascii="Calibri" w:hAnsi="Calibri" w:cs="Arial"/>
                <w:b/>
                <w:sz w:val="22"/>
                <w:szCs w:val="22"/>
              </w:rPr>
              <w:t>Producent, miejsce produkcji:</w:t>
            </w:r>
          </w:p>
          <w:p w14:paraId="1A50C6FD" w14:textId="77777777" w:rsidR="003B3106" w:rsidRDefault="003B3106" w:rsidP="0059232B">
            <w:pPr>
              <w:rPr>
                <w:rFonts w:ascii="Calibri" w:hAnsi="Calibri" w:cs="Arial"/>
                <w:b/>
                <w:sz w:val="22"/>
                <w:szCs w:val="22"/>
              </w:rPr>
            </w:pPr>
            <w:r>
              <w:rPr>
                <w:rFonts w:ascii="Calibri" w:hAnsi="Calibri" w:cs="Arial"/>
                <w:b/>
                <w:sz w:val="22"/>
                <w:szCs w:val="22"/>
              </w:rPr>
              <w:t>P</w:t>
            </w:r>
            <w:r w:rsidR="001629E9">
              <w:rPr>
                <w:rFonts w:ascii="Calibri" w:hAnsi="Calibri" w:cs="Arial"/>
                <w:b/>
                <w:sz w:val="22"/>
                <w:szCs w:val="22"/>
              </w:rPr>
              <w:t>odać</w:t>
            </w:r>
          </w:p>
          <w:p w14:paraId="27EE9EF2" w14:textId="77777777" w:rsidR="003B3106" w:rsidRPr="0059232B" w:rsidRDefault="003B3106" w:rsidP="0059232B">
            <w:pPr>
              <w:rPr>
                <w:rFonts w:ascii="Calibri" w:hAnsi="Calibri" w:cs="Arial"/>
                <w:b/>
                <w:sz w:val="22"/>
                <w:szCs w:val="22"/>
              </w:rPr>
            </w:pPr>
            <w:r>
              <w:rPr>
                <w:rFonts w:ascii="Calibri" w:hAnsi="Calibri" w:cs="Arial"/>
                <w:b/>
                <w:noProof/>
                <w:sz w:val="22"/>
                <w:szCs w:val="22"/>
              </w:rPr>
              <w:drawing>
                <wp:inline distT="0" distB="0" distL="0" distR="0" wp14:anchorId="00FCB372" wp14:editId="797CDAFA">
                  <wp:extent cx="640080" cy="158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7229" w:type="dxa"/>
            <w:gridSpan w:val="3"/>
            <w:tcBorders>
              <w:top w:val="double" w:sz="6" w:space="0" w:color="auto"/>
              <w:left w:val="single" w:sz="4" w:space="0" w:color="auto"/>
              <w:bottom w:val="single" w:sz="4" w:space="0" w:color="auto"/>
              <w:right w:val="double" w:sz="6" w:space="0" w:color="auto"/>
            </w:tcBorders>
          </w:tcPr>
          <w:p w14:paraId="085464E3" w14:textId="77777777" w:rsidR="0059232B" w:rsidRPr="0059232B" w:rsidRDefault="0059232B" w:rsidP="0059232B">
            <w:pPr>
              <w:rPr>
                <w:rFonts w:ascii="Calibri" w:hAnsi="Calibri" w:cs="Arial"/>
                <w:sz w:val="22"/>
                <w:szCs w:val="22"/>
              </w:rPr>
            </w:pPr>
          </w:p>
        </w:tc>
      </w:tr>
      <w:tr w:rsidR="0059232B" w:rsidRPr="0059232B" w14:paraId="2AEB2E0C" w14:textId="77777777" w:rsidTr="003B3106">
        <w:trPr>
          <w:trHeight w:val="607"/>
        </w:trPr>
        <w:tc>
          <w:tcPr>
            <w:tcW w:w="2954" w:type="dxa"/>
            <w:tcBorders>
              <w:top w:val="single" w:sz="4" w:space="0" w:color="auto"/>
              <w:left w:val="double" w:sz="6" w:space="0" w:color="auto"/>
              <w:bottom w:val="double" w:sz="6" w:space="0" w:color="auto"/>
              <w:right w:val="single" w:sz="4" w:space="0" w:color="auto"/>
            </w:tcBorders>
            <w:vAlign w:val="center"/>
            <w:hideMark/>
          </w:tcPr>
          <w:p w14:paraId="5E221174" w14:textId="77777777" w:rsidR="003B3106" w:rsidRDefault="0059232B" w:rsidP="0059232B">
            <w:pPr>
              <w:rPr>
                <w:rFonts w:ascii="Calibri" w:hAnsi="Calibri" w:cs="Arial"/>
                <w:b/>
                <w:sz w:val="22"/>
                <w:szCs w:val="22"/>
              </w:rPr>
            </w:pPr>
            <w:r w:rsidRPr="0059232B">
              <w:rPr>
                <w:rFonts w:ascii="Calibri" w:hAnsi="Calibri" w:cs="Arial"/>
                <w:b/>
                <w:sz w:val="22"/>
                <w:szCs w:val="22"/>
              </w:rPr>
              <w:t>Nazwa, typ, model urządzenia:</w:t>
            </w:r>
            <w:r w:rsidR="003B3106">
              <w:rPr>
                <w:rFonts w:ascii="Calibri" w:hAnsi="Calibri" w:cs="Arial"/>
                <w:b/>
                <w:sz w:val="22"/>
                <w:szCs w:val="22"/>
              </w:rPr>
              <w:t xml:space="preserve"> </w:t>
            </w:r>
          </w:p>
          <w:p w14:paraId="5C0482D4" w14:textId="77777777" w:rsidR="003B3106" w:rsidRDefault="003B3106" w:rsidP="0059232B">
            <w:pPr>
              <w:rPr>
                <w:rFonts w:ascii="Calibri" w:hAnsi="Calibri" w:cs="Arial"/>
                <w:b/>
                <w:noProof/>
                <w:sz w:val="22"/>
                <w:szCs w:val="22"/>
              </w:rPr>
            </w:pPr>
            <w:r>
              <w:rPr>
                <w:rFonts w:ascii="Calibri" w:hAnsi="Calibri" w:cs="Arial"/>
                <w:b/>
                <w:sz w:val="22"/>
                <w:szCs w:val="22"/>
              </w:rPr>
              <w:t xml:space="preserve">podać </w:t>
            </w:r>
          </w:p>
          <w:p w14:paraId="341BEA3D" w14:textId="77777777" w:rsidR="0059232B" w:rsidRPr="0059232B" w:rsidRDefault="003B3106" w:rsidP="0059232B">
            <w:pPr>
              <w:rPr>
                <w:rFonts w:ascii="Calibri" w:hAnsi="Calibri" w:cs="Arial"/>
                <w:b/>
                <w:sz w:val="22"/>
                <w:szCs w:val="22"/>
              </w:rPr>
            </w:pPr>
            <w:r>
              <w:rPr>
                <w:rFonts w:ascii="Calibri" w:hAnsi="Calibri" w:cs="Arial"/>
                <w:b/>
                <w:noProof/>
                <w:sz w:val="22"/>
                <w:szCs w:val="22"/>
              </w:rPr>
              <w:drawing>
                <wp:inline distT="0" distB="0" distL="0" distR="0" wp14:anchorId="45E99C5C" wp14:editId="2E205E3F">
                  <wp:extent cx="640080" cy="158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4112" w:type="dxa"/>
            <w:tcBorders>
              <w:top w:val="single" w:sz="4" w:space="0" w:color="auto"/>
              <w:left w:val="single" w:sz="4" w:space="0" w:color="auto"/>
              <w:bottom w:val="double" w:sz="6" w:space="0" w:color="auto"/>
              <w:right w:val="single" w:sz="4" w:space="0" w:color="auto"/>
            </w:tcBorders>
          </w:tcPr>
          <w:p w14:paraId="2DF5FD3A" w14:textId="77777777" w:rsidR="0059232B" w:rsidRPr="0059232B" w:rsidRDefault="0059232B" w:rsidP="0059232B">
            <w:pPr>
              <w:tabs>
                <w:tab w:val="left" w:pos="4632"/>
              </w:tabs>
              <w:rPr>
                <w:rFonts w:ascii="Calibri" w:hAnsi="Calibri" w:cs="Arial"/>
                <w:sz w:val="22"/>
                <w:szCs w:val="22"/>
              </w:rPr>
            </w:pPr>
          </w:p>
        </w:tc>
        <w:tc>
          <w:tcPr>
            <w:tcW w:w="1274" w:type="dxa"/>
            <w:tcBorders>
              <w:top w:val="single" w:sz="4" w:space="0" w:color="auto"/>
              <w:left w:val="single" w:sz="4" w:space="0" w:color="auto"/>
              <w:bottom w:val="double" w:sz="6" w:space="0" w:color="auto"/>
              <w:right w:val="single" w:sz="4" w:space="0" w:color="auto"/>
            </w:tcBorders>
            <w:vAlign w:val="center"/>
            <w:hideMark/>
          </w:tcPr>
          <w:p w14:paraId="51007675" w14:textId="77777777" w:rsidR="0059232B" w:rsidRDefault="0059232B" w:rsidP="0059232B">
            <w:pPr>
              <w:tabs>
                <w:tab w:val="left" w:pos="4632"/>
              </w:tabs>
              <w:rPr>
                <w:rFonts w:ascii="Calibri" w:hAnsi="Calibri" w:cs="Arial"/>
                <w:b/>
                <w:sz w:val="22"/>
                <w:szCs w:val="22"/>
              </w:rPr>
            </w:pPr>
            <w:r w:rsidRPr="0059232B">
              <w:rPr>
                <w:rFonts w:ascii="Calibri" w:hAnsi="Calibri" w:cs="Arial"/>
                <w:b/>
                <w:sz w:val="22"/>
                <w:szCs w:val="22"/>
              </w:rPr>
              <w:t>Rok produkcji:</w:t>
            </w:r>
          </w:p>
          <w:p w14:paraId="19CD3EEC" w14:textId="77777777" w:rsidR="003B3106" w:rsidRPr="0059232B" w:rsidRDefault="003B3106" w:rsidP="0059232B">
            <w:pPr>
              <w:tabs>
                <w:tab w:val="left" w:pos="4632"/>
              </w:tabs>
              <w:rPr>
                <w:rFonts w:ascii="Calibri" w:hAnsi="Calibri" w:cs="Arial"/>
                <w:sz w:val="22"/>
                <w:szCs w:val="22"/>
              </w:rPr>
            </w:pPr>
            <w:r>
              <w:rPr>
                <w:rFonts w:ascii="Calibri" w:hAnsi="Calibri" w:cs="Arial"/>
                <w:b/>
                <w:sz w:val="22"/>
                <w:szCs w:val="22"/>
              </w:rPr>
              <w:t xml:space="preserve">podać </w:t>
            </w:r>
            <w:r>
              <w:rPr>
                <w:rFonts w:ascii="Calibri" w:hAnsi="Calibri" w:cs="Arial"/>
                <w:b/>
                <w:noProof/>
                <w:sz w:val="22"/>
                <w:szCs w:val="22"/>
              </w:rPr>
              <w:drawing>
                <wp:inline distT="0" distB="0" distL="0" distR="0" wp14:anchorId="2ACC7526" wp14:editId="00B6F99E">
                  <wp:extent cx="640080" cy="158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p>
        </w:tc>
        <w:tc>
          <w:tcPr>
            <w:tcW w:w="1843" w:type="dxa"/>
            <w:tcBorders>
              <w:top w:val="single" w:sz="4" w:space="0" w:color="auto"/>
              <w:left w:val="single" w:sz="4" w:space="0" w:color="auto"/>
              <w:bottom w:val="double" w:sz="6" w:space="0" w:color="auto"/>
              <w:right w:val="double" w:sz="6" w:space="0" w:color="auto"/>
            </w:tcBorders>
          </w:tcPr>
          <w:p w14:paraId="71F3A418" w14:textId="77777777" w:rsidR="0059232B" w:rsidRPr="0059232B" w:rsidRDefault="0059232B" w:rsidP="0059232B">
            <w:pPr>
              <w:tabs>
                <w:tab w:val="left" w:pos="4632"/>
              </w:tabs>
              <w:rPr>
                <w:rFonts w:ascii="Calibri" w:hAnsi="Calibri" w:cs="Arial"/>
                <w:sz w:val="22"/>
                <w:szCs w:val="22"/>
              </w:rPr>
            </w:pPr>
          </w:p>
        </w:tc>
      </w:tr>
    </w:tbl>
    <w:p w14:paraId="1B52499E" w14:textId="77777777" w:rsidR="0059232B" w:rsidRDefault="0059232B" w:rsidP="0059232B">
      <w:pPr>
        <w:ind w:hanging="142"/>
        <w:jc w:val="both"/>
        <w:rPr>
          <w:rFonts w:ascii="Calibri" w:hAnsi="Calibri" w:cs="Arial"/>
          <w:b/>
          <w:sz w:val="22"/>
          <w:szCs w:val="22"/>
          <w:highlight w:val="yellow"/>
        </w:rPr>
      </w:pPr>
    </w:p>
    <w:p w14:paraId="3EDF0246" w14:textId="77777777" w:rsidR="0059232B" w:rsidRPr="001629E9" w:rsidRDefault="0059232B" w:rsidP="0059232B">
      <w:pPr>
        <w:ind w:hanging="142"/>
        <w:jc w:val="both"/>
        <w:rPr>
          <w:rFonts w:ascii="Calibri" w:hAnsi="Calibri" w:cs="Arial"/>
          <w:b/>
          <w:sz w:val="22"/>
          <w:szCs w:val="22"/>
        </w:rPr>
      </w:pPr>
      <w:r w:rsidRPr="001629E9">
        <w:rPr>
          <w:rFonts w:ascii="Calibri" w:hAnsi="Calibri" w:cs="Arial"/>
          <w:b/>
          <w:sz w:val="22"/>
          <w:szCs w:val="22"/>
        </w:rPr>
        <w:t>PARAMETRY PODLEGAJĄCE OCENIE</w:t>
      </w:r>
    </w:p>
    <w:tbl>
      <w:tblPr>
        <w:tblW w:w="10207" w:type="dxa"/>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3"/>
        <w:gridCol w:w="3260"/>
        <w:gridCol w:w="3544"/>
        <w:gridCol w:w="2600"/>
      </w:tblGrid>
      <w:tr w:rsidR="0059232B" w:rsidRPr="001629E9" w14:paraId="3B5E2AA3" w14:textId="77777777" w:rsidTr="0059232B">
        <w:trPr>
          <w:trHeight w:val="225"/>
        </w:trPr>
        <w:tc>
          <w:tcPr>
            <w:tcW w:w="803" w:type="dxa"/>
            <w:tcBorders>
              <w:top w:val="double" w:sz="6" w:space="0" w:color="auto"/>
              <w:left w:val="double" w:sz="6" w:space="0" w:color="auto"/>
              <w:bottom w:val="double" w:sz="6" w:space="0" w:color="auto"/>
              <w:right w:val="single" w:sz="6" w:space="0" w:color="auto"/>
            </w:tcBorders>
            <w:vAlign w:val="center"/>
            <w:hideMark/>
          </w:tcPr>
          <w:p w14:paraId="0C670309"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L.p.</w:t>
            </w:r>
          </w:p>
        </w:tc>
        <w:tc>
          <w:tcPr>
            <w:tcW w:w="3260" w:type="dxa"/>
            <w:tcBorders>
              <w:top w:val="double" w:sz="6" w:space="0" w:color="auto"/>
              <w:left w:val="single" w:sz="6" w:space="0" w:color="auto"/>
              <w:bottom w:val="double" w:sz="6" w:space="0" w:color="auto"/>
              <w:right w:val="single" w:sz="6" w:space="0" w:color="auto"/>
            </w:tcBorders>
            <w:vAlign w:val="center"/>
            <w:hideMark/>
          </w:tcPr>
          <w:p w14:paraId="66EC2E4F" w14:textId="77777777" w:rsidR="0059232B" w:rsidRPr="00101B73" w:rsidRDefault="0059232B" w:rsidP="0059232B">
            <w:pPr>
              <w:jc w:val="center"/>
              <w:rPr>
                <w:rFonts w:ascii="Calibri" w:hAnsi="Calibri" w:cs="Calibri"/>
                <w:b/>
                <w:sz w:val="18"/>
                <w:szCs w:val="18"/>
              </w:rPr>
            </w:pPr>
            <w:r w:rsidRPr="00101B73">
              <w:rPr>
                <w:rFonts w:ascii="Calibri" w:hAnsi="Calibri" w:cs="Calibri"/>
                <w:b/>
                <w:sz w:val="18"/>
                <w:szCs w:val="18"/>
              </w:rPr>
              <w:t>Nazwa parametru</w:t>
            </w:r>
          </w:p>
        </w:tc>
        <w:tc>
          <w:tcPr>
            <w:tcW w:w="3544" w:type="dxa"/>
            <w:tcBorders>
              <w:top w:val="double" w:sz="6" w:space="0" w:color="auto"/>
              <w:left w:val="single" w:sz="6" w:space="0" w:color="auto"/>
              <w:bottom w:val="double" w:sz="6" w:space="0" w:color="auto"/>
              <w:right w:val="single" w:sz="6" w:space="0" w:color="auto"/>
            </w:tcBorders>
            <w:vAlign w:val="center"/>
            <w:hideMark/>
          </w:tcPr>
          <w:p w14:paraId="0DB975D4"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 xml:space="preserve">Parametr </w:t>
            </w:r>
          </w:p>
        </w:tc>
        <w:tc>
          <w:tcPr>
            <w:tcW w:w="2600" w:type="dxa"/>
            <w:tcBorders>
              <w:top w:val="double" w:sz="6" w:space="0" w:color="auto"/>
              <w:left w:val="single" w:sz="6" w:space="0" w:color="auto"/>
              <w:bottom w:val="double" w:sz="6" w:space="0" w:color="auto"/>
              <w:right w:val="double" w:sz="6" w:space="0" w:color="auto"/>
            </w:tcBorders>
            <w:vAlign w:val="center"/>
            <w:hideMark/>
          </w:tcPr>
          <w:p w14:paraId="1EE9F36D"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OŚWIADCZYĆ POPRZEZ WPISANIE ZNAKU „X”</w:t>
            </w:r>
          </w:p>
          <w:p w14:paraId="102C52ED"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 xml:space="preserve">W ODPOWIEDNIM WIERSZU </w:t>
            </w:r>
          </w:p>
          <w:p w14:paraId="0F75F5AA" w14:textId="77777777" w:rsidR="0059232B" w:rsidRPr="001629E9" w:rsidRDefault="0059232B" w:rsidP="0059232B">
            <w:pPr>
              <w:jc w:val="center"/>
              <w:rPr>
                <w:rFonts w:ascii="Calibri" w:hAnsi="Calibri" w:cs="Calibri"/>
                <w:b/>
                <w:sz w:val="18"/>
                <w:szCs w:val="18"/>
              </w:rPr>
            </w:pPr>
            <w:r w:rsidRPr="001629E9">
              <w:rPr>
                <w:rFonts w:ascii="Calibri" w:hAnsi="Calibri" w:cs="Calibri"/>
                <w:b/>
                <w:sz w:val="18"/>
                <w:szCs w:val="18"/>
              </w:rPr>
              <w:t>DLA KAŻDEJ Z POZYCJI</w:t>
            </w:r>
          </w:p>
        </w:tc>
      </w:tr>
      <w:tr w:rsidR="001629E9" w:rsidRPr="001629E9" w14:paraId="3EDE44B1" w14:textId="77777777" w:rsidTr="003B3106">
        <w:trPr>
          <w:trHeight w:val="459"/>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26968BAE"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1.</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78794B3A" w14:textId="77777777" w:rsidR="001629E9" w:rsidRPr="00101B73" w:rsidRDefault="001629E9" w:rsidP="001629E9">
            <w:pPr>
              <w:snapToGrid w:val="0"/>
              <w:rPr>
                <w:rFonts w:ascii="Calibri" w:hAnsi="Calibri" w:cs="Calibri"/>
                <w:sz w:val="20"/>
                <w:szCs w:val="20"/>
              </w:rPr>
            </w:pPr>
            <w:r w:rsidRPr="00101B73">
              <w:rPr>
                <w:rFonts w:ascii="Calibri" w:hAnsi="Calibri" w:cs="Calibri"/>
                <w:sz w:val="20"/>
                <w:szCs w:val="20"/>
              </w:rPr>
              <w:t>Układ elektryczny spełniający wymagania  IPX6</w:t>
            </w:r>
          </w:p>
          <w:p w14:paraId="6047F90A" w14:textId="77777777" w:rsidR="001629E9" w:rsidRPr="00101B73" w:rsidRDefault="001629E9" w:rsidP="001629E9">
            <w:pPr>
              <w:spacing w:before="20" w:after="20"/>
              <w:rPr>
                <w:rFonts w:ascii="Calibri" w:hAnsi="Calibri" w:cs="Calibri"/>
                <w:sz w:val="20"/>
                <w:szCs w:val="20"/>
              </w:rPr>
            </w:pPr>
            <w:r w:rsidRPr="00101B73">
              <w:rPr>
                <w:rFonts w:ascii="Calibri" w:hAnsi="Calibri" w:cs="Calibri"/>
                <w:sz w:val="20"/>
                <w:szCs w:val="20"/>
              </w:rPr>
              <w:t>Łóżko przeznaczone do mycia w komorach dezynfekcyjnych.</w:t>
            </w:r>
          </w:p>
        </w:tc>
        <w:tc>
          <w:tcPr>
            <w:tcW w:w="3544" w:type="dxa"/>
            <w:tcBorders>
              <w:top w:val="double" w:sz="6" w:space="0" w:color="auto"/>
              <w:left w:val="single" w:sz="6" w:space="0" w:color="auto"/>
              <w:bottom w:val="single" w:sz="6" w:space="0" w:color="auto"/>
              <w:right w:val="single" w:sz="4" w:space="0" w:color="auto"/>
            </w:tcBorders>
            <w:vAlign w:val="center"/>
            <w:hideMark/>
          </w:tcPr>
          <w:p w14:paraId="4429CFF8" w14:textId="77777777" w:rsidR="001629E9" w:rsidRPr="001629E9" w:rsidRDefault="001629E9" w:rsidP="001629E9">
            <w:pPr>
              <w:spacing w:before="20" w:after="20"/>
              <w:jc w:val="center"/>
              <w:rPr>
                <w:rFonts w:ascii="Calibri" w:hAnsi="Calibri" w:cs="Calibri"/>
                <w:color w:val="000000"/>
                <w:sz w:val="20"/>
                <w:szCs w:val="20"/>
              </w:rPr>
            </w:pPr>
            <w:r w:rsidRPr="001629E9">
              <w:rPr>
                <w:rFonts w:ascii="Calibri" w:eastAsia="Calibri" w:hAnsi="Calibri" w:cs="Calibri"/>
                <w:sz w:val="20"/>
                <w:szCs w:val="20"/>
                <w:lang w:eastAsia="en-US"/>
              </w:rPr>
              <w:t>NIE - 0 pkt.</w:t>
            </w:r>
          </w:p>
        </w:tc>
        <w:tc>
          <w:tcPr>
            <w:tcW w:w="2600" w:type="dxa"/>
            <w:tcBorders>
              <w:top w:val="double" w:sz="6" w:space="0" w:color="auto"/>
              <w:left w:val="single" w:sz="4" w:space="0" w:color="auto"/>
              <w:bottom w:val="single" w:sz="6" w:space="0" w:color="auto"/>
              <w:right w:val="double" w:sz="6" w:space="0" w:color="auto"/>
            </w:tcBorders>
            <w:vAlign w:val="center"/>
          </w:tcPr>
          <w:p w14:paraId="131C470C" w14:textId="77777777" w:rsidR="001629E9" w:rsidRPr="001629E9" w:rsidRDefault="001629E9" w:rsidP="001629E9">
            <w:pPr>
              <w:jc w:val="center"/>
              <w:rPr>
                <w:rFonts w:ascii="Calibri" w:hAnsi="Calibri" w:cs="Calibri"/>
                <w:iCs/>
                <w:sz w:val="20"/>
                <w:szCs w:val="20"/>
              </w:rPr>
            </w:pPr>
          </w:p>
        </w:tc>
      </w:tr>
      <w:tr w:rsidR="001629E9" w:rsidRPr="001629E9" w14:paraId="41156C26" w14:textId="77777777" w:rsidTr="003B3106">
        <w:trPr>
          <w:trHeight w:val="346"/>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6FFE1004"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00B961DE"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62EC313A" w14:textId="77777777" w:rsidR="001629E9" w:rsidRPr="001629E9" w:rsidRDefault="001629E9" w:rsidP="001629E9">
            <w:pPr>
              <w:jc w:val="center"/>
              <w:rPr>
                <w:rFonts w:ascii="Calibri" w:hAnsi="Calibri" w:cs="Calibri"/>
                <w:sz w:val="20"/>
                <w:szCs w:val="20"/>
              </w:rPr>
            </w:pPr>
            <w:r w:rsidRPr="001629E9">
              <w:rPr>
                <w:rFonts w:ascii="Calibri" w:eastAsia="Calibri" w:hAnsi="Calibri" w:cs="Calibri"/>
                <w:sz w:val="20"/>
                <w:szCs w:val="20"/>
                <w:lang w:eastAsia="en-US"/>
              </w:rPr>
              <w:t>TAK - 1 pkt.</w:t>
            </w:r>
          </w:p>
        </w:tc>
        <w:tc>
          <w:tcPr>
            <w:tcW w:w="2600" w:type="dxa"/>
            <w:tcBorders>
              <w:top w:val="single" w:sz="6" w:space="0" w:color="auto"/>
              <w:left w:val="single" w:sz="4" w:space="0" w:color="auto"/>
              <w:bottom w:val="double" w:sz="6" w:space="0" w:color="auto"/>
              <w:right w:val="double" w:sz="6" w:space="0" w:color="auto"/>
            </w:tcBorders>
            <w:vAlign w:val="center"/>
          </w:tcPr>
          <w:p w14:paraId="1A296507" w14:textId="77777777" w:rsidR="001629E9" w:rsidRPr="001629E9" w:rsidRDefault="001629E9" w:rsidP="001629E9">
            <w:pPr>
              <w:jc w:val="center"/>
              <w:rPr>
                <w:rFonts w:ascii="Calibri" w:hAnsi="Calibri" w:cs="Calibri"/>
                <w:iCs/>
                <w:sz w:val="20"/>
                <w:szCs w:val="20"/>
              </w:rPr>
            </w:pPr>
          </w:p>
        </w:tc>
      </w:tr>
      <w:tr w:rsidR="001629E9" w:rsidRPr="001629E9" w14:paraId="11A445B8" w14:textId="77777777" w:rsidTr="003B3106">
        <w:trPr>
          <w:trHeight w:val="480"/>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6DE2C6E4"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2.</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2FF517E8" w14:textId="77777777" w:rsidR="001629E9" w:rsidRPr="001629E9" w:rsidRDefault="001629E9" w:rsidP="001629E9">
            <w:pPr>
              <w:rPr>
                <w:rFonts w:ascii="Calibri" w:hAnsi="Calibri" w:cs="Calibri"/>
                <w:sz w:val="20"/>
                <w:szCs w:val="20"/>
              </w:rPr>
            </w:pPr>
            <w:r w:rsidRPr="001629E9">
              <w:rPr>
                <w:rFonts w:ascii="Calibri" w:hAnsi="Calibri" w:cs="Calibri"/>
                <w:sz w:val="20"/>
                <w:szCs w:val="20"/>
              </w:rPr>
              <w:t>Rodzaj pilota ręcznego do sterowania funkcjami łóżka</w:t>
            </w:r>
          </w:p>
        </w:tc>
        <w:tc>
          <w:tcPr>
            <w:tcW w:w="3544" w:type="dxa"/>
            <w:tcBorders>
              <w:top w:val="double" w:sz="6" w:space="0" w:color="auto"/>
              <w:left w:val="single" w:sz="6" w:space="0" w:color="auto"/>
              <w:bottom w:val="single" w:sz="6" w:space="0" w:color="auto"/>
              <w:right w:val="single" w:sz="4" w:space="0" w:color="auto"/>
            </w:tcBorders>
            <w:vAlign w:val="center"/>
            <w:hideMark/>
          </w:tcPr>
          <w:p w14:paraId="68A2FB84" w14:textId="77777777" w:rsidR="001629E9" w:rsidRPr="001629E9" w:rsidRDefault="001629E9" w:rsidP="001629E9">
            <w:pPr>
              <w:spacing w:before="20" w:after="20"/>
              <w:jc w:val="center"/>
              <w:rPr>
                <w:rFonts w:ascii="Calibri" w:hAnsi="Calibri" w:cs="Calibri"/>
                <w:sz w:val="20"/>
                <w:szCs w:val="20"/>
              </w:rPr>
            </w:pPr>
            <w:r w:rsidRPr="001629E9">
              <w:rPr>
                <w:rFonts w:ascii="Calibri" w:hAnsi="Calibri" w:cs="Calibri"/>
                <w:sz w:val="20"/>
                <w:szCs w:val="20"/>
              </w:rPr>
              <w:t>Pilot bez wyświetlacza LCD – 0 pkt</w:t>
            </w:r>
          </w:p>
        </w:tc>
        <w:tc>
          <w:tcPr>
            <w:tcW w:w="2600" w:type="dxa"/>
            <w:tcBorders>
              <w:top w:val="double" w:sz="6" w:space="0" w:color="auto"/>
              <w:left w:val="single" w:sz="4" w:space="0" w:color="auto"/>
              <w:bottom w:val="single" w:sz="6" w:space="0" w:color="auto"/>
              <w:right w:val="double" w:sz="6" w:space="0" w:color="auto"/>
            </w:tcBorders>
            <w:vAlign w:val="center"/>
          </w:tcPr>
          <w:p w14:paraId="4F97E7CB" w14:textId="77777777" w:rsidR="001629E9" w:rsidRPr="001629E9" w:rsidRDefault="001629E9" w:rsidP="001629E9">
            <w:pPr>
              <w:jc w:val="center"/>
              <w:rPr>
                <w:rFonts w:ascii="Calibri" w:hAnsi="Calibri" w:cs="Calibri"/>
                <w:iCs/>
                <w:sz w:val="20"/>
                <w:szCs w:val="20"/>
              </w:rPr>
            </w:pPr>
          </w:p>
        </w:tc>
      </w:tr>
      <w:tr w:rsidR="001629E9" w:rsidRPr="001629E9" w14:paraId="22A4CB7D" w14:textId="77777777" w:rsidTr="003B3106">
        <w:trPr>
          <w:trHeight w:val="346"/>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661357B1"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0F1815D1"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2A09B7B6" w14:textId="77777777" w:rsidR="001629E9" w:rsidRPr="001629E9" w:rsidRDefault="001629E9" w:rsidP="001629E9">
            <w:pPr>
              <w:jc w:val="center"/>
              <w:rPr>
                <w:rFonts w:ascii="Calibri" w:hAnsi="Calibri" w:cs="Calibri"/>
                <w:iCs/>
                <w:sz w:val="20"/>
                <w:szCs w:val="20"/>
              </w:rPr>
            </w:pPr>
            <w:r w:rsidRPr="001629E9">
              <w:rPr>
                <w:rFonts w:ascii="Calibri" w:hAnsi="Calibri" w:cs="Calibri"/>
                <w:sz w:val="20"/>
                <w:szCs w:val="20"/>
              </w:rPr>
              <w:t>Pilot z podświetlanym wyświetlaczem LCD umożliwiającym czytelne zastosowanie funkcji – 1 pkt</w:t>
            </w:r>
          </w:p>
        </w:tc>
        <w:tc>
          <w:tcPr>
            <w:tcW w:w="2600" w:type="dxa"/>
            <w:tcBorders>
              <w:top w:val="single" w:sz="6" w:space="0" w:color="auto"/>
              <w:left w:val="single" w:sz="4" w:space="0" w:color="auto"/>
              <w:bottom w:val="double" w:sz="6" w:space="0" w:color="auto"/>
              <w:right w:val="double" w:sz="6" w:space="0" w:color="auto"/>
            </w:tcBorders>
            <w:vAlign w:val="center"/>
          </w:tcPr>
          <w:p w14:paraId="51D99137" w14:textId="77777777" w:rsidR="001629E9" w:rsidRPr="001629E9" w:rsidRDefault="001629E9" w:rsidP="001629E9">
            <w:pPr>
              <w:jc w:val="center"/>
              <w:rPr>
                <w:rFonts w:ascii="Calibri" w:hAnsi="Calibri" w:cs="Calibri"/>
                <w:iCs/>
                <w:sz w:val="20"/>
                <w:szCs w:val="20"/>
              </w:rPr>
            </w:pPr>
          </w:p>
        </w:tc>
      </w:tr>
      <w:tr w:rsidR="001629E9" w:rsidRPr="001629E9" w14:paraId="34BC860A" w14:textId="77777777" w:rsidTr="003B3106">
        <w:trPr>
          <w:trHeight w:val="371"/>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271F5274"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3.</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77AAF006" w14:textId="77777777" w:rsidR="001629E9" w:rsidRPr="001629E9" w:rsidRDefault="001629E9" w:rsidP="001629E9">
            <w:pPr>
              <w:rPr>
                <w:rFonts w:ascii="Calibri" w:hAnsi="Calibri" w:cs="Calibri"/>
                <w:sz w:val="20"/>
                <w:szCs w:val="20"/>
              </w:rPr>
            </w:pPr>
            <w:r w:rsidRPr="001629E9">
              <w:rPr>
                <w:rFonts w:ascii="Calibri" w:hAnsi="Calibri" w:cs="Calibri"/>
                <w:sz w:val="20"/>
                <w:szCs w:val="20"/>
              </w:rPr>
              <w:t xml:space="preserve">Sygnalizacja dźwiękowa lub wizualna informująca o najniższej pozycji leża. </w:t>
            </w:r>
          </w:p>
        </w:tc>
        <w:tc>
          <w:tcPr>
            <w:tcW w:w="3544" w:type="dxa"/>
            <w:tcBorders>
              <w:top w:val="double" w:sz="6" w:space="0" w:color="auto"/>
              <w:left w:val="single" w:sz="6" w:space="0" w:color="auto"/>
              <w:bottom w:val="single" w:sz="6" w:space="0" w:color="auto"/>
              <w:right w:val="single" w:sz="4" w:space="0" w:color="auto"/>
            </w:tcBorders>
            <w:vAlign w:val="center"/>
            <w:hideMark/>
          </w:tcPr>
          <w:p w14:paraId="73C705BF" w14:textId="77777777" w:rsidR="001629E9" w:rsidRPr="001629E9" w:rsidRDefault="001629E9" w:rsidP="001629E9">
            <w:pPr>
              <w:spacing w:before="20" w:after="20"/>
              <w:jc w:val="center"/>
              <w:rPr>
                <w:rFonts w:ascii="Calibri" w:eastAsia="Calibri" w:hAnsi="Calibri" w:cs="Calibri"/>
                <w:sz w:val="20"/>
                <w:szCs w:val="20"/>
                <w:lang w:eastAsia="en-US"/>
              </w:rPr>
            </w:pPr>
            <w:r w:rsidRPr="001629E9">
              <w:rPr>
                <w:rFonts w:ascii="Calibri" w:eastAsia="Calibri" w:hAnsi="Calibri" w:cs="Calibri"/>
                <w:sz w:val="20"/>
                <w:szCs w:val="20"/>
                <w:lang w:eastAsia="en-US"/>
              </w:rPr>
              <w:t>NIE - 0 pkt.</w:t>
            </w:r>
          </w:p>
        </w:tc>
        <w:tc>
          <w:tcPr>
            <w:tcW w:w="2600" w:type="dxa"/>
            <w:tcBorders>
              <w:top w:val="double" w:sz="6" w:space="0" w:color="auto"/>
              <w:left w:val="single" w:sz="4" w:space="0" w:color="auto"/>
              <w:bottom w:val="single" w:sz="6" w:space="0" w:color="auto"/>
              <w:right w:val="double" w:sz="6" w:space="0" w:color="auto"/>
            </w:tcBorders>
            <w:vAlign w:val="center"/>
          </w:tcPr>
          <w:p w14:paraId="35345C0F" w14:textId="77777777" w:rsidR="001629E9" w:rsidRPr="001629E9" w:rsidRDefault="001629E9" w:rsidP="001629E9">
            <w:pPr>
              <w:jc w:val="center"/>
              <w:rPr>
                <w:rFonts w:ascii="Calibri" w:hAnsi="Calibri" w:cs="Calibri"/>
                <w:iCs/>
                <w:sz w:val="20"/>
                <w:szCs w:val="20"/>
              </w:rPr>
            </w:pPr>
          </w:p>
        </w:tc>
      </w:tr>
      <w:tr w:rsidR="001629E9" w:rsidRPr="001629E9" w14:paraId="58104F93" w14:textId="77777777" w:rsidTr="003B3106">
        <w:trPr>
          <w:trHeight w:val="135"/>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3F6EF843"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1F36F8E2"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1AF6C813" w14:textId="77777777" w:rsidR="001629E9" w:rsidRPr="001629E9" w:rsidRDefault="001629E9" w:rsidP="001629E9">
            <w:pPr>
              <w:jc w:val="center"/>
              <w:rPr>
                <w:rFonts w:ascii="Calibri" w:hAnsi="Calibri" w:cs="Calibri"/>
                <w:sz w:val="20"/>
                <w:szCs w:val="20"/>
              </w:rPr>
            </w:pPr>
            <w:r w:rsidRPr="001629E9">
              <w:rPr>
                <w:rFonts w:ascii="Calibri" w:eastAsia="Calibri" w:hAnsi="Calibri" w:cs="Calibri"/>
                <w:sz w:val="20"/>
                <w:szCs w:val="20"/>
                <w:lang w:eastAsia="en-US"/>
              </w:rPr>
              <w:t>TAK - 1 pkt.</w:t>
            </w:r>
          </w:p>
        </w:tc>
        <w:tc>
          <w:tcPr>
            <w:tcW w:w="2600" w:type="dxa"/>
            <w:tcBorders>
              <w:top w:val="single" w:sz="6" w:space="0" w:color="auto"/>
              <w:left w:val="single" w:sz="4" w:space="0" w:color="auto"/>
              <w:bottom w:val="double" w:sz="6" w:space="0" w:color="auto"/>
              <w:right w:val="double" w:sz="6" w:space="0" w:color="auto"/>
            </w:tcBorders>
            <w:vAlign w:val="center"/>
          </w:tcPr>
          <w:p w14:paraId="08664FCE" w14:textId="77777777" w:rsidR="001629E9" w:rsidRPr="001629E9" w:rsidRDefault="001629E9" w:rsidP="001629E9">
            <w:pPr>
              <w:jc w:val="center"/>
              <w:rPr>
                <w:rFonts w:ascii="Calibri" w:hAnsi="Calibri" w:cs="Calibri"/>
                <w:iCs/>
                <w:sz w:val="20"/>
                <w:szCs w:val="20"/>
              </w:rPr>
            </w:pPr>
          </w:p>
        </w:tc>
      </w:tr>
      <w:tr w:rsidR="001629E9" w:rsidRPr="001629E9" w14:paraId="026CAE41" w14:textId="77777777" w:rsidTr="003B3106">
        <w:trPr>
          <w:trHeight w:val="369"/>
        </w:trPr>
        <w:tc>
          <w:tcPr>
            <w:tcW w:w="803" w:type="dxa"/>
            <w:vMerge w:val="restart"/>
            <w:tcBorders>
              <w:top w:val="double" w:sz="6" w:space="0" w:color="auto"/>
              <w:left w:val="double" w:sz="6" w:space="0" w:color="auto"/>
              <w:bottom w:val="double" w:sz="6" w:space="0" w:color="auto"/>
              <w:right w:val="single" w:sz="6" w:space="0" w:color="auto"/>
            </w:tcBorders>
            <w:vAlign w:val="center"/>
            <w:hideMark/>
          </w:tcPr>
          <w:p w14:paraId="04C9AE05"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4.</w:t>
            </w:r>
          </w:p>
        </w:tc>
        <w:tc>
          <w:tcPr>
            <w:tcW w:w="3260" w:type="dxa"/>
            <w:vMerge w:val="restart"/>
            <w:tcBorders>
              <w:top w:val="double" w:sz="6" w:space="0" w:color="auto"/>
              <w:left w:val="single" w:sz="6" w:space="0" w:color="auto"/>
              <w:bottom w:val="double" w:sz="6" w:space="0" w:color="auto"/>
              <w:right w:val="single" w:sz="6" w:space="0" w:color="auto"/>
            </w:tcBorders>
            <w:vAlign w:val="center"/>
            <w:hideMark/>
          </w:tcPr>
          <w:p w14:paraId="4825B3B5" w14:textId="77777777" w:rsidR="001629E9" w:rsidRPr="001629E9" w:rsidRDefault="001629E9" w:rsidP="001629E9">
            <w:pPr>
              <w:spacing w:before="20" w:after="20"/>
              <w:rPr>
                <w:rFonts w:ascii="Calibri" w:hAnsi="Calibri" w:cs="Calibri"/>
                <w:sz w:val="20"/>
                <w:szCs w:val="20"/>
              </w:rPr>
            </w:pPr>
            <w:r w:rsidRPr="001629E9">
              <w:rPr>
                <w:rFonts w:ascii="Calibri" w:hAnsi="Calibri" w:cs="Calibri"/>
                <w:sz w:val="20"/>
                <w:szCs w:val="20"/>
              </w:rPr>
              <w:t>Opuszczanie oraz podnoszenie barierek bocznych w łatwy sposób</w:t>
            </w:r>
          </w:p>
        </w:tc>
        <w:tc>
          <w:tcPr>
            <w:tcW w:w="3544" w:type="dxa"/>
            <w:tcBorders>
              <w:top w:val="double" w:sz="6" w:space="0" w:color="auto"/>
              <w:left w:val="single" w:sz="6" w:space="0" w:color="auto"/>
              <w:bottom w:val="single" w:sz="6" w:space="0" w:color="auto"/>
              <w:right w:val="single" w:sz="4" w:space="0" w:color="auto"/>
            </w:tcBorders>
            <w:vAlign w:val="center"/>
            <w:hideMark/>
          </w:tcPr>
          <w:p w14:paraId="696C01F0"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Barierki boczne opuszczane bez wspomagania pneumatycznego – 0 pkt</w:t>
            </w:r>
          </w:p>
        </w:tc>
        <w:tc>
          <w:tcPr>
            <w:tcW w:w="2600" w:type="dxa"/>
            <w:tcBorders>
              <w:top w:val="double" w:sz="6" w:space="0" w:color="auto"/>
              <w:left w:val="single" w:sz="4" w:space="0" w:color="auto"/>
              <w:bottom w:val="single" w:sz="6" w:space="0" w:color="auto"/>
              <w:right w:val="double" w:sz="6" w:space="0" w:color="auto"/>
            </w:tcBorders>
            <w:vAlign w:val="center"/>
          </w:tcPr>
          <w:p w14:paraId="6F93568F" w14:textId="77777777" w:rsidR="001629E9" w:rsidRPr="001629E9" w:rsidRDefault="001629E9" w:rsidP="001629E9">
            <w:pPr>
              <w:jc w:val="center"/>
              <w:rPr>
                <w:rFonts w:ascii="Calibri" w:hAnsi="Calibri" w:cs="Calibri"/>
                <w:iCs/>
                <w:sz w:val="20"/>
                <w:szCs w:val="20"/>
              </w:rPr>
            </w:pPr>
          </w:p>
        </w:tc>
      </w:tr>
      <w:tr w:rsidR="001629E9" w:rsidRPr="001629E9" w14:paraId="04271E4C" w14:textId="77777777" w:rsidTr="003B3106">
        <w:trPr>
          <w:trHeight w:val="135"/>
        </w:trPr>
        <w:tc>
          <w:tcPr>
            <w:tcW w:w="803" w:type="dxa"/>
            <w:vMerge/>
            <w:tcBorders>
              <w:top w:val="double" w:sz="6" w:space="0" w:color="auto"/>
              <w:left w:val="double" w:sz="6" w:space="0" w:color="auto"/>
              <w:bottom w:val="double" w:sz="6" w:space="0" w:color="auto"/>
              <w:right w:val="single" w:sz="6" w:space="0" w:color="auto"/>
            </w:tcBorders>
            <w:vAlign w:val="center"/>
            <w:hideMark/>
          </w:tcPr>
          <w:p w14:paraId="1E65A24C" w14:textId="77777777" w:rsidR="001629E9" w:rsidRPr="001629E9" w:rsidRDefault="001629E9" w:rsidP="001629E9">
            <w:pPr>
              <w:rPr>
                <w:rFonts w:ascii="Calibri" w:hAnsi="Calibri" w:cs="Calibri"/>
                <w:sz w:val="20"/>
                <w:szCs w:val="20"/>
              </w:rPr>
            </w:pPr>
          </w:p>
        </w:tc>
        <w:tc>
          <w:tcPr>
            <w:tcW w:w="3260" w:type="dxa"/>
            <w:vMerge/>
            <w:tcBorders>
              <w:top w:val="double" w:sz="6" w:space="0" w:color="auto"/>
              <w:left w:val="single" w:sz="6" w:space="0" w:color="auto"/>
              <w:bottom w:val="double" w:sz="6" w:space="0" w:color="auto"/>
              <w:right w:val="single" w:sz="6" w:space="0" w:color="auto"/>
            </w:tcBorders>
            <w:vAlign w:val="center"/>
            <w:hideMark/>
          </w:tcPr>
          <w:p w14:paraId="3C0FF74F"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double" w:sz="6" w:space="0" w:color="auto"/>
              <w:right w:val="single" w:sz="4" w:space="0" w:color="auto"/>
            </w:tcBorders>
            <w:vAlign w:val="center"/>
            <w:hideMark/>
          </w:tcPr>
          <w:p w14:paraId="4B8F56EF"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Barierki boczne opuszczane wspomaganiem pneumatycznym – 1 pkt.</w:t>
            </w:r>
          </w:p>
        </w:tc>
        <w:tc>
          <w:tcPr>
            <w:tcW w:w="2600" w:type="dxa"/>
            <w:tcBorders>
              <w:top w:val="single" w:sz="6" w:space="0" w:color="auto"/>
              <w:left w:val="single" w:sz="4" w:space="0" w:color="auto"/>
              <w:bottom w:val="double" w:sz="6" w:space="0" w:color="auto"/>
              <w:right w:val="double" w:sz="6" w:space="0" w:color="auto"/>
            </w:tcBorders>
            <w:vAlign w:val="center"/>
          </w:tcPr>
          <w:p w14:paraId="5506E25E" w14:textId="77777777" w:rsidR="001629E9" w:rsidRPr="001629E9" w:rsidRDefault="001629E9" w:rsidP="001629E9">
            <w:pPr>
              <w:jc w:val="center"/>
              <w:rPr>
                <w:rFonts w:ascii="Calibri" w:hAnsi="Calibri" w:cs="Calibri"/>
                <w:iCs/>
                <w:sz w:val="20"/>
                <w:szCs w:val="20"/>
              </w:rPr>
            </w:pPr>
          </w:p>
        </w:tc>
      </w:tr>
      <w:tr w:rsidR="001629E9" w:rsidRPr="001629E9" w14:paraId="0C0CD3E1" w14:textId="77777777" w:rsidTr="003B3106">
        <w:trPr>
          <w:trHeight w:val="135"/>
        </w:trPr>
        <w:tc>
          <w:tcPr>
            <w:tcW w:w="803" w:type="dxa"/>
            <w:vMerge w:val="restart"/>
            <w:tcBorders>
              <w:top w:val="double" w:sz="6" w:space="0" w:color="auto"/>
              <w:left w:val="double" w:sz="6" w:space="0" w:color="auto"/>
              <w:right w:val="single" w:sz="6" w:space="0" w:color="auto"/>
            </w:tcBorders>
            <w:vAlign w:val="center"/>
            <w:hideMark/>
          </w:tcPr>
          <w:p w14:paraId="6BC1FD88" w14:textId="77777777" w:rsidR="001629E9" w:rsidRPr="001629E9" w:rsidRDefault="001629E9" w:rsidP="001629E9">
            <w:pPr>
              <w:contextualSpacing/>
              <w:jc w:val="center"/>
              <w:rPr>
                <w:rFonts w:ascii="Calibri" w:hAnsi="Calibri" w:cs="Calibri"/>
                <w:sz w:val="20"/>
                <w:szCs w:val="20"/>
              </w:rPr>
            </w:pPr>
            <w:r w:rsidRPr="001629E9">
              <w:rPr>
                <w:rFonts w:ascii="Calibri" w:hAnsi="Calibri" w:cs="Calibri"/>
                <w:sz w:val="20"/>
                <w:szCs w:val="20"/>
              </w:rPr>
              <w:t>5.</w:t>
            </w:r>
          </w:p>
        </w:tc>
        <w:tc>
          <w:tcPr>
            <w:tcW w:w="3260" w:type="dxa"/>
            <w:vMerge w:val="restart"/>
            <w:tcBorders>
              <w:top w:val="double" w:sz="6" w:space="0" w:color="auto"/>
              <w:left w:val="single" w:sz="6" w:space="0" w:color="auto"/>
              <w:right w:val="single" w:sz="6" w:space="0" w:color="auto"/>
            </w:tcBorders>
            <w:vAlign w:val="center"/>
            <w:hideMark/>
          </w:tcPr>
          <w:p w14:paraId="0C2845E4" w14:textId="77777777" w:rsidR="001629E9" w:rsidRPr="001629E9" w:rsidRDefault="001629E9" w:rsidP="001629E9">
            <w:pPr>
              <w:rPr>
                <w:rFonts w:ascii="Calibri" w:hAnsi="Calibri" w:cs="Calibri"/>
                <w:color w:val="000000"/>
                <w:sz w:val="20"/>
                <w:szCs w:val="20"/>
              </w:rPr>
            </w:pPr>
            <w:r w:rsidRPr="001629E9">
              <w:rPr>
                <w:rFonts w:ascii="Calibri" w:hAnsi="Calibri" w:cs="Calibri"/>
                <w:color w:val="000000"/>
                <w:sz w:val="20"/>
                <w:szCs w:val="20"/>
              </w:rPr>
              <w:t>Okres gwarancji, liczony od daty podpisania ostatecznego protokołu dostawy urządzenia: min. 24  m-</w:t>
            </w:r>
            <w:proofErr w:type="spellStart"/>
            <w:r w:rsidRPr="001629E9">
              <w:rPr>
                <w:rFonts w:ascii="Calibri" w:hAnsi="Calibri" w:cs="Calibri"/>
                <w:color w:val="000000"/>
                <w:sz w:val="20"/>
                <w:szCs w:val="20"/>
              </w:rPr>
              <w:t>cy</w:t>
            </w:r>
            <w:proofErr w:type="spellEnd"/>
          </w:p>
        </w:tc>
        <w:tc>
          <w:tcPr>
            <w:tcW w:w="3544" w:type="dxa"/>
            <w:tcBorders>
              <w:top w:val="double" w:sz="6" w:space="0" w:color="auto"/>
              <w:left w:val="single" w:sz="6" w:space="0" w:color="auto"/>
              <w:bottom w:val="single" w:sz="6" w:space="0" w:color="auto"/>
              <w:right w:val="single" w:sz="4" w:space="0" w:color="auto"/>
            </w:tcBorders>
            <w:vAlign w:val="center"/>
          </w:tcPr>
          <w:p w14:paraId="000DFC7F" w14:textId="77777777" w:rsidR="001629E9" w:rsidRPr="001629E9" w:rsidRDefault="001629E9" w:rsidP="001629E9">
            <w:pPr>
              <w:spacing w:before="20" w:after="20"/>
              <w:jc w:val="center"/>
              <w:rPr>
                <w:rFonts w:ascii="Calibri" w:hAnsi="Calibri" w:cs="Calibri"/>
                <w:sz w:val="20"/>
                <w:szCs w:val="20"/>
              </w:rPr>
            </w:pPr>
            <w:r w:rsidRPr="001629E9">
              <w:rPr>
                <w:rFonts w:ascii="Calibri" w:hAnsi="Calibri" w:cs="Calibri"/>
                <w:sz w:val="20"/>
                <w:szCs w:val="20"/>
              </w:rPr>
              <w:t>24 miesiące– 0 pkt.</w:t>
            </w:r>
          </w:p>
        </w:tc>
        <w:tc>
          <w:tcPr>
            <w:tcW w:w="2600" w:type="dxa"/>
            <w:tcBorders>
              <w:top w:val="double" w:sz="6" w:space="0" w:color="auto"/>
              <w:left w:val="single" w:sz="4" w:space="0" w:color="auto"/>
              <w:bottom w:val="single" w:sz="6" w:space="0" w:color="auto"/>
              <w:right w:val="double" w:sz="6" w:space="0" w:color="auto"/>
            </w:tcBorders>
            <w:vAlign w:val="center"/>
          </w:tcPr>
          <w:p w14:paraId="339C3E3F" w14:textId="77777777" w:rsidR="001629E9" w:rsidRPr="001629E9" w:rsidRDefault="001629E9" w:rsidP="001629E9">
            <w:pPr>
              <w:jc w:val="center"/>
              <w:rPr>
                <w:rFonts w:ascii="Calibri" w:hAnsi="Calibri" w:cs="Calibri"/>
                <w:iCs/>
                <w:sz w:val="20"/>
                <w:szCs w:val="20"/>
              </w:rPr>
            </w:pPr>
          </w:p>
        </w:tc>
      </w:tr>
      <w:tr w:rsidR="001629E9" w:rsidRPr="0059232B" w14:paraId="1E0DE06E" w14:textId="77777777" w:rsidTr="003B3106">
        <w:trPr>
          <w:trHeight w:val="135"/>
        </w:trPr>
        <w:tc>
          <w:tcPr>
            <w:tcW w:w="803" w:type="dxa"/>
            <w:vMerge/>
            <w:tcBorders>
              <w:left w:val="double" w:sz="6" w:space="0" w:color="auto"/>
              <w:right w:val="single" w:sz="6" w:space="0" w:color="auto"/>
            </w:tcBorders>
            <w:vAlign w:val="center"/>
            <w:hideMark/>
          </w:tcPr>
          <w:p w14:paraId="63290972" w14:textId="77777777" w:rsidR="001629E9" w:rsidRPr="001629E9" w:rsidRDefault="001629E9" w:rsidP="001629E9">
            <w:pPr>
              <w:rPr>
                <w:rFonts w:ascii="Calibri" w:hAnsi="Calibri" w:cs="Calibri"/>
                <w:sz w:val="20"/>
                <w:szCs w:val="20"/>
              </w:rPr>
            </w:pPr>
          </w:p>
        </w:tc>
        <w:tc>
          <w:tcPr>
            <w:tcW w:w="3260" w:type="dxa"/>
            <w:vMerge/>
            <w:tcBorders>
              <w:left w:val="single" w:sz="6" w:space="0" w:color="auto"/>
              <w:right w:val="single" w:sz="6" w:space="0" w:color="auto"/>
            </w:tcBorders>
            <w:vAlign w:val="center"/>
            <w:hideMark/>
          </w:tcPr>
          <w:p w14:paraId="385C48C9" w14:textId="77777777" w:rsidR="001629E9" w:rsidRPr="001629E9" w:rsidRDefault="001629E9" w:rsidP="001629E9">
            <w:pPr>
              <w:rPr>
                <w:rFonts w:ascii="Calibri" w:hAnsi="Calibri" w:cs="Calibri"/>
                <w:sz w:val="20"/>
                <w:szCs w:val="20"/>
              </w:rPr>
            </w:pPr>
          </w:p>
        </w:tc>
        <w:tc>
          <w:tcPr>
            <w:tcW w:w="3544" w:type="dxa"/>
            <w:tcBorders>
              <w:top w:val="single" w:sz="6" w:space="0" w:color="auto"/>
              <w:left w:val="single" w:sz="6" w:space="0" w:color="auto"/>
              <w:bottom w:val="single" w:sz="6" w:space="0" w:color="auto"/>
              <w:right w:val="single" w:sz="4" w:space="0" w:color="auto"/>
            </w:tcBorders>
            <w:vAlign w:val="center"/>
          </w:tcPr>
          <w:p w14:paraId="47610FDA" w14:textId="77777777" w:rsidR="001629E9" w:rsidRPr="001629E9" w:rsidRDefault="001629E9" w:rsidP="001629E9">
            <w:pPr>
              <w:jc w:val="center"/>
              <w:rPr>
                <w:rFonts w:ascii="Calibri" w:hAnsi="Calibri" w:cs="Calibri"/>
                <w:sz w:val="20"/>
                <w:szCs w:val="20"/>
              </w:rPr>
            </w:pPr>
            <w:r w:rsidRPr="001629E9">
              <w:rPr>
                <w:rFonts w:ascii="Calibri" w:hAnsi="Calibri" w:cs="Calibri"/>
                <w:sz w:val="20"/>
                <w:szCs w:val="20"/>
              </w:rPr>
              <w:t>36 miesięcy – 1 pkt.</w:t>
            </w:r>
          </w:p>
        </w:tc>
        <w:tc>
          <w:tcPr>
            <w:tcW w:w="2600" w:type="dxa"/>
            <w:tcBorders>
              <w:top w:val="single" w:sz="6" w:space="0" w:color="auto"/>
              <w:left w:val="single" w:sz="4" w:space="0" w:color="auto"/>
              <w:bottom w:val="single" w:sz="6" w:space="0" w:color="auto"/>
              <w:right w:val="double" w:sz="6" w:space="0" w:color="auto"/>
            </w:tcBorders>
            <w:vAlign w:val="center"/>
          </w:tcPr>
          <w:p w14:paraId="71A9E6F3" w14:textId="77777777" w:rsidR="001629E9" w:rsidRPr="001629E9" w:rsidRDefault="001629E9" w:rsidP="001629E9">
            <w:pPr>
              <w:jc w:val="center"/>
              <w:rPr>
                <w:rFonts w:ascii="Calibri" w:hAnsi="Calibri" w:cs="Calibri"/>
                <w:iCs/>
                <w:sz w:val="20"/>
                <w:szCs w:val="20"/>
              </w:rPr>
            </w:pPr>
          </w:p>
        </w:tc>
      </w:tr>
      <w:tr w:rsidR="001629E9" w:rsidRPr="0059232B" w14:paraId="56671CA5" w14:textId="77777777" w:rsidTr="003B3106">
        <w:trPr>
          <w:trHeight w:val="135"/>
        </w:trPr>
        <w:tc>
          <w:tcPr>
            <w:tcW w:w="803" w:type="dxa"/>
            <w:vMerge/>
            <w:tcBorders>
              <w:left w:val="double" w:sz="6" w:space="0" w:color="auto"/>
              <w:bottom w:val="double" w:sz="6" w:space="0" w:color="auto"/>
              <w:right w:val="single" w:sz="6" w:space="0" w:color="auto"/>
            </w:tcBorders>
            <w:vAlign w:val="center"/>
          </w:tcPr>
          <w:p w14:paraId="1567A206" w14:textId="77777777" w:rsidR="001629E9" w:rsidRPr="0059232B" w:rsidRDefault="001629E9" w:rsidP="001629E9">
            <w:pPr>
              <w:rPr>
                <w:rFonts w:ascii="Calibri" w:hAnsi="Calibri" w:cs="Calibri"/>
                <w:sz w:val="20"/>
                <w:szCs w:val="20"/>
                <w:highlight w:val="yellow"/>
              </w:rPr>
            </w:pPr>
          </w:p>
        </w:tc>
        <w:tc>
          <w:tcPr>
            <w:tcW w:w="3260" w:type="dxa"/>
            <w:vMerge/>
            <w:tcBorders>
              <w:left w:val="single" w:sz="6" w:space="0" w:color="auto"/>
              <w:bottom w:val="double" w:sz="6" w:space="0" w:color="auto"/>
              <w:right w:val="single" w:sz="6" w:space="0" w:color="auto"/>
            </w:tcBorders>
            <w:vAlign w:val="center"/>
          </w:tcPr>
          <w:p w14:paraId="43BF6D49" w14:textId="77777777" w:rsidR="001629E9" w:rsidRPr="0059232B" w:rsidRDefault="001629E9" w:rsidP="001629E9">
            <w:pPr>
              <w:rPr>
                <w:rFonts w:ascii="Calibri" w:hAnsi="Calibri" w:cs="Calibri"/>
                <w:sz w:val="20"/>
                <w:szCs w:val="20"/>
                <w:highlight w:val="yellow"/>
              </w:rPr>
            </w:pPr>
          </w:p>
        </w:tc>
        <w:tc>
          <w:tcPr>
            <w:tcW w:w="3544" w:type="dxa"/>
            <w:tcBorders>
              <w:top w:val="single" w:sz="6" w:space="0" w:color="auto"/>
              <w:left w:val="single" w:sz="6" w:space="0" w:color="auto"/>
              <w:bottom w:val="double" w:sz="6" w:space="0" w:color="auto"/>
              <w:right w:val="single" w:sz="4" w:space="0" w:color="auto"/>
            </w:tcBorders>
            <w:vAlign w:val="center"/>
          </w:tcPr>
          <w:p w14:paraId="21D070B3" w14:textId="77777777" w:rsidR="001629E9" w:rsidRDefault="001629E9" w:rsidP="001629E9">
            <w:pPr>
              <w:jc w:val="center"/>
              <w:rPr>
                <w:rFonts w:ascii="Calibri" w:hAnsi="Calibri" w:cs="Calibri"/>
                <w:sz w:val="20"/>
                <w:szCs w:val="20"/>
              </w:rPr>
            </w:pPr>
            <w:r>
              <w:rPr>
                <w:rFonts w:ascii="Calibri" w:hAnsi="Calibri" w:cs="Calibri"/>
                <w:sz w:val="20"/>
                <w:szCs w:val="20"/>
              </w:rPr>
              <w:t>60 miesięcy – 2 pkt.</w:t>
            </w:r>
          </w:p>
        </w:tc>
        <w:tc>
          <w:tcPr>
            <w:tcW w:w="2600" w:type="dxa"/>
            <w:tcBorders>
              <w:top w:val="single" w:sz="6" w:space="0" w:color="auto"/>
              <w:left w:val="single" w:sz="4" w:space="0" w:color="auto"/>
              <w:bottom w:val="double" w:sz="4" w:space="0" w:color="auto"/>
              <w:right w:val="double" w:sz="6" w:space="0" w:color="auto"/>
            </w:tcBorders>
            <w:vAlign w:val="center"/>
          </w:tcPr>
          <w:p w14:paraId="54803B13" w14:textId="77777777" w:rsidR="001629E9" w:rsidRPr="0059232B" w:rsidRDefault="001629E9" w:rsidP="001629E9">
            <w:pPr>
              <w:jc w:val="center"/>
              <w:rPr>
                <w:rFonts w:ascii="Calibri" w:hAnsi="Calibri" w:cs="Calibri"/>
                <w:iCs/>
                <w:sz w:val="20"/>
                <w:szCs w:val="20"/>
                <w:highlight w:val="yellow"/>
              </w:rPr>
            </w:pPr>
          </w:p>
        </w:tc>
      </w:tr>
    </w:tbl>
    <w:p w14:paraId="4CC2D07D" w14:textId="77777777" w:rsidR="0059232B" w:rsidRPr="0059232B" w:rsidRDefault="0059232B" w:rsidP="0059232B">
      <w:pPr>
        <w:jc w:val="both"/>
        <w:rPr>
          <w:rFonts w:ascii="Calibri" w:hAnsi="Calibri" w:cs="Arial"/>
          <w:b/>
          <w:sz w:val="22"/>
          <w:szCs w:val="22"/>
        </w:rPr>
      </w:pPr>
    </w:p>
    <w:p w14:paraId="68C5307C" w14:textId="77777777" w:rsidR="0059232B" w:rsidRDefault="0059232B" w:rsidP="0059232B">
      <w:pPr>
        <w:spacing w:before="60" w:after="60"/>
        <w:jc w:val="both"/>
        <w:rPr>
          <w:rFonts w:ascii="Calibri" w:hAnsi="Calibri" w:cs="Arial"/>
          <w:sz w:val="22"/>
          <w:szCs w:val="22"/>
        </w:rPr>
      </w:pPr>
    </w:p>
    <w:p w14:paraId="6FE20685" w14:textId="77777777" w:rsidR="003B3106" w:rsidRDefault="003B3106" w:rsidP="0059232B">
      <w:pPr>
        <w:spacing w:before="60" w:after="60"/>
        <w:jc w:val="both"/>
        <w:rPr>
          <w:rFonts w:ascii="Calibri" w:hAnsi="Calibri" w:cs="Arial"/>
          <w:sz w:val="22"/>
          <w:szCs w:val="22"/>
        </w:rPr>
      </w:pPr>
    </w:p>
    <w:p w14:paraId="4D2117B9" w14:textId="77777777" w:rsidR="003B3106" w:rsidRDefault="003B3106" w:rsidP="0059232B">
      <w:pPr>
        <w:spacing w:before="60" w:after="60"/>
        <w:jc w:val="both"/>
        <w:rPr>
          <w:rFonts w:ascii="Calibri" w:hAnsi="Calibri" w:cs="Arial"/>
          <w:sz w:val="22"/>
          <w:szCs w:val="22"/>
        </w:rPr>
      </w:pPr>
    </w:p>
    <w:p w14:paraId="0997F458" w14:textId="77777777" w:rsidR="003B3106" w:rsidRDefault="003B3106" w:rsidP="0059232B">
      <w:pPr>
        <w:spacing w:before="60" w:after="60"/>
        <w:jc w:val="both"/>
        <w:rPr>
          <w:rFonts w:ascii="Calibri" w:hAnsi="Calibri" w:cs="Arial"/>
          <w:sz w:val="22"/>
          <w:szCs w:val="22"/>
        </w:rPr>
      </w:pPr>
    </w:p>
    <w:p w14:paraId="2585892B" w14:textId="77777777" w:rsidR="003B3106" w:rsidRPr="0059232B" w:rsidRDefault="003B3106" w:rsidP="0059232B">
      <w:pPr>
        <w:spacing w:before="60" w:after="60"/>
        <w:jc w:val="both"/>
        <w:rPr>
          <w:rFonts w:ascii="Calibri" w:hAnsi="Calibri" w:cs="Arial"/>
          <w:sz w:val="22"/>
          <w:szCs w:val="22"/>
        </w:rPr>
      </w:pPr>
    </w:p>
    <w:p w14:paraId="0EEC0F1D" w14:textId="77777777" w:rsidR="0059232B" w:rsidRDefault="0059232B" w:rsidP="0059232B">
      <w:pPr>
        <w:ind w:left="720"/>
        <w:rPr>
          <w:rFonts w:ascii="Calibri" w:hAnsi="Calibri" w:cs="Calibri"/>
          <w:b/>
          <w:sz w:val="22"/>
          <w:szCs w:val="22"/>
        </w:rPr>
      </w:pPr>
    </w:p>
    <w:p w14:paraId="110C92DF" w14:textId="77777777" w:rsidR="0059232B" w:rsidRPr="0059232B" w:rsidRDefault="0059232B" w:rsidP="0059232B">
      <w:pPr>
        <w:rPr>
          <w:rFonts w:ascii="Calibri" w:hAnsi="Calibri" w:cs="Calibri"/>
          <w:b/>
          <w:sz w:val="22"/>
          <w:szCs w:val="22"/>
        </w:rPr>
      </w:pPr>
      <w:r w:rsidRPr="0059232B">
        <w:rPr>
          <w:rFonts w:ascii="Calibri" w:hAnsi="Calibri" w:cs="Calibri"/>
          <w:b/>
          <w:sz w:val="22"/>
          <w:szCs w:val="22"/>
        </w:rPr>
        <w:t>Łóżko szpitalne elektryczne</w:t>
      </w:r>
    </w:p>
    <w:tbl>
      <w:tblPr>
        <w:tblW w:w="9510"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9074"/>
      </w:tblGrid>
      <w:tr w:rsidR="0059232B" w:rsidRPr="0059232B" w14:paraId="2C1E1465" w14:textId="77777777" w:rsidTr="001629E9">
        <w:trPr>
          <w:trHeight w:val="610"/>
        </w:trPr>
        <w:tc>
          <w:tcPr>
            <w:tcW w:w="436" w:type="dxa"/>
            <w:tcBorders>
              <w:top w:val="double" w:sz="4" w:space="0" w:color="auto"/>
              <w:left w:val="double" w:sz="4" w:space="0" w:color="auto"/>
              <w:bottom w:val="single" w:sz="4" w:space="0" w:color="auto"/>
              <w:right w:val="single" w:sz="4" w:space="0" w:color="auto"/>
            </w:tcBorders>
            <w:vAlign w:val="center"/>
            <w:hideMark/>
          </w:tcPr>
          <w:p w14:paraId="2A6B257E" w14:textId="77777777" w:rsidR="0059232B" w:rsidRPr="0059232B" w:rsidRDefault="0059232B" w:rsidP="0059232B">
            <w:pPr>
              <w:widowControl w:val="0"/>
              <w:tabs>
                <w:tab w:val="left" w:pos="0"/>
              </w:tabs>
              <w:autoSpaceDE w:val="0"/>
              <w:autoSpaceDN w:val="0"/>
              <w:adjustRightInd w:val="0"/>
              <w:ind w:left="360" w:hanging="360"/>
              <w:jc w:val="center"/>
              <w:rPr>
                <w:rFonts w:ascii="Calibri" w:hAnsi="Calibri" w:cs="Calibri"/>
                <w:b/>
                <w:sz w:val="20"/>
                <w:szCs w:val="20"/>
              </w:rPr>
            </w:pPr>
            <w:r w:rsidRPr="0059232B">
              <w:rPr>
                <w:rFonts w:ascii="Calibri" w:hAnsi="Calibri" w:cs="Calibri"/>
                <w:b/>
                <w:sz w:val="20"/>
                <w:szCs w:val="20"/>
              </w:rPr>
              <w:t>Lp.</w:t>
            </w:r>
          </w:p>
        </w:tc>
        <w:tc>
          <w:tcPr>
            <w:tcW w:w="9074" w:type="dxa"/>
            <w:tcBorders>
              <w:top w:val="double" w:sz="4" w:space="0" w:color="auto"/>
              <w:left w:val="single" w:sz="4" w:space="0" w:color="auto"/>
              <w:bottom w:val="single" w:sz="4" w:space="0" w:color="auto"/>
              <w:right w:val="double" w:sz="4" w:space="0" w:color="auto"/>
            </w:tcBorders>
            <w:vAlign w:val="center"/>
            <w:hideMark/>
          </w:tcPr>
          <w:p w14:paraId="6B8A1A41" w14:textId="77777777" w:rsidR="0059232B" w:rsidRPr="0059232B" w:rsidRDefault="0059232B" w:rsidP="0059232B">
            <w:pPr>
              <w:widowControl w:val="0"/>
              <w:autoSpaceDE w:val="0"/>
              <w:autoSpaceDN w:val="0"/>
              <w:adjustRightInd w:val="0"/>
              <w:jc w:val="center"/>
              <w:rPr>
                <w:rFonts w:ascii="Calibri" w:hAnsi="Calibri" w:cs="Calibri"/>
                <w:b/>
                <w:sz w:val="20"/>
                <w:szCs w:val="20"/>
              </w:rPr>
            </w:pPr>
            <w:r w:rsidRPr="0059232B">
              <w:rPr>
                <w:rFonts w:ascii="Calibri" w:hAnsi="Calibri" w:cs="Calibri"/>
                <w:b/>
                <w:sz w:val="20"/>
                <w:szCs w:val="20"/>
              </w:rPr>
              <w:t>Wymagane parametry i warunki</w:t>
            </w:r>
          </w:p>
        </w:tc>
      </w:tr>
      <w:tr w:rsidR="001629E9" w:rsidRPr="0059232B" w14:paraId="348E325D" w14:textId="77777777" w:rsidTr="001629E9">
        <w:trPr>
          <w:trHeight w:val="190"/>
        </w:trPr>
        <w:tc>
          <w:tcPr>
            <w:tcW w:w="436" w:type="dxa"/>
            <w:tcBorders>
              <w:top w:val="single" w:sz="4" w:space="0" w:color="auto"/>
              <w:left w:val="double" w:sz="4" w:space="0" w:color="auto"/>
              <w:bottom w:val="single" w:sz="4" w:space="0" w:color="auto"/>
              <w:right w:val="single" w:sz="4" w:space="0" w:color="auto"/>
            </w:tcBorders>
            <w:vAlign w:val="center"/>
          </w:tcPr>
          <w:p w14:paraId="1901260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hideMark/>
          </w:tcPr>
          <w:p w14:paraId="5C1BE0DC" w14:textId="77777777" w:rsidR="001629E9" w:rsidRDefault="001629E9" w:rsidP="001629E9">
            <w:pPr>
              <w:rPr>
                <w:rFonts w:ascii="Calibri" w:hAnsi="Calibri" w:cs="Calibri"/>
                <w:sz w:val="20"/>
                <w:szCs w:val="20"/>
              </w:rPr>
            </w:pPr>
            <w:r>
              <w:rPr>
                <w:rFonts w:ascii="Calibri" w:hAnsi="Calibri" w:cs="Calibri"/>
                <w:color w:val="000000"/>
                <w:sz w:val="19"/>
                <w:szCs w:val="19"/>
              </w:rPr>
              <w:t>Certyfikat CE, wyrób medyczny, urządzenie fabrycznie nowe, rok produkcji nie starszy niż 2019</w:t>
            </w:r>
          </w:p>
        </w:tc>
      </w:tr>
      <w:tr w:rsidR="001629E9" w:rsidRPr="0059232B" w14:paraId="35F00E08" w14:textId="77777777" w:rsidTr="001629E9">
        <w:trPr>
          <w:trHeight w:val="194"/>
        </w:trPr>
        <w:tc>
          <w:tcPr>
            <w:tcW w:w="436" w:type="dxa"/>
            <w:tcBorders>
              <w:top w:val="single" w:sz="4" w:space="0" w:color="auto"/>
              <w:left w:val="double" w:sz="4" w:space="0" w:color="auto"/>
              <w:bottom w:val="single" w:sz="4" w:space="0" w:color="auto"/>
              <w:right w:val="single" w:sz="4" w:space="0" w:color="auto"/>
            </w:tcBorders>
            <w:vAlign w:val="center"/>
          </w:tcPr>
          <w:p w14:paraId="4E2ED67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5E6E51A" w14:textId="77777777" w:rsidR="001629E9" w:rsidRDefault="001629E9" w:rsidP="001629E9">
            <w:pPr>
              <w:rPr>
                <w:rFonts w:ascii="Calibri" w:hAnsi="Calibri" w:cs="Calibri"/>
                <w:sz w:val="20"/>
                <w:szCs w:val="20"/>
              </w:rPr>
            </w:pPr>
            <w:r>
              <w:rPr>
                <w:rFonts w:ascii="Calibri" w:hAnsi="Calibri" w:cs="Calibri"/>
                <w:color w:val="000000"/>
                <w:sz w:val="19"/>
                <w:szCs w:val="19"/>
              </w:rPr>
              <w:t>Metalowa konstrukcja łóżka lakierowana proszkowo. Podstawa łóżka oraz przestrzeń pomiędzy podstawą a leżem  pozbawiona kabli oraz układów sterujących funkcjami łóżka, łatwa w utrzymaniu czystości.</w:t>
            </w:r>
          </w:p>
        </w:tc>
      </w:tr>
      <w:tr w:rsidR="001629E9" w:rsidRPr="0059232B" w14:paraId="7FF2D6C8" w14:textId="77777777" w:rsidTr="001629E9">
        <w:trPr>
          <w:trHeight w:val="194"/>
        </w:trPr>
        <w:tc>
          <w:tcPr>
            <w:tcW w:w="436" w:type="dxa"/>
            <w:tcBorders>
              <w:top w:val="single" w:sz="4" w:space="0" w:color="auto"/>
              <w:left w:val="double" w:sz="4" w:space="0" w:color="auto"/>
              <w:bottom w:val="single" w:sz="4" w:space="0" w:color="auto"/>
              <w:right w:val="single" w:sz="4" w:space="0" w:color="auto"/>
            </w:tcBorders>
            <w:vAlign w:val="center"/>
          </w:tcPr>
          <w:p w14:paraId="55571ED9"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A4751C9" w14:textId="77777777" w:rsidR="001629E9" w:rsidRDefault="001629E9" w:rsidP="001629E9">
            <w:pPr>
              <w:rPr>
                <w:rFonts w:ascii="Calibri" w:hAnsi="Calibri" w:cs="Calibri"/>
                <w:sz w:val="19"/>
                <w:szCs w:val="19"/>
              </w:rPr>
            </w:pPr>
            <w:r>
              <w:rPr>
                <w:rFonts w:ascii="Calibri" w:hAnsi="Calibri" w:cs="Calibri"/>
                <w:sz w:val="19"/>
                <w:szCs w:val="19"/>
              </w:rPr>
              <w:t>Długość całkowita: 220 cm ± 3 cm</w:t>
            </w:r>
          </w:p>
          <w:p w14:paraId="6D195586" w14:textId="77777777" w:rsidR="001629E9" w:rsidRDefault="001629E9" w:rsidP="001629E9">
            <w:pPr>
              <w:rPr>
                <w:rFonts w:ascii="Calibri" w:hAnsi="Calibri" w:cs="Calibri"/>
                <w:sz w:val="20"/>
                <w:szCs w:val="20"/>
              </w:rPr>
            </w:pPr>
            <w:r>
              <w:rPr>
                <w:rFonts w:ascii="Calibri" w:hAnsi="Calibri" w:cs="Calibri"/>
                <w:sz w:val="19"/>
                <w:szCs w:val="19"/>
              </w:rPr>
              <w:t xml:space="preserve">Szerokość całkowita 100 cm ± 3 cm  </w:t>
            </w:r>
          </w:p>
        </w:tc>
      </w:tr>
      <w:tr w:rsidR="001629E9" w:rsidRPr="0059232B" w14:paraId="0E9774BD" w14:textId="77777777" w:rsidTr="001629E9">
        <w:trPr>
          <w:trHeight w:val="82"/>
        </w:trPr>
        <w:tc>
          <w:tcPr>
            <w:tcW w:w="436" w:type="dxa"/>
            <w:tcBorders>
              <w:top w:val="single" w:sz="4" w:space="0" w:color="auto"/>
              <w:left w:val="double" w:sz="4" w:space="0" w:color="auto"/>
              <w:bottom w:val="single" w:sz="4" w:space="0" w:color="auto"/>
              <w:right w:val="single" w:sz="4" w:space="0" w:color="auto"/>
            </w:tcBorders>
            <w:vAlign w:val="center"/>
          </w:tcPr>
          <w:p w14:paraId="2226C67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497CCC5" w14:textId="77777777" w:rsidR="001629E9" w:rsidRDefault="001629E9" w:rsidP="001629E9">
            <w:pPr>
              <w:rPr>
                <w:rFonts w:ascii="Calibri" w:hAnsi="Calibri" w:cs="Calibri"/>
                <w:sz w:val="20"/>
                <w:szCs w:val="20"/>
              </w:rPr>
            </w:pPr>
            <w:r>
              <w:rPr>
                <w:rFonts w:ascii="Calibri" w:hAnsi="Calibri" w:cs="Calibri"/>
                <w:sz w:val="19"/>
                <w:szCs w:val="19"/>
              </w:rPr>
              <w:t>Wolna przestrzeń pomiędzy podłożem a podwoziem nie mniej niż 15 cm umożliwiająca łatwy przejazd przez progi oraz wjazd do dźwigów osobowych</w:t>
            </w:r>
          </w:p>
        </w:tc>
      </w:tr>
      <w:tr w:rsidR="001629E9" w:rsidRPr="0059232B" w14:paraId="68BC0295" w14:textId="77777777" w:rsidTr="001629E9">
        <w:trPr>
          <w:trHeight w:val="82"/>
        </w:trPr>
        <w:tc>
          <w:tcPr>
            <w:tcW w:w="436" w:type="dxa"/>
            <w:tcBorders>
              <w:top w:val="single" w:sz="4" w:space="0" w:color="auto"/>
              <w:left w:val="double" w:sz="4" w:space="0" w:color="auto"/>
              <w:bottom w:val="single" w:sz="4" w:space="0" w:color="auto"/>
              <w:right w:val="single" w:sz="4" w:space="0" w:color="auto"/>
            </w:tcBorders>
            <w:vAlign w:val="center"/>
          </w:tcPr>
          <w:p w14:paraId="636641F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4FD6942" w14:textId="77777777" w:rsidR="001629E9" w:rsidRDefault="001629E9" w:rsidP="001629E9">
            <w:pPr>
              <w:rPr>
                <w:rFonts w:ascii="Calibri" w:hAnsi="Calibri"/>
                <w:sz w:val="20"/>
                <w:szCs w:val="20"/>
              </w:rPr>
            </w:pPr>
            <w:r>
              <w:rPr>
                <w:rFonts w:ascii="Calibri" w:hAnsi="Calibri" w:cs="Calibri"/>
                <w:sz w:val="19"/>
                <w:szCs w:val="19"/>
              </w:rPr>
              <w:t>W narożnikach leża 4 krążki odbojowe, chroniące łóżko i ściany przed uderzeniami oraz otarciami.</w:t>
            </w:r>
            <w:r>
              <w:rPr>
                <w:rFonts w:ascii="Calibri" w:hAnsi="Calibri" w:cs="Calibri"/>
                <w:b/>
                <w:sz w:val="19"/>
                <w:szCs w:val="19"/>
              </w:rPr>
              <w:t xml:space="preserve"> </w:t>
            </w:r>
          </w:p>
        </w:tc>
      </w:tr>
      <w:tr w:rsidR="001629E9" w:rsidRPr="0059232B" w14:paraId="5FB3C7A7"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BC06C4"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5C519D" w14:textId="77777777" w:rsidR="001629E9" w:rsidRDefault="001629E9" w:rsidP="001629E9">
            <w:pPr>
              <w:rPr>
                <w:rFonts w:ascii="Calibri" w:hAnsi="Calibri"/>
                <w:sz w:val="20"/>
                <w:szCs w:val="20"/>
              </w:rPr>
            </w:pPr>
            <w:r>
              <w:rPr>
                <w:rFonts w:ascii="Calibri" w:hAnsi="Calibri" w:cs="Calibri"/>
                <w:sz w:val="19"/>
                <w:szCs w:val="19"/>
              </w:rPr>
              <w:t>Leże łóżka czterosegmentowe z czego minimum trzy segmenty ruchome</w:t>
            </w:r>
          </w:p>
        </w:tc>
      </w:tr>
      <w:tr w:rsidR="001629E9" w:rsidRPr="0059232B" w14:paraId="4B69402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FF46C9"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24B3CD2" w14:textId="77777777" w:rsidR="001629E9" w:rsidRPr="006020E4" w:rsidRDefault="001629E9" w:rsidP="001629E9">
            <w:pPr>
              <w:snapToGrid w:val="0"/>
              <w:rPr>
                <w:rFonts w:ascii="Calibri" w:hAnsi="Calibri" w:cs="Calibri"/>
                <w:sz w:val="19"/>
                <w:szCs w:val="19"/>
              </w:rPr>
            </w:pPr>
            <w:r w:rsidRPr="006020E4">
              <w:rPr>
                <w:rFonts w:ascii="Calibri" w:hAnsi="Calibri" w:cs="Calibri"/>
                <w:sz w:val="19"/>
                <w:szCs w:val="19"/>
              </w:rPr>
              <w:t xml:space="preserve">Leże wypełnione łatwo odejmowanymi panelami (bez konieczności użycia narzędzi) z tworzywa typu polipropylen lub HPL odporne na działanie wysokiej temperatury, środków dezynfekujących oraz działanie UV. </w:t>
            </w:r>
          </w:p>
        </w:tc>
      </w:tr>
      <w:tr w:rsidR="001629E9" w:rsidRPr="0059232B" w14:paraId="1794403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FCEAF0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71D3C04" w14:textId="77777777" w:rsidR="001629E9" w:rsidRDefault="001629E9" w:rsidP="001629E9">
            <w:pPr>
              <w:rPr>
                <w:rFonts w:ascii="Calibri" w:hAnsi="Calibri" w:cs="Calibri"/>
                <w:sz w:val="20"/>
                <w:szCs w:val="20"/>
              </w:rPr>
            </w:pPr>
            <w:r>
              <w:rPr>
                <w:rFonts w:ascii="Calibri" w:hAnsi="Calibri" w:cs="Calibri"/>
                <w:sz w:val="19"/>
                <w:szCs w:val="19"/>
              </w:rPr>
              <w:t>Segment oparcia pleców z możliwością szybkiego poziomowania CPR.</w:t>
            </w:r>
          </w:p>
        </w:tc>
      </w:tr>
      <w:tr w:rsidR="001629E9" w:rsidRPr="0059232B" w14:paraId="6C3D405B"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D6F705E"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27369473" w14:textId="77777777" w:rsidR="001629E9" w:rsidRDefault="001629E9" w:rsidP="001629E9">
            <w:pPr>
              <w:snapToGrid w:val="0"/>
              <w:rPr>
                <w:rFonts w:ascii="Calibri" w:hAnsi="Calibri" w:cs="Calibri"/>
                <w:sz w:val="19"/>
                <w:szCs w:val="19"/>
              </w:rPr>
            </w:pPr>
            <w:r>
              <w:rPr>
                <w:rFonts w:ascii="Calibri" w:hAnsi="Calibri" w:cs="Calibri"/>
                <w:sz w:val="19"/>
                <w:szCs w:val="19"/>
              </w:rPr>
              <w:t>Dźwignia funkcji CPR umiejscowiona po obu stronach łóżka w górnej części segmentu plecowego</w:t>
            </w:r>
          </w:p>
          <w:p w14:paraId="73E9D27F" w14:textId="77777777" w:rsidR="001629E9" w:rsidRDefault="001629E9" w:rsidP="001629E9">
            <w:pPr>
              <w:rPr>
                <w:rFonts w:ascii="Calibri" w:hAnsi="Calibri" w:cs="Calibri"/>
                <w:sz w:val="20"/>
                <w:szCs w:val="20"/>
              </w:rPr>
            </w:pPr>
            <w:r>
              <w:rPr>
                <w:rFonts w:ascii="Calibri" w:hAnsi="Calibri" w:cs="Calibri"/>
                <w:sz w:val="19"/>
                <w:szCs w:val="19"/>
              </w:rPr>
              <w:t>Dźwignia oznaczona wyróżniającym się kolorem</w:t>
            </w:r>
          </w:p>
        </w:tc>
      </w:tr>
      <w:tr w:rsidR="001629E9" w:rsidRPr="0059232B" w14:paraId="2426E866"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4DAC465"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7AD085E" w14:textId="77777777" w:rsidR="001629E9" w:rsidRDefault="001629E9" w:rsidP="001629E9">
            <w:pPr>
              <w:rPr>
                <w:rFonts w:ascii="Calibri" w:hAnsi="Calibri" w:cs="Calibri"/>
                <w:sz w:val="20"/>
                <w:szCs w:val="20"/>
              </w:rPr>
            </w:pPr>
            <w:r>
              <w:rPr>
                <w:rFonts w:ascii="Calibri" w:hAnsi="Calibri" w:cs="Calibri"/>
                <w:sz w:val="19"/>
                <w:szCs w:val="19"/>
              </w:rPr>
              <w:t>Autoregresja segmentu oparcia pleców min. 9 cm</w:t>
            </w:r>
          </w:p>
        </w:tc>
      </w:tr>
      <w:tr w:rsidR="001629E9" w:rsidRPr="0059232B" w14:paraId="177CB7F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3AE5A43"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2C98193" w14:textId="77777777" w:rsidR="001629E9" w:rsidRDefault="001629E9" w:rsidP="001629E9">
            <w:pPr>
              <w:rPr>
                <w:rFonts w:ascii="Calibri" w:hAnsi="Calibri" w:cs="Calibri"/>
                <w:sz w:val="20"/>
                <w:szCs w:val="20"/>
              </w:rPr>
            </w:pPr>
            <w:r>
              <w:rPr>
                <w:rFonts w:ascii="Calibri" w:hAnsi="Calibri" w:cs="Calibri"/>
                <w:sz w:val="19"/>
                <w:szCs w:val="19"/>
              </w:rPr>
              <w:t>W narożnikach leża tuleje do mocowania wieszaka kroplówki oraz wysięgnika z uchwytem do ręki</w:t>
            </w:r>
          </w:p>
        </w:tc>
      </w:tr>
      <w:tr w:rsidR="001629E9" w:rsidRPr="0059232B" w14:paraId="1F79695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6A9AD0F"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660F2BD" w14:textId="77777777" w:rsidR="001629E9" w:rsidRDefault="001629E9" w:rsidP="001629E9">
            <w:pPr>
              <w:snapToGrid w:val="0"/>
              <w:rPr>
                <w:rFonts w:ascii="Calibri" w:hAnsi="Calibri" w:cs="Calibri"/>
                <w:sz w:val="19"/>
                <w:szCs w:val="19"/>
              </w:rPr>
            </w:pPr>
            <w:r>
              <w:rPr>
                <w:rFonts w:ascii="Calibri" w:hAnsi="Calibri" w:cs="Calibri"/>
                <w:sz w:val="19"/>
                <w:szCs w:val="19"/>
              </w:rPr>
              <w:t>Sterowanie funkcjami łózka:</w:t>
            </w:r>
          </w:p>
          <w:p w14:paraId="604D11C7"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19"/>
                <w:szCs w:val="19"/>
              </w:rPr>
              <w:t xml:space="preserve">Pilot ręczny, intuicyjny z możliwością użycia funkcji </w:t>
            </w:r>
            <w:proofErr w:type="spellStart"/>
            <w:r>
              <w:rPr>
                <w:rFonts w:ascii="Calibri" w:hAnsi="Calibri" w:cs="Calibri"/>
                <w:sz w:val="19"/>
                <w:szCs w:val="19"/>
              </w:rPr>
              <w:t>Trendelenburga</w:t>
            </w:r>
            <w:proofErr w:type="spellEnd"/>
            <w:r>
              <w:rPr>
                <w:rFonts w:ascii="Calibri" w:hAnsi="Calibri" w:cs="Calibri"/>
                <w:sz w:val="19"/>
                <w:szCs w:val="19"/>
              </w:rPr>
              <w:t xml:space="preserve">, anty - </w:t>
            </w:r>
            <w:proofErr w:type="spellStart"/>
            <w:r>
              <w:rPr>
                <w:rFonts w:ascii="Calibri" w:hAnsi="Calibri" w:cs="Calibri"/>
                <w:sz w:val="19"/>
                <w:szCs w:val="19"/>
              </w:rPr>
              <w:t>Trendelenburga</w:t>
            </w:r>
            <w:proofErr w:type="spellEnd"/>
            <w:r>
              <w:rPr>
                <w:rFonts w:ascii="Calibri" w:hAnsi="Calibri" w:cs="Calibri"/>
                <w:sz w:val="19"/>
                <w:szCs w:val="19"/>
              </w:rPr>
              <w:t>, pozycji szokowej oraz pozycji CPR . Z wyborem trybu pracy dla pacjenta i personelu, oraz trybem serwisowym. Umożliwiający z poziomu pielęgniarskiego blokadę niebezpiecznych funkcji dla pacjenta,</w:t>
            </w:r>
          </w:p>
          <w:p w14:paraId="07AFE653" w14:textId="77777777" w:rsidR="00596833" w:rsidRDefault="00596833" w:rsidP="00596833">
            <w:pPr>
              <w:pStyle w:val="Akapitzlist"/>
              <w:snapToGrid w:val="0"/>
              <w:rPr>
                <w:rFonts w:ascii="Calibri" w:hAnsi="Calibri" w:cs="Calibri"/>
                <w:sz w:val="19"/>
                <w:szCs w:val="19"/>
              </w:rPr>
            </w:pPr>
            <w:r>
              <w:rPr>
                <w:rFonts w:ascii="Calibri" w:hAnsi="Calibri" w:cs="Calibri"/>
                <w:b/>
                <w:sz w:val="19"/>
                <w:szCs w:val="19"/>
              </w:rPr>
              <w:t>(</w:t>
            </w:r>
            <w:r>
              <w:rPr>
                <w:rFonts w:ascii="Calibri" w:hAnsi="Calibri" w:cs="Calibri"/>
                <w:b/>
                <w:sz w:val="20"/>
                <w:szCs w:val="20"/>
              </w:rPr>
              <w:t>UWAGA: PARAMETR PODLEGAJĄCY OCENIE ZGODNIE Z ZAPISAMI TABELI ZAWARTEJ W FORMULARZU CENOWYM STANOWIĄCYM ZAŁĄCZNIK NR 1 DO SIWZ)</w:t>
            </w:r>
          </w:p>
          <w:p w14:paraId="0223A844"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19"/>
                <w:szCs w:val="19"/>
              </w:rPr>
              <w:t>Panel sterujący chowanym pod leżem w wysuwanej teleskopowo półce na pościel. Wyposażony w zabezpieczenie przed przypadkowym uruchomieniem funkcji elektrycznych</w:t>
            </w:r>
          </w:p>
          <w:p w14:paraId="2CFAEF54" w14:textId="77777777" w:rsidR="001629E9" w:rsidRDefault="001629E9" w:rsidP="00EB0D9F">
            <w:pPr>
              <w:pStyle w:val="Akapitzlist"/>
              <w:numPr>
                <w:ilvl w:val="0"/>
                <w:numId w:val="78"/>
              </w:numPr>
              <w:snapToGrid w:val="0"/>
              <w:rPr>
                <w:rFonts w:ascii="Calibri" w:hAnsi="Calibri" w:cs="Calibri"/>
                <w:sz w:val="19"/>
                <w:szCs w:val="19"/>
              </w:rPr>
            </w:pPr>
            <w:r>
              <w:rPr>
                <w:rFonts w:ascii="Calibri" w:hAnsi="Calibri" w:cs="Calibri"/>
                <w:sz w:val="20"/>
                <w:szCs w:val="20"/>
              </w:rPr>
              <w:t xml:space="preserve">Panel w barierkach od wewnątrz dla pacjenta  , umożliwiający czytelne zastosowanie funkcji </w:t>
            </w:r>
            <w:proofErr w:type="spellStart"/>
            <w:r>
              <w:rPr>
                <w:rFonts w:ascii="Calibri" w:hAnsi="Calibri" w:cs="Calibri"/>
                <w:sz w:val="20"/>
                <w:szCs w:val="20"/>
              </w:rPr>
              <w:t>tj</w:t>
            </w:r>
            <w:proofErr w:type="spellEnd"/>
            <w:r>
              <w:rPr>
                <w:rFonts w:ascii="Calibri" w:hAnsi="Calibri" w:cs="Calibri"/>
                <w:sz w:val="20"/>
                <w:szCs w:val="20"/>
              </w:rPr>
              <w:t>:</w:t>
            </w:r>
          </w:p>
          <w:p w14:paraId="31BC2CF4" w14:textId="77777777" w:rsidR="001629E9" w:rsidRDefault="001629E9" w:rsidP="001629E9">
            <w:pPr>
              <w:pStyle w:val="Akapitzlist"/>
              <w:snapToGrid w:val="0"/>
              <w:rPr>
                <w:rFonts w:ascii="Calibri" w:hAnsi="Calibri" w:cs="Calibri"/>
                <w:sz w:val="19"/>
                <w:szCs w:val="19"/>
              </w:rPr>
            </w:pPr>
            <w:r>
              <w:rPr>
                <w:rFonts w:ascii="Calibri" w:hAnsi="Calibri" w:cs="Calibri"/>
                <w:sz w:val="20"/>
                <w:szCs w:val="20"/>
              </w:rPr>
              <w:t>regulacja wezgłowia, pozycja fotelowa, regulacja wysokości leża, regulacja uda</w:t>
            </w:r>
          </w:p>
          <w:p w14:paraId="1B156968" w14:textId="77777777" w:rsidR="001629E9" w:rsidRDefault="001629E9" w:rsidP="001629E9">
            <w:pPr>
              <w:rPr>
                <w:rFonts w:ascii="Calibri" w:hAnsi="Calibri" w:cs="Calibri"/>
                <w:sz w:val="20"/>
                <w:szCs w:val="20"/>
              </w:rPr>
            </w:pPr>
            <w:r>
              <w:rPr>
                <w:rFonts w:ascii="Calibri" w:hAnsi="Calibri" w:cs="Calibri"/>
                <w:sz w:val="20"/>
                <w:szCs w:val="20"/>
              </w:rPr>
              <w:t>Panel dla personelu medycznego po stronie zewnętrznej barierek, panel z wyświetlaczem LCD pokazującą uruchomioną funkcję</w:t>
            </w:r>
          </w:p>
        </w:tc>
      </w:tr>
      <w:tr w:rsidR="001629E9" w:rsidRPr="0059232B" w14:paraId="3CBBDD7B"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C9F430"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1A98BE9" w14:textId="77777777" w:rsidR="001629E9" w:rsidRDefault="001629E9" w:rsidP="001629E9">
            <w:pPr>
              <w:rPr>
                <w:rFonts w:ascii="Calibri" w:hAnsi="Calibri" w:cs="Calibri"/>
                <w:sz w:val="19"/>
                <w:szCs w:val="19"/>
              </w:rPr>
            </w:pPr>
            <w:r>
              <w:rPr>
                <w:rFonts w:ascii="Calibri" w:hAnsi="Calibri" w:cs="Calibri"/>
                <w:sz w:val="19"/>
                <w:szCs w:val="19"/>
              </w:rPr>
              <w:t>Elektryczne regulacje:</w:t>
            </w:r>
          </w:p>
          <w:p w14:paraId="70694581" w14:textId="77777777" w:rsidR="001629E9" w:rsidRDefault="001629E9" w:rsidP="00EB0D9F">
            <w:pPr>
              <w:pStyle w:val="Akapitzlist"/>
              <w:numPr>
                <w:ilvl w:val="0"/>
                <w:numId w:val="79"/>
              </w:numPr>
              <w:rPr>
                <w:rFonts w:ascii="Calibri" w:hAnsi="Calibri" w:cs="Calibri"/>
                <w:sz w:val="19"/>
                <w:szCs w:val="19"/>
              </w:rPr>
            </w:pPr>
            <w:r w:rsidRPr="00451941">
              <w:rPr>
                <w:rFonts w:ascii="Calibri" w:hAnsi="Calibri" w:cs="Calibri"/>
                <w:sz w:val="19"/>
                <w:szCs w:val="19"/>
              </w:rPr>
              <w:t xml:space="preserve">Elektryczna regulacja wysokości leża w minimalnym zakresie od 42 cm do 84 cm. </w:t>
            </w:r>
          </w:p>
          <w:p w14:paraId="119C5A3B" w14:textId="77777777" w:rsidR="001629E9" w:rsidRPr="00451941" w:rsidRDefault="001629E9" w:rsidP="00EB0D9F">
            <w:pPr>
              <w:pStyle w:val="Akapitzlist"/>
              <w:numPr>
                <w:ilvl w:val="0"/>
                <w:numId w:val="79"/>
              </w:numPr>
              <w:rPr>
                <w:rFonts w:ascii="Calibri" w:hAnsi="Calibri" w:cs="Calibri"/>
                <w:sz w:val="19"/>
                <w:szCs w:val="19"/>
              </w:rPr>
            </w:pPr>
            <w:r w:rsidRPr="00451941">
              <w:rPr>
                <w:rFonts w:ascii="Calibri" w:hAnsi="Calibri" w:cs="Calibri"/>
                <w:sz w:val="19"/>
                <w:szCs w:val="19"/>
              </w:rPr>
              <w:t xml:space="preserve">segment oparcia pleców </w:t>
            </w:r>
            <w:r>
              <w:rPr>
                <w:rFonts w:ascii="Calibri" w:hAnsi="Calibri" w:cs="Calibri"/>
                <w:sz w:val="19"/>
                <w:szCs w:val="19"/>
              </w:rPr>
              <w:t>minimum od 0 do 70</w:t>
            </w:r>
            <w:r w:rsidRPr="00451941">
              <w:rPr>
                <w:rFonts w:ascii="Calibri" w:hAnsi="Calibri" w:cs="Calibri"/>
                <w:sz w:val="19"/>
                <w:szCs w:val="19"/>
              </w:rPr>
              <w:t xml:space="preserve"> stopni </w:t>
            </w:r>
          </w:p>
          <w:p w14:paraId="363E405B" w14:textId="77777777" w:rsidR="001629E9" w:rsidRDefault="001629E9" w:rsidP="00EB0D9F">
            <w:pPr>
              <w:pStyle w:val="Akapitzlist"/>
              <w:numPr>
                <w:ilvl w:val="0"/>
                <w:numId w:val="79"/>
              </w:numPr>
              <w:rPr>
                <w:rFonts w:ascii="Calibri" w:hAnsi="Calibri" w:cs="Calibri"/>
                <w:sz w:val="19"/>
                <w:szCs w:val="19"/>
              </w:rPr>
            </w:pPr>
            <w:r>
              <w:rPr>
                <w:rFonts w:ascii="Calibri" w:hAnsi="Calibri" w:cs="Calibri"/>
                <w:sz w:val="19"/>
                <w:szCs w:val="19"/>
              </w:rPr>
              <w:t xml:space="preserve">segment uda od 0  do 45 stopni </w:t>
            </w:r>
          </w:p>
          <w:p w14:paraId="0D37C25F" w14:textId="77777777" w:rsidR="001629E9" w:rsidRPr="00874EE4" w:rsidRDefault="001629E9" w:rsidP="00EB0D9F">
            <w:pPr>
              <w:pStyle w:val="Akapitzlist"/>
              <w:numPr>
                <w:ilvl w:val="0"/>
                <w:numId w:val="79"/>
              </w:numPr>
              <w:rPr>
                <w:rFonts w:ascii="Calibri" w:hAnsi="Calibri" w:cs="Calibri"/>
                <w:b/>
                <w:sz w:val="19"/>
                <w:szCs w:val="19"/>
              </w:rPr>
            </w:pPr>
            <w:r>
              <w:rPr>
                <w:rFonts w:ascii="Calibri" w:hAnsi="Calibri" w:cs="Calibri"/>
                <w:sz w:val="19"/>
                <w:szCs w:val="19"/>
              </w:rPr>
              <w:t xml:space="preserve">pozycja </w:t>
            </w:r>
            <w:proofErr w:type="spellStart"/>
            <w:r>
              <w:rPr>
                <w:rFonts w:ascii="Calibri" w:hAnsi="Calibri" w:cs="Calibri"/>
                <w:sz w:val="19"/>
                <w:szCs w:val="19"/>
              </w:rPr>
              <w:t>Trendlelenburga</w:t>
            </w:r>
            <w:proofErr w:type="spellEnd"/>
            <w:r>
              <w:rPr>
                <w:rFonts w:ascii="Calibri" w:hAnsi="Calibri" w:cs="Calibri"/>
                <w:sz w:val="19"/>
                <w:szCs w:val="19"/>
              </w:rPr>
              <w:t xml:space="preserve"> od 0 do 15 stopni </w:t>
            </w:r>
          </w:p>
          <w:p w14:paraId="2F286BC9" w14:textId="77777777" w:rsidR="001629E9" w:rsidRPr="00874EE4" w:rsidRDefault="001629E9" w:rsidP="00EB0D9F">
            <w:pPr>
              <w:pStyle w:val="Akapitzlist"/>
              <w:numPr>
                <w:ilvl w:val="0"/>
                <w:numId w:val="79"/>
              </w:numPr>
              <w:rPr>
                <w:rFonts w:ascii="Calibri" w:hAnsi="Calibri" w:cs="Calibri"/>
                <w:b/>
                <w:sz w:val="19"/>
                <w:szCs w:val="19"/>
              </w:rPr>
            </w:pPr>
            <w:r w:rsidRPr="00874EE4">
              <w:rPr>
                <w:rFonts w:ascii="Calibri" w:hAnsi="Calibri" w:cs="Calibri"/>
                <w:sz w:val="19"/>
                <w:szCs w:val="19"/>
              </w:rPr>
              <w:t>pozycja anty-</w:t>
            </w:r>
            <w:proofErr w:type="spellStart"/>
            <w:r w:rsidRPr="00874EE4">
              <w:rPr>
                <w:rFonts w:ascii="Calibri" w:hAnsi="Calibri" w:cs="Calibri"/>
                <w:sz w:val="19"/>
                <w:szCs w:val="19"/>
              </w:rPr>
              <w:t>Trendlenburga</w:t>
            </w:r>
            <w:proofErr w:type="spellEnd"/>
            <w:r w:rsidRPr="00874EE4">
              <w:rPr>
                <w:rFonts w:ascii="Calibri" w:hAnsi="Calibri" w:cs="Calibri"/>
                <w:sz w:val="19"/>
                <w:szCs w:val="19"/>
              </w:rPr>
              <w:t xml:space="preserve"> od 0 do 15 stopni </w:t>
            </w:r>
          </w:p>
        </w:tc>
      </w:tr>
      <w:tr w:rsidR="001629E9" w:rsidRPr="0059232B" w14:paraId="782BD21A"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2C7AE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B737A68" w14:textId="77777777" w:rsidR="001629E9" w:rsidRDefault="001629E9" w:rsidP="001629E9">
            <w:pPr>
              <w:rPr>
                <w:rFonts w:ascii="Calibri" w:hAnsi="Calibri" w:cs="Calibri"/>
                <w:sz w:val="20"/>
                <w:szCs w:val="20"/>
              </w:rPr>
            </w:pPr>
            <w:r>
              <w:rPr>
                <w:rFonts w:ascii="Calibri" w:hAnsi="Calibri" w:cs="Calibri"/>
                <w:sz w:val="19"/>
                <w:szCs w:val="19"/>
              </w:rPr>
              <w:t>Akumulator wbudowany w układ elektryczny łóżka podtrzymujący sterowanie łóżka przy braku zasilania sieciowego</w:t>
            </w:r>
          </w:p>
        </w:tc>
      </w:tr>
      <w:tr w:rsidR="001629E9" w:rsidRPr="0059232B" w14:paraId="3DF3E80E"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442825FB"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345F5CF" w14:textId="77777777" w:rsidR="001629E9" w:rsidRDefault="001629E9" w:rsidP="001629E9">
            <w:pPr>
              <w:rPr>
                <w:rFonts w:ascii="Calibri" w:hAnsi="Calibri" w:cs="Calibri"/>
                <w:sz w:val="20"/>
                <w:szCs w:val="20"/>
              </w:rPr>
            </w:pPr>
            <w:r>
              <w:rPr>
                <w:rFonts w:ascii="Calibri" w:hAnsi="Calibri" w:cs="Calibri"/>
                <w:sz w:val="19"/>
                <w:szCs w:val="19"/>
              </w:rPr>
              <w:t xml:space="preserve">Szczyty łóżka wykonane z tworzywa, wypełnione wklejką kolorystyczną dostępną w minimum 6 kolorach - </w:t>
            </w:r>
            <w:r>
              <w:rPr>
                <w:rFonts w:ascii="Calibri" w:hAnsi="Calibri" w:cs="Calibri"/>
                <w:color w:val="000000"/>
                <w:sz w:val="19"/>
                <w:szCs w:val="19"/>
              </w:rPr>
              <w:t>do wyboru przez zamawiającego</w:t>
            </w:r>
            <w:r>
              <w:rPr>
                <w:rFonts w:ascii="Calibri" w:hAnsi="Calibri" w:cs="Calibri"/>
                <w:sz w:val="19"/>
                <w:szCs w:val="19"/>
              </w:rPr>
              <w:t xml:space="preserve">. Możliwość zabezpieczenia szczytów przed przypadkowym wyjęciem. </w:t>
            </w:r>
          </w:p>
        </w:tc>
      </w:tr>
      <w:tr w:rsidR="001629E9" w:rsidRPr="0059232B" w14:paraId="0F0C416C"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11A4377"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79B1906" w14:textId="77777777" w:rsidR="001629E9" w:rsidRDefault="001629E9" w:rsidP="001629E9">
            <w:pPr>
              <w:snapToGrid w:val="0"/>
              <w:rPr>
                <w:rFonts w:ascii="Calibri" w:hAnsi="Calibri" w:cs="Calibri"/>
                <w:sz w:val="19"/>
                <w:szCs w:val="19"/>
              </w:rPr>
            </w:pPr>
            <w:r>
              <w:rPr>
                <w:rFonts w:ascii="Calibri" w:hAnsi="Calibri" w:cs="Calibri"/>
                <w:sz w:val="19"/>
                <w:szCs w:val="19"/>
              </w:rPr>
              <w:t xml:space="preserve">Łóżko wyposażone w cztery niezależne, opuszczane ruchem kulistym barierki boczne, zabezpieczające pacjenta na całej długości zgodne z norma medyczną ICE 60601-2-52. </w:t>
            </w:r>
          </w:p>
          <w:p w14:paraId="141BF17F" w14:textId="77777777" w:rsidR="001629E9" w:rsidRDefault="001629E9" w:rsidP="001629E9">
            <w:pPr>
              <w:snapToGrid w:val="0"/>
              <w:rPr>
                <w:rFonts w:ascii="Calibri" w:hAnsi="Calibri" w:cs="Calibri"/>
                <w:sz w:val="19"/>
                <w:szCs w:val="19"/>
              </w:rPr>
            </w:pPr>
            <w:r>
              <w:rPr>
                <w:rFonts w:ascii="Calibri" w:hAnsi="Calibri" w:cs="Calibri"/>
                <w:sz w:val="19"/>
                <w:szCs w:val="19"/>
              </w:rPr>
              <w:t>Barierki od strony głowy poruszające się wraz z segmentem oparcia pleców. Wysokość barierek bocznych zabezpieczająca pacjenta  minimum 40 cm ±5cm.</w:t>
            </w:r>
          </w:p>
        </w:tc>
      </w:tr>
      <w:tr w:rsidR="001629E9" w:rsidRPr="0059232B" w14:paraId="32EE3B34"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4368D1F"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BD0C3A4" w14:textId="77777777" w:rsidR="001629E9" w:rsidRPr="00101B73" w:rsidRDefault="001629E9" w:rsidP="001629E9">
            <w:pPr>
              <w:snapToGrid w:val="0"/>
              <w:rPr>
                <w:rFonts w:ascii="Calibri" w:hAnsi="Calibri" w:cs="Calibri"/>
                <w:sz w:val="19"/>
                <w:szCs w:val="19"/>
              </w:rPr>
            </w:pPr>
            <w:r w:rsidRPr="00101B73">
              <w:rPr>
                <w:rFonts w:ascii="Calibri" w:hAnsi="Calibri" w:cs="Calibri"/>
                <w:sz w:val="19"/>
                <w:szCs w:val="19"/>
              </w:rPr>
              <w:t>Haczyki do powieszenia drenażu lub woreczków urologicznych umiejscowione na barierkach bocznych lub poniżej ramy leża</w:t>
            </w:r>
          </w:p>
        </w:tc>
      </w:tr>
      <w:tr w:rsidR="001629E9" w:rsidRPr="0059232B" w14:paraId="2DFF7C69"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861FE7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26B6355"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 xml:space="preserve">Barierki </w:t>
            </w:r>
            <w:r w:rsidR="00596833" w:rsidRPr="00101B73">
              <w:rPr>
                <w:rFonts w:ascii="Calibri" w:hAnsi="Calibri" w:cs="Calibri"/>
                <w:sz w:val="19"/>
                <w:szCs w:val="19"/>
              </w:rPr>
              <w:t xml:space="preserve">boczne z możliwością opuszczania i podnoszenia </w:t>
            </w:r>
            <w:r w:rsidRPr="00101B73">
              <w:rPr>
                <w:rFonts w:ascii="Calibri" w:hAnsi="Calibri" w:cs="Calibri"/>
                <w:sz w:val="19"/>
                <w:szCs w:val="19"/>
              </w:rPr>
              <w:t>wykonane z tworzywa, wypełnione wklejką kolorystyczną dostępną w minimum 6 kolorach - do wyboru przez zamawiającego</w:t>
            </w:r>
          </w:p>
          <w:p w14:paraId="4CCEA0E6" w14:textId="77777777" w:rsidR="00596833" w:rsidRPr="00101B73" w:rsidRDefault="00596833" w:rsidP="001629E9">
            <w:pPr>
              <w:rPr>
                <w:rFonts w:ascii="Calibri" w:hAnsi="Calibri"/>
                <w:sz w:val="20"/>
                <w:szCs w:val="20"/>
              </w:rPr>
            </w:pPr>
            <w:r w:rsidRPr="00101B73">
              <w:rPr>
                <w:rFonts w:ascii="Calibri" w:hAnsi="Calibri" w:cs="Calibri"/>
                <w:b/>
                <w:sz w:val="19"/>
                <w:szCs w:val="19"/>
              </w:rPr>
              <w:t>(</w:t>
            </w:r>
            <w:r w:rsidRPr="00101B73">
              <w:rPr>
                <w:rFonts w:ascii="Calibri" w:hAnsi="Calibri" w:cs="Calibri"/>
                <w:b/>
                <w:sz w:val="20"/>
                <w:szCs w:val="20"/>
              </w:rPr>
              <w:t>UWAGA: PARAMETR PODLEGAJĄCY OCENIE ZGODNIE Z ZAPISAMI TABELI ZAWARTEJ W FORMULARZU CENOWYM STANOWIĄCYM ZAŁĄCZNIK NR 1 DO SIWZ)</w:t>
            </w:r>
          </w:p>
        </w:tc>
      </w:tr>
      <w:tr w:rsidR="001629E9" w:rsidRPr="0059232B" w14:paraId="63D2686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D548E5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FE5F419" w14:textId="77777777" w:rsidR="001629E9" w:rsidRPr="00101B73" w:rsidRDefault="001629E9" w:rsidP="001629E9">
            <w:pPr>
              <w:rPr>
                <w:rFonts w:ascii="Calibri" w:hAnsi="Calibri"/>
                <w:sz w:val="20"/>
                <w:szCs w:val="20"/>
              </w:rPr>
            </w:pPr>
            <w:r w:rsidRPr="00101B73">
              <w:rPr>
                <w:rFonts w:ascii="Calibri" w:hAnsi="Calibri" w:cs="Calibri"/>
                <w:sz w:val="19"/>
                <w:szCs w:val="19"/>
              </w:rPr>
              <w:t>Wysuwana półka do odkładania pościeli z miejscem na panel centralny</w:t>
            </w:r>
          </w:p>
        </w:tc>
      </w:tr>
      <w:tr w:rsidR="001629E9" w:rsidRPr="0059232B" w14:paraId="3690EBB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9FB307A"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547F66A0" w14:textId="77777777" w:rsidR="001629E9" w:rsidRPr="00101B73" w:rsidRDefault="001629E9" w:rsidP="001629E9">
            <w:pPr>
              <w:rPr>
                <w:rFonts w:ascii="Calibri" w:hAnsi="Calibri"/>
                <w:sz w:val="20"/>
                <w:szCs w:val="20"/>
              </w:rPr>
            </w:pPr>
            <w:r w:rsidRPr="00101B73">
              <w:rPr>
                <w:rFonts w:ascii="Calibri" w:hAnsi="Calibri" w:cs="Calibri"/>
                <w:sz w:val="19"/>
                <w:szCs w:val="19"/>
              </w:rPr>
              <w:t>Przedłużenie leża o minimum25 cm</w:t>
            </w:r>
          </w:p>
        </w:tc>
      </w:tr>
      <w:tr w:rsidR="001629E9" w:rsidRPr="0059232B" w14:paraId="16E057DD"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0AF4196"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E741899" w14:textId="77777777" w:rsidR="001629E9" w:rsidRPr="00101B73" w:rsidRDefault="001629E9" w:rsidP="001629E9">
            <w:pPr>
              <w:rPr>
                <w:rFonts w:ascii="Calibri" w:hAnsi="Calibri"/>
                <w:sz w:val="20"/>
                <w:szCs w:val="20"/>
              </w:rPr>
            </w:pPr>
            <w:r w:rsidRPr="00101B73">
              <w:rPr>
                <w:rFonts w:ascii="Calibri" w:hAnsi="Calibri" w:cs="Calibri"/>
                <w:sz w:val="19"/>
                <w:szCs w:val="19"/>
              </w:rPr>
              <w:t xml:space="preserve">4 uchwyty stabilizujące materac </w:t>
            </w:r>
          </w:p>
        </w:tc>
      </w:tr>
      <w:tr w:rsidR="001629E9" w:rsidRPr="0059232B" w14:paraId="74BAADA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7976831"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684EE67"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Podstawa łóżka jezdna wyposażona w antystatyczne koła o średnicy  minimum 150 mm, z centralną blokadą kół oraz blokadą kierunkową</w:t>
            </w:r>
          </w:p>
        </w:tc>
      </w:tr>
      <w:tr w:rsidR="001629E9" w:rsidRPr="0059232B" w14:paraId="3799C81C"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38A4970A" w14:textId="77777777" w:rsidR="001629E9" w:rsidRDefault="001629E9" w:rsidP="00EB0D9F">
            <w:pPr>
              <w:numPr>
                <w:ilvl w:val="0"/>
                <w:numId w:val="77"/>
              </w:numPr>
              <w:rPr>
                <w:rFonts w:ascii="Calibri" w:hAnsi="Calibri" w:cs="Calibri"/>
                <w:sz w:val="20"/>
                <w:szCs w:val="20"/>
                <w:highlight w:val="yellow"/>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D433D77"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Układ elektryczny spełniający wymagania  IPX6</w:t>
            </w:r>
          </w:p>
        </w:tc>
      </w:tr>
      <w:tr w:rsidR="001629E9" w:rsidRPr="0059232B" w14:paraId="4D53C8C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219EB7C2"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0FC624B"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Bezpieczne obciążenie  robocze minimum 250 kg.</w:t>
            </w:r>
          </w:p>
        </w:tc>
      </w:tr>
      <w:tr w:rsidR="001629E9" w:rsidRPr="0059232B" w14:paraId="4A7DE11B" w14:textId="77777777" w:rsidTr="001629E9">
        <w:trPr>
          <w:trHeight w:val="1169"/>
        </w:trPr>
        <w:tc>
          <w:tcPr>
            <w:tcW w:w="436" w:type="dxa"/>
            <w:tcBorders>
              <w:top w:val="single" w:sz="4" w:space="0" w:color="auto"/>
              <w:left w:val="double" w:sz="4" w:space="0" w:color="auto"/>
              <w:bottom w:val="single" w:sz="4" w:space="0" w:color="auto"/>
              <w:right w:val="single" w:sz="4" w:space="0" w:color="auto"/>
            </w:tcBorders>
            <w:vAlign w:val="center"/>
          </w:tcPr>
          <w:p w14:paraId="2249C1CD"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029C8A9A"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 xml:space="preserve">Łóżko wyposażone w:  Materac z tkaniny oddychającej, paroprzepuszczalnej, łatwo zmywalnej, odporny na dezynfekcję oraz promieniowanie UV, o wysokości nie mniejszej niż 12cm. Pokrowiec materaca na zamek z zakładką zabezpieczającą przed przedostawaniem się płynów do wewnątrz,  z możliwością prania w temperaturze do 95ºC . Pokrowiec materaca lub tkanina z której jest wykonany winien posiadać </w:t>
            </w:r>
            <w:r w:rsidRPr="00101B73">
              <w:rPr>
                <w:rFonts w:ascii="Calibri" w:eastAsia="Arial" w:hAnsi="Calibri" w:cs="Calibri"/>
                <w:sz w:val="19"/>
                <w:szCs w:val="19"/>
              </w:rPr>
              <w:t>Opinię laboratoryjną potwierdzająca właściwości nieprzepuszczalności drobnoustrojów wydaną przez uprawniony do tego podmiot.</w:t>
            </w:r>
          </w:p>
        </w:tc>
      </w:tr>
      <w:tr w:rsidR="001629E9" w:rsidRPr="0059232B" w14:paraId="325EDC8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A319443"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11BBD0"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Możliwość wyboru kolorów wypełnień wkładek, oraz ramy leża.</w:t>
            </w:r>
          </w:p>
        </w:tc>
      </w:tr>
      <w:tr w:rsidR="001629E9" w:rsidRPr="0059232B" w14:paraId="29C58915"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C3DEE57" w14:textId="77777777" w:rsidR="001629E9" w:rsidRDefault="001629E9" w:rsidP="00EB0D9F">
            <w:pPr>
              <w:numPr>
                <w:ilvl w:val="0"/>
                <w:numId w:val="77"/>
              </w:numPr>
              <w:jc w:val="center"/>
              <w:rPr>
                <w:rFonts w:ascii="Calibri" w:hAnsi="Calibri" w:cs="Calibri"/>
                <w:sz w:val="20"/>
                <w:szCs w:val="2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EED899F"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Metalowa konstrukcja łóżka lakierowana proszkowo. Podstawa łóżka oraz przestrzeń pomiędzy podstawą a leżem  pozbawiona kabli oraz układów sterujących funkcjami łóżka, łatwa w utrzymaniu czystości.</w:t>
            </w:r>
          </w:p>
        </w:tc>
      </w:tr>
      <w:tr w:rsidR="001629E9" w:rsidRPr="0059232B" w14:paraId="61332F54"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A28A8E6" w14:textId="77777777" w:rsidR="001629E9" w:rsidRDefault="001629E9" w:rsidP="00EB0D9F">
            <w:pPr>
              <w:numPr>
                <w:ilvl w:val="0"/>
                <w:numId w:val="77"/>
              </w:numPr>
              <w:jc w:val="center"/>
              <w:rPr>
                <w:rFonts w:ascii="Calibri" w:hAnsi="Calibri" w:cs="Calibri"/>
                <w:sz w:val="20"/>
                <w:szCs w:val="20"/>
                <w:highlight w:val="yellow"/>
              </w:rPr>
            </w:pPr>
          </w:p>
        </w:tc>
        <w:tc>
          <w:tcPr>
            <w:tcW w:w="9074" w:type="dxa"/>
            <w:tcBorders>
              <w:top w:val="single" w:sz="4" w:space="0" w:color="auto"/>
              <w:left w:val="single" w:sz="4" w:space="0" w:color="auto"/>
              <w:bottom w:val="single" w:sz="4" w:space="0" w:color="auto"/>
              <w:right w:val="double" w:sz="4" w:space="0" w:color="auto"/>
            </w:tcBorders>
            <w:vAlign w:val="center"/>
          </w:tcPr>
          <w:p w14:paraId="24E430DC" w14:textId="77777777" w:rsidR="001629E9" w:rsidRPr="00101B73" w:rsidRDefault="001629E9" w:rsidP="001629E9">
            <w:pPr>
              <w:rPr>
                <w:rFonts w:ascii="Calibri" w:hAnsi="Calibri" w:cs="Calibri"/>
                <w:sz w:val="20"/>
                <w:szCs w:val="20"/>
              </w:rPr>
            </w:pPr>
            <w:r w:rsidRPr="00101B73">
              <w:rPr>
                <w:rFonts w:ascii="Calibri" w:hAnsi="Calibri" w:cs="Calibri"/>
                <w:sz w:val="19"/>
                <w:szCs w:val="19"/>
              </w:rPr>
              <w:t>Informacja o położenia segmentu oparcia pleców w min. 2 kątach w zakresie 30° - 60° na barierkach lub wyświetlaczu LCD</w:t>
            </w:r>
          </w:p>
        </w:tc>
      </w:tr>
      <w:tr w:rsidR="001629E9" w:rsidRPr="0059232B" w14:paraId="667364E0" w14:textId="77777777" w:rsidTr="001629E9">
        <w:trPr>
          <w:trHeight w:val="152"/>
        </w:trPr>
        <w:tc>
          <w:tcPr>
            <w:tcW w:w="9510" w:type="dxa"/>
            <w:gridSpan w:val="2"/>
            <w:tcBorders>
              <w:top w:val="single" w:sz="4" w:space="0" w:color="auto"/>
              <w:left w:val="double" w:sz="4" w:space="0" w:color="auto"/>
              <w:bottom w:val="single" w:sz="4" w:space="0" w:color="auto"/>
              <w:right w:val="double" w:sz="4" w:space="0" w:color="auto"/>
            </w:tcBorders>
            <w:vAlign w:val="center"/>
            <w:hideMark/>
          </w:tcPr>
          <w:p w14:paraId="03AB8754" w14:textId="77777777" w:rsidR="001629E9" w:rsidRPr="00101B73" w:rsidRDefault="001629E9" w:rsidP="001629E9">
            <w:pPr>
              <w:rPr>
                <w:rFonts w:ascii="Calibri" w:hAnsi="Calibri" w:cs="Calibri"/>
                <w:sz w:val="19"/>
                <w:szCs w:val="19"/>
              </w:rPr>
            </w:pPr>
            <w:r w:rsidRPr="00101B73">
              <w:rPr>
                <w:rFonts w:ascii="Calibri" w:hAnsi="Calibri" w:cs="Calibri"/>
                <w:b/>
                <w:sz w:val="19"/>
                <w:szCs w:val="19"/>
              </w:rPr>
              <w:t>Warunki gwarancji</w:t>
            </w:r>
          </w:p>
        </w:tc>
      </w:tr>
      <w:tr w:rsidR="001629E9" w:rsidRPr="0059232B" w14:paraId="17A41E2A"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3F1CA86" w14:textId="77777777" w:rsidR="001629E9" w:rsidRDefault="001629E9" w:rsidP="00EB0D9F">
            <w:pPr>
              <w:pStyle w:val="Akapitzlist"/>
              <w:numPr>
                <w:ilvl w:val="0"/>
                <w:numId w:val="77"/>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DF37F20" w14:textId="77777777" w:rsidR="001629E9" w:rsidRPr="00101B73" w:rsidRDefault="001629E9" w:rsidP="001629E9">
            <w:pPr>
              <w:rPr>
                <w:rFonts w:ascii="Calibri" w:hAnsi="Calibri" w:cs="Calibri"/>
                <w:sz w:val="19"/>
                <w:szCs w:val="19"/>
              </w:rPr>
            </w:pPr>
            <w:r w:rsidRPr="00101B73">
              <w:rPr>
                <w:rFonts w:ascii="Calibri" w:hAnsi="Calibri" w:cs="Calibri"/>
                <w:sz w:val="19"/>
                <w:szCs w:val="19"/>
              </w:rPr>
              <w:t>Okres gwarancji, liczony od daty podpisania ostatecznego protokołu dostawy urządzenia: min. 24  m-</w:t>
            </w:r>
            <w:proofErr w:type="spellStart"/>
            <w:r w:rsidRPr="00101B73">
              <w:rPr>
                <w:rFonts w:ascii="Calibri" w:hAnsi="Calibri" w:cs="Calibri"/>
                <w:sz w:val="19"/>
                <w:szCs w:val="19"/>
              </w:rPr>
              <w:t>cy</w:t>
            </w:r>
            <w:proofErr w:type="spellEnd"/>
          </w:p>
          <w:p w14:paraId="2160BFA0" w14:textId="77777777" w:rsidR="001629E9" w:rsidRPr="00101B73" w:rsidRDefault="001629E9" w:rsidP="00596833">
            <w:pPr>
              <w:rPr>
                <w:rFonts w:ascii="Calibri" w:hAnsi="Calibri" w:cs="Calibri"/>
                <w:sz w:val="20"/>
                <w:szCs w:val="20"/>
              </w:rPr>
            </w:pPr>
            <w:r w:rsidRPr="00101B73">
              <w:rPr>
                <w:rFonts w:ascii="Calibri" w:hAnsi="Calibri" w:cs="Calibri"/>
                <w:b/>
                <w:sz w:val="19"/>
                <w:szCs w:val="19"/>
              </w:rPr>
              <w:t>(</w:t>
            </w:r>
            <w:r w:rsidRPr="00101B73">
              <w:rPr>
                <w:rFonts w:ascii="Calibri" w:hAnsi="Calibri" w:cs="Calibri"/>
                <w:b/>
                <w:sz w:val="20"/>
                <w:szCs w:val="20"/>
              </w:rPr>
              <w:t xml:space="preserve">UWAGA: PARAMETR PODLEGAJĄCY OCENIE ZGODNIE Z ZAPISAMI TABELI ZAWARTEJ W FORMULARZU </w:t>
            </w:r>
            <w:r w:rsidR="00596833" w:rsidRPr="00101B73">
              <w:rPr>
                <w:rFonts w:ascii="Calibri" w:hAnsi="Calibri" w:cs="Calibri"/>
                <w:b/>
                <w:sz w:val="20"/>
                <w:szCs w:val="20"/>
              </w:rPr>
              <w:t>CENOWYM</w:t>
            </w:r>
            <w:r w:rsidRPr="00101B73">
              <w:rPr>
                <w:rFonts w:ascii="Calibri" w:hAnsi="Calibri" w:cs="Calibri"/>
                <w:b/>
                <w:sz w:val="20"/>
                <w:szCs w:val="20"/>
              </w:rPr>
              <w:t xml:space="preserve"> STANOWIĄCYM ZAŁĄCZNIK NR 1 DO SIWZ)</w:t>
            </w:r>
          </w:p>
        </w:tc>
      </w:tr>
      <w:tr w:rsidR="001629E9" w:rsidRPr="0059232B" w14:paraId="353C934F"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E25FE36"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629625FF" w14:textId="77777777" w:rsidR="001629E9" w:rsidRDefault="001629E9" w:rsidP="001629E9">
            <w:pPr>
              <w:rPr>
                <w:rFonts w:ascii="Calibri" w:hAnsi="Calibri" w:cs="Calibri"/>
                <w:sz w:val="20"/>
                <w:szCs w:val="20"/>
              </w:rPr>
            </w:pPr>
            <w:r>
              <w:rPr>
                <w:rFonts w:ascii="Calibri" w:hAnsi="Calibri" w:cs="Calibri"/>
                <w:sz w:val="19"/>
                <w:szCs w:val="19"/>
              </w:rPr>
              <w:t>Oferowany okres gwarancji, liczony od daty podpisania ostatecznego protokołu dostawy urządzenia.</w:t>
            </w:r>
          </w:p>
        </w:tc>
      </w:tr>
      <w:tr w:rsidR="001629E9" w:rsidRPr="0059232B" w14:paraId="2603A35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FEC1836"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F69B9A4" w14:textId="77777777" w:rsidR="001629E9" w:rsidRDefault="001629E9" w:rsidP="001629E9">
            <w:pPr>
              <w:rPr>
                <w:rFonts w:ascii="Calibri" w:hAnsi="Calibri" w:cs="Calibri"/>
                <w:sz w:val="20"/>
                <w:szCs w:val="20"/>
              </w:rPr>
            </w:pPr>
            <w:r>
              <w:rPr>
                <w:rFonts w:ascii="Calibri" w:hAnsi="Calibri" w:cs="Calibri"/>
                <w:sz w:val="19"/>
                <w:szCs w:val="19"/>
              </w:rPr>
              <w:t>Autoryzowane punkty serwisowe na terenie Polski.</w:t>
            </w:r>
          </w:p>
        </w:tc>
      </w:tr>
      <w:tr w:rsidR="001629E9" w:rsidRPr="0059232B" w14:paraId="74E7C23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49D32FD"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DBA0893" w14:textId="77777777" w:rsidR="001629E9" w:rsidRDefault="001629E9" w:rsidP="001629E9">
            <w:pPr>
              <w:rPr>
                <w:rFonts w:ascii="Calibri" w:hAnsi="Calibri" w:cs="Calibri"/>
                <w:sz w:val="20"/>
                <w:szCs w:val="20"/>
              </w:rPr>
            </w:pPr>
            <w:r>
              <w:rPr>
                <w:rFonts w:ascii="Calibri" w:hAnsi="Calibri" w:cs="Calibri"/>
                <w:sz w:val="19"/>
                <w:szCs w:val="19"/>
              </w:rPr>
              <w:t>Liczba napraw gwarancyjnych uprawniających do wymiany podzespołu na nowe – max. 3 naprawy tego samego podzespołu (z wyjątkiem uszkodzeń z winy użytkownika).</w:t>
            </w:r>
          </w:p>
        </w:tc>
      </w:tr>
      <w:tr w:rsidR="001629E9" w:rsidRPr="0059232B" w14:paraId="440126D3"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A11ED59"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1CCB72D5" w14:textId="77777777" w:rsidR="001629E9" w:rsidRDefault="001629E9" w:rsidP="001629E9">
            <w:pPr>
              <w:rPr>
                <w:rFonts w:ascii="Calibri" w:hAnsi="Calibri" w:cs="Calibri"/>
                <w:sz w:val="20"/>
                <w:szCs w:val="20"/>
              </w:rPr>
            </w:pPr>
            <w:r>
              <w:rPr>
                <w:rFonts w:ascii="Calibri" w:hAnsi="Calibri" w:cs="Calibri"/>
                <w:sz w:val="19"/>
                <w:szCs w:val="19"/>
              </w:rPr>
              <w:t>Czas reakcji serwisu „przyjęte zgłoszenie – podjęta naprawa” – max. 48 godzin w dni robocze od zgłoszenia awarii mailem na adres podany w umowie.</w:t>
            </w:r>
          </w:p>
        </w:tc>
      </w:tr>
      <w:tr w:rsidR="001629E9" w:rsidRPr="0059232B" w14:paraId="30DBD10F"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B3B577F"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2E98A417" w14:textId="77777777" w:rsidR="001629E9" w:rsidRDefault="001629E9" w:rsidP="001629E9">
            <w:pPr>
              <w:rPr>
                <w:rFonts w:ascii="Calibri" w:hAnsi="Calibri" w:cs="Calibri"/>
                <w:sz w:val="20"/>
                <w:szCs w:val="20"/>
              </w:rPr>
            </w:pPr>
            <w:r>
              <w:rPr>
                <w:rFonts w:ascii="Calibri" w:hAnsi="Calibri" w:cs="Calibri"/>
                <w:sz w:val="19"/>
                <w:szCs w:val="19"/>
              </w:rPr>
              <w:t>Czas naprawy – max. 5 dni roboczych od podjęcia naprawy.</w:t>
            </w:r>
          </w:p>
        </w:tc>
      </w:tr>
      <w:tr w:rsidR="001629E9" w:rsidRPr="0059232B" w14:paraId="189E63B2"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7BF009F5"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2BAF038" w14:textId="77777777" w:rsidR="001629E9" w:rsidRDefault="001629E9" w:rsidP="001629E9">
            <w:pPr>
              <w:rPr>
                <w:rFonts w:ascii="Calibri" w:hAnsi="Calibri" w:cs="Calibri"/>
                <w:sz w:val="20"/>
                <w:szCs w:val="20"/>
              </w:rPr>
            </w:pPr>
            <w:r>
              <w:rPr>
                <w:rFonts w:ascii="Calibri" w:hAnsi="Calibri" w:cs="Calibri"/>
                <w:sz w:val="19"/>
                <w:szCs w:val="19"/>
              </w:rPr>
              <w:t>W przypadku, gdy czas naprawy przekroczy 5 dni roboczych Wykonawca dostarczy urządzenie zastępcze.</w:t>
            </w:r>
          </w:p>
        </w:tc>
      </w:tr>
      <w:tr w:rsidR="001629E9" w:rsidRPr="0059232B" w14:paraId="4E5B3E21"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0F6364DB"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320DA15" w14:textId="77777777" w:rsidR="001629E9" w:rsidRDefault="001629E9" w:rsidP="001629E9">
            <w:pPr>
              <w:rPr>
                <w:rFonts w:ascii="Calibri" w:hAnsi="Calibri" w:cs="Calibri"/>
                <w:sz w:val="20"/>
                <w:szCs w:val="20"/>
              </w:rPr>
            </w:pPr>
            <w:r>
              <w:rPr>
                <w:rFonts w:ascii="Calibri" w:hAnsi="Calibri" w:cs="Calibri"/>
                <w:sz w:val="19"/>
                <w:szCs w:val="19"/>
              </w:rPr>
              <w:t>Przerwa w eksploatacji aparatu łącznie z naprawą gwarancyjną wynosząca więcej niż 4 dni przedłużająca okres gwarancji o tę przerwę.</w:t>
            </w:r>
          </w:p>
        </w:tc>
      </w:tr>
      <w:tr w:rsidR="001629E9" w:rsidRPr="0059232B" w14:paraId="2FE3E536"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1D6B6469"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3BF7E39D" w14:textId="77777777" w:rsidR="001629E9" w:rsidRDefault="001629E9" w:rsidP="001629E9">
            <w:pPr>
              <w:rPr>
                <w:rFonts w:ascii="Calibri" w:hAnsi="Calibri" w:cs="Calibri"/>
                <w:sz w:val="20"/>
                <w:szCs w:val="20"/>
              </w:rPr>
            </w:pPr>
            <w:r>
              <w:rPr>
                <w:rFonts w:ascii="Calibri" w:hAnsi="Calibri" w:cs="Calibri"/>
                <w:sz w:val="19"/>
                <w:szCs w:val="19"/>
              </w:rPr>
              <w:t>Przeglądy techniczne wymagane lub zalecane przez producenta w okresie gwarancji wykonane będą na koszt Wykonawcy. Ostatni przegląd w ostatnim miesiącu gwarancji.</w:t>
            </w:r>
          </w:p>
        </w:tc>
      </w:tr>
      <w:tr w:rsidR="001629E9" w:rsidRPr="0059232B" w14:paraId="7EF7371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54DD2707"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432F0C49" w14:textId="77777777" w:rsidR="001629E9" w:rsidRDefault="001629E9" w:rsidP="001629E9">
            <w:pPr>
              <w:rPr>
                <w:rFonts w:ascii="Calibri" w:hAnsi="Calibri" w:cs="Calibri"/>
                <w:sz w:val="20"/>
                <w:szCs w:val="20"/>
              </w:rPr>
            </w:pPr>
            <w:r>
              <w:rPr>
                <w:rFonts w:ascii="Calibri" w:hAnsi="Calibri" w:cs="Calibri"/>
                <w:sz w:val="19"/>
                <w:szCs w:val="19"/>
              </w:rPr>
              <w:t>Szkolenie z obsługi aparatu dla personelu wskazanego przez zamawiającego na żądanie wg jego potrzeb ( w ramach umowy) min. 6 osób</w:t>
            </w:r>
          </w:p>
        </w:tc>
      </w:tr>
      <w:tr w:rsidR="001629E9" w:rsidRPr="0059232B" w14:paraId="34499890" w14:textId="77777777" w:rsidTr="001629E9">
        <w:trPr>
          <w:trHeight w:val="152"/>
        </w:trPr>
        <w:tc>
          <w:tcPr>
            <w:tcW w:w="436" w:type="dxa"/>
            <w:tcBorders>
              <w:top w:val="single" w:sz="4" w:space="0" w:color="auto"/>
              <w:left w:val="double" w:sz="4" w:space="0" w:color="auto"/>
              <w:bottom w:val="single" w:sz="4" w:space="0" w:color="auto"/>
              <w:right w:val="single" w:sz="4" w:space="0" w:color="auto"/>
            </w:tcBorders>
            <w:vAlign w:val="center"/>
          </w:tcPr>
          <w:p w14:paraId="6D086C40"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single" w:sz="4" w:space="0" w:color="auto"/>
              <w:right w:val="double" w:sz="4" w:space="0" w:color="auto"/>
            </w:tcBorders>
            <w:vAlign w:val="center"/>
            <w:hideMark/>
          </w:tcPr>
          <w:p w14:paraId="772DD4CC" w14:textId="77777777" w:rsidR="001629E9" w:rsidRDefault="001629E9" w:rsidP="001629E9">
            <w:pPr>
              <w:rPr>
                <w:rFonts w:ascii="Calibri" w:hAnsi="Calibri" w:cs="Calibri"/>
                <w:sz w:val="20"/>
                <w:szCs w:val="20"/>
              </w:rPr>
            </w:pPr>
            <w:r>
              <w:rPr>
                <w:rFonts w:ascii="Calibri" w:hAnsi="Calibri" w:cs="Calibri"/>
                <w:sz w:val="19"/>
                <w:szCs w:val="19"/>
              </w:rPr>
              <w:t>Certyfikowane szkolenie techniczno-serwisowe dla pracowników Działu Aparatury Medycznej SU wskazanych przez zamawiającego na żądanie wg jego potrzeb ( w ramach umowy) min. 4</w:t>
            </w:r>
            <w:r w:rsidR="00AB30C0">
              <w:rPr>
                <w:rFonts w:ascii="Calibri" w:hAnsi="Calibri" w:cs="Calibri"/>
                <w:sz w:val="19"/>
                <w:szCs w:val="19"/>
              </w:rPr>
              <w:t xml:space="preserve"> </w:t>
            </w:r>
            <w:r>
              <w:rPr>
                <w:rFonts w:ascii="Calibri" w:hAnsi="Calibri" w:cs="Calibri"/>
                <w:sz w:val="19"/>
                <w:szCs w:val="19"/>
              </w:rPr>
              <w:t>osoby w rozumieniu ustawy o wyrobach medycznych.</w:t>
            </w:r>
          </w:p>
        </w:tc>
      </w:tr>
      <w:tr w:rsidR="001629E9" w:rsidRPr="0059232B" w14:paraId="4E337B23" w14:textId="77777777" w:rsidTr="001629E9">
        <w:trPr>
          <w:trHeight w:val="152"/>
        </w:trPr>
        <w:tc>
          <w:tcPr>
            <w:tcW w:w="436" w:type="dxa"/>
            <w:tcBorders>
              <w:top w:val="single" w:sz="4" w:space="0" w:color="auto"/>
              <w:left w:val="double" w:sz="4" w:space="0" w:color="auto"/>
              <w:bottom w:val="double" w:sz="4" w:space="0" w:color="auto"/>
              <w:right w:val="single" w:sz="4" w:space="0" w:color="auto"/>
            </w:tcBorders>
            <w:vAlign w:val="center"/>
          </w:tcPr>
          <w:p w14:paraId="066E88EF" w14:textId="77777777" w:rsidR="001629E9" w:rsidRDefault="001629E9" w:rsidP="00EB0D9F">
            <w:pPr>
              <w:pStyle w:val="Akapitzlist"/>
              <w:numPr>
                <w:ilvl w:val="0"/>
                <w:numId w:val="80"/>
              </w:numPr>
              <w:jc w:val="center"/>
              <w:rPr>
                <w:rFonts w:ascii="Calibri" w:hAnsi="Calibri" w:cs="Calibri"/>
                <w:color w:val="000000"/>
              </w:rPr>
            </w:pPr>
          </w:p>
        </w:tc>
        <w:tc>
          <w:tcPr>
            <w:tcW w:w="9074" w:type="dxa"/>
            <w:tcBorders>
              <w:top w:val="single" w:sz="4" w:space="0" w:color="auto"/>
              <w:left w:val="single" w:sz="4" w:space="0" w:color="auto"/>
              <w:bottom w:val="double" w:sz="4" w:space="0" w:color="auto"/>
              <w:right w:val="double" w:sz="4" w:space="0" w:color="auto"/>
            </w:tcBorders>
            <w:vAlign w:val="center"/>
            <w:hideMark/>
          </w:tcPr>
          <w:p w14:paraId="5987EA47" w14:textId="77777777" w:rsidR="001629E9" w:rsidRDefault="001629E9" w:rsidP="001629E9">
            <w:pPr>
              <w:rPr>
                <w:rFonts w:ascii="Calibri" w:hAnsi="Calibri" w:cs="Calibri"/>
                <w:sz w:val="20"/>
                <w:szCs w:val="20"/>
              </w:rPr>
            </w:pPr>
            <w:r>
              <w:rPr>
                <w:rFonts w:ascii="Calibri" w:hAnsi="Calibri" w:cs="Calibri"/>
                <w:sz w:val="19"/>
                <w:szCs w:val="19"/>
              </w:rPr>
              <w:t>Min. 10-cio letni okres zagwarantowania dostępności części zamiennych od daty upływu terminu gwarancji</w:t>
            </w:r>
          </w:p>
        </w:tc>
      </w:tr>
    </w:tbl>
    <w:p w14:paraId="2807C349" w14:textId="77777777" w:rsidR="0059232B" w:rsidRPr="0059232B" w:rsidRDefault="0059232B" w:rsidP="0059232B">
      <w:pPr>
        <w:tabs>
          <w:tab w:val="left" w:pos="900"/>
          <w:tab w:val="left" w:pos="5580"/>
        </w:tabs>
        <w:rPr>
          <w:rFonts w:ascii="Calibri" w:hAnsi="Calibri" w:cs="Calibri"/>
          <w:sz w:val="18"/>
          <w:szCs w:val="18"/>
        </w:rPr>
      </w:pPr>
      <w:r w:rsidRPr="0059232B">
        <w:rPr>
          <w:rFonts w:ascii="Calibri" w:hAnsi="Calibri" w:cs="Calibri"/>
          <w:sz w:val="18"/>
          <w:szCs w:val="18"/>
        </w:rPr>
        <w:tab/>
      </w:r>
    </w:p>
    <w:p w14:paraId="4CDB8BA1" w14:textId="77777777" w:rsidR="0059232B" w:rsidRPr="0059232B" w:rsidRDefault="0059232B" w:rsidP="0059232B">
      <w:pPr>
        <w:widowControl w:val="0"/>
        <w:tabs>
          <w:tab w:val="right" w:pos="9180"/>
        </w:tabs>
        <w:suppressAutoHyphens/>
        <w:autoSpaceDE w:val="0"/>
        <w:jc w:val="center"/>
        <w:rPr>
          <w:rFonts w:ascii="Calibri" w:hAnsi="Calibri" w:cs="Arial"/>
          <w:b/>
          <w:sz w:val="22"/>
          <w:szCs w:val="22"/>
        </w:rPr>
      </w:pPr>
      <w:r w:rsidRPr="0059232B">
        <w:rPr>
          <w:rFonts w:ascii="Calibri" w:hAnsi="Calibri" w:cs="Arial"/>
          <w:b/>
          <w:sz w:val="22"/>
          <w:szCs w:val="22"/>
        </w:rPr>
        <w:t>DODATKOWE INFORMACJE DOTYCZĄCE PRZEDMIOTU ZAMÓWIENIA*</w:t>
      </w:r>
    </w:p>
    <w:p w14:paraId="1D887D9A" w14:textId="77777777" w:rsidR="0059232B" w:rsidRPr="0059232B" w:rsidRDefault="0059232B" w:rsidP="0059232B">
      <w:pPr>
        <w:widowControl w:val="0"/>
        <w:tabs>
          <w:tab w:val="right" w:pos="9180"/>
        </w:tabs>
        <w:suppressAutoHyphens/>
        <w:autoSpaceDE w:val="0"/>
        <w:jc w:val="both"/>
        <w:rPr>
          <w:rFonts w:ascii="Calibri" w:hAnsi="Calibri" w:cs="Arial"/>
          <w:sz w:val="22"/>
          <w:szCs w:val="22"/>
        </w:rPr>
      </w:pPr>
    </w:p>
    <w:tbl>
      <w:tblPr>
        <w:tblW w:w="9510"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4563"/>
        <w:gridCol w:w="4563"/>
      </w:tblGrid>
      <w:tr w:rsidR="0059232B" w:rsidRPr="0059232B" w14:paraId="53E01C62" w14:textId="77777777" w:rsidTr="001629E9">
        <w:trPr>
          <w:trHeight w:val="450"/>
        </w:trPr>
        <w:tc>
          <w:tcPr>
            <w:tcW w:w="384" w:type="dxa"/>
            <w:tcBorders>
              <w:top w:val="single" w:sz="4" w:space="0" w:color="auto"/>
              <w:left w:val="double" w:sz="4" w:space="0" w:color="auto"/>
              <w:bottom w:val="single" w:sz="4" w:space="0" w:color="auto"/>
              <w:right w:val="single" w:sz="4" w:space="0" w:color="auto"/>
            </w:tcBorders>
            <w:vAlign w:val="center"/>
          </w:tcPr>
          <w:p w14:paraId="184735D2" w14:textId="77777777" w:rsidR="0059232B" w:rsidRPr="0059232B" w:rsidRDefault="0059232B" w:rsidP="0059232B">
            <w:pPr>
              <w:jc w:val="center"/>
              <w:rPr>
                <w:rFonts w:ascii="Calibri" w:hAnsi="Calibri" w:cs="Arial"/>
                <w:b/>
                <w:sz w:val="18"/>
                <w:szCs w:val="18"/>
              </w:rPr>
            </w:pPr>
          </w:p>
        </w:tc>
        <w:tc>
          <w:tcPr>
            <w:tcW w:w="4562" w:type="dxa"/>
            <w:tcBorders>
              <w:top w:val="single" w:sz="4" w:space="0" w:color="auto"/>
              <w:left w:val="single" w:sz="4" w:space="0" w:color="auto"/>
              <w:bottom w:val="single" w:sz="4" w:space="0" w:color="auto"/>
              <w:right w:val="single" w:sz="4" w:space="0" w:color="auto"/>
            </w:tcBorders>
            <w:vAlign w:val="center"/>
            <w:hideMark/>
          </w:tcPr>
          <w:p w14:paraId="7EE86797" w14:textId="77777777" w:rsidR="0059232B" w:rsidRPr="0059232B" w:rsidRDefault="0059232B" w:rsidP="0059232B">
            <w:pPr>
              <w:jc w:val="center"/>
              <w:rPr>
                <w:rFonts w:ascii="Calibri" w:hAnsi="Calibri" w:cs="Arial"/>
                <w:b/>
                <w:sz w:val="18"/>
                <w:szCs w:val="18"/>
              </w:rPr>
            </w:pPr>
            <w:r w:rsidRPr="0059232B">
              <w:rPr>
                <w:rFonts w:ascii="Calibri" w:hAnsi="Calibri" w:cs="Arial"/>
                <w:b/>
                <w:sz w:val="18"/>
                <w:szCs w:val="18"/>
              </w:rPr>
              <w:t>Dane</w:t>
            </w:r>
          </w:p>
        </w:tc>
        <w:tc>
          <w:tcPr>
            <w:tcW w:w="4562" w:type="dxa"/>
            <w:tcBorders>
              <w:top w:val="single" w:sz="4" w:space="0" w:color="auto"/>
              <w:left w:val="single" w:sz="4" w:space="0" w:color="auto"/>
              <w:bottom w:val="single" w:sz="4" w:space="0" w:color="auto"/>
              <w:right w:val="double" w:sz="4" w:space="0" w:color="auto"/>
            </w:tcBorders>
            <w:vAlign w:val="center"/>
            <w:hideMark/>
          </w:tcPr>
          <w:p w14:paraId="34DB15CD" w14:textId="77777777" w:rsidR="0059232B" w:rsidRPr="0059232B" w:rsidRDefault="0059232B" w:rsidP="0059232B">
            <w:pPr>
              <w:jc w:val="center"/>
              <w:rPr>
                <w:rFonts w:ascii="Calibri" w:hAnsi="Calibri" w:cs="Arial"/>
                <w:b/>
                <w:sz w:val="18"/>
                <w:szCs w:val="18"/>
              </w:rPr>
            </w:pPr>
            <w:r w:rsidRPr="0059232B">
              <w:rPr>
                <w:rFonts w:ascii="Calibri" w:hAnsi="Calibri" w:cs="Arial"/>
                <w:b/>
                <w:sz w:val="18"/>
                <w:szCs w:val="18"/>
              </w:rPr>
              <w:t>Należy podać</w:t>
            </w:r>
          </w:p>
        </w:tc>
      </w:tr>
      <w:tr w:rsidR="0059232B" w:rsidRPr="0059232B" w14:paraId="74C1F418" w14:textId="77777777" w:rsidTr="001629E9">
        <w:trPr>
          <w:trHeight w:val="1574"/>
        </w:trPr>
        <w:tc>
          <w:tcPr>
            <w:tcW w:w="384" w:type="dxa"/>
            <w:tcBorders>
              <w:top w:val="single" w:sz="4" w:space="0" w:color="auto"/>
              <w:left w:val="double" w:sz="4" w:space="0" w:color="auto"/>
              <w:bottom w:val="single" w:sz="4" w:space="0" w:color="auto"/>
              <w:right w:val="single" w:sz="4" w:space="0" w:color="auto"/>
            </w:tcBorders>
            <w:vAlign w:val="center"/>
            <w:hideMark/>
          </w:tcPr>
          <w:p w14:paraId="57ADBD4F"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1.</w:t>
            </w:r>
          </w:p>
        </w:tc>
        <w:tc>
          <w:tcPr>
            <w:tcW w:w="4562" w:type="dxa"/>
            <w:tcBorders>
              <w:top w:val="single" w:sz="4" w:space="0" w:color="auto"/>
              <w:left w:val="single" w:sz="4" w:space="0" w:color="auto"/>
              <w:bottom w:val="single" w:sz="4" w:space="0" w:color="auto"/>
              <w:right w:val="single" w:sz="4" w:space="0" w:color="auto"/>
            </w:tcBorders>
            <w:vAlign w:val="center"/>
            <w:hideMark/>
          </w:tcPr>
          <w:p w14:paraId="3F445425" w14:textId="77777777" w:rsidR="0059232B" w:rsidRPr="0059232B" w:rsidRDefault="0059232B" w:rsidP="0059232B">
            <w:pPr>
              <w:rPr>
                <w:rFonts w:ascii="Calibri" w:hAnsi="Calibri" w:cs="Arial"/>
                <w:sz w:val="18"/>
                <w:szCs w:val="18"/>
              </w:rPr>
            </w:pPr>
            <w:r w:rsidRPr="0059232B">
              <w:rPr>
                <w:rFonts w:ascii="Calibri" w:hAnsi="Calibri" w:cs="Arial"/>
                <w:sz w:val="18"/>
                <w:szCs w:val="18"/>
              </w:rPr>
              <w:t>Dane teleadresowe i kontaktowe do najbliższych dla siedziby Zamawiającego autoryzowanych punktów serwisowych na terenie Polski</w:t>
            </w:r>
          </w:p>
        </w:tc>
        <w:tc>
          <w:tcPr>
            <w:tcW w:w="4562" w:type="dxa"/>
            <w:tcBorders>
              <w:top w:val="single" w:sz="4" w:space="0" w:color="auto"/>
              <w:left w:val="single" w:sz="4" w:space="0" w:color="auto"/>
              <w:bottom w:val="single" w:sz="4" w:space="0" w:color="auto"/>
              <w:right w:val="double" w:sz="4" w:space="0" w:color="auto"/>
            </w:tcBorders>
          </w:tcPr>
          <w:p w14:paraId="3B5CDE1E" w14:textId="77777777" w:rsidR="0059232B" w:rsidRPr="0059232B" w:rsidRDefault="0059232B" w:rsidP="0059232B">
            <w:pPr>
              <w:rPr>
                <w:rFonts w:ascii="Calibri" w:hAnsi="Calibri" w:cs="Arial"/>
                <w:sz w:val="18"/>
                <w:szCs w:val="18"/>
              </w:rPr>
            </w:pPr>
          </w:p>
        </w:tc>
      </w:tr>
      <w:tr w:rsidR="0059232B" w:rsidRPr="0059232B" w14:paraId="606CE2C5" w14:textId="77777777" w:rsidTr="001629E9">
        <w:trPr>
          <w:trHeight w:val="194"/>
        </w:trPr>
        <w:tc>
          <w:tcPr>
            <w:tcW w:w="384" w:type="dxa"/>
            <w:tcBorders>
              <w:top w:val="single" w:sz="4" w:space="0" w:color="auto"/>
              <w:left w:val="double" w:sz="4" w:space="0" w:color="auto"/>
              <w:bottom w:val="single" w:sz="4" w:space="0" w:color="auto"/>
              <w:right w:val="single" w:sz="4" w:space="0" w:color="auto"/>
            </w:tcBorders>
            <w:vAlign w:val="center"/>
            <w:hideMark/>
          </w:tcPr>
          <w:p w14:paraId="4FBE3CB2"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2.</w:t>
            </w:r>
          </w:p>
        </w:tc>
        <w:tc>
          <w:tcPr>
            <w:tcW w:w="4562" w:type="dxa"/>
            <w:tcBorders>
              <w:top w:val="single" w:sz="4" w:space="0" w:color="auto"/>
              <w:left w:val="single" w:sz="4" w:space="0" w:color="auto"/>
              <w:bottom w:val="single" w:sz="4" w:space="0" w:color="auto"/>
              <w:right w:val="single" w:sz="4" w:space="0" w:color="auto"/>
            </w:tcBorders>
            <w:vAlign w:val="center"/>
            <w:hideMark/>
          </w:tcPr>
          <w:p w14:paraId="502B5BCB" w14:textId="77777777" w:rsidR="0059232B" w:rsidRPr="0059232B" w:rsidRDefault="0059232B" w:rsidP="0059232B">
            <w:pPr>
              <w:rPr>
                <w:rFonts w:ascii="Calibri" w:hAnsi="Calibri" w:cs="Arial"/>
                <w:sz w:val="18"/>
                <w:szCs w:val="18"/>
              </w:rPr>
            </w:pPr>
            <w:r w:rsidRPr="0059232B">
              <w:rPr>
                <w:rFonts w:ascii="Calibri" w:hAnsi="Calibri" w:cs="Arial"/>
                <w:sz w:val="18"/>
                <w:szCs w:val="18"/>
              </w:rPr>
              <w:t>Częstotliwość wykonywania wymaganych lub zalecanych przez producenta przeglądów technicznych.</w:t>
            </w:r>
          </w:p>
        </w:tc>
        <w:tc>
          <w:tcPr>
            <w:tcW w:w="4562" w:type="dxa"/>
            <w:tcBorders>
              <w:top w:val="single" w:sz="4" w:space="0" w:color="auto"/>
              <w:left w:val="single" w:sz="4" w:space="0" w:color="auto"/>
              <w:bottom w:val="single" w:sz="4" w:space="0" w:color="auto"/>
              <w:right w:val="double" w:sz="4" w:space="0" w:color="auto"/>
            </w:tcBorders>
          </w:tcPr>
          <w:p w14:paraId="2A6D6080" w14:textId="77777777" w:rsidR="0059232B" w:rsidRPr="0059232B" w:rsidRDefault="0059232B" w:rsidP="0059232B">
            <w:pPr>
              <w:rPr>
                <w:rFonts w:ascii="Calibri" w:hAnsi="Calibri" w:cs="Arial"/>
                <w:sz w:val="18"/>
                <w:szCs w:val="18"/>
              </w:rPr>
            </w:pPr>
          </w:p>
          <w:p w14:paraId="411BDB9A" w14:textId="77777777" w:rsidR="0059232B" w:rsidRPr="0059232B" w:rsidRDefault="0059232B" w:rsidP="0059232B">
            <w:pPr>
              <w:rPr>
                <w:rFonts w:ascii="Calibri" w:hAnsi="Calibri" w:cs="Arial"/>
                <w:sz w:val="18"/>
                <w:szCs w:val="18"/>
              </w:rPr>
            </w:pPr>
          </w:p>
          <w:p w14:paraId="64C47943" w14:textId="77777777" w:rsidR="0059232B" w:rsidRPr="0059232B" w:rsidRDefault="0059232B" w:rsidP="0059232B">
            <w:pPr>
              <w:rPr>
                <w:rFonts w:ascii="Calibri" w:hAnsi="Calibri" w:cs="Arial"/>
                <w:sz w:val="18"/>
                <w:szCs w:val="18"/>
              </w:rPr>
            </w:pPr>
          </w:p>
        </w:tc>
      </w:tr>
      <w:tr w:rsidR="0059232B" w:rsidRPr="0059232B" w14:paraId="1EEFB7BE" w14:textId="77777777" w:rsidTr="001629E9">
        <w:trPr>
          <w:trHeight w:val="194"/>
        </w:trPr>
        <w:tc>
          <w:tcPr>
            <w:tcW w:w="384" w:type="dxa"/>
            <w:tcBorders>
              <w:top w:val="single" w:sz="4" w:space="0" w:color="auto"/>
              <w:left w:val="double" w:sz="4" w:space="0" w:color="auto"/>
              <w:bottom w:val="double" w:sz="4" w:space="0" w:color="auto"/>
              <w:right w:val="single" w:sz="4" w:space="0" w:color="auto"/>
            </w:tcBorders>
            <w:vAlign w:val="center"/>
            <w:hideMark/>
          </w:tcPr>
          <w:p w14:paraId="4C447AD4" w14:textId="77777777" w:rsidR="0059232B" w:rsidRPr="0059232B" w:rsidRDefault="0059232B" w:rsidP="0059232B">
            <w:pPr>
              <w:jc w:val="center"/>
              <w:rPr>
                <w:rFonts w:ascii="Calibri" w:hAnsi="Calibri" w:cs="Arial"/>
                <w:sz w:val="18"/>
                <w:szCs w:val="18"/>
              </w:rPr>
            </w:pPr>
            <w:r w:rsidRPr="0059232B">
              <w:rPr>
                <w:rFonts w:ascii="Calibri" w:hAnsi="Calibri" w:cs="Arial"/>
                <w:sz w:val="18"/>
                <w:szCs w:val="18"/>
              </w:rPr>
              <w:t>3.</w:t>
            </w:r>
          </w:p>
        </w:tc>
        <w:tc>
          <w:tcPr>
            <w:tcW w:w="4562" w:type="dxa"/>
            <w:tcBorders>
              <w:top w:val="single" w:sz="4" w:space="0" w:color="auto"/>
              <w:left w:val="single" w:sz="4" w:space="0" w:color="auto"/>
              <w:bottom w:val="double" w:sz="4" w:space="0" w:color="auto"/>
              <w:right w:val="single" w:sz="4" w:space="0" w:color="auto"/>
            </w:tcBorders>
            <w:vAlign w:val="center"/>
            <w:hideMark/>
          </w:tcPr>
          <w:p w14:paraId="7A28F9FE" w14:textId="77777777" w:rsidR="0059232B" w:rsidRPr="0059232B" w:rsidRDefault="0059232B" w:rsidP="0059232B">
            <w:pPr>
              <w:rPr>
                <w:rFonts w:ascii="Calibri" w:hAnsi="Calibri" w:cs="Arial"/>
                <w:sz w:val="18"/>
                <w:szCs w:val="18"/>
              </w:rPr>
            </w:pPr>
            <w:r w:rsidRPr="0059232B">
              <w:rPr>
                <w:rFonts w:ascii="Calibri" w:hAnsi="Calibri" w:cs="Arial"/>
                <w:sz w:val="18"/>
                <w:szCs w:val="18"/>
              </w:rPr>
              <w:t>Przewidywany roczny koszt brutto okresowego przeglądu aparatu wykonywanego zgodnie z zaleceniem producenta po upływie gwarancji,</w:t>
            </w:r>
          </w:p>
          <w:p w14:paraId="110B8375" w14:textId="77777777" w:rsidR="0059232B" w:rsidRPr="0059232B" w:rsidRDefault="0059232B" w:rsidP="0059232B">
            <w:pPr>
              <w:rPr>
                <w:rFonts w:ascii="Calibri" w:hAnsi="Calibri" w:cs="Arial"/>
                <w:sz w:val="18"/>
                <w:szCs w:val="18"/>
              </w:rPr>
            </w:pPr>
            <w:r w:rsidRPr="0059232B">
              <w:rPr>
                <w:rFonts w:ascii="Calibri" w:hAnsi="Calibri" w:cs="Arial"/>
                <w:sz w:val="18"/>
                <w:szCs w:val="18"/>
              </w:rPr>
              <w:t>(</w:t>
            </w:r>
            <w:r w:rsidRPr="0059232B">
              <w:rPr>
                <w:rFonts w:ascii="Calibri" w:hAnsi="Calibri" w:cs="Arial"/>
                <w:sz w:val="18"/>
                <w:szCs w:val="18"/>
                <w:u w:val="single"/>
              </w:rPr>
              <w:t>szacunkowa kalkulacja sporządzona w dniu składania oferty, uwzględniająca wymianę części zużywalnych lub zamiennych w trakcie przeglądu)</w:t>
            </w:r>
          </w:p>
        </w:tc>
        <w:tc>
          <w:tcPr>
            <w:tcW w:w="4562" w:type="dxa"/>
            <w:tcBorders>
              <w:top w:val="single" w:sz="4" w:space="0" w:color="auto"/>
              <w:left w:val="single" w:sz="4" w:space="0" w:color="auto"/>
              <w:bottom w:val="double" w:sz="4" w:space="0" w:color="auto"/>
              <w:right w:val="double" w:sz="4" w:space="0" w:color="auto"/>
            </w:tcBorders>
          </w:tcPr>
          <w:p w14:paraId="01BECE7D" w14:textId="77777777" w:rsidR="0059232B" w:rsidRPr="0059232B" w:rsidRDefault="0059232B" w:rsidP="0059232B">
            <w:pPr>
              <w:rPr>
                <w:rFonts w:ascii="Calibri" w:hAnsi="Calibri" w:cs="Arial"/>
                <w:sz w:val="18"/>
                <w:szCs w:val="18"/>
              </w:rPr>
            </w:pPr>
          </w:p>
          <w:p w14:paraId="1004409E" w14:textId="77777777" w:rsidR="0059232B" w:rsidRPr="0059232B" w:rsidRDefault="0059232B" w:rsidP="0059232B">
            <w:pPr>
              <w:rPr>
                <w:rFonts w:ascii="Calibri" w:hAnsi="Calibri" w:cs="Arial"/>
                <w:sz w:val="18"/>
                <w:szCs w:val="18"/>
              </w:rPr>
            </w:pPr>
          </w:p>
          <w:p w14:paraId="0E2FB184" w14:textId="77777777" w:rsidR="0059232B" w:rsidRPr="0059232B" w:rsidRDefault="0059232B" w:rsidP="0059232B">
            <w:pPr>
              <w:rPr>
                <w:rFonts w:ascii="Calibri" w:hAnsi="Calibri" w:cs="Arial"/>
                <w:sz w:val="18"/>
                <w:szCs w:val="18"/>
              </w:rPr>
            </w:pPr>
          </w:p>
          <w:p w14:paraId="56B9BD57" w14:textId="77777777" w:rsidR="0059232B" w:rsidRPr="0059232B" w:rsidRDefault="0059232B" w:rsidP="0059232B">
            <w:pPr>
              <w:rPr>
                <w:rFonts w:ascii="Calibri" w:hAnsi="Calibri" w:cs="Arial"/>
                <w:sz w:val="18"/>
                <w:szCs w:val="18"/>
              </w:rPr>
            </w:pPr>
          </w:p>
          <w:p w14:paraId="2EA188C6" w14:textId="77777777" w:rsidR="0059232B" w:rsidRPr="0059232B" w:rsidRDefault="0059232B" w:rsidP="0059232B">
            <w:pPr>
              <w:rPr>
                <w:rFonts w:ascii="Calibri" w:hAnsi="Calibri" w:cs="Arial"/>
                <w:sz w:val="18"/>
                <w:szCs w:val="18"/>
              </w:rPr>
            </w:pPr>
          </w:p>
          <w:p w14:paraId="0608E96D" w14:textId="77777777" w:rsidR="0059232B" w:rsidRPr="0059232B" w:rsidRDefault="0059232B" w:rsidP="0059232B">
            <w:pPr>
              <w:rPr>
                <w:rFonts w:ascii="Calibri" w:hAnsi="Calibri" w:cs="Arial"/>
                <w:sz w:val="18"/>
                <w:szCs w:val="18"/>
              </w:rPr>
            </w:pPr>
          </w:p>
        </w:tc>
      </w:tr>
    </w:tbl>
    <w:p w14:paraId="6D68AFE4" w14:textId="77777777" w:rsidR="0059232B" w:rsidRPr="0059232B" w:rsidRDefault="0059232B" w:rsidP="0059232B">
      <w:pPr>
        <w:ind w:left="720"/>
        <w:rPr>
          <w:rFonts w:ascii="Calibri" w:hAnsi="Calibri" w:cs="Calibri"/>
          <w:sz w:val="18"/>
          <w:szCs w:val="18"/>
        </w:rPr>
      </w:pPr>
    </w:p>
    <w:p w14:paraId="64309CAF" w14:textId="77777777" w:rsidR="0059232B" w:rsidRPr="0059232B" w:rsidRDefault="0059232B" w:rsidP="0059232B">
      <w:pPr>
        <w:tabs>
          <w:tab w:val="left" w:pos="900"/>
          <w:tab w:val="left" w:pos="5580"/>
        </w:tabs>
        <w:rPr>
          <w:rFonts w:ascii="Calibri" w:hAnsi="Calibri" w:cs="Calibri"/>
          <w:sz w:val="18"/>
          <w:szCs w:val="18"/>
        </w:rPr>
      </w:pPr>
      <w:r w:rsidRPr="0059232B">
        <w:rPr>
          <w:rFonts w:ascii="Calibri" w:hAnsi="Calibri" w:cs="Calibri"/>
          <w:sz w:val="18"/>
          <w:szCs w:val="18"/>
        </w:rPr>
        <w:tab/>
        <w:t>............................................</w:t>
      </w:r>
      <w:r w:rsidRPr="0059232B">
        <w:rPr>
          <w:rFonts w:ascii="Calibri" w:hAnsi="Calibri" w:cs="Calibri"/>
          <w:sz w:val="18"/>
          <w:szCs w:val="18"/>
        </w:rPr>
        <w:tab/>
        <w:t>.................................................................</w:t>
      </w:r>
    </w:p>
    <w:p w14:paraId="37F7E447" w14:textId="77777777" w:rsidR="0059232B" w:rsidRPr="0059232B" w:rsidRDefault="0059232B" w:rsidP="0059232B">
      <w:pPr>
        <w:tabs>
          <w:tab w:val="left" w:pos="1080"/>
          <w:tab w:val="left" w:pos="5760"/>
        </w:tabs>
        <w:rPr>
          <w:rFonts w:ascii="Calibri" w:hAnsi="Calibri" w:cs="Calibri"/>
          <w:sz w:val="18"/>
          <w:szCs w:val="18"/>
        </w:rPr>
      </w:pPr>
      <w:r w:rsidRPr="0059232B">
        <w:rPr>
          <w:rFonts w:ascii="Calibri" w:hAnsi="Calibri" w:cs="Calibri"/>
          <w:sz w:val="18"/>
          <w:szCs w:val="18"/>
        </w:rPr>
        <w:tab/>
        <w:t>Miejscowość  i data</w:t>
      </w:r>
      <w:r w:rsidRPr="0059232B">
        <w:rPr>
          <w:rFonts w:ascii="Calibri" w:hAnsi="Calibri" w:cs="Calibri"/>
          <w:sz w:val="18"/>
          <w:szCs w:val="18"/>
        </w:rPr>
        <w:tab/>
        <w:t>podpis i pieczęć osoby uprawnionej</w:t>
      </w:r>
    </w:p>
    <w:p w14:paraId="3BFD578D" w14:textId="77777777" w:rsidR="0059232B" w:rsidRPr="0059232B" w:rsidRDefault="0059232B" w:rsidP="0059232B">
      <w:pPr>
        <w:ind w:left="720"/>
        <w:rPr>
          <w:rFonts w:ascii="Calibri" w:hAnsi="Calibri" w:cs="Calibri"/>
          <w:sz w:val="18"/>
          <w:szCs w:val="18"/>
        </w:rPr>
      </w:pPr>
      <w:r w:rsidRPr="0059232B">
        <w:rPr>
          <w:rFonts w:ascii="Calibri" w:hAnsi="Calibri" w:cs="Calibri"/>
          <w:sz w:val="18"/>
          <w:szCs w:val="18"/>
        </w:rPr>
        <w:t>do reprezentowania Wykonawcy</w:t>
      </w:r>
    </w:p>
    <w:p w14:paraId="01149B50" w14:textId="77777777" w:rsidR="0059232B" w:rsidRPr="0059232B" w:rsidRDefault="0059232B" w:rsidP="0059232B">
      <w:pPr>
        <w:ind w:left="720"/>
        <w:rPr>
          <w:rFonts w:ascii="Calibri" w:hAnsi="Calibri" w:cs="Calibri"/>
          <w:sz w:val="18"/>
          <w:szCs w:val="18"/>
        </w:rPr>
      </w:pPr>
    </w:p>
    <w:p w14:paraId="0E96EC6F" w14:textId="77777777" w:rsidR="00884903" w:rsidRDefault="00884903" w:rsidP="00E748C9">
      <w:pPr>
        <w:pStyle w:val="Standard"/>
        <w:tabs>
          <w:tab w:val="left" w:pos="57"/>
          <w:tab w:val="right" w:pos="9360"/>
        </w:tabs>
        <w:jc w:val="both"/>
        <w:rPr>
          <w:rFonts w:ascii="Calibri" w:hAnsi="Calibri" w:cs="Arial"/>
          <w:sz w:val="22"/>
          <w:szCs w:val="22"/>
        </w:rPr>
      </w:pPr>
    </w:p>
    <w:p w14:paraId="4EF923C9" w14:textId="77777777" w:rsidR="00884903" w:rsidRDefault="00884903" w:rsidP="00E748C9">
      <w:pPr>
        <w:pStyle w:val="Standard"/>
        <w:tabs>
          <w:tab w:val="left" w:pos="57"/>
          <w:tab w:val="right" w:pos="9360"/>
        </w:tabs>
        <w:jc w:val="both"/>
        <w:rPr>
          <w:rFonts w:ascii="Calibri" w:hAnsi="Calibri" w:cs="Arial"/>
          <w:sz w:val="22"/>
          <w:szCs w:val="22"/>
        </w:rPr>
      </w:pPr>
    </w:p>
    <w:p w14:paraId="46DEA39C" w14:textId="77777777" w:rsidR="00884903" w:rsidRDefault="00884903" w:rsidP="00E748C9">
      <w:pPr>
        <w:pStyle w:val="Standard"/>
        <w:tabs>
          <w:tab w:val="left" w:pos="57"/>
          <w:tab w:val="right" w:pos="9360"/>
        </w:tabs>
        <w:jc w:val="both"/>
        <w:rPr>
          <w:rFonts w:ascii="Calibri" w:hAnsi="Calibri" w:cs="Arial"/>
          <w:sz w:val="22"/>
          <w:szCs w:val="22"/>
        </w:rPr>
      </w:pPr>
    </w:p>
    <w:p w14:paraId="663761B3" w14:textId="77777777" w:rsidR="003B3106" w:rsidRDefault="003B3106" w:rsidP="00E748C9">
      <w:pPr>
        <w:pStyle w:val="Standard"/>
        <w:tabs>
          <w:tab w:val="left" w:pos="57"/>
          <w:tab w:val="right" w:pos="9360"/>
        </w:tabs>
        <w:jc w:val="both"/>
        <w:rPr>
          <w:rFonts w:ascii="Calibri" w:hAnsi="Calibri" w:cs="Arial"/>
          <w:sz w:val="22"/>
          <w:szCs w:val="22"/>
        </w:rPr>
      </w:pPr>
    </w:p>
    <w:p w14:paraId="75ABFB8C" w14:textId="77777777" w:rsidR="00884903" w:rsidRDefault="00884903" w:rsidP="00E748C9">
      <w:pPr>
        <w:pStyle w:val="Standard"/>
        <w:tabs>
          <w:tab w:val="left" w:pos="57"/>
          <w:tab w:val="right" w:pos="9360"/>
        </w:tabs>
        <w:jc w:val="both"/>
        <w:rPr>
          <w:rFonts w:ascii="Calibri" w:hAnsi="Calibri" w:cs="Arial"/>
          <w:sz w:val="22"/>
          <w:szCs w:val="22"/>
        </w:rPr>
      </w:pPr>
    </w:p>
    <w:p w14:paraId="61DE1CCC" w14:textId="77777777" w:rsidR="00884903" w:rsidRDefault="00884903" w:rsidP="00E748C9">
      <w:pPr>
        <w:pStyle w:val="Standard"/>
        <w:tabs>
          <w:tab w:val="left" w:pos="57"/>
          <w:tab w:val="right" w:pos="9360"/>
        </w:tabs>
        <w:jc w:val="both"/>
        <w:rPr>
          <w:rFonts w:ascii="Calibri" w:hAnsi="Calibri" w:cs="Arial"/>
          <w:sz w:val="22"/>
          <w:szCs w:val="22"/>
        </w:rPr>
      </w:pPr>
    </w:p>
    <w:p w14:paraId="2103B087" w14:textId="77777777" w:rsidR="00D72771" w:rsidRPr="00C24770" w:rsidRDefault="00D72771" w:rsidP="00E748C9">
      <w:pPr>
        <w:pStyle w:val="Standard"/>
        <w:tabs>
          <w:tab w:val="left" w:pos="57"/>
          <w:tab w:val="right" w:pos="9360"/>
        </w:tabs>
        <w:jc w:val="both"/>
        <w:rPr>
          <w:rFonts w:ascii="Calibri" w:hAnsi="Calibri" w:cs="Arial"/>
          <w:b/>
          <w:sz w:val="22"/>
          <w:szCs w:val="22"/>
          <w:u w:val="single"/>
        </w:rPr>
      </w:pPr>
      <w:proofErr w:type="spellStart"/>
      <w:r w:rsidRPr="0059232B">
        <w:rPr>
          <w:rFonts w:ascii="Calibri" w:hAnsi="Calibri" w:cs="Arial"/>
          <w:b/>
          <w:sz w:val="22"/>
          <w:szCs w:val="22"/>
        </w:rPr>
        <w:t>Ozn</w:t>
      </w:r>
      <w:proofErr w:type="spellEnd"/>
      <w:r w:rsidRPr="0059232B">
        <w:rPr>
          <w:rFonts w:ascii="Calibri" w:hAnsi="Calibri" w:cs="Arial"/>
          <w:b/>
          <w:sz w:val="22"/>
          <w:szCs w:val="22"/>
        </w:rPr>
        <w:t xml:space="preserve">. postępowania </w:t>
      </w:r>
      <w:r w:rsidR="00C24770" w:rsidRPr="0059232B">
        <w:rPr>
          <w:rFonts w:ascii="Calibri" w:hAnsi="Calibri" w:cs="Arial"/>
          <w:b/>
          <w:sz w:val="22"/>
          <w:szCs w:val="22"/>
        </w:rPr>
        <w:t>NLZ.20</w:t>
      </w:r>
      <w:r w:rsidR="0059232B" w:rsidRPr="0059232B">
        <w:rPr>
          <w:rFonts w:ascii="Calibri" w:hAnsi="Calibri" w:cs="Arial"/>
          <w:b/>
          <w:sz w:val="22"/>
          <w:szCs w:val="22"/>
        </w:rPr>
        <w:t>20</w:t>
      </w:r>
      <w:r w:rsidR="00C24770" w:rsidRPr="0059232B">
        <w:rPr>
          <w:rFonts w:ascii="Calibri" w:hAnsi="Calibri" w:cs="Arial"/>
          <w:b/>
          <w:sz w:val="22"/>
          <w:szCs w:val="22"/>
        </w:rPr>
        <w:t>.271.</w:t>
      </w:r>
      <w:r w:rsidR="0059232B" w:rsidRPr="0059232B">
        <w:rPr>
          <w:rFonts w:ascii="Calibri" w:hAnsi="Calibri" w:cs="Arial"/>
          <w:b/>
          <w:sz w:val="22"/>
          <w:szCs w:val="22"/>
        </w:rPr>
        <w:t>0</w:t>
      </w:r>
      <w:r w:rsidR="00C24770" w:rsidRPr="0059232B">
        <w:rPr>
          <w:rFonts w:ascii="Calibri" w:hAnsi="Calibri" w:cs="Arial"/>
          <w:b/>
          <w:sz w:val="22"/>
          <w:szCs w:val="22"/>
        </w:rPr>
        <w:t>6</w:t>
      </w:r>
      <w:r w:rsidRPr="00C24770">
        <w:rPr>
          <w:rFonts w:ascii="Calibri" w:hAnsi="Calibri" w:cs="Arial"/>
          <w:sz w:val="22"/>
          <w:szCs w:val="22"/>
        </w:rPr>
        <w:tab/>
      </w:r>
      <w:r w:rsidRPr="00C24770">
        <w:rPr>
          <w:rFonts w:ascii="Calibri" w:hAnsi="Calibri" w:cs="Arial"/>
          <w:b/>
          <w:sz w:val="22"/>
          <w:szCs w:val="22"/>
          <w:u w:val="single"/>
        </w:rPr>
        <w:t>Załącznik Nr 3</w:t>
      </w:r>
    </w:p>
    <w:p w14:paraId="2597EC88"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5059EDCE" w14:textId="77777777" w:rsidR="00D72771" w:rsidRPr="00596833" w:rsidRDefault="00D72771" w:rsidP="00596833">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2504CDDB" w14:textId="77777777" w:rsidR="00D72771" w:rsidRPr="00C24770" w:rsidRDefault="00D72771" w:rsidP="00596833">
      <w:pPr>
        <w:rPr>
          <w:rFonts w:ascii="Calibri" w:hAnsi="Calibri" w:cs="Arial"/>
          <w:b/>
          <w:sz w:val="22"/>
          <w:szCs w:val="22"/>
        </w:rPr>
      </w:pPr>
      <w:r w:rsidRPr="00C24770">
        <w:rPr>
          <w:rFonts w:ascii="Calibri" w:hAnsi="Calibri" w:cs="Arial"/>
          <w:b/>
          <w:sz w:val="22"/>
          <w:szCs w:val="22"/>
        </w:rPr>
        <w:t>Wykonawca:</w:t>
      </w:r>
    </w:p>
    <w:p w14:paraId="445A121D" w14:textId="77777777" w:rsidR="00D72771" w:rsidRPr="00C24770" w:rsidRDefault="00BF691C" w:rsidP="00596833">
      <w:pPr>
        <w:ind w:right="5954"/>
        <w:rPr>
          <w:rFonts w:ascii="Calibri" w:hAnsi="Calibri" w:cs="Arial"/>
          <w:sz w:val="22"/>
          <w:szCs w:val="22"/>
        </w:rPr>
      </w:pPr>
      <w:r w:rsidRPr="00C24770">
        <w:rPr>
          <w:rFonts w:ascii="Calibri" w:hAnsi="Calibri" w:cs="Arial"/>
          <w:sz w:val="22"/>
          <w:szCs w:val="22"/>
        </w:rPr>
        <w:t>…………………………………………………………………………………………………………</w:t>
      </w:r>
    </w:p>
    <w:p w14:paraId="4E75CE48" w14:textId="77777777" w:rsidR="0075613B" w:rsidRDefault="0075613B" w:rsidP="00596833">
      <w:pPr>
        <w:rPr>
          <w:rFonts w:ascii="Calibri" w:hAnsi="Calibri"/>
          <w:sz w:val="22"/>
          <w:szCs w:val="22"/>
        </w:rPr>
      </w:pPr>
      <w:r w:rsidRPr="00C24770">
        <w:rPr>
          <w:rFonts w:ascii="Calibri" w:hAnsi="Calibri"/>
          <w:sz w:val="22"/>
          <w:szCs w:val="22"/>
        </w:rPr>
        <w:t xml:space="preserve">(pełna nazwa/firma, adres, w </w:t>
      </w:r>
      <w:r w:rsidR="00D72771" w:rsidRPr="00C24770">
        <w:rPr>
          <w:rFonts w:ascii="Calibri" w:hAnsi="Calibri"/>
          <w:sz w:val="22"/>
          <w:szCs w:val="22"/>
        </w:rPr>
        <w:t>zależności od podmiotu: NIP/PESEL, KRS/</w:t>
      </w:r>
      <w:proofErr w:type="spellStart"/>
      <w:r w:rsidR="00D72771" w:rsidRPr="00C24770">
        <w:rPr>
          <w:rFonts w:ascii="Calibri" w:hAnsi="Calibri"/>
          <w:sz w:val="22"/>
          <w:szCs w:val="22"/>
        </w:rPr>
        <w:t>CEiDG</w:t>
      </w:r>
      <w:proofErr w:type="spellEnd"/>
      <w:r w:rsidR="00D72771" w:rsidRPr="00C24770">
        <w:rPr>
          <w:rFonts w:ascii="Calibri" w:hAnsi="Calibri"/>
          <w:sz w:val="22"/>
          <w:szCs w:val="22"/>
        </w:rPr>
        <w:t>)</w:t>
      </w:r>
    </w:p>
    <w:p w14:paraId="187781A4" w14:textId="77777777" w:rsidR="00596833" w:rsidRPr="00596833" w:rsidRDefault="00596833" w:rsidP="00596833">
      <w:pPr>
        <w:rPr>
          <w:rFonts w:ascii="Calibri" w:hAnsi="Calibri"/>
          <w:sz w:val="22"/>
          <w:szCs w:val="22"/>
        </w:rPr>
      </w:pPr>
    </w:p>
    <w:p w14:paraId="3BB5301E" w14:textId="77777777" w:rsidR="00D72771" w:rsidRPr="00C24770" w:rsidRDefault="00D72771" w:rsidP="00596833">
      <w:pPr>
        <w:rPr>
          <w:rFonts w:ascii="Calibri" w:hAnsi="Calibri" w:cs="Arial"/>
          <w:sz w:val="22"/>
          <w:szCs w:val="22"/>
          <w:u w:val="single"/>
        </w:rPr>
      </w:pPr>
      <w:r w:rsidRPr="00C24770">
        <w:rPr>
          <w:rFonts w:ascii="Calibri" w:hAnsi="Calibri" w:cs="Arial"/>
          <w:sz w:val="22"/>
          <w:szCs w:val="22"/>
          <w:u w:val="single"/>
        </w:rPr>
        <w:t>reprezentowany przez:</w:t>
      </w:r>
    </w:p>
    <w:p w14:paraId="3103C9F0" w14:textId="77777777" w:rsidR="00D72771" w:rsidRPr="00C24770" w:rsidRDefault="00BF691C" w:rsidP="00596833">
      <w:pPr>
        <w:ind w:right="5954"/>
        <w:rPr>
          <w:rFonts w:ascii="Calibri" w:hAnsi="Calibri" w:cs="Arial"/>
          <w:sz w:val="22"/>
          <w:szCs w:val="22"/>
        </w:rPr>
      </w:pPr>
      <w:r w:rsidRPr="00C24770">
        <w:rPr>
          <w:rFonts w:ascii="Calibri" w:hAnsi="Calibri" w:cs="Arial"/>
          <w:sz w:val="22"/>
          <w:szCs w:val="22"/>
        </w:rPr>
        <w:t>………………………………………………………</w:t>
      </w:r>
      <w:r w:rsidR="00D72771" w:rsidRPr="00C24770">
        <w:rPr>
          <w:rFonts w:ascii="Calibri" w:hAnsi="Calibri" w:cs="Arial"/>
          <w:sz w:val="22"/>
          <w:szCs w:val="22"/>
        </w:rPr>
        <w:t>…………………</w:t>
      </w:r>
      <w:r w:rsidR="0075613B" w:rsidRPr="00C24770">
        <w:rPr>
          <w:rFonts w:ascii="Calibri" w:hAnsi="Calibri" w:cs="Arial"/>
          <w:sz w:val="22"/>
          <w:szCs w:val="22"/>
        </w:rPr>
        <w:t>………………………………</w:t>
      </w:r>
    </w:p>
    <w:p w14:paraId="7966CA42" w14:textId="77777777" w:rsidR="00D72771" w:rsidRPr="00C24770" w:rsidRDefault="00D72771" w:rsidP="00596833">
      <w:pPr>
        <w:rPr>
          <w:rFonts w:ascii="Calibri" w:hAnsi="Calibri"/>
          <w:sz w:val="22"/>
          <w:szCs w:val="22"/>
        </w:rPr>
      </w:pPr>
      <w:r w:rsidRPr="00C24770">
        <w:rPr>
          <w:rFonts w:ascii="Calibri" w:hAnsi="Calibri"/>
          <w:sz w:val="22"/>
          <w:szCs w:val="22"/>
        </w:rPr>
        <w:t>(imię, nazwisko, stanowisko/podstawa do  reprezentacji)</w:t>
      </w:r>
    </w:p>
    <w:p w14:paraId="776A5084" w14:textId="77777777" w:rsidR="00D72771" w:rsidRPr="00C24770" w:rsidRDefault="00D72771" w:rsidP="00D72771">
      <w:pPr>
        <w:rPr>
          <w:rFonts w:ascii="Calibri" w:hAnsi="Calibri" w:cs="Arial"/>
          <w:sz w:val="22"/>
          <w:szCs w:val="22"/>
        </w:rPr>
      </w:pPr>
    </w:p>
    <w:p w14:paraId="449FD29C" w14:textId="77777777" w:rsidR="00D72771" w:rsidRPr="00C24770" w:rsidRDefault="00D72771" w:rsidP="00D72771">
      <w:pPr>
        <w:rPr>
          <w:rFonts w:ascii="Calibri" w:hAnsi="Calibri" w:cs="Arial"/>
          <w:sz w:val="22"/>
          <w:szCs w:val="22"/>
        </w:rPr>
      </w:pPr>
    </w:p>
    <w:p w14:paraId="425F91D9" w14:textId="77777777" w:rsidR="00D72771" w:rsidRPr="00C24770" w:rsidRDefault="00D72771" w:rsidP="00596833">
      <w:pPr>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676B103D"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115AEF45"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6899EE40" w14:textId="77777777" w:rsidR="00D72771" w:rsidRPr="00C24770" w:rsidRDefault="00D72771" w:rsidP="00596833">
      <w:pPr>
        <w:spacing w:before="120"/>
        <w:jc w:val="center"/>
        <w:rPr>
          <w:rFonts w:ascii="Calibri" w:hAnsi="Calibri" w:cs="Arial"/>
          <w:b/>
          <w:sz w:val="22"/>
          <w:szCs w:val="22"/>
          <w:u w:val="single"/>
        </w:rPr>
      </w:pPr>
      <w:r w:rsidRPr="00C24770">
        <w:rPr>
          <w:rFonts w:ascii="Calibri" w:hAnsi="Calibri" w:cs="Arial"/>
          <w:b/>
          <w:sz w:val="22"/>
          <w:szCs w:val="22"/>
          <w:u w:val="single"/>
        </w:rPr>
        <w:t>DOTYCZĄCE SPEŁNIANIA W</w:t>
      </w:r>
      <w:r w:rsidR="00C24770">
        <w:rPr>
          <w:rFonts w:ascii="Calibri" w:hAnsi="Calibri" w:cs="Arial"/>
          <w:b/>
          <w:sz w:val="22"/>
          <w:szCs w:val="22"/>
          <w:u w:val="single"/>
        </w:rPr>
        <w:t xml:space="preserve">ARUNKÓW UDZIAŁU W POSTĘPOWANIU </w:t>
      </w:r>
    </w:p>
    <w:p w14:paraId="7455F253" w14:textId="77777777" w:rsidR="00D72771" w:rsidRPr="00C24770" w:rsidRDefault="00D72771" w:rsidP="00D72771">
      <w:pPr>
        <w:jc w:val="both"/>
        <w:rPr>
          <w:rFonts w:ascii="Calibri" w:hAnsi="Calibri" w:cs="Arial"/>
          <w:sz w:val="22"/>
          <w:szCs w:val="22"/>
        </w:rPr>
      </w:pPr>
    </w:p>
    <w:p w14:paraId="203E5BA1" w14:textId="77777777" w:rsidR="00596833" w:rsidRDefault="00D72771" w:rsidP="005E5E1B">
      <w:pPr>
        <w:pStyle w:val="Standard"/>
        <w:jc w:val="both"/>
        <w:rPr>
          <w:rFonts w:ascii="Calibri" w:hAnsi="Calibri" w:cs="Arial"/>
          <w:sz w:val="22"/>
          <w:szCs w:val="22"/>
        </w:rPr>
      </w:pPr>
      <w:r w:rsidRPr="00C24770">
        <w:rPr>
          <w:rFonts w:ascii="Calibri" w:hAnsi="Calibri" w:cs="Arial"/>
          <w:sz w:val="22"/>
          <w:szCs w:val="22"/>
        </w:rPr>
        <w:t>Na potrzeby postępowania o udzielenie zamówienia publicznego</w:t>
      </w:r>
      <w:r w:rsidR="00B1518F" w:rsidRPr="00C24770">
        <w:rPr>
          <w:rFonts w:ascii="Calibri" w:hAnsi="Calibri" w:cs="Arial"/>
          <w:sz w:val="22"/>
          <w:szCs w:val="22"/>
        </w:rPr>
        <w:t xml:space="preserve"> </w:t>
      </w:r>
      <w:r w:rsidRPr="00C24770">
        <w:rPr>
          <w:rFonts w:ascii="Calibri" w:hAnsi="Calibri" w:cs="Arial"/>
          <w:sz w:val="22"/>
          <w:szCs w:val="22"/>
        </w:rPr>
        <w:t>pn</w:t>
      </w:r>
      <w:r w:rsidR="00C24770" w:rsidRPr="00C24770">
        <w:rPr>
          <w:rFonts w:ascii="Calibri" w:hAnsi="Calibri" w:cs="Arial"/>
          <w:sz w:val="22"/>
          <w:szCs w:val="22"/>
        </w:rPr>
        <w:t xml:space="preserve">. </w:t>
      </w:r>
    </w:p>
    <w:p w14:paraId="134E0489" w14:textId="77777777" w:rsidR="00596833" w:rsidRDefault="00596833" w:rsidP="005E5E1B">
      <w:pPr>
        <w:pStyle w:val="Standard"/>
        <w:jc w:val="both"/>
        <w:rPr>
          <w:rFonts w:ascii="Calibri" w:hAnsi="Calibri" w:cs="Arial"/>
          <w:sz w:val="22"/>
          <w:szCs w:val="22"/>
        </w:rPr>
      </w:pPr>
    </w:p>
    <w:p w14:paraId="3310B577" w14:textId="77777777" w:rsidR="00596833" w:rsidRDefault="005E5E1B" w:rsidP="00596833">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00596833" w:rsidRPr="00596833">
        <w:rPr>
          <w:rFonts w:ascii="Calibri" w:hAnsi="Calibri"/>
          <w:b/>
          <w:color w:val="000000" w:themeColor="text1"/>
          <w:sz w:val="22"/>
          <w:szCs w:val="22"/>
        </w:rPr>
        <w:t>dostaw</w:t>
      </w:r>
      <w:r w:rsidR="00596833">
        <w:rPr>
          <w:rFonts w:ascii="Calibri" w:hAnsi="Calibri"/>
          <w:b/>
          <w:color w:val="000000" w:themeColor="text1"/>
          <w:sz w:val="22"/>
          <w:szCs w:val="22"/>
        </w:rPr>
        <w:t>a</w:t>
      </w:r>
      <w:r w:rsidR="00596833"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230E6AD4" w14:textId="77777777" w:rsidR="00596833" w:rsidRDefault="005E5E1B" w:rsidP="005E5E1B">
      <w:pPr>
        <w:pStyle w:val="Standard"/>
        <w:jc w:val="both"/>
        <w:rPr>
          <w:rFonts w:ascii="Calibri" w:hAnsi="Calibri" w:cs="Arial"/>
          <w:i/>
          <w:sz w:val="22"/>
          <w:szCs w:val="22"/>
        </w:rPr>
      </w:pPr>
      <w:r>
        <w:rPr>
          <w:rFonts w:ascii="Calibri" w:hAnsi="Calibri"/>
          <w:b/>
          <w:color w:val="000000" w:themeColor="text1"/>
        </w:rPr>
        <w:br/>
      </w:r>
      <w:r w:rsidR="00596833"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sidR="00596833">
        <w:rPr>
          <w:rFonts w:ascii="Calibri" w:hAnsi="Calibri"/>
          <w:color w:val="000000" w:themeColor="text1"/>
          <w:sz w:val="16"/>
          <w:szCs w:val="16"/>
        </w:rPr>
        <w:t>m województwa mazowieckiego</w:t>
      </w:r>
      <w:r w:rsidR="00D72771" w:rsidRPr="005E5E1B">
        <w:rPr>
          <w:rFonts w:ascii="Calibri" w:hAnsi="Calibri" w:cs="Arial"/>
          <w:i/>
          <w:sz w:val="22"/>
          <w:szCs w:val="22"/>
        </w:rPr>
        <w:t>,</w:t>
      </w:r>
    </w:p>
    <w:p w14:paraId="7B24FD43" w14:textId="77777777" w:rsidR="00596833" w:rsidRDefault="00596833" w:rsidP="005E5E1B">
      <w:pPr>
        <w:pStyle w:val="Standard"/>
        <w:jc w:val="both"/>
        <w:rPr>
          <w:rFonts w:ascii="Calibri" w:hAnsi="Calibri" w:cs="Arial"/>
          <w:i/>
          <w:sz w:val="22"/>
          <w:szCs w:val="22"/>
        </w:rPr>
      </w:pPr>
    </w:p>
    <w:p w14:paraId="5514E0A9" w14:textId="77777777" w:rsidR="00596833" w:rsidRDefault="00596833" w:rsidP="005E5E1B">
      <w:pPr>
        <w:pStyle w:val="Standard"/>
        <w:jc w:val="both"/>
        <w:rPr>
          <w:rFonts w:ascii="Calibri" w:hAnsi="Calibri" w:cs="Arial"/>
          <w:i/>
          <w:sz w:val="22"/>
          <w:szCs w:val="22"/>
        </w:rPr>
      </w:pPr>
    </w:p>
    <w:p w14:paraId="1CFB8DD6" w14:textId="77777777" w:rsidR="00D72771" w:rsidRPr="00596833" w:rsidRDefault="00D72771" w:rsidP="005E5E1B">
      <w:pPr>
        <w:pStyle w:val="Standard"/>
        <w:jc w:val="both"/>
        <w:rPr>
          <w:rFonts w:ascii="Calibri" w:hAnsi="Calibri"/>
          <w:color w:val="000000" w:themeColor="text1"/>
          <w:sz w:val="16"/>
          <w:szCs w:val="16"/>
          <w:u w:val="single"/>
        </w:rPr>
      </w:pPr>
      <w:r w:rsidRPr="00596833">
        <w:rPr>
          <w:rFonts w:ascii="Calibri" w:hAnsi="Calibri" w:cs="Arial"/>
          <w:sz w:val="22"/>
          <w:szCs w:val="22"/>
          <w:u w:val="single"/>
        </w:rPr>
        <w:t>oświadczam, co następuje:</w:t>
      </w:r>
    </w:p>
    <w:p w14:paraId="797D076E" w14:textId="77777777" w:rsidR="00D72771" w:rsidRPr="00C24770" w:rsidRDefault="00D72771" w:rsidP="00E248F5">
      <w:pPr>
        <w:spacing w:line="360" w:lineRule="auto"/>
        <w:jc w:val="both"/>
        <w:rPr>
          <w:rFonts w:ascii="Calibri" w:hAnsi="Calibri" w:cs="Arial"/>
          <w:sz w:val="22"/>
          <w:szCs w:val="22"/>
        </w:rPr>
      </w:pPr>
    </w:p>
    <w:p w14:paraId="4C930C1C" w14:textId="77777777" w:rsidR="00D72771" w:rsidRPr="00C24770" w:rsidRDefault="00D72771" w:rsidP="00B1518F">
      <w:pPr>
        <w:rPr>
          <w:rFonts w:ascii="Calibri" w:hAnsi="Calibri"/>
          <w:b/>
          <w:sz w:val="22"/>
          <w:szCs w:val="22"/>
        </w:rPr>
      </w:pPr>
      <w:r w:rsidRPr="00C24770">
        <w:rPr>
          <w:rFonts w:ascii="Calibri" w:hAnsi="Calibri"/>
          <w:b/>
          <w:sz w:val="22"/>
          <w:szCs w:val="22"/>
        </w:rPr>
        <w:t>INFORMACJA DOTYCZĄCA WYKONAWCY:</w:t>
      </w:r>
    </w:p>
    <w:p w14:paraId="40445F78" w14:textId="77777777" w:rsidR="00D72771" w:rsidRPr="00C24770" w:rsidRDefault="00D72771" w:rsidP="00D72771">
      <w:pPr>
        <w:spacing w:line="360" w:lineRule="auto"/>
        <w:jc w:val="both"/>
        <w:rPr>
          <w:rFonts w:ascii="Calibri" w:hAnsi="Calibri" w:cs="Arial"/>
          <w:sz w:val="22"/>
          <w:szCs w:val="22"/>
        </w:rPr>
      </w:pPr>
    </w:p>
    <w:p w14:paraId="1A0F5B8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spełniam warunki udziału w postępowaniu określone przez zamawiającego </w:t>
      </w:r>
      <w:r w:rsidRPr="00C24770">
        <w:rPr>
          <w:rFonts w:ascii="Calibri" w:hAnsi="Calibri" w:cs="Arial"/>
          <w:sz w:val="22"/>
          <w:szCs w:val="22"/>
        </w:rPr>
        <w:br/>
        <w:t xml:space="preserve">w pkt. 6 Specyfikacji Istotnych Warunków Zamówienia (znak sprawy: </w:t>
      </w:r>
      <w:r w:rsidR="00C24770" w:rsidRPr="00C24770">
        <w:rPr>
          <w:rFonts w:ascii="Calibri" w:hAnsi="Calibri" w:cs="Arial"/>
          <w:sz w:val="22"/>
          <w:szCs w:val="22"/>
        </w:rPr>
        <w:t>NLZ.2019</w:t>
      </w:r>
      <w:r w:rsidR="006D4131" w:rsidRPr="00C24770">
        <w:rPr>
          <w:rFonts w:ascii="Calibri" w:hAnsi="Calibri" w:cs="Arial"/>
          <w:sz w:val="22"/>
          <w:szCs w:val="22"/>
        </w:rPr>
        <w:t>.</w:t>
      </w:r>
      <w:r w:rsidR="00C24770" w:rsidRPr="00C24770">
        <w:rPr>
          <w:rFonts w:ascii="Calibri" w:hAnsi="Calibri" w:cs="Arial"/>
          <w:sz w:val="22"/>
          <w:szCs w:val="22"/>
        </w:rPr>
        <w:t>271.56</w:t>
      </w:r>
      <w:r w:rsidRPr="00C24770">
        <w:rPr>
          <w:rFonts w:ascii="Calibri" w:hAnsi="Calibri" w:cs="Arial"/>
          <w:sz w:val="22"/>
          <w:szCs w:val="22"/>
        </w:rPr>
        <w:t>).</w:t>
      </w:r>
    </w:p>
    <w:p w14:paraId="5A3646B1" w14:textId="77777777" w:rsidR="00D72771" w:rsidRPr="00C24770" w:rsidRDefault="00D72771" w:rsidP="00D72771">
      <w:pPr>
        <w:spacing w:line="360" w:lineRule="auto"/>
        <w:jc w:val="both"/>
        <w:rPr>
          <w:rFonts w:ascii="Calibri" w:hAnsi="Calibri" w:cs="Arial"/>
          <w:sz w:val="22"/>
          <w:szCs w:val="22"/>
        </w:rPr>
      </w:pPr>
    </w:p>
    <w:p w14:paraId="6F42E48A"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74468614"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5092A886"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557EEE1" w14:textId="77777777" w:rsidR="00B1518F" w:rsidRPr="008E2EA6" w:rsidRDefault="00B1518F" w:rsidP="00B1518F">
      <w:pPr>
        <w:spacing w:line="360" w:lineRule="auto"/>
        <w:jc w:val="both"/>
        <w:rPr>
          <w:rFonts w:ascii="Calibri" w:hAnsi="Calibri"/>
          <w:color w:val="FF0000"/>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3973EB2E" w14:textId="77777777" w:rsidR="00B1518F" w:rsidRDefault="00B1518F" w:rsidP="00B1518F">
      <w:pPr>
        <w:spacing w:line="360" w:lineRule="auto"/>
        <w:jc w:val="both"/>
        <w:rPr>
          <w:rFonts w:ascii="Calibri" w:hAnsi="Calibri"/>
          <w:color w:val="FF0000"/>
          <w:sz w:val="22"/>
          <w:szCs w:val="22"/>
        </w:rPr>
      </w:pPr>
    </w:p>
    <w:p w14:paraId="2F121B74" w14:textId="77777777" w:rsidR="00511AE2" w:rsidRDefault="00511AE2" w:rsidP="00B1518F">
      <w:pPr>
        <w:spacing w:line="360" w:lineRule="auto"/>
        <w:jc w:val="both"/>
        <w:rPr>
          <w:rFonts w:ascii="Calibri" w:hAnsi="Calibri"/>
          <w:color w:val="FF0000"/>
          <w:sz w:val="22"/>
          <w:szCs w:val="22"/>
        </w:rPr>
      </w:pPr>
    </w:p>
    <w:p w14:paraId="64B3FF84" w14:textId="77777777" w:rsidR="00511AE2" w:rsidRDefault="00511AE2" w:rsidP="00B1518F">
      <w:pPr>
        <w:spacing w:line="360" w:lineRule="auto"/>
        <w:jc w:val="both"/>
        <w:rPr>
          <w:rFonts w:ascii="Calibri" w:hAnsi="Calibri"/>
          <w:color w:val="FF0000"/>
          <w:sz w:val="22"/>
          <w:szCs w:val="22"/>
        </w:rPr>
      </w:pPr>
    </w:p>
    <w:p w14:paraId="685E44A4" w14:textId="77777777" w:rsidR="00511AE2" w:rsidRPr="008E2EA6" w:rsidRDefault="00511AE2" w:rsidP="00B1518F">
      <w:pPr>
        <w:spacing w:line="360" w:lineRule="auto"/>
        <w:jc w:val="both"/>
        <w:rPr>
          <w:rFonts w:ascii="Calibri" w:hAnsi="Calibri"/>
          <w:color w:val="FF0000"/>
          <w:sz w:val="22"/>
          <w:szCs w:val="22"/>
        </w:rPr>
      </w:pPr>
    </w:p>
    <w:p w14:paraId="037C31AE" w14:textId="77777777" w:rsidR="00D72771" w:rsidRPr="00C24770" w:rsidRDefault="00D72771" w:rsidP="00B1518F">
      <w:pPr>
        <w:spacing w:line="360" w:lineRule="auto"/>
        <w:jc w:val="both"/>
        <w:rPr>
          <w:rFonts w:ascii="Calibri" w:hAnsi="Calibri"/>
          <w:b/>
          <w:sz w:val="22"/>
          <w:szCs w:val="22"/>
        </w:rPr>
      </w:pPr>
      <w:r w:rsidRPr="00C24770">
        <w:rPr>
          <w:rFonts w:ascii="Calibri" w:hAnsi="Calibri"/>
          <w:b/>
          <w:sz w:val="22"/>
          <w:szCs w:val="22"/>
        </w:rPr>
        <w:t xml:space="preserve">INFORMACJA W ZWIĄZKU Z POLEGANIEM NA ZASOBACH INNYCH PODMIOTÓW: </w:t>
      </w:r>
    </w:p>
    <w:p w14:paraId="4E8A9B7B" w14:textId="77777777" w:rsidR="00B1518F" w:rsidRPr="00C24770" w:rsidRDefault="00B1518F" w:rsidP="00B1518F">
      <w:pPr>
        <w:rPr>
          <w:rFonts w:ascii="Calibri" w:hAnsi="Calibri"/>
          <w:b/>
          <w:sz w:val="22"/>
          <w:szCs w:val="22"/>
        </w:rPr>
      </w:pPr>
    </w:p>
    <w:p w14:paraId="367B8B29"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 celu wykazania spełniania warunków udziału w postępowaniu, określonych przez zamawiającego w pkt. 6 Specyfikacji Istotnych Warunków Zamówienia </w:t>
      </w:r>
    </w:p>
    <w:p w14:paraId="3C9676B1"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(znak sprawy: </w:t>
      </w:r>
      <w:r w:rsidR="00C24770" w:rsidRPr="00C24770">
        <w:rPr>
          <w:rFonts w:ascii="Calibri" w:hAnsi="Calibri" w:cs="Arial"/>
          <w:sz w:val="22"/>
          <w:szCs w:val="22"/>
        </w:rPr>
        <w:t>NLZ.20</w:t>
      </w:r>
      <w:r w:rsidR="00596833">
        <w:rPr>
          <w:rFonts w:ascii="Calibri" w:hAnsi="Calibri" w:cs="Arial"/>
          <w:sz w:val="22"/>
          <w:szCs w:val="22"/>
        </w:rPr>
        <w:t>20</w:t>
      </w:r>
      <w:r w:rsidR="00D86C54" w:rsidRPr="00C24770">
        <w:rPr>
          <w:rFonts w:ascii="Calibri" w:hAnsi="Calibri" w:cs="Arial"/>
          <w:sz w:val="22"/>
          <w:szCs w:val="22"/>
        </w:rPr>
        <w:t>.271.</w:t>
      </w:r>
      <w:r w:rsidR="00596833">
        <w:rPr>
          <w:rFonts w:ascii="Calibri" w:hAnsi="Calibri" w:cs="Arial"/>
          <w:sz w:val="22"/>
          <w:szCs w:val="22"/>
        </w:rPr>
        <w:t>0</w:t>
      </w:r>
      <w:r w:rsidR="00C24770" w:rsidRPr="00C24770">
        <w:rPr>
          <w:rFonts w:ascii="Calibri" w:hAnsi="Calibri" w:cs="Arial"/>
          <w:sz w:val="22"/>
          <w:szCs w:val="22"/>
        </w:rPr>
        <w:t>6</w:t>
      </w:r>
      <w:r w:rsidRPr="00C24770">
        <w:rPr>
          <w:rFonts w:ascii="Calibri" w:hAnsi="Calibri" w:cs="Arial"/>
          <w:sz w:val="22"/>
          <w:szCs w:val="22"/>
        </w:rPr>
        <w:t>)</w:t>
      </w:r>
      <w:r w:rsidRPr="00C24770">
        <w:rPr>
          <w:rFonts w:ascii="Calibri" w:hAnsi="Calibri" w:cs="Arial"/>
          <w:i/>
          <w:sz w:val="22"/>
          <w:szCs w:val="22"/>
        </w:rPr>
        <w:t>,</w:t>
      </w:r>
      <w:r w:rsidRPr="00C24770">
        <w:rPr>
          <w:rFonts w:ascii="Calibri" w:hAnsi="Calibri" w:cs="Arial"/>
          <w:sz w:val="22"/>
          <w:szCs w:val="22"/>
        </w:rPr>
        <w:t xml:space="preserve"> polegam na zasobach następującego/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podmiotu/ów: ………………………………………………………………………</w:t>
      </w:r>
      <w:r w:rsidR="00B1518F" w:rsidRPr="00C24770">
        <w:rPr>
          <w:rFonts w:ascii="Calibri" w:hAnsi="Calibri" w:cs="Arial"/>
          <w:sz w:val="22"/>
          <w:szCs w:val="22"/>
        </w:rPr>
        <w:t>……………………………………………………………………………………</w:t>
      </w:r>
    </w:p>
    <w:p w14:paraId="7354331F"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 następującym zakresie: …………………………………………………………………………………………………………… </w:t>
      </w:r>
      <w:r w:rsidRPr="00C24770">
        <w:rPr>
          <w:rFonts w:ascii="Calibri" w:hAnsi="Calibri" w:cs="Arial"/>
          <w:i/>
          <w:sz w:val="22"/>
          <w:szCs w:val="22"/>
        </w:rPr>
        <w:t xml:space="preserve">(wskazać podmiot i określić odpowiedni zakres dla wskazanego podmiotu). </w:t>
      </w:r>
    </w:p>
    <w:p w14:paraId="003A2FC4" w14:textId="77777777" w:rsidR="00D72771" w:rsidRPr="00C24770" w:rsidRDefault="00D72771" w:rsidP="00D72771">
      <w:pPr>
        <w:spacing w:line="360" w:lineRule="auto"/>
        <w:jc w:val="both"/>
        <w:rPr>
          <w:rFonts w:ascii="Calibri" w:hAnsi="Calibri" w:cs="Arial"/>
          <w:sz w:val="22"/>
          <w:szCs w:val="22"/>
        </w:rPr>
      </w:pPr>
    </w:p>
    <w:p w14:paraId="53471D49" w14:textId="77777777" w:rsidR="00D72771" w:rsidRPr="00C24770" w:rsidRDefault="00D72771" w:rsidP="00D72771">
      <w:pPr>
        <w:spacing w:line="360" w:lineRule="auto"/>
        <w:jc w:val="both"/>
        <w:rPr>
          <w:rFonts w:ascii="Calibri" w:hAnsi="Calibri" w:cs="Arial"/>
          <w:sz w:val="22"/>
          <w:szCs w:val="22"/>
        </w:rPr>
      </w:pPr>
    </w:p>
    <w:p w14:paraId="6A3B645E"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03865321"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532FB875"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8C4456E" w14:textId="77777777" w:rsidR="00D72771" w:rsidRPr="00C24770" w:rsidRDefault="00B1518F" w:rsidP="00B1518F">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CA88080" w14:textId="77777777" w:rsidR="00D72771" w:rsidRPr="00C24770" w:rsidRDefault="00D72771" w:rsidP="00C24770">
      <w:pPr>
        <w:spacing w:line="360" w:lineRule="auto"/>
        <w:jc w:val="both"/>
        <w:rPr>
          <w:rFonts w:ascii="Calibri" w:hAnsi="Calibri" w:cs="Arial"/>
          <w:i/>
          <w:sz w:val="22"/>
          <w:szCs w:val="22"/>
        </w:rPr>
      </w:pPr>
    </w:p>
    <w:p w14:paraId="77568BC8"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PODANYCH INFORMACJI:</w:t>
      </w:r>
    </w:p>
    <w:p w14:paraId="4E3D7D54" w14:textId="77777777" w:rsidR="00D72771" w:rsidRPr="00C24770" w:rsidRDefault="00D72771" w:rsidP="00D72771">
      <w:pPr>
        <w:spacing w:line="360" w:lineRule="auto"/>
        <w:jc w:val="both"/>
        <w:rPr>
          <w:rFonts w:ascii="Calibri" w:hAnsi="Calibri" w:cs="Arial"/>
          <w:sz w:val="22"/>
          <w:szCs w:val="22"/>
        </w:rPr>
      </w:pPr>
    </w:p>
    <w:p w14:paraId="27FDDB28"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50CD46A0" w14:textId="77777777" w:rsidR="00D72771" w:rsidRPr="00C24770" w:rsidRDefault="00D72771" w:rsidP="00D72771">
      <w:pPr>
        <w:spacing w:line="360" w:lineRule="auto"/>
        <w:jc w:val="both"/>
        <w:rPr>
          <w:rFonts w:ascii="Calibri" w:hAnsi="Calibri" w:cs="Arial"/>
          <w:sz w:val="22"/>
          <w:szCs w:val="22"/>
        </w:rPr>
      </w:pPr>
    </w:p>
    <w:p w14:paraId="6E1B51B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291A173F"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68FA8FD8"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F6D4801"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E7035D7" w14:textId="77777777" w:rsidR="00D72771" w:rsidRPr="008E2EA6" w:rsidRDefault="00D72771" w:rsidP="00D72771">
      <w:pPr>
        <w:outlineLvl w:val="0"/>
        <w:rPr>
          <w:rFonts w:ascii="Calibri" w:hAnsi="Calibri" w:cs="Arial"/>
          <w:color w:val="FF0000"/>
          <w:sz w:val="22"/>
          <w:szCs w:val="22"/>
        </w:rPr>
      </w:pPr>
    </w:p>
    <w:p w14:paraId="41CE4D1A"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270A9A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72A1369"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4377A84"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F63C57C"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19C145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BC535D5"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7AEF941"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E9D1A64"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0C0A37C3" w14:textId="77777777" w:rsidR="00D72771" w:rsidRPr="00C24770" w:rsidRDefault="000B1F78" w:rsidP="00D72771">
      <w:pPr>
        <w:pStyle w:val="Standard"/>
        <w:tabs>
          <w:tab w:val="left" w:pos="57"/>
          <w:tab w:val="right" w:pos="9360"/>
        </w:tabs>
        <w:jc w:val="both"/>
        <w:rPr>
          <w:rFonts w:ascii="Calibri" w:hAnsi="Calibri" w:cs="Arial"/>
          <w:b/>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w:t>
      </w:r>
      <w:r w:rsidR="00596833">
        <w:rPr>
          <w:rFonts w:ascii="Calibri" w:hAnsi="Calibri" w:cs="Arial"/>
          <w:sz w:val="22"/>
          <w:szCs w:val="22"/>
        </w:rPr>
        <w:t>20</w:t>
      </w:r>
      <w:r w:rsidR="00C24770" w:rsidRPr="00C24770">
        <w:rPr>
          <w:rFonts w:ascii="Calibri" w:hAnsi="Calibri" w:cs="Arial"/>
          <w:sz w:val="22"/>
          <w:szCs w:val="22"/>
        </w:rPr>
        <w:t>.271.</w:t>
      </w:r>
      <w:r w:rsidR="00596833">
        <w:rPr>
          <w:rFonts w:ascii="Calibri" w:hAnsi="Calibri" w:cs="Arial"/>
          <w:sz w:val="22"/>
          <w:szCs w:val="22"/>
        </w:rPr>
        <w:t>0</w:t>
      </w:r>
      <w:r w:rsidR="00C24770" w:rsidRPr="00C24770">
        <w:rPr>
          <w:rFonts w:ascii="Calibri" w:hAnsi="Calibri" w:cs="Arial"/>
          <w:sz w:val="22"/>
          <w:szCs w:val="22"/>
        </w:rPr>
        <w:t>6</w:t>
      </w:r>
      <w:r w:rsidR="00D72771" w:rsidRPr="00C24770">
        <w:rPr>
          <w:rFonts w:ascii="Calibri" w:hAnsi="Calibri" w:cs="Arial"/>
          <w:sz w:val="22"/>
          <w:szCs w:val="22"/>
        </w:rPr>
        <w:tab/>
      </w:r>
      <w:r w:rsidR="00D72771" w:rsidRPr="00C24770">
        <w:rPr>
          <w:rFonts w:ascii="Calibri" w:hAnsi="Calibri" w:cs="Arial"/>
          <w:b/>
          <w:sz w:val="22"/>
          <w:szCs w:val="22"/>
          <w:u w:val="single"/>
        </w:rPr>
        <w:t>Załącznik Nr 4</w:t>
      </w:r>
    </w:p>
    <w:p w14:paraId="7F09E79D"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3A075F95" w14:textId="77777777" w:rsidR="00D72771" w:rsidRPr="00C24770" w:rsidRDefault="00D72771" w:rsidP="00596833">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47EAA02F" w14:textId="77777777" w:rsidR="00D72771" w:rsidRPr="00C24770" w:rsidRDefault="00D72771" w:rsidP="00D72771">
      <w:pPr>
        <w:rPr>
          <w:rFonts w:ascii="Calibri" w:hAnsi="Calibri" w:cs="Arial"/>
          <w:b/>
          <w:sz w:val="22"/>
          <w:szCs w:val="22"/>
        </w:rPr>
      </w:pPr>
      <w:r w:rsidRPr="00C24770">
        <w:rPr>
          <w:rFonts w:ascii="Calibri" w:hAnsi="Calibri" w:cs="Arial"/>
          <w:b/>
          <w:sz w:val="22"/>
          <w:szCs w:val="22"/>
        </w:rPr>
        <w:t>Wykonawca:</w:t>
      </w:r>
    </w:p>
    <w:p w14:paraId="0F1008BD"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752BF015" w14:textId="77777777" w:rsidR="00D72771" w:rsidRPr="00C24770" w:rsidRDefault="00D72771" w:rsidP="00B1518F">
      <w:pPr>
        <w:rPr>
          <w:rFonts w:ascii="Calibri" w:hAnsi="Calibri"/>
          <w:sz w:val="22"/>
          <w:szCs w:val="22"/>
        </w:rPr>
      </w:pPr>
      <w:r w:rsidRPr="00C24770">
        <w:rPr>
          <w:rFonts w:ascii="Calibri" w:hAnsi="Calibri"/>
          <w:sz w:val="22"/>
          <w:szCs w:val="22"/>
        </w:rPr>
        <w:t>(pełna nazwa/firma, adres, w zależności od podmiotu: NIP/PESEL, KRS/</w:t>
      </w:r>
      <w:proofErr w:type="spellStart"/>
      <w:r w:rsidRPr="00C24770">
        <w:rPr>
          <w:rFonts w:ascii="Calibri" w:hAnsi="Calibri"/>
          <w:sz w:val="22"/>
          <w:szCs w:val="22"/>
        </w:rPr>
        <w:t>CEiDG</w:t>
      </w:r>
      <w:proofErr w:type="spellEnd"/>
      <w:r w:rsidRPr="00C24770">
        <w:rPr>
          <w:rFonts w:ascii="Calibri" w:hAnsi="Calibri"/>
          <w:sz w:val="22"/>
          <w:szCs w:val="22"/>
        </w:rPr>
        <w:t>)</w:t>
      </w:r>
    </w:p>
    <w:p w14:paraId="31A64307" w14:textId="77777777" w:rsidR="00B1518F" w:rsidRPr="00C24770" w:rsidRDefault="00B1518F" w:rsidP="00D72771">
      <w:pPr>
        <w:rPr>
          <w:rFonts w:ascii="Calibri" w:hAnsi="Calibri" w:cs="Arial"/>
          <w:sz w:val="22"/>
          <w:szCs w:val="22"/>
          <w:u w:val="single"/>
        </w:rPr>
      </w:pPr>
    </w:p>
    <w:p w14:paraId="52661E83" w14:textId="77777777" w:rsidR="00D72771" w:rsidRPr="00C24770" w:rsidRDefault="00D72771" w:rsidP="00D72771">
      <w:pPr>
        <w:rPr>
          <w:rFonts w:ascii="Calibri" w:hAnsi="Calibri" w:cs="Arial"/>
          <w:sz w:val="22"/>
          <w:szCs w:val="22"/>
          <w:u w:val="single"/>
        </w:rPr>
      </w:pPr>
      <w:r w:rsidRPr="00C24770">
        <w:rPr>
          <w:rFonts w:ascii="Calibri" w:hAnsi="Calibri" w:cs="Arial"/>
          <w:sz w:val="22"/>
          <w:szCs w:val="22"/>
          <w:u w:val="single"/>
        </w:rPr>
        <w:t>reprezentowany przez:</w:t>
      </w:r>
    </w:p>
    <w:p w14:paraId="32AD5F8F"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4037ADDE" w14:textId="77777777" w:rsidR="00D72771" w:rsidRPr="00C24770" w:rsidRDefault="00D72771" w:rsidP="00B1518F">
      <w:pPr>
        <w:rPr>
          <w:rFonts w:ascii="Calibri" w:hAnsi="Calibri"/>
          <w:sz w:val="22"/>
          <w:szCs w:val="22"/>
        </w:rPr>
      </w:pPr>
      <w:r w:rsidRPr="00C24770">
        <w:rPr>
          <w:rFonts w:ascii="Calibri" w:hAnsi="Calibri"/>
          <w:sz w:val="22"/>
          <w:szCs w:val="22"/>
        </w:rPr>
        <w:t>(imię, nazwisko, stanowisko/podstawa do reprezentacji)</w:t>
      </w:r>
    </w:p>
    <w:p w14:paraId="3315EAFA" w14:textId="77777777" w:rsidR="00D72771" w:rsidRPr="00C24770" w:rsidRDefault="00D72771" w:rsidP="00D72771">
      <w:pPr>
        <w:rPr>
          <w:rFonts w:ascii="Calibri" w:hAnsi="Calibri" w:cs="Arial"/>
          <w:sz w:val="22"/>
          <w:szCs w:val="22"/>
        </w:rPr>
      </w:pPr>
    </w:p>
    <w:p w14:paraId="6AE43DAD" w14:textId="77777777" w:rsidR="00D72771" w:rsidRPr="00C24770" w:rsidRDefault="00D72771" w:rsidP="00D72771">
      <w:pPr>
        <w:rPr>
          <w:rFonts w:ascii="Calibri" w:hAnsi="Calibri" w:cs="Arial"/>
          <w:sz w:val="22"/>
          <w:szCs w:val="22"/>
        </w:rPr>
      </w:pPr>
    </w:p>
    <w:p w14:paraId="511F1347" w14:textId="77777777" w:rsidR="00D72771" w:rsidRPr="00C24770" w:rsidRDefault="00D72771" w:rsidP="00596833">
      <w:pPr>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30336755"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3F0FE7DE" w14:textId="77777777" w:rsidR="00D72771" w:rsidRPr="00C24770" w:rsidRDefault="00D72771" w:rsidP="00596833">
      <w:pPr>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603F0E22" w14:textId="77777777" w:rsidR="00D72771" w:rsidRPr="00C24770" w:rsidRDefault="00D72771" w:rsidP="00596833">
      <w:pPr>
        <w:spacing w:before="120"/>
        <w:jc w:val="center"/>
        <w:rPr>
          <w:rFonts w:ascii="Calibri" w:hAnsi="Calibri" w:cs="Arial"/>
          <w:b/>
          <w:sz w:val="22"/>
          <w:szCs w:val="22"/>
          <w:u w:val="single"/>
        </w:rPr>
      </w:pPr>
      <w:r w:rsidRPr="00C24770">
        <w:rPr>
          <w:rFonts w:ascii="Calibri" w:hAnsi="Calibri" w:cs="Arial"/>
          <w:b/>
          <w:sz w:val="22"/>
          <w:szCs w:val="22"/>
          <w:u w:val="single"/>
        </w:rPr>
        <w:t>DOTYCZĄCE PRZESŁANEK WYKLUCZENIA Z POSTĘPOWANIA</w:t>
      </w:r>
    </w:p>
    <w:p w14:paraId="6E0E0A10" w14:textId="77777777" w:rsidR="00D72771" w:rsidRPr="008E2EA6" w:rsidRDefault="00D72771" w:rsidP="00D72771">
      <w:pPr>
        <w:spacing w:line="360" w:lineRule="auto"/>
        <w:jc w:val="both"/>
        <w:rPr>
          <w:rFonts w:ascii="Calibri" w:hAnsi="Calibri" w:cs="Arial"/>
          <w:color w:val="FF0000"/>
          <w:sz w:val="22"/>
          <w:szCs w:val="22"/>
        </w:rPr>
      </w:pPr>
    </w:p>
    <w:p w14:paraId="2BA4EE3E" w14:textId="77777777" w:rsidR="00596833" w:rsidRDefault="00D72771" w:rsidP="00596833">
      <w:pPr>
        <w:pStyle w:val="Standard"/>
        <w:jc w:val="center"/>
        <w:rPr>
          <w:rFonts w:ascii="Calibri" w:hAnsi="Calibri" w:cs="Arial"/>
          <w:sz w:val="22"/>
          <w:szCs w:val="22"/>
        </w:rPr>
      </w:pPr>
      <w:r w:rsidRPr="00C24770">
        <w:rPr>
          <w:rFonts w:ascii="Calibri" w:hAnsi="Calibri" w:cs="Arial"/>
          <w:sz w:val="22"/>
          <w:szCs w:val="22"/>
        </w:rPr>
        <w:t>Na potrzeby postępowania o udzielenie zamówienia publicznego pn</w:t>
      </w:r>
      <w:r w:rsidR="005E5E1B" w:rsidRPr="00C24770">
        <w:rPr>
          <w:rFonts w:ascii="Calibri" w:hAnsi="Calibri" w:cs="Arial"/>
          <w:sz w:val="22"/>
          <w:szCs w:val="22"/>
        </w:rPr>
        <w:t xml:space="preserve">. </w:t>
      </w:r>
    </w:p>
    <w:p w14:paraId="71547FAF" w14:textId="77777777" w:rsidR="00596833" w:rsidRDefault="00596833" w:rsidP="00596833">
      <w:pPr>
        <w:pStyle w:val="Standard"/>
        <w:jc w:val="center"/>
        <w:rPr>
          <w:rFonts w:ascii="Calibri" w:hAnsi="Calibri" w:cs="Arial"/>
          <w:sz w:val="22"/>
          <w:szCs w:val="22"/>
        </w:rPr>
      </w:pPr>
    </w:p>
    <w:p w14:paraId="51B3617F" w14:textId="77777777" w:rsidR="00596833" w:rsidRDefault="00596833" w:rsidP="00596833">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Pr="00596833">
        <w:rPr>
          <w:rFonts w:ascii="Calibri" w:hAnsi="Calibri"/>
          <w:b/>
          <w:color w:val="000000" w:themeColor="text1"/>
          <w:sz w:val="22"/>
          <w:szCs w:val="22"/>
        </w:rPr>
        <w:t>dostaw</w:t>
      </w:r>
      <w:r>
        <w:rPr>
          <w:rFonts w:ascii="Calibri" w:hAnsi="Calibri"/>
          <w:b/>
          <w:color w:val="000000" w:themeColor="text1"/>
          <w:sz w:val="22"/>
          <w:szCs w:val="22"/>
        </w:rPr>
        <w:t>a</w:t>
      </w:r>
      <w:r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69B027F7" w14:textId="77777777" w:rsidR="00596833" w:rsidRDefault="00596833" w:rsidP="00596833">
      <w:pPr>
        <w:pStyle w:val="Standard"/>
        <w:jc w:val="both"/>
        <w:rPr>
          <w:rFonts w:ascii="Calibri" w:hAnsi="Calibri" w:cs="Arial"/>
          <w:i/>
          <w:sz w:val="22"/>
          <w:szCs w:val="22"/>
        </w:rPr>
      </w:pPr>
      <w:r>
        <w:rPr>
          <w:rFonts w:ascii="Calibri" w:hAnsi="Calibri"/>
          <w:b/>
          <w:color w:val="000000" w:themeColor="text1"/>
        </w:rPr>
        <w:br/>
      </w:r>
      <w:r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Pr>
          <w:rFonts w:ascii="Calibri" w:hAnsi="Calibri"/>
          <w:color w:val="000000" w:themeColor="text1"/>
          <w:sz w:val="16"/>
          <w:szCs w:val="16"/>
        </w:rPr>
        <w:t>m województwa mazowieckiego</w:t>
      </w:r>
      <w:r w:rsidRPr="005E5E1B">
        <w:rPr>
          <w:rFonts w:ascii="Calibri" w:hAnsi="Calibri" w:cs="Arial"/>
          <w:i/>
          <w:sz w:val="22"/>
          <w:szCs w:val="22"/>
        </w:rPr>
        <w:t>,</w:t>
      </w:r>
    </w:p>
    <w:p w14:paraId="25FA1EFA" w14:textId="77777777" w:rsidR="00596833" w:rsidRDefault="00596833" w:rsidP="00596833">
      <w:pPr>
        <w:spacing w:line="360" w:lineRule="auto"/>
        <w:jc w:val="both"/>
        <w:rPr>
          <w:rFonts w:ascii="Calibri" w:hAnsi="Calibri" w:cs="Arial"/>
          <w:i/>
          <w:sz w:val="22"/>
          <w:szCs w:val="22"/>
        </w:rPr>
      </w:pPr>
    </w:p>
    <w:p w14:paraId="0783140C" w14:textId="77777777" w:rsidR="00D72771" w:rsidRDefault="00D72771" w:rsidP="00D72771">
      <w:pPr>
        <w:spacing w:line="360" w:lineRule="auto"/>
        <w:jc w:val="both"/>
        <w:rPr>
          <w:rFonts w:ascii="Calibri" w:hAnsi="Calibri" w:cs="Arial"/>
          <w:sz w:val="22"/>
          <w:szCs w:val="22"/>
        </w:rPr>
      </w:pPr>
      <w:r w:rsidRPr="00596833">
        <w:rPr>
          <w:rFonts w:ascii="Calibri" w:hAnsi="Calibri" w:cs="Arial"/>
          <w:sz w:val="22"/>
          <w:szCs w:val="22"/>
          <w:u w:val="single"/>
        </w:rPr>
        <w:t>oświadczam, co następuje</w:t>
      </w:r>
      <w:r w:rsidRPr="00C24770">
        <w:rPr>
          <w:rFonts w:ascii="Calibri" w:hAnsi="Calibri" w:cs="Arial"/>
          <w:sz w:val="22"/>
          <w:szCs w:val="22"/>
        </w:rPr>
        <w:t>:</w:t>
      </w:r>
    </w:p>
    <w:p w14:paraId="4AA4BED1" w14:textId="77777777" w:rsidR="00596833" w:rsidRPr="00596833" w:rsidRDefault="00596833" w:rsidP="00D72771">
      <w:pPr>
        <w:spacing w:line="360" w:lineRule="auto"/>
        <w:jc w:val="both"/>
        <w:rPr>
          <w:rFonts w:ascii="Calibri" w:hAnsi="Calibri" w:cs="Arial"/>
          <w:sz w:val="22"/>
          <w:szCs w:val="22"/>
        </w:rPr>
      </w:pPr>
    </w:p>
    <w:p w14:paraId="2D392315" w14:textId="77777777" w:rsidR="00D72771" w:rsidRPr="00C24770" w:rsidRDefault="00D72771" w:rsidP="00B1518F">
      <w:pPr>
        <w:rPr>
          <w:rFonts w:ascii="Calibri" w:hAnsi="Calibri"/>
          <w:b/>
          <w:sz w:val="22"/>
          <w:szCs w:val="22"/>
        </w:rPr>
      </w:pPr>
      <w:r w:rsidRPr="00C24770">
        <w:rPr>
          <w:rFonts w:ascii="Calibri" w:hAnsi="Calibri"/>
          <w:b/>
          <w:sz w:val="22"/>
          <w:szCs w:val="22"/>
        </w:rPr>
        <w:t>OŚWIADCZENIA DOTYCZĄCE WYKONAWCY:</w:t>
      </w:r>
    </w:p>
    <w:p w14:paraId="0403973A" w14:textId="77777777" w:rsidR="00D72771" w:rsidRPr="00C24770" w:rsidRDefault="00D72771" w:rsidP="00D72771">
      <w:pPr>
        <w:pStyle w:val="Akapitzlist"/>
        <w:spacing w:line="360" w:lineRule="auto"/>
        <w:jc w:val="both"/>
        <w:rPr>
          <w:rFonts w:ascii="Calibri" w:hAnsi="Calibri" w:cs="Arial"/>
          <w:sz w:val="22"/>
          <w:szCs w:val="22"/>
        </w:rPr>
      </w:pPr>
    </w:p>
    <w:p w14:paraId="18CD4132" w14:textId="77777777" w:rsidR="00D72771" w:rsidRPr="00C24770" w:rsidRDefault="00D72771" w:rsidP="00664F55">
      <w:pPr>
        <w:pStyle w:val="Akapitzlist"/>
        <w:numPr>
          <w:ilvl w:val="0"/>
          <w:numId w:val="39"/>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1 pkt 12-23 ustawy </w:t>
      </w:r>
      <w:proofErr w:type="spellStart"/>
      <w:r w:rsidRPr="00C24770">
        <w:rPr>
          <w:rFonts w:ascii="Calibri" w:hAnsi="Calibri" w:cs="Arial"/>
          <w:sz w:val="22"/>
          <w:szCs w:val="22"/>
        </w:rPr>
        <w:t>Pzp</w:t>
      </w:r>
      <w:proofErr w:type="spellEnd"/>
      <w:r w:rsidRPr="00C24770">
        <w:rPr>
          <w:rFonts w:ascii="Calibri" w:hAnsi="Calibri" w:cs="Arial"/>
          <w:sz w:val="22"/>
          <w:szCs w:val="22"/>
        </w:rPr>
        <w:t>.</w:t>
      </w:r>
    </w:p>
    <w:p w14:paraId="154AECB0" w14:textId="77777777" w:rsidR="00D72771" w:rsidRPr="00C24770" w:rsidRDefault="00D72771" w:rsidP="00664F55">
      <w:pPr>
        <w:pStyle w:val="Akapitzlist"/>
        <w:numPr>
          <w:ilvl w:val="0"/>
          <w:numId w:val="39"/>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5 pkt 1)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p>
    <w:p w14:paraId="7666E763" w14:textId="77777777" w:rsidR="00D72771" w:rsidRPr="00C24770" w:rsidRDefault="00D72771" w:rsidP="00D72771">
      <w:pPr>
        <w:spacing w:line="360" w:lineRule="auto"/>
        <w:jc w:val="both"/>
        <w:rPr>
          <w:rFonts w:ascii="Calibri" w:hAnsi="Calibri" w:cs="Arial"/>
          <w:i/>
          <w:sz w:val="22"/>
          <w:szCs w:val="22"/>
        </w:rPr>
      </w:pPr>
    </w:p>
    <w:p w14:paraId="64C7BDCB"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DC90643"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0402194D"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5F915418"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6554149A" w14:textId="77777777" w:rsidR="00D72771" w:rsidRPr="00C24770" w:rsidRDefault="00D72771" w:rsidP="00D72771">
      <w:pPr>
        <w:spacing w:line="360" w:lineRule="auto"/>
        <w:ind w:left="5664" w:firstLine="708"/>
        <w:jc w:val="both"/>
        <w:rPr>
          <w:rFonts w:ascii="Calibri" w:hAnsi="Calibri" w:cs="Arial"/>
          <w:i/>
          <w:sz w:val="22"/>
          <w:szCs w:val="22"/>
        </w:rPr>
      </w:pPr>
    </w:p>
    <w:p w14:paraId="65A749C2"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zachodzą w stosunku do mnie podstawy wykluczenia z postępowania na podstawie art. ………….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r w:rsidRPr="00C24770">
        <w:rPr>
          <w:rFonts w:ascii="Calibri" w:hAnsi="Calibri" w:cs="Arial"/>
          <w:i/>
          <w:sz w:val="22"/>
          <w:szCs w:val="22"/>
        </w:rPr>
        <w:t xml:space="preserve">(podać mającą zastosowanie podstawę wykluczenia spośród wymienionych w art. 24 ust. 1 pkt 13-14, 16-20 lub art. 24 ust. 5 ustawy </w:t>
      </w:r>
      <w:proofErr w:type="spellStart"/>
      <w:r w:rsidRPr="00C24770">
        <w:rPr>
          <w:rFonts w:ascii="Calibri" w:hAnsi="Calibri" w:cs="Arial"/>
          <w:i/>
          <w:sz w:val="22"/>
          <w:szCs w:val="22"/>
        </w:rPr>
        <w:t>Pzp</w:t>
      </w:r>
      <w:proofErr w:type="spellEnd"/>
      <w:r w:rsidRPr="00C24770">
        <w:rPr>
          <w:rFonts w:ascii="Calibri" w:hAnsi="Calibri" w:cs="Arial"/>
          <w:i/>
          <w:sz w:val="22"/>
          <w:szCs w:val="22"/>
        </w:rPr>
        <w:t>).</w:t>
      </w:r>
      <w:r w:rsidRPr="00C24770">
        <w:rPr>
          <w:rFonts w:ascii="Calibri" w:hAnsi="Calibri" w:cs="Arial"/>
          <w:sz w:val="22"/>
          <w:szCs w:val="22"/>
        </w:rPr>
        <w:t xml:space="preserve"> Jednocześnie oświadczam, że w związku z ww. okolicznością, na podstawie art. 24 ust. 8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podjąłem następujące środki naprawcze: </w:t>
      </w:r>
      <w:r w:rsidR="000B1F78" w:rsidRPr="00C24770">
        <w:rPr>
          <w:rFonts w:ascii="Calibri" w:hAnsi="Calibri" w:cs="Arial"/>
          <w:sz w:val="22"/>
          <w:szCs w:val="22"/>
        </w:rPr>
        <w:t>…………………………………………………………………………………………..………………….....</w:t>
      </w:r>
      <w:r w:rsidR="00250D8F" w:rsidRPr="00C24770">
        <w:rPr>
          <w:rFonts w:ascii="Calibri" w:hAnsi="Calibri" w:cs="Arial"/>
          <w:sz w:val="22"/>
          <w:szCs w:val="22"/>
        </w:rPr>
        <w:t>......…………………………………</w:t>
      </w:r>
    </w:p>
    <w:p w14:paraId="5DC5944E"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w:t>
      </w:r>
      <w:r w:rsidR="000B1F78" w:rsidRPr="00C24770">
        <w:rPr>
          <w:rFonts w:ascii="Calibri" w:hAnsi="Calibri" w:cs="Arial"/>
          <w:sz w:val="22"/>
          <w:szCs w:val="22"/>
        </w:rPr>
        <w:t>…………………………………………………………………………………………..…………………...........………………………………</w:t>
      </w:r>
    </w:p>
    <w:p w14:paraId="7FD765B3"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05657D6A"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218908E0"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1264A26" w14:textId="77777777" w:rsidR="00D72771" w:rsidRPr="00C24770" w:rsidRDefault="00B1518F" w:rsidP="00B1518F">
      <w:pPr>
        <w:spacing w:line="360" w:lineRule="auto"/>
        <w:jc w:val="both"/>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54F7664D" w14:textId="77777777" w:rsidR="00B1518F" w:rsidRPr="008E2EA6" w:rsidRDefault="00B1518F" w:rsidP="00B1518F">
      <w:pPr>
        <w:spacing w:line="360" w:lineRule="auto"/>
        <w:jc w:val="both"/>
        <w:rPr>
          <w:rFonts w:ascii="Calibri" w:hAnsi="Calibri" w:cs="Arial"/>
          <w:i/>
          <w:color w:val="FF0000"/>
          <w:sz w:val="22"/>
          <w:szCs w:val="22"/>
        </w:rPr>
      </w:pPr>
    </w:p>
    <w:p w14:paraId="321C714A"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PODMIOTU, NA KTÓREGO ZASOBY POWOŁUJE SIĘ WYKONAWCA:</w:t>
      </w:r>
    </w:p>
    <w:p w14:paraId="0832EB25" w14:textId="77777777" w:rsidR="00D72771" w:rsidRPr="00C24770" w:rsidRDefault="00D72771" w:rsidP="00D72771">
      <w:pPr>
        <w:spacing w:line="360" w:lineRule="auto"/>
        <w:jc w:val="both"/>
        <w:rPr>
          <w:rFonts w:ascii="Calibri" w:hAnsi="Calibri" w:cs="Arial"/>
          <w:b/>
          <w:sz w:val="22"/>
          <w:szCs w:val="22"/>
        </w:rPr>
      </w:pPr>
    </w:p>
    <w:p w14:paraId="247393F4" w14:textId="77777777" w:rsidR="00D72771" w:rsidRPr="00C24770" w:rsidRDefault="00D72771" w:rsidP="00D72771">
      <w:pPr>
        <w:spacing w:line="360" w:lineRule="auto"/>
        <w:jc w:val="both"/>
        <w:rPr>
          <w:rFonts w:ascii="Calibri" w:hAnsi="Calibri" w:cs="Arial"/>
          <w:i/>
          <w:sz w:val="22"/>
          <w:szCs w:val="22"/>
        </w:rPr>
      </w:pPr>
      <w:r w:rsidRPr="00C24770">
        <w:rPr>
          <w:rFonts w:ascii="Calibri" w:hAnsi="Calibri" w:cs="Arial"/>
          <w:sz w:val="22"/>
          <w:szCs w:val="22"/>
        </w:rPr>
        <w:t>Oświadczam, że następujący/e podmiot/y, na którego/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zasoby powołuję się w niniejszym postępowaniu, tj.: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 xml:space="preserve">) </w:t>
      </w:r>
      <w:r w:rsidRPr="00C24770">
        <w:rPr>
          <w:rFonts w:ascii="Calibri" w:hAnsi="Calibri" w:cs="Arial"/>
          <w:sz w:val="22"/>
          <w:szCs w:val="22"/>
        </w:rPr>
        <w:t>nie podlega/ją wykluczeniu z postępowania o udzielenie zamówienia.</w:t>
      </w:r>
    </w:p>
    <w:p w14:paraId="00FFC33F" w14:textId="77777777" w:rsidR="00D72771" w:rsidRPr="00C24770" w:rsidRDefault="00D72771" w:rsidP="00D72771">
      <w:pPr>
        <w:spacing w:line="360" w:lineRule="auto"/>
        <w:jc w:val="both"/>
        <w:rPr>
          <w:rFonts w:ascii="Calibri" w:hAnsi="Calibri" w:cs="Arial"/>
          <w:sz w:val="22"/>
          <w:szCs w:val="22"/>
        </w:rPr>
      </w:pPr>
    </w:p>
    <w:p w14:paraId="6EF205ED"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5DA3E39"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3091F018"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69B484F5" w14:textId="77777777" w:rsidR="00D72771" w:rsidRPr="005E5E1B" w:rsidRDefault="00B1518F" w:rsidP="00D72771">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D5DACB4"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PODWYKONAWCY NIEBĘDĄCEGO PODMIOTEM, NA KTÓREGO ZASOBY POWOŁUJE SIĘ WYKONAWCA:</w:t>
      </w:r>
    </w:p>
    <w:p w14:paraId="1DB75F57" w14:textId="77777777" w:rsidR="00D72771" w:rsidRPr="00C24770" w:rsidRDefault="00D72771" w:rsidP="00D72771">
      <w:pPr>
        <w:spacing w:line="360" w:lineRule="auto"/>
        <w:jc w:val="both"/>
        <w:rPr>
          <w:rFonts w:ascii="Calibri" w:hAnsi="Calibri" w:cs="Arial"/>
          <w:b/>
          <w:sz w:val="22"/>
          <w:szCs w:val="22"/>
        </w:rPr>
      </w:pPr>
    </w:p>
    <w:p w14:paraId="1ED1604D"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Oświadczam, że następujący/e podmiot/y, będący/e podwykonawcą/</w:t>
      </w:r>
      <w:proofErr w:type="spellStart"/>
      <w:r w:rsidRPr="00C24770">
        <w:rPr>
          <w:rFonts w:ascii="Calibri" w:hAnsi="Calibri" w:cs="Arial"/>
          <w:sz w:val="22"/>
          <w:szCs w:val="22"/>
        </w:rPr>
        <w:t>ami</w:t>
      </w:r>
      <w:proofErr w:type="spellEnd"/>
      <w:r w:rsidRPr="00C24770">
        <w:rPr>
          <w:rFonts w:ascii="Calibri" w:hAnsi="Calibri" w:cs="Arial"/>
          <w:sz w:val="22"/>
          <w:szCs w:val="22"/>
        </w:rPr>
        <w:t xml:space="preserve">: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w:t>
      </w:r>
      <w:r w:rsidRPr="00C24770">
        <w:rPr>
          <w:rFonts w:ascii="Calibri" w:hAnsi="Calibri" w:cs="Arial"/>
          <w:sz w:val="22"/>
          <w:szCs w:val="22"/>
        </w:rPr>
        <w:t xml:space="preserve">, nie podlega/ą wykluczeniu z postępowania </w:t>
      </w:r>
      <w:r w:rsidRPr="00C24770">
        <w:rPr>
          <w:rFonts w:ascii="Calibri" w:hAnsi="Calibri" w:cs="Arial"/>
          <w:sz w:val="22"/>
          <w:szCs w:val="22"/>
        </w:rPr>
        <w:br/>
        <w:t>o udzielenie zamówienia.</w:t>
      </w:r>
    </w:p>
    <w:p w14:paraId="61683FB0"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77603B58"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41D19B33"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13BD3AA" w14:textId="77777777" w:rsidR="00B1518F" w:rsidRPr="00C24770" w:rsidRDefault="00B1518F" w:rsidP="00B1518F">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0F33D5F6" w14:textId="77777777" w:rsidR="00D72771" w:rsidRPr="00C24770" w:rsidRDefault="000B1F78" w:rsidP="00B1518F">
      <w:pPr>
        <w:rPr>
          <w:rFonts w:ascii="Calibri" w:hAnsi="Calibri"/>
          <w:b/>
          <w:sz w:val="22"/>
          <w:szCs w:val="22"/>
        </w:rPr>
      </w:pPr>
      <w:r w:rsidRPr="008E2EA6">
        <w:rPr>
          <w:rFonts w:ascii="Calibri" w:hAnsi="Calibri"/>
          <w:b/>
          <w:color w:val="FF0000"/>
          <w:sz w:val="22"/>
          <w:szCs w:val="22"/>
        </w:rPr>
        <w:br w:type="page"/>
      </w:r>
      <w:r w:rsidR="00D72771" w:rsidRPr="00C24770">
        <w:rPr>
          <w:rFonts w:ascii="Calibri" w:hAnsi="Calibri"/>
          <w:b/>
          <w:sz w:val="22"/>
          <w:szCs w:val="22"/>
        </w:rPr>
        <w:lastRenderedPageBreak/>
        <w:t>OŚWIADCZENIE DOTYCZĄCE PODANYCH INFORMACJI:</w:t>
      </w:r>
    </w:p>
    <w:p w14:paraId="52A3F07E" w14:textId="77777777" w:rsidR="00D72771" w:rsidRPr="00C24770" w:rsidRDefault="00D72771" w:rsidP="00D72771">
      <w:pPr>
        <w:spacing w:line="360" w:lineRule="auto"/>
        <w:jc w:val="both"/>
        <w:rPr>
          <w:rFonts w:ascii="Calibri" w:hAnsi="Calibri" w:cs="Arial"/>
          <w:b/>
          <w:sz w:val="22"/>
          <w:szCs w:val="22"/>
        </w:rPr>
      </w:pPr>
    </w:p>
    <w:p w14:paraId="764DFF77"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294E7570" w14:textId="77777777" w:rsidR="00D72771" w:rsidRPr="00C24770" w:rsidRDefault="00D72771" w:rsidP="00D72771">
      <w:pPr>
        <w:spacing w:line="360" w:lineRule="auto"/>
        <w:jc w:val="both"/>
        <w:rPr>
          <w:rFonts w:ascii="Calibri" w:hAnsi="Calibri" w:cs="Arial"/>
          <w:sz w:val="22"/>
          <w:szCs w:val="22"/>
        </w:rPr>
      </w:pPr>
    </w:p>
    <w:p w14:paraId="41FC113F" w14:textId="77777777" w:rsidR="00D72771" w:rsidRPr="00C24770" w:rsidRDefault="00D72771" w:rsidP="00D72771">
      <w:pPr>
        <w:spacing w:line="360" w:lineRule="auto"/>
        <w:jc w:val="both"/>
        <w:rPr>
          <w:rFonts w:ascii="Calibri" w:hAnsi="Calibri" w:cs="Arial"/>
          <w:sz w:val="22"/>
          <w:szCs w:val="22"/>
        </w:rPr>
      </w:pPr>
    </w:p>
    <w:p w14:paraId="7E2E6344"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4A32F8C" w14:textId="77777777" w:rsidR="00A16C75" w:rsidRPr="00C24770" w:rsidRDefault="00D72771" w:rsidP="00A16C75">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A16C75" w:rsidRPr="00C24770">
        <w:rPr>
          <w:rFonts w:ascii="Calibri" w:hAnsi="Calibri" w:cs="Arial"/>
          <w:sz w:val="22"/>
          <w:szCs w:val="22"/>
        </w:rPr>
        <w:t>…………………………………………</w:t>
      </w:r>
    </w:p>
    <w:p w14:paraId="1363F3D7" w14:textId="77777777" w:rsidR="00A16C75" w:rsidRPr="00C24770" w:rsidRDefault="00A16C75" w:rsidP="00A16C75">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7C8E3ABF" w14:textId="77777777" w:rsidR="00A16C75" w:rsidRPr="00C24770" w:rsidRDefault="00A16C75" w:rsidP="00A16C75">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7770A1B4" w14:textId="77777777" w:rsidR="00D72771" w:rsidRPr="008E2EA6" w:rsidRDefault="00D72771" w:rsidP="00A16C75">
      <w:pPr>
        <w:spacing w:line="360" w:lineRule="auto"/>
        <w:jc w:val="both"/>
        <w:rPr>
          <w:rFonts w:ascii="Calibri" w:hAnsi="Calibri" w:cs="Arial"/>
          <w:color w:val="FF0000"/>
          <w:sz w:val="22"/>
          <w:szCs w:val="22"/>
        </w:rPr>
      </w:pPr>
    </w:p>
    <w:p w14:paraId="36F85B05" w14:textId="77777777" w:rsidR="00D72771" w:rsidRPr="008E2EA6" w:rsidRDefault="00D72771" w:rsidP="00D72771">
      <w:pPr>
        <w:pStyle w:val="Standard"/>
        <w:tabs>
          <w:tab w:val="left" w:pos="567"/>
        </w:tabs>
        <w:rPr>
          <w:rFonts w:ascii="Calibri" w:hAnsi="Calibri" w:cs="Arial"/>
          <w:bCs/>
          <w:color w:val="FF0000"/>
          <w:sz w:val="22"/>
          <w:szCs w:val="22"/>
        </w:rPr>
      </w:pPr>
    </w:p>
    <w:p w14:paraId="70C8A68E" w14:textId="77777777" w:rsidR="00D72771" w:rsidRPr="008E2EA6" w:rsidRDefault="00D72771" w:rsidP="00D72771">
      <w:pPr>
        <w:pStyle w:val="Standard"/>
        <w:tabs>
          <w:tab w:val="left" w:pos="567"/>
        </w:tabs>
        <w:rPr>
          <w:rFonts w:ascii="Calibri" w:hAnsi="Calibri" w:cs="Arial"/>
          <w:bCs/>
          <w:color w:val="FF0000"/>
          <w:sz w:val="22"/>
          <w:szCs w:val="22"/>
        </w:rPr>
      </w:pPr>
    </w:p>
    <w:p w14:paraId="5CAA8A53" w14:textId="77777777" w:rsidR="00D72771" w:rsidRPr="008E2EA6" w:rsidRDefault="00D72771" w:rsidP="00D72771">
      <w:pPr>
        <w:pStyle w:val="Standard"/>
        <w:tabs>
          <w:tab w:val="left" w:pos="567"/>
        </w:tabs>
        <w:rPr>
          <w:rFonts w:ascii="Calibri" w:hAnsi="Calibri" w:cs="Arial"/>
          <w:bCs/>
          <w:color w:val="FF0000"/>
          <w:sz w:val="22"/>
          <w:szCs w:val="22"/>
        </w:rPr>
      </w:pPr>
    </w:p>
    <w:p w14:paraId="15896BFF" w14:textId="77777777" w:rsidR="00D72771" w:rsidRPr="008E2EA6" w:rsidRDefault="00D72771" w:rsidP="00D72771">
      <w:pPr>
        <w:pStyle w:val="Standard"/>
        <w:tabs>
          <w:tab w:val="left" w:pos="567"/>
        </w:tabs>
        <w:rPr>
          <w:rFonts w:ascii="Calibri" w:hAnsi="Calibri" w:cs="Arial"/>
          <w:bCs/>
          <w:color w:val="FF0000"/>
          <w:sz w:val="22"/>
          <w:szCs w:val="22"/>
        </w:rPr>
      </w:pPr>
    </w:p>
    <w:p w14:paraId="5400C0F2" w14:textId="77777777" w:rsidR="00D72771" w:rsidRPr="008E2EA6" w:rsidRDefault="00D72771" w:rsidP="00D72771">
      <w:pPr>
        <w:pStyle w:val="Standard"/>
        <w:tabs>
          <w:tab w:val="left" w:pos="567"/>
        </w:tabs>
        <w:rPr>
          <w:rFonts w:ascii="Calibri" w:hAnsi="Calibri" w:cs="Arial"/>
          <w:bCs/>
          <w:color w:val="FF0000"/>
          <w:sz w:val="22"/>
          <w:szCs w:val="22"/>
        </w:rPr>
      </w:pPr>
    </w:p>
    <w:p w14:paraId="3BF6DD4E" w14:textId="77777777" w:rsidR="00D72771" w:rsidRPr="008E2EA6" w:rsidRDefault="00D72771" w:rsidP="00D72771">
      <w:pPr>
        <w:pStyle w:val="Standard"/>
        <w:tabs>
          <w:tab w:val="left" w:pos="567"/>
        </w:tabs>
        <w:rPr>
          <w:rFonts w:ascii="Calibri" w:hAnsi="Calibri" w:cs="Arial"/>
          <w:bCs/>
          <w:color w:val="FF0000"/>
          <w:sz w:val="22"/>
          <w:szCs w:val="22"/>
        </w:rPr>
      </w:pPr>
    </w:p>
    <w:p w14:paraId="0894C791" w14:textId="77777777" w:rsidR="00D72771" w:rsidRPr="008E2EA6" w:rsidRDefault="00D72771" w:rsidP="00D72771">
      <w:pPr>
        <w:pStyle w:val="Standard"/>
        <w:tabs>
          <w:tab w:val="left" w:pos="567"/>
        </w:tabs>
        <w:rPr>
          <w:rFonts w:ascii="Calibri" w:hAnsi="Calibri" w:cs="Arial"/>
          <w:bCs/>
          <w:color w:val="FF0000"/>
          <w:sz w:val="22"/>
          <w:szCs w:val="22"/>
        </w:rPr>
      </w:pPr>
    </w:p>
    <w:p w14:paraId="4EB8AB10" w14:textId="77777777" w:rsidR="00D72771" w:rsidRPr="008E2EA6" w:rsidRDefault="00D72771" w:rsidP="00D72771">
      <w:pPr>
        <w:pStyle w:val="Standard"/>
        <w:tabs>
          <w:tab w:val="left" w:pos="567"/>
        </w:tabs>
        <w:rPr>
          <w:rFonts w:ascii="Calibri" w:hAnsi="Calibri" w:cs="Arial"/>
          <w:bCs/>
          <w:color w:val="FF0000"/>
          <w:sz w:val="22"/>
          <w:szCs w:val="22"/>
        </w:rPr>
      </w:pPr>
    </w:p>
    <w:p w14:paraId="1D877728" w14:textId="77777777" w:rsidR="00D72771" w:rsidRPr="008E2EA6" w:rsidRDefault="00D72771" w:rsidP="00D72771">
      <w:pPr>
        <w:pStyle w:val="Standard"/>
        <w:tabs>
          <w:tab w:val="left" w:pos="567"/>
        </w:tabs>
        <w:rPr>
          <w:rFonts w:ascii="Calibri" w:hAnsi="Calibri" w:cs="Arial"/>
          <w:bCs/>
          <w:color w:val="FF0000"/>
          <w:sz w:val="22"/>
          <w:szCs w:val="22"/>
        </w:rPr>
      </w:pPr>
    </w:p>
    <w:p w14:paraId="70F2F40C" w14:textId="77777777" w:rsidR="00D72771" w:rsidRPr="008E2EA6" w:rsidRDefault="00D72771" w:rsidP="00D72771">
      <w:pPr>
        <w:pStyle w:val="Standard"/>
        <w:tabs>
          <w:tab w:val="left" w:pos="567"/>
        </w:tabs>
        <w:rPr>
          <w:rFonts w:ascii="Calibri" w:hAnsi="Calibri" w:cs="Arial"/>
          <w:bCs/>
          <w:color w:val="FF0000"/>
          <w:sz w:val="22"/>
          <w:szCs w:val="22"/>
        </w:rPr>
      </w:pPr>
    </w:p>
    <w:p w14:paraId="33896B3E" w14:textId="77777777" w:rsidR="00D72771" w:rsidRPr="008E2EA6" w:rsidRDefault="00D72771" w:rsidP="00D72771">
      <w:pPr>
        <w:pStyle w:val="Standard"/>
        <w:tabs>
          <w:tab w:val="left" w:pos="567"/>
        </w:tabs>
        <w:rPr>
          <w:rFonts w:ascii="Calibri" w:hAnsi="Calibri" w:cs="Arial"/>
          <w:bCs/>
          <w:color w:val="FF0000"/>
          <w:sz w:val="22"/>
          <w:szCs w:val="22"/>
        </w:rPr>
      </w:pPr>
    </w:p>
    <w:p w14:paraId="39E3FF2B" w14:textId="77777777" w:rsidR="00D72771" w:rsidRPr="008E2EA6" w:rsidRDefault="00D72771" w:rsidP="00D72771">
      <w:pPr>
        <w:pStyle w:val="Standard"/>
        <w:tabs>
          <w:tab w:val="left" w:pos="567"/>
        </w:tabs>
        <w:rPr>
          <w:rFonts w:ascii="Calibri" w:hAnsi="Calibri" w:cs="Arial"/>
          <w:bCs/>
          <w:color w:val="FF0000"/>
          <w:sz w:val="22"/>
          <w:szCs w:val="22"/>
        </w:rPr>
      </w:pPr>
    </w:p>
    <w:p w14:paraId="7AC0DFB2" w14:textId="77777777" w:rsidR="00D72771" w:rsidRPr="008E2EA6" w:rsidRDefault="00D72771" w:rsidP="00D72771">
      <w:pPr>
        <w:pStyle w:val="Standard"/>
        <w:tabs>
          <w:tab w:val="left" w:pos="567"/>
        </w:tabs>
        <w:rPr>
          <w:rFonts w:ascii="Calibri" w:hAnsi="Calibri" w:cs="Arial"/>
          <w:bCs/>
          <w:color w:val="FF0000"/>
          <w:sz w:val="22"/>
          <w:szCs w:val="22"/>
        </w:rPr>
      </w:pPr>
    </w:p>
    <w:p w14:paraId="5452B004" w14:textId="77777777" w:rsidR="00D72771" w:rsidRPr="008E2EA6" w:rsidRDefault="00D72771" w:rsidP="00D72771">
      <w:pPr>
        <w:pStyle w:val="Standard"/>
        <w:tabs>
          <w:tab w:val="left" w:pos="567"/>
        </w:tabs>
        <w:rPr>
          <w:rFonts w:ascii="Calibri" w:hAnsi="Calibri" w:cs="Arial"/>
          <w:bCs/>
          <w:color w:val="FF0000"/>
          <w:sz w:val="22"/>
          <w:szCs w:val="22"/>
        </w:rPr>
      </w:pPr>
    </w:p>
    <w:p w14:paraId="03376924" w14:textId="77777777" w:rsidR="00D72771" w:rsidRPr="008E2EA6" w:rsidRDefault="00D72771" w:rsidP="00D72771">
      <w:pPr>
        <w:pStyle w:val="Standard"/>
        <w:tabs>
          <w:tab w:val="left" w:pos="567"/>
        </w:tabs>
        <w:rPr>
          <w:rFonts w:ascii="Calibri" w:hAnsi="Calibri" w:cs="Arial"/>
          <w:bCs/>
          <w:color w:val="FF0000"/>
          <w:sz w:val="22"/>
          <w:szCs w:val="22"/>
        </w:rPr>
      </w:pPr>
    </w:p>
    <w:p w14:paraId="7FC93BD4" w14:textId="77777777" w:rsidR="00D72771" w:rsidRPr="008E2EA6" w:rsidRDefault="00D72771" w:rsidP="00D72771">
      <w:pPr>
        <w:pStyle w:val="Standard"/>
        <w:tabs>
          <w:tab w:val="left" w:pos="567"/>
        </w:tabs>
        <w:rPr>
          <w:rFonts w:ascii="Calibri" w:hAnsi="Calibri" w:cs="Arial"/>
          <w:bCs/>
          <w:color w:val="FF0000"/>
          <w:sz w:val="22"/>
          <w:szCs w:val="22"/>
        </w:rPr>
      </w:pPr>
    </w:p>
    <w:p w14:paraId="6609253C" w14:textId="77777777" w:rsidR="00D72771" w:rsidRPr="008E2EA6" w:rsidRDefault="00D72771" w:rsidP="00D72771">
      <w:pPr>
        <w:pStyle w:val="Standard"/>
        <w:tabs>
          <w:tab w:val="left" w:pos="567"/>
        </w:tabs>
        <w:rPr>
          <w:rFonts w:ascii="Calibri" w:hAnsi="Calibri" w:cs="Arial"/>
          <w:bCs/>
          <w:color w:val="FF0000"/>
          <w:sz w:val="22"/>
          <w:szCs w:val="22"/>
        </w:rPr>
      </w:pPr>
    </w:p>
    <w:p w14:paraId="07E64AE3" w14:textId="77777777" w:rsidR="00D72771" w:rsidRPr="008E2EA6" w:rsidRDefault="00D72771" w:rsidP="00D72771">
      <w:pPr>
        <w:pStyle w:val="Standard"/>
        <w:tabs>
          <w:tab w:val="left" w:pos="567"/>
        </w:tabs>
        <w:rPr>
          <w:rFonts w:ascii="Calibri" w:hAnsi="Calibri" w:cs="Arial"/>
          <w:bCs/>
          <w:color w:val="FF0000"/>
          <w:sz w:val="22"/>
          <w:szCs w:val="22"/>
        </w:rPr>
      </w:pPr>
    </w:p>
    <w:p w14:paraId="28D3A30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A215493"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BB664DE"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F486DD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8AABF1B"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97214C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894B37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BB5E8E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CB38A87"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6ED63CE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BEA436E"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52995B9"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761ADFA"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95C2C8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0244527"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2A7DBF69" w14:textId="77777777" w:rsidR="00D72771" w:rsidRPr="008E2EA6" w:rsidRDefault="000B1F78" w:rsidP="00D72771">
      <w:pPr>
        <w:pStyle w:val="Standard"/>
        <w:tabs>
          <w:tab w:val="left" w:pos="57"/>
          <w:tab w:val="right" w:pos="9360"/>
        </w:tabs>
        <w:jc w:val="both"/>
        <w:rPr>
          <w:rFonts w:ascii="Calibri" w:hAnsi="Calibri" w:cs="Arial"/>
          <w:b/>
          <w:color w:val="FF0000"/>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w:t>
      </w:r>
      <w:r w:rsidR="009121B4">
        <w:rPr>
          <w:rFonts w:ascii="Calibri" w:hAnsi="Calibri" w:cs="Arial"/>
          <w:sz w:val="22"/>
          <w:szCs w:val="22"/>
        </w:rPr>
        <w:t>20</w:t>
      </w:r>
      <w:r w:rsidR="006D4131" w:rsidRPr="00C24770">
        <w:rPr>
          <w:rFonts w:ascii="Calibri" w:hAnsi="Calibri" w:cs="Arial"/>
          <w:sz w:val="22"/>
          <w:szCs w:val="22"/>
        </w:rPr>
        <w:t>.271.</w:t>
      </w:r>
      <w:r w:rsidR="009121B4">
        <w:rPr>
          <w:rFonts w:ascii="Calibri" w:hAnsi="Calibri" w:cs="Arial"/>
          <w:sz w:val="22"/>
          <w:szCs w:val="22"/>
        </w:rPr>
        <w:t>0</w:t>
      </w:r>
      <w:r w:rsidR="00C24770" w:rsidRPr="00C24770">
        <w:rPr>
          <w:rFonts w:ascii="Calibri" w:hAnsi="Calibri" w:cs="Arial"/>
          <w:sz w:val="22"/>
          <w:szCs w:val="22"/>
        </w:rPr>
        <w:t>6</w:t>
      </w:r>
      <w:r w:rsidR="00D72771" w:rsidRPr="00C24770">
        <w:rPr>
          <w:rFonts w:ascii="Calibri" w:hAnsi="Calibri" w:cs="Arial"/>
          <w:sz w:val="22"/>
          <w:szCs w:val="22"/>
        </w:rPr>
        <w:tab/>
      </w:r>
      <w:r w:rsidR="00D72771" w:rsidRPr="00C24770">
        <w:rPr>
          <w:rFonts w:ascii="Calibri" w:hAnsi="Calibri" w:cs="Arial"/>
          <w:b/>
          <w:sz w:val="22"/>
          <w:szCs w:val="22"/>
          <w:u w:val="single"/>
        </w:rPr>
        <w:t>Załącznik Nr 5</w:t>
      </w:r>
    </w:p>
    <w:p w14:paraId="3524FB9B"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66D548B1" w14:textId="77777777" w:rsidR="00A16C75" w:rsidRPr="009121B4" w:rsidRDefault="00D72771" w:rsidP="009121B4">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1F5290E9" w14:textId="77777777" w:rsidR="00A16C75" w:rsidRPr="00C24770" w:rsidRDefault="00A16C75" w:rsidP="00A16C75">
      <w:pPr>
        <w:widowControl w:val="0"/>
        <w:tabs>
          <w:tab w:val="left" w:pos="567"/>
        </w:tabs>
        <w:suppressAutoHyphens/>
        <w:autoSpaceDE w:val="0"/>
        <w:ind w:left="900" w:hanging="720"/>
        <w:jc w:val="both"/>
        <w:rPr>
          <w:rFonts w:ascii="Calibri" w:hAnsi="Calibri" w:cs="Arial"/>
          <w:sz w:val="22"/>
          <w:szCs w:val="22"/>
        </w:rPr>
      </w:pPr>
      <w:r w:rsidRPr="00C24770">
        <w:rPr>
          <w:rFonts w:ascii="Calibri" w:hAnsi="Calibri" w:cs="Arial"/>
          <w:sz w:val="22"/>
          <w:szCs w:val="22"/>
        </w:rPr>
        <w:t>....................................................</w:t>
      </w:r>
    </w:p>
    <w:p w14:paraId="3D8DEF9F" w14:textId="77777777" w:rsidR="00A16C75" w:rsidRPr="00C24770" w:rsidRDefault="00A16C75" w:rsidP="00A16C75">
      <w:pPr>
        <w:widowControl w:val="0"/>
        <w:tabs>
          <w:tab w:val="left" w:pos="567"/>
        </w:tabs>
        <w:suppressAutoHyphens/>
        <w:autoSpaceDE w:val="0"/>
        <w:ind w:left="284" w:firstLine="360"/>
        <w:jc w:val="both"/>
        <w:rPr>
          <w:rFonts w:ascii="Calibri" w:hAnsi="Calibri" w:cs="Arial"/>
          <w:sz w:val="18"/>
          <w:szCs w:val="18"/>
        </w:rPr>
      </w:pPr>
      <w:r w:rsidRPr="00C24770">
        <w:rPr>
          <w:rFonts w:ascii="Calibri" w:hAnsi="Calibri" w:cs="Arial"/>
          <w:sz w:val="18"/>
          <w:szCs w:val="18"/>
        </w:rPr>
        <w:t>pieczątka firmowa Wykonawcy</w:t>
      </w:r>
    </w:p>
    <w:p w14:paraId="092E6A5A" w14:textId="77777777" w:rsidR="00D72771" w:rsidRPr="00C24770" w:rsidRDefault="00D72771" w:rsidP="00D72771">
      <w:pPr>
        <w:pStyle w:val="Standard"/>
        <w:ind w:left="900"/>
        <w:jc w:val="right"/>
        <w:rPr>
          <w:rFonts w:ascii="Calibri" w:hAnsi="Calibri" w:cs="Arial"/>
          <w:sz w:val="22"/>
          <w:szCs w:val="22"/>
        </w:rPr>
      </w:pPr>
    </w:p>
    <w:p w14:paraId="54B2AC07"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OŚWIADCZENIE </w:t>
      </w:r>
    </w:p>
    <w:p w14:paraId="657E5E42" w14:textId="77777777" w:rsidR="00D72771" w:rsidRPr="00C24770" w:rsidRDefault="00D72771" w:rsidP="00D72771">
      <w:pPr>
        <w:pStyle w:val="Standard"/>
        <w:tabs>
          <w:tab w:val="left" w:pos="567"/>
        </w:tabs>
        <w:jc w:val="center"/>
        <w:rPr>
          <w:rFonts w:ascii="Calibri" w:hAnsi="Calibri" w:cs="Arial"/>
          <w:b/>
          <w:sz w:val="22"/>
          <w:szCs w:val="22"/>
        </w:rPr>
      </w:pPr>
    </w:p>
    <w:p w14:paraId="3BF30263" w14:textId="77777777" w:rsidR="00D72771" w:rsidRPr="008E2EA6" w:rsidRDefault="00D72771" w:rsidP="00D72771">
      <w:pPr>
        <w:pStyle w:val="Standard"/>
        <w:tabs>
          <w:tab w:val="left" w:pos="567"/>
        </w:tabs>
        <w:jc w:val="center"/>
        <w:rPr>
          <w:rFonts w:ascii="Calibri" w:hAnsi="Calibri" w:cs="Arial"/>
          <w:b/>
          <w:color w:val="FF0000"/>
          <w:sz w:val="22"/>
          <w:szCs w:val="22"/>
          <w:vertAlign w:val="superscript"/>
        </w:rPr>
      </w:pPr>
      <w:r w:rsidRPr="00C24770">
        <w:rPr>
          <w:rFonts w:ascii="Calibri" w:hAnsi="Calibri" w:cs="Arial"/>
          <w:b/>
          <w:sz w:val="22"/>
          <w:szCs w:val="22"/>
        </w:rPr>
        <w:t xml:space="preserve">o przynależności lub braku przynależności do tej samej grupy kapitałowej w rozumieniu ustawy z dnia 16 lutego 2007 r. o ochronie konkurencji i konsumentów </w:t>
      </w:r>
      <w:r w:rsidR="00C24770" w:rsidRPr="00A86C40">
        <w:rPr>
          <w:rFonts w:ascii="Calibri" w:hAnsi="Calibri" w:cs="Arial"/>
          <w:b/>
          <w:sz w:val="22"/>
          <w:szCs w:val="22"/>
        </w:rPr>
        <w:t>(</w:t>
      </w:r>
      <w:r w:rsidR="00C24770" w:rsidRPr="00A86C40">
        <w:rPr>
          <w:rFonts w:ascii="Calibri" w:hAnsi="Calibri" w:cs="Calibri"/>
          <w:b/>
          <w:sz w:val="22"/>
          <w:szCs w:val="22"/>
        </w:rPr>
        <w:t>Dz. U. z 2019 r. poz. 369</w:t>
      </w:r>
      <w:r w:rsidR="00C24770" w:rsidRPr="00A86C40">
        <w:rPr>
          <w:rFonts w:ascii="Calibri" w:hAnsi="Calibri" w:cs="Arial"/>
          <w:b/>
          <w:sz w:val="22"/>
          <w:szCs w:val="22"/>
        </w:rPr>
        <w:t>)</w:t>
      </w:r>
    </w:p>
    <w:p w14:paraId="74AF65D4" w14:textId="77777777" w:rsidR="00D72771" w:rsidRPr="008E2EA6" w:rsidRDefault="00D72771" w:rsidP="00D72771">
      <w:pPr>
        <w:pStyle w:val="Standard"/>
        <w:tabs>
          <w:tab w:val="left" w:pos="567"/>
        </w:tabs>
        <w:jc w:val="center"/>
        <w:rPr>
          <w:rFonts w:ascii="Calibri" w:hAnsi="Calibri" w:cs="Arial"/>
          <w:b/>
          <w:color w:val="FF0000"/>
          <w:sz w:val="22"/>
          <w:szCs w:val="22"/>
        </w:rPr>
      </w:pPr>
    </w:p>
    <w:p w14:paraId="07E27C5E"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Oznaczenie postępowania </w:t>
      </w:r>
      <w:r w:rsidR="00C24770" w:rsidRPr="00C24770">
        <w:rPr>
          <w:rFonts w:ascii="Calibri" w:hAnsi="Calibri" w:cs="Arial"/>
          <w:b/>
          <w:sz w:val="22"/>
          <w:szCs w:val="22"/>
        </w:rPr>
        <w:t>NLZ.20</w:t>
      </w:r>
      <w:r w:rsidR="009121B4">
        <w:rPr>
          <w:rFonts w:ascii="Calibri" w:hAnsi="Calibri" w:cs="Arial"/>
          <w:b/>
          <w:sz w:val="22"/>
          <w:szCs w:val="22"/>
        </w:rPr>
        <w:t>20</w:t>
      </w:r>
      <w:r w:rsidR="006D4131" w:rsidRPr="00C24770">
        <w:rPr>
          <w:rFonts w:ascii="Calibri" w:hAnsi="Calibri" w:cs="Arial"/>
          <w:b/>
          <w:sz w:val="22"/>
          <w:szCs w:val="22"/>
        </w:rPr>
        <w:t>.271.</w:t>
      </w:r>
      <w:r w:rsidR="009121B4">
        <w:rPr>
          <w:rFonts w:ascii="Calibri" w:hAnsi="Calibri" w:cs="Arial"/>
          <w:b/>
          <w:sz w:val="22"/>
          <w:szCs w:val="22"/>
        </w:rPr>
        <w:t>0</w:t>
      </w:r>
      <w:r w:rsidR="00C24770" w:rsidRPr="00C24770">
        <w:rPr>
          <w:rFonts w:ascii="Calibri" w:hAnsi="Calibri" w:cs="Arial"/>
          <w:b/>
          <w:sz w:val="22"/>
          <w:szCs w:val="22"/>
        </w:rPr>
        <w:t>6</w:t>
      </w:r>
    </w:p>
    <w:p w14:paraId="16C9C97D" w14:textId="77777777" w:rsidR="00D72771" w:rsidRPr="00C24770" w:rsidRDefault="00D72771" w:rsidP="00D72771">
      <w:pPr>
        <w:pStyle w:val="Standard"/>
        <w:tabs>
          <w:tab w:val="left" w:pos="567"/>
        </w:tabs>
        <w:jc w:val="center"/>
        <w:rPr>
          <w:rFonts w:ascii="Calibri" w:hAnsi="Calibri" w:cs="Arial"/>
          <w:b/>
          <w:sz w:val="22"/>
          <w:szCs w:val="22"/>
        </w:rPr>
      </w:pPr>
    </w:p>
    <w:p w14:paraId="564381BF" w14:textId="77777777" w:rsidR="00D72771" w:rsidRPr="00C24770" w:rsidRDefault="00D72771" w:rsidP="00D72771">
      <w:pPr>
        <w:pStyle w:val="Standard"/>
        <w:tabs>
          <w:tab w:val="left" w:pos="567"/>
        </w:tabs>
        <w:rPr>
          <w:rFonts w:ascii="Calibri" w:hAnsi="Calibri" w:cs="Arial"/>
          <w:sz w:val="22"/>
          <w:szCs w:val="22"/>
        </w:rPr>
      </w:pPr>
      <w:r w:rsidRPr="00C24770">
        <w:rPr>
          <w:rFonts w:ascii="Calibri" w:hAnsi="Calibri" w:cs="Arial"/>
          <w:sz w:val="22"/>
          <w:szCs w:val="22"/>
        </w:rPr>
        <w:t xml:space="preserve">Składając ofertę w postępowaniu o udzielenie zamówienia w trybie przetargu nieograniczonego na : </w:t>
      </w:r>
    </w:p>
    <w:p w14:paraId="76D56535" w14:textId="77777777" w:rsidR="00D72771" w:rsidRPr="008E2EA6" w:rsidRDefault="00D72771" w:rsidP="00D72771">
      <w:pPr>
        <w:pStyle w:val="Standard"/>
        <w:tabs>
          <w:tab w:val="left" w:pos="567"/>
        </w:tabs>
        <w:rPr>
          <w:rFonts w:ascii="Calibri" w:hAnsi="Calibri" w:cs="Arial"/>
          <w:color w:val="FF0000"/>
          <w:sz w:val="22"/>
          <w:szCs w:val="22"/>
        </w:rPr>
      </w:pPr>
    </w:p>
    <w:p w14:paraId="7398A6E0" w14:textId="77777777" w:rsidR="009121B4" w:rsidRDefault="009121B4" w:rsidP="009121B4">
      <w:pPr>
        <w:pStyle w:val="Standard"/>
        <w:jc w:val="center"/>
        <w:rPr>
          <w:rFonts w:ascii="Calibri" w:hAnsi="Calibri"/>
          <w:b/>
          <w:color w:val="000000" w:themeColor="text1"/>
          <w:sz w:val="22"/>
          <w:szCs w:val="22"/>
        </w:rPr>
      </w:pPr>
      <w:r w:rsidRPr="005E5E1B">
        <w:rPr>
          <w:rFonts w:ascii="Calibri" w:hAnsi="Calibri" w:cs="Arial"/>
          <w:b/>
          <w:bCs/>
          <w:i/>
          <w:iCs/>
          <w:color w:val="000000" w:themeColor="text1"/>
          <w:sz w:val="22"/>
          <w:szCs w:val="22"/>
        </w:rPr>
        <w:t>„</w:t>
      </w:r>
      <w:r w:rsidRPr="00596833">
        <w:rPr>
          <w:rFonts w:ascii="Calibri" w:hAnsi="Calibri"/>
          <w:b/>
          <w:color w:val="000000" w:themeColor="text1"/>
          <w:sz w:val="22"/>
          <w:szCs w:val="22"/>
        </w:rPr>
        <w:t>dostaw</w:t>
      </w:r>
      <w:r>
        <w:rPr>
          <w:rFonts w:ascii="Calibri" w:hAnsi="Calibri"/>
          <w:b/>
          <w:color w:val="000000" w:themeColor="text1"/>
          <w:sz w:val="22"/>
          <w:szCs w:val="22"/>
        </w:rPr>
        <w:t>a</w:t>
      </w:r>
      <w:r w:rsidRPr="00596833">
        <w:rPr>
          <w:rFonts w:ascii="Calibri" w:hAnsi="Calibri"/>
          <w:b/>
          <w:color w:val="000000" w:themeColor="text1"/>
          <w:sz w:val="22"/>
          <w:szCs w:val="22"/>
        </w:rPr>
        <w:t xml:space="preserve"> łóżek szpitalnych elektrycznych w ramach projektu p.n.: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5E5E1B">
        <w:rPr>
          <w:rFonts w:ascii="Calibri" w:hAnsi="Calibri"/>
          <w:b/>
          <w:color w:val="000000" w:themeColor="text1"/>
          <w:sz w:val="22"/>
          <w:szCs w:val="22"/>
        </w:rPr>
        <w:t>”</w:t>
      </w:r>
    </w:p>
    <w:p w14:paraId="4246CCB2" w14:textId="77777777" w:rsidR="00582959" w:rsidRDefault="009121B4" w:rsidP="009121B4">
      <w:pPr>
        <w:pStyle w:val="Standard"/>
        <w:tabs>
          <w:tab w:val="left" w:pos="567"/>
        </w:tabs>
        <w:jc w:val="both"/>
        <w:rPr>
          <w:rFonts w:ascii="Calibri" w:hAnsi="Calibri"/>
          <w:color w:val="000000" w:themeColor="text1"/>
          <w:sz w:val="16"/>
          <w:szCs w:val="16"/>
        </w:rPr>
      </w:pPr>
      <w:r>
        <w:rPr>
          <w:rFonts w:ascii="Calibri" w:hAnsi="Calibri"/>
          <w:b/>
          <w:color w:val="000000" w:themeColor="text1"/>
        </w:rPr>
        <w:br/>
      </w:r>
      <w:r w:rsidRPr="00596833">
        <w:rPr>
          <w:rFonts w:ascii="Calibri" w:hAnsi="Calibri"/>
          <w:color w:val="000000" w:themeColor="text1"/>
          <w:sz w:val="16"/>
          <w:szCs w:val="16"/>
        </w:rPr>
        <w:t>Powyższe zadanie realizowane jest w ramach Programu Operacyjnego Infrastruktura i Środowisko na lata 2014-2020, Działanie 9.2 Infrastruktura ponadregionalnych podmiotów leczniczych w zakresie wsparcia oddziałów oraz innych jednostek organizacyjnych szpitali ponadregionalnych, udzielających świadczeń zdrowotnych stacjonarnych i całodobowych na rzecz osób dorosłych, dedykowanych chorobom układu krążenia oraz wsparcia pracowni diagnostycznych oraz innych jednostek zajmujących się diagnostyką, współpracujących z jednostkami wymienionymi powyżej (roboty budowlane, doposażenie) dla projektów realizowanych na terytorium Rzeczypospolitej Polskiej z wyłączenie</w:t>
      </w:r>
      <w:r>
        <w:rPr>
          <w:rFonts w:ascii="Calibri" w:hAnsi="Calibri"/>
          <w:color w:val="000000" w:themeColor="text1"/>
          <w:sz w:val="16"/>
          <w:szCs w:val="16"/>
        </w:rPr>
        <w:t>m województwa mazowieckiego</w:t>
      </w:r>
    </w:p>
    <w:p w14:paraId="3127A31B" w14:textId="77777777" w:rsidR="009121B4" w:rsidRDefault="009121B4" w:rsidP="009121B4">
      <w:pPr>
        <w:pStyle w:val="Standard"/>
        <w:jc w:val="both"/>
        <w:rPr>
          <w:rFonts w:ascii="Calibri" w:hAnsi="Calibri" w:cs="Arial"/>
          <w:sz w:val="22"/>
          <w:szCs w:val="22"/>
        </w:rPr>
      </w:pPr>
    </w:p>
    <w:p w14:paraId="58A8FF80" w14:textId="77777777" w:rsidR="009121B4" w:rsidRDefault="009121B4" w:rsidP="009121B4">
      <w:pPr>
        <w:pStyle w:val="Standard"/>
        <w:jc w:val="both"/>
        <w:rPr>
          <w:rFonts w:ascii="Calibri" w:hAnsi="Calibri" w:cs="Arial"/>
          <w:sz w:val="22"/>
          <w:szCs w:val="22"/>
        </w:rPr>
      </w:pPr>
      <w:r>
        <w:rPr>
          <w:rFonts w:ascii="Calibri" w:hAnsi="Calibri" w:cs="Arial"/>
          <w:sz w:val="22"/>
          <w:szCs w:val="22"/>
        </w:rPr>
        <w:t>oświadczam, że:</w:t>
      </w:r>
    </w:p>
    <w:p w14:paraId="665EB048" w14:textId="77777777" w:rsidR="009121B4" w:rsidRPr="009121B4" w:rsidRDefault="009121B4" w:rsidP="009121B4">
      <w:pPr>
        <w:pStyle w:val="Standard"/>
        <w:jc w:val="both"/>
        <w:rPr>
          <w:rFonts w:ascii="Calibri" w:hAnsi="Calibri" w:cs="Arial"/>
          <w:sz w:val="22"/>
          <w:szCs w:val="22"/>
        </w:rPr>
      </w:pPr>
    </w:p>
    <w:p w14:paraId="599DB1BE" w14:textId="77777777" w:rsidR="009121B4" w:rsidRDefault="009121B4" w:rsidP="00EB0D9F">
      <w:pPr>
        <w:pStyle w:val="Standard"/>
        <w:numPr>
          <w:ilvl w:val="0"/>
          <w:numId w:val="82"/>
        </w:numPr>
        <w:ind w:left="567" w:hanging="567"/>
        <w:jc w:val="both"/>
        <w:rPr>
          <w:rFonts w:ascii="Calibri" w:hAnsi="Calibri" w:cs="Arial"/>
          <w:sz w:val="22"/>
          <w:szCs w:val="22"/>
        </w:rPr>
      </w:pPr>
      <w:r>
        <w:rPr>
          <w:rFonts w:ascii="Calibri" w:hAnsi="Calibri" w:cs="Arial"/>
          <w:b/>
          <w:sz w:val="22"/>
          <w:szCs w:val="22"/>
        </w:rPr>
        <w:t>nie należę do żadnej grupy kapitałowej,</w:t>
      </w:r>
      <w:r>
        <w:rPr>
          <w:rFonts w:ascii="Calibri" w:hAnsi="Calibri" w:cs="Arial"/>
          <w:sz w:val="22"/>
          <w:szCs w:val="22"/>
        </w:rPr>
        <w:t xml:space="preserve"> w rozumieniu ustawy z dnia 16 lutego 2007 r. o ochronie konkurencji i konsumentów (Dz. U. z 2015r., poz. 184 ze zm.)</w:t>
      </w:r>
      <w:r>
        <w:rPr>
          <w:rFonts w:ascii="Calibri" w:hAnsi="Calibri" w:cs="Arial"/>
          <w:b/>
          <w:sz w:val="22"/>
          <w:szCs w:val="22"/>
        </w:rPr>
        <w:t xml:space="preserve"> *</w:t>
      </w:r>
    </w:p>
    <w:p w14:paraId="11B89BF8" w14:textId="77777777" w:rsidR="009121B4" w:rsidRDefault="009121B4" w:rsidP="00EB0D9F">
      <w:pPr>
        <w:pStyle w:val="Standard"/>
        <w:numPr>
          <w:ilvl w:val="0"/>
          <w:numId w:val="82"/>
        </w:numPr>
        <w:ind w:left="567" w:hanging="567"/>
        <w:jc w:val="both"/>
        <w:rPr>
          <w:rFonts w:ascii="Calibri" w:hAnsi="Calibri" w:cs="Arial"/>
          <w:sz w:val="22"/>
          <w:szCs w:val="22"/>
        </w:rPr>
      </w:pPr>
      <w:r>
        <w:rPr>
          <w:rFonts w:ascii="Calibri" w:hAnsi="Calibri" w:cs="Arial"/>
          <w:sz w:val="22"/>
          <w:szCs w:val="22"/>
          <w:u w:val="single"/>
        </w:rPr>
        <w:t>po zapoznaniu się z listą Wykonawców</w:t>
      </w:r>
      <w:r>
        <w:rPr>
          <w:rFonts w:ascii="Calibri" w:hAnsi="Calibri" w:cs="Arial"/>
          <w:sz w:val="22"/>
          <w:szCs w:val="22"/>
        </w:rPr>
        <w:t>, którzy złożyli oferty w przedmiotowym postępowaniu o udzielenie zamówienia :</w:t>
      </w:r>
    </w:p>
    <w:p w14:paraId="724439AE" w14:textId="77777777" w:rsidR="009121B4" w:rsidRDefault="009121B4" w:rsidP="00EB0D9F">
      <w:pPr>
        <w:pStyle w:val="Standard"/>
        <w:numPr>
          <w:ilvl w:val="0"/>
          <w:numId w:val="83"/>
        </w:numPr>
        <w:jc w:val="both"/>
        <w:rPr>
          <w:rFonts w:ascii="Calibri" w:hAnsi="Calibri" w:cs="Arial"/>
          <w:sz w:val="22"/>
          <w:szCs w:val="22"/>
        </w:rPr>
      </w:pPr>
      <w:r>
        <w:rPr>
          <w:rFonts w:ascii="Calibri" w:hAnsi="Calibri" w:cs="Arial"/>
          <w:b/>
          <w:sz w:val="22"/>
          <w:szCs w:val="22"/>
        </w:rPr>
        <w:t>nie należymy do grupy kapitałowej</w:t>
      </w:r>
      <w:r>
        <w:rPr>
          <w:rFonts w:ascii="Calibri" w:hAnsi="Calibri" w:cs="Arial"/>
          <w:sz w:val="22"/>
          <w:szCs w:val="22"/>
        </w:rPr>
        <w:t xml:space="preserve">, w rozumieniu ustawy z dnia 16 lutego 2007 r. o ochronie konkurencji i konsumentów (Dz. U. z 2015r., poz. 184 ze zm.) </w:t>
      </w:r>
      <w:r>
        <w:rPr>
          <w:rFonts w:ascii="Calibri" w:hAnsi="Calibri" w:cs="Arial"/>
          <w:b/>
          <w:sz w:val="22"/>
          <w:szCs w:val="22"/>
        </w:rPr>
        <w:t>z żadnym z tych Wykonawców</w:t>
      </w:r>
      <w:r>
        <w:rPr>
          <w:rFonts w:ascii="Calibri" w:hAnsi="Calibri" w:cs="Arial"/>
          <w:sz w:val="22"/>
          <w:szCs w:val="22"/>
        </w:rPr>
        <w:t>*,</w:t>
      </w:r>
    </w:p>
    <w:p w14:paraId="3E65B814" w14:textId="77777777" w:rsidR="009121B4" w:rsidRDefault="009121B4" w:rsidP="00EB0D9F">
      <w:pPr>
        <w:pStyle w:val="Standard"/>
        <w:numPr>
          <w:ilvl w:val="0"/>
          <w:numId w:val="83"/>
        </w:numPr>
        <w:jc w:val="both"/>
        <w:rPr>
          <w:rFonts w:ascii="Calibri" w:hAnsi="Calibri" w:cs="Arial"/>
          <w:sz w:val="22"/>
          <w:szCs w:val="22"/>
        </w:rPr>
      </w:pPr>
      <w:r>
        <w:rPr>
          <w:rFonts w:ascii="Calibri" w:hAnsi="Calibri" w:cs="Arial"/>
          <w:b/>
          <w:sz w:val="22"/>
          <w:szCs w:val="22"/>
        </w:rPr>
        <w:t>należymy do grupy kapitałowej</w:t>
      </w:r>
      <w:r>
        <w:rPr>
          <w:rFonts w:ascii="Calibri" w:hAnsi="Calibri" w:cs="Arial"/>
          <w:sz w:val="22"/>
          <w:szCs w:val="22"/>
        </w:rPr>
        <w:t xml:space="preserve">, w rozumieniu ustawy z dnia 16 lutego 2007 r. o ochronie konkurencji i konsumentów (Dz. U. z 2015r., poz. 184 ze zm.) </w:t>
      </w:r>
      <w:r>
        <w:rPr>
          <w:rFonts w:ascii="Calibri" w:hAnsi="Calibri" w:cs="Arial"/>
          <w:b/>
          <w:sz w:val="22"/>
          <w:szCs w:val="22"/>
        </w:rPr>
        <w:t>z następującym (-i) Wykonawcą (-</w:t>
      </w:r>
      <w:proofErr w:type="spellStart"/>
      <w:r>
        <w:rPr>
          <w:rFonts w:ascii="Calibri" w:hAnsi="Calibri" w:cs="Arial"/>
          <w:b/>
          <w:sz w:val="22"/>
          <w:szCs w:val="22"/>
        </w:rPr>
        <w:t>ami</w:t>
      </w:r>
      <w:proofErr w:type="spellEnd"/>
      <w:r>
        <w:rPr>
          <w:rFonts w:ascii="Calibri" w:hAnsi="Calibri" w:cs="Arial"/>
          <w:b/>
          <w:sz w:val="22"/>
          <w:szCs w:val="22"/>
        </w:rPr>
        <w:t>)</w:t>
      </w:r>
      <w:r>
        <w:rPr>
          <w:rFonts w:ascii="Calibri" w:hAnsi="Calibri" w:cs="Arial"/>
          <w:sz w:val="22"/>
          <w:szCs w:val="22"/>
        </w:rPr>
        <w:t>*</w:t>
      </w:r>
    </w:p>
    <w:p w14:paraId="5F53B872" w14:textId="77777777" w:rsidR="009121B4" w:rsidRDefault="009121B4" w:rsidP="009121B4">
      <w:pPr>
        <w:pStyle w:val="Standard"/>
        <w:ind w:left="1287"/>
        <w:jc w:val="both"/>
        <w:rPr>
          <w:rFonts w:ascii="Calibri" w:hAnsi="Calibri" w:cs="Arial"/>
          <w:sz w:val="22"/>
          <w:szCs w:val="22"/>
        </w:rPr>
      </w:pPr>
    </w:p>
    <w:p w14:paraId="29D7DDCF" w14:textId="77777777" w:rsidR="009121B4" w:rsidRDefault="009121B4" w:rsidP="009121B4">
      <w:pPr>
        <w:pStyle w:val="Standard"/>
        <w:jc w:val="both"/>
        <w:rPr>
          <w:rFonts w:ascii="Calibri" w:hAnsi="Calibri" w:cs="Arial"/>
          <w:b/>
          <w:sz w:val="22"/>
          <w:szCs w:val="22"/>
        </w:rPr>
      </w:pPr>
      <w:r>
        <w:rPr>
          <w:rFonts w:ascii="Calibri" w:hAnsi="Calibri" w:cs="Arial"/>
          <w:b/>
          <w:sz w:val="22"/>
          <w:szCs w:val="22"/>
        </w:rPr>
        <w:t>* niepotrzebne skreślić</w:t>
      </w:r>
    </w:p>
    <w:p w14:paraId="5965135B" w14:textId="77777777" w:rsidR="009121B4" w:rsidRDefault="009121B4" w:rsidP="009121B4">
      <w:pPr>
        <w:pStyle w:val="Standard"/>
        <w:jc w:val="both"/>
        <w:rPr>
          <w:rFonts w:ascii="Calibri" w:hAnsi="Calibri" w:cs="Arial"/>
          <w:sz w:val="22"/>
          <w:szCs w:val="22"/>
        </w:rPr>
      </w:pPr>
      <w:r>
        <w:rPr>
          <w:rFonts w:ascii="Calibri" w:hAnsi="Calibri" w:cs="Arial"/>
          <w:sz w:val="22"/>
          <w:szCs w:val="22"/>
        </w:rPr>
        <w:t>Wykaz wykonawców należących do tej samej grupy kapitałowej, którzy złożyli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266"/>
      </w:tblGrid>
      <w:tr w:rsidR="009121B4" w14:paraId="06665BD6" w14:textId="77777777" w:rsidTr="009121B4">
        <w:tc>
          <w:tcPr>
            <w:tcW w:w="794" w:type="dxa"/>
            <w:tcBorders>
              <w:top w:val="single" w:sz="4" w:space="0" w:color="auto"/>
              <w:left w:val="single" w:sz="4" w:space="0" w:color="auto"/>
              <w:bottom w:val="single" w:sz="4" w:space="0" w:color="auto"/>
              <w:right w:val="single" w:sz="4" w:space="0" w:color="auto"/>
            </w:tcBorders>
            <w:hideMark/>
          </w:tcPr>
          <w:p w14:paraId="15A47D00" w14:textId="77777777" w:rsidR="009121B4" w:rsidRDefault="009121B4" w:rsidP="006F1375">
            <w:pPr>
              <w:pStyle w:val="Standard"/>
              <w:jc w:val="both"/>
              <w:rPr>
                <w:rFonts w:ascii="Calibri" w:hAnsi="Calibri" w:cs="Arial"/>
                <w:sz w:val="22"/>
                <w:szCs w:val="22"/>
              </w:rPr>
            </w:pPr>
            <w:r>
              <w:rPr>
                <w:rFonts w:ascii="Calibri" w:hAnsi="Calibri" w:cs="Arial"/>
                <w:sz w:val="22"/>
                <w:szCs w:val="22"/>
              </w:rPr>
              <w:t>L. P.</w:t>
            </w:r>
          </w:p>
        </w:tc>
        <w:tc>
          <w:tcPr>
            <w:tcW w:w="8266" w:type="dxa"/>
            <w:tcBorders>
              <w:top w:val="single" w:sz="4" w:space="0" w:color="auto"/>
              <w:left w:val="single" w:sz="4" w:space="0" w:color="auto"/>
              <w:bottom w:val="single" w:sz="4" w:space="0" w:color="auto"/>
              <w:right w:val="single" w:sz="4" w:space="0" w:color="auto"/>
            </w:tcBorders>
            <w:hideMark/>
          </w:tcPr>
          <w:p w14:paraId="625C34E7" w14:textId="77777777" w:rsidR="009121B4" w:rsidRDefault="009121B4" w:rsidP="006F1375">
            <w:pPr>
              <w:pStyle w:val="Standard"/>
              <w:jc w:val="both"/>
              <w:rPr>
                <w:rFonts w:ascii="Calibri" w:hAnsi="Calibri" w:cs="Arial"/>
                <w:sz w:val="22"/>
                <w:szCs w:val="22"/>
              </w:rPr>
            </w:pPr>
            <w:r>
              <w:rPr>
                <w:rFonts w:ascii="Calibri" w:hAnsi="Calibri" w:cs="Arial"/>
                <w:sz w:val="22"/>
                <w:szCs w:val="22"/>
              </w:rPr>
              <w:t>Wskazanie Wykonawcy</w:t>
            </w:r>
          </w:p>
        </w:tc>
      </w:tr>
      <w:tr w:rsidR="009121B4" w14:paraId="2A0EE698" w14:textId="77777777" w:rsidTr="009121B4">
        <w:tc>
          <w:tcPr>
            <w:tcW w:w="794" w:type="dxa"/>
            <w:tcBorders>
              <w:top w:val="single" w:sz="4" w:space="0" w:color="auto"/>
              <w:left w:val="single" w:sz="4" w:space="0" w:color="auto"/>
              <w:bottom w:val="single" w:sz="4" w:space="0" w:color="auto"/>
              <w:right w:val="single" w:sz="4" w:space="0" w:color="auto"/>
            </w:tcBorders>
          </w:tcPr>
          <w:p w14:paraId="1FDDD305" w14:textId="77777777" w:rsidR="009121B4" w:rsidRDefault="009121B4" w:rsidP="006F1375">
            <w:pPr>
              <w:pStyle w:val="Standard"/>
              <w:jc w:val="both"/>
              <w:rPr>
                <w:rFonts w:ascii="Calibri" w:hAnsi="Calibri" w:cs="Arial"/>
                <w:sz w:val="22"/>
                <w:szCs w:val="22"/>
              </w:rPr>
            </w:pPr>
          </w:p>
        </w:tc>
        <w:tc>
          <w:tcPr>
            <w:tcW w:w="8266" w:type="dxa"/>
            <w:tcBorders>
              <w:top w:val="single" w:sz="4" w:space="0" w:color="auto"/>
              <w:left w:val="single" w:sz="4" w:space="0" w:color="auto"/>
              <w:bottom w:val="single" w:sz="4" w:space="0" w:color="auto"/>
              <w:right w:val="single" w:sz="4" w:space="0" w:color="auto"/>
            </w:tcBorders>
          </w:tcPr>
          <w:p w14:paraId="1BF53C16" w14:textId="77777777" w:rsidR="009121B4" w:rsidRDefault="009121B4" w:rsidP="006F1375">
            <w:pPr>
              <w:pStyle w:val="Standard"/>
              <w:jc w:val="both"/>
              <w:rPr>
                <w:rFonts w:ascii="Calibri" w:hAnsi="Calibri" w:cs="Arial"/>
                <w:sz w:val="22"/>
                <w:szCs w:val="22"/>
              </w:rPr>
            </w:pPr>
          </w:p>
        </w:tc>
      </w:tr>
    </w:tbl>
    <w:p w14:paraId="18B11D74" w14:textId="77777777" w:rsidR="009121B4" w:rsidRDefault="009121B4" w:rsidP="009121B4">
      <w:pPr>
        <w:pStyle w:val="Standard"/>
        <w:jc w:val="both"/>
        <w:rPr>
          <w:rFonts w:ascii="Calibri" w:hAnsi="Calibri" w:cs="Arial"/>
          <w:sz w:val="22"/>
          <w:szCs w:val="22"/>
        </w:rPr>
      </w:pPr>
      <w:r>
        <w:rPr>
          <w:rFonts w:ascii="Calibri" w:hAnsi="Calibri" w:cs="Arial"/>
          <w:sz w:val="22"/>
          <w:szCs w:val="22"/>
        </w:rPr>
        <w:t>W załączeniu dowody wskazujące, że istniejące między wykonawcami należącymi do tej samej grupy kapitałowej, powiązania nie prowadzą do zachwiania uczciwej konkurencji w postępowaniu o udzielenie zamówienia.</w:t>
      </w:r>
    </w:p>
    <w:p w14:paraId="5DC3A283" w14:textId="77777777" w:rsidR="00D72771" w:rsidRPr="00843819" w:rsidRDefault="00D72771" w:rsidP="00D72771">
      <w:pPr>
        <w:pStyle w:val="Standard"/>
        <w:jc w:val="both"/>
        <w:rPr>
          <w:rFonts w:ascii="Calibri" w:hAnsi="Calibri" w:cs="Arial"/>
          <w:sz w:val="22"/>
          <w:szCs w:val="22"/>
        </w:rPr>
      </w:pPr>
    </w:p>
    <w:p w14:paraId="353E5E59" w14:textId="77777777" w:rsidR="00B1518F" w:rsidRPr="00843819" w:rsidRDefault="00B1518F" w:rsidP="00B1518F">
      <w:pPr>
        <w:spacing w:line="360" w:lineRule="auto"/>
        <w:jc w:val="both"/>
        <w:rPr>
          <w:rFonts w:ascii="Calibri" w:hAnsi="Calibri" w:cs="Arial"/>
          <w:sz w:val="22"/>
          <w:szCs w:val="22"/>
        </w:rPr>
      </w:pPr>
      <w:r w:rsidRPr="00843819">
        <w:rPr>
          <w:rFonts w:ascii="Calibri" w:hAnsi="Calibri" w:cs="Arial"/>
          <w:sz w:val="22"/>
          <w:szCs w:val="22"/>
        </w:rPr>
        <w:t xml:space="preserve">…………….……. </w:t>
      </w:r>
      <w:r w:rsidRPr="00843819">
        <w:rPr>
          <w:rFonts w:ascii="Calibri" w:hAnsi="Calibri" w:cs="Arial"/>
          <w:i/>
          <w:sz w:val="22"/>
          <w:szCs w:val="22"/>
        </w:rPr>
        <w:t xml:space="preserve">(miejscowość), </w:t>
      </w:r>
      <w:r w:rsidRPr="00843819">
        <w:rPr>
          <w:rFonts w:ascii="Calibri" w:hAnsi="Calibri" w:cs="Arial"/>
          <w:sz w:val="22"/>
          <w:szCs w:val="22"/>
        </w:rPr>
        <w:t xml:space="preserve">dnia …………………. r. </w:t>
      </w:r>
    </w:p>
    <w:p w14:paraId="34B63F3E" w14:textId="77777777" w:rsidR="00AE3376" w:rsidRPr="00843819" w:rsidRDefault="00B1518F" w:rsidP="00AE3376">
      <w:pPr>
        <w:spacing w:line="360" w:lineRule="auto"/>
        <w:jc w:val="both"/>
        <w:rPr>
          <w:rFonts w:ascii="Calibri" w:hAnsi="Calibri" w:cs="Arial"/>
          <w:sz w:val="22"/>
          <w:szCs w:val="22"/>
        </w:rPr>
      </w:pP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00AE3376" w:rsidRPr="00843819">
        <w:rPr>
          <w:rFonts w:ascii="Calibri" w:hAnsi="Calibri" w:cs="Arial"/>
          <w:sz w:val="22"/>
          <w:szCs w:val="22"/>
        </w:rPr>
        <w:t>…………………………………………</w:t>
      </w:r>
    </w:p>
    <w:p w14:paraId="4EA50F3B" w14:textId="77777777" w:rsidR="00AE3376" w:rsidRPr="00843819" w:rsidRDefault="00AE3376" w:rsidP="00AE3376">
      <w:pPr>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 xml:space="preserve">(podpis i pieczęć osoby uprawnionej </w:t>
      </w:r>
    </w:p>
    <w:p w14:paraId="2D461EE1" w14:textId="77777777" w:rsidR="00B1518F" w:rsidRPr="00843819" w:rsidRDefault="00AE3376" w:rsidP="00AE3376">
      <w:pPr>
        <w:spacing w:line="360" w:lineRule="auto"/>
        <w:jc w:val="both"/>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do reprezentowania Wykonawcy)</w:t>
      </w:r>
    </w:p>
    <w:p w14:paraId="761B6C69" w14:textId="77777777" w:rsidR="00D72771" w:rsidRPr="009121B4" w:rsidRDefault="00D72771" w:rsidP="00D72771">
      <w:pPr>
        <w:pStyle w:val="Standard"/>
        <w:tabs>
          <w:tab w:val="left" w:pos="567"/>
        </w:tabs>
        <w:jc w:val="both"/>
        <w:rPr>
          <w:rFonts w:asciiTheme="minorHAnsi" w:hAnsiTheme="minorHAnsi" w:cstheme="minorHAnsi"/>
          <w:b/>
          <w:bCs/>
          <w:i/>
          <w:sz w:val="20"/>
        </w:rPr>
      </w:pPr>
      <w:r w:rsidRPr="009121B4">
        <w:rPr>
          <w:rFonts w:asciiTheme="minorHAnsi" w:hAnsiTheme="minorHAnsi" w:cstheme="minorHAnsi"/>
          <w:b/>
          <w:bCs/>
          <w:i/>
          <w:sz w:val="20"/>
        </w:rPr>
        <w:t>UWAGA:</w:t>
      </w:r>
    </w:p>
    <w:p w14:paraId="151AEDB6" w14:textId="77777777" w:rsidR="00D72771" w:rsidRPr="009121B4" w:rsidRDefault="00D72771" w:rsidP="00D72771">
      <w:pPr>
        <w:pStyle w:val="Standard"/>
        <w:tabs>
          <w:tab w:val="left" w:pos="567"/>
        </w:tabs>
        <w:jc w:val="both"/>
        <w:rPr>
          <w:rFonts w:asciiTheme="minorHAnsi" w:hAnsiTheme="minorHAnsi" w:cstheme="minorHAnsi"/>
          <w:bCs/>
          <w:i/>
          <w:sz w:val="20"/>
        </w:rPr>
      </w:pPr>
      <w:r w:rsidRPr="009121B4">
        <w:rPr>
          <w:rFonts w:asciiTheme="minorHAnsi" w:hAnsiTheme="minorHAnsi" w:cstheme="minorHAnsi"/>
          <w:bCs/>
          <w:i/>
          <w:sz w:val="20"/>
        </w:rPr>
        <w:t xml:space="preserve">Oświadczenie należy złożyć w terminie 3 dni od zamieszczenia przez Zamawiającego na stronie internetowej </w:t>
      </w:r>
      <w:hyperlink r:id="rId13" w:history="1">
        <w:r w:rsidRPr="009121B4">
          <w:rPr>
            <w:rStyle w:val="Hipercze"/>
            <w:rFonts w:asciiTheme="minorHAnsi" w:hAnsiTheme="minorHAnsi" w:cstheme="minorHAnsi"/>
            <w:bCs/>
            <w:i/>
            <w:color w:val="auto"/>
            <w:sz w:val="20"/>
          </w:rPr>
          <w:t>www.jurasza.pl</w:t>
        </w:r>
      </w:hyperlink>
      <w:r w:rsidRPr="009121B4">
        <w:rPr>
          <w:rFonts w:asciiTheme="minorHAnsi" w:hAnsiTheme="minorHAnsi" w:cstheme="minorHAnsi"/>
          <w:bCs/>
          <w:i/>
          <w:sz w:val="20"/>
        </w:rPr>
        <w:t>, informacji z otwarcia ofert zawierającej nazwy i adresy wykonawców, którzy złożyli oferty.</w:t>
      </w:r>
    </w:p>
    <w:p w14:paraId="451E1271" w14:textId="77777777" w:rsidR="006D4131" w:rsidRPr="008E2EA6" w:rsidRDefault="006D4131" w:rsidP="00D72771">
      <w:pPr>
        <w:pStyle w:val="Standard"/>
        <w:tabs>
          <w:tab w:val="left" w:pos="567"/>
        </w:tabs>
        <w:jc w:val="both"/>
        <w:rPr>
          <w:rFonts w:ascii="Calibri" w:hAnsi="Calibri" w:cs="Arial"/>
          <w:bCs/>
          <w:i/>
          <w:color w:val="FF0000"/>
          <w:sz w:val="22"/>
          <w:szCs w:val="22"/>
        </w:rPr>
      </w:pPr>
    </w:p>
    <w:p w14:paraId="2DB66327" w14:textId="77777777" w:rsidR="00D72771" w:rsidRPr="00843819" w:rsidRDefault="00D72771" w:rsidP="00D72771">
      <w:pPr>
        <w:pStyle w:val="Standard"/>
        <w:tabs>
          <w:tab w:val="left" w:pos="57"/>
          <w:tab w:val="right" w:pos="9360"/>
        </w:tabs>
        <w:jc w:val="both"/>
        <w:rPr>
          <w:rFonts w:ascii="Calibri" w:hAnsi="Calibri" w:cs="Arial"/>
          <w:b/>
          <w:sz w:val="22"/>
          <w:szCs w:val="22"/>
          <w:u w:val="single"/>
        </w:rPr>
      </w:pPr>
      <w:proofErr w:type="spellStart"/>
      <w:r w:rsidRPr="00843819">
        <w:rPr>
          <w:rFonts w:ascii="Calibri" w:hAnsi="Calibri" w:cs="Arial"/>
          <w:sz w:val="22"/>
          <w:szCs w:val="22"/>
        </w:rPr>
        <w:t>Ozn</w:t>
      </w:r>
      <w:proofErr w:type="spellEnd"/>
      <w:r w:rsidRPr="00843819">
        <w:rPr>
          <w:rFonts w:ascii="Calibri" w:hAnsi="Calibri" w:cs="Arial"/>
          <w:sz w:val="22"/>
          <w:szCs w:val="22"/>
        </w:rPr>
        <w:t xml:space="preserve">. postępowania </w:t>
      </w:r>
      <w:r w:rsidR="00843819" w:rsidRPr="00843819">
        <w:rPr>
          <w:rFonts w:ascii="Calibri" w:hAnsi="Calibri" w:cs="Arial"/>
          <w:sz w:val="22"/>
          <w:szCs w:val="22"/>
        </w:rPr>
        <w:t>NLZ.20</w:t>
      </w:r>
      <w:r w:rsidR="009121B4">
        <w:rPr>
          <w:rFonts w:ascii="Calibri" w:hAnsi="Calibri" w:cs="Arial"/>
          <w:sz w:val="22"/>
          <w:szCs w:val="22"/>
        </w:rPr>
        <w:t>20</w:t>
      </w:r>
      <w:r w:rsidR="005F7D35" w:rsidRPr="00843819">
        <w:rPr>
          <w:rFonts w:ascii="Calibri" w:hAnsi="Calibri" w:cs="Arial"/>
          <w:sz w:val="22"/>
          <w:szCs w:val="22"/>
        </w:rPr>
        <w:t>.2</w:t>
      </w:r>
      <w:r w:rsidR="00843819" w:rsidRPr="00843819">
        <w:rPr>
          <w:rFonts w:ascii="Calibri" w:hAnsi="Calibri" w:cs="Arial"/>
          <w:sz w:val="22"/>
          <w:szCs w:val="22"/>
        </w:rPr>
        <w:t>71.</w:t>
      </w:r>
      <w:r w:rsidR="009121B4">
        <w:rPr>
          <w:rFonts w:ascii="Calibri" w:hAnsi="Calibri" w:cs="Arial"/>
          <w:sz w:val="22"/>
          <w:szCs w:val="22"/>
        </w:rPr>
        <w:t>0</w:t>
      </w:r>
      <w:r w:rsidR="00843819" w:rsidRPr="00843819">
        <w:rPr>
          <w:rFonts w:ascii="Calibri" w:hAnsi="Calibri" w:cs="Arial"/>
          <w:sz w:val="22"/>
          <w:szCs w:val="22"/>
        </w:rPr>
        <w:t>6</w:t>
      </w:r>
      <w:r w:rsidRPr="00843819">
        <w:rPr>
          <w:rFonts w:ascii="Calibri" w:hAnsi="Calibri" w:cs="Arial"/>
          <w:sz w:val="22"/>
          <w:szCs w:val="22"/>
        </w:rPr>
        <w:tab/>
      </w:r>
      <w:r w:rsidRPr="00843819">
        <w:rPr>
          <w:rFonts w:ascii="Calibri" w:hAnsi="Calibri" w:cs="Arial"/>
          <w:b/>
          <w:sz w:val="22"/>
          <w:szCs w:val="22"/>
          <w:u w:val="single"/>
        </w:rPr>
        <w:t>Załącznik Nr 6</w:t>
      </w:r>
    </w:p>
    <w:p w14:paraId="49068A70"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do specyfikacji istotnych</w:t>
      </w:r>
    </w:p>
    <w:p w14:paraId="1AF9B82A"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warunków zamówienia</w:t>
      </w:r>
    </w:p>
    <w:p w14:paraId="791AF60D" w14:textId="77777777" w:rsidR="00AE3376" w:rsidRPr="00843819" w:rsidRDefault="00AE3376" w:rsidP="00AE3376">
      <w:pPr>
        <w:pStyle w:val="Standard"/>
        <w:tabs>
          <w:tab w:val="left" w:pos="567"/>
        </w:tabs>
        <w:rPr>
          <w:rFonts w:ascii="Calibri" w:hAnsi="Calibri" w:cs="Arial"/>
          <w:sz w:val="22"/>
          <w:szCs w:val="22"/>
        </w:rPr>
      </w:pPr>
    </w:p>
    <w:p w14:paraId="1A5E45EA"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2DACD8C8"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5B054207" w14:textId="77777777" w:rsidR="00AE3376" w:rsidRPr="00843819" w:rsidRDefault="00AE3376" w:rsidP="00AE3376">
      <w:pPr>
        <w:widowControl w:val="0"/>
        <w:tabs>
          <w:tab w:val="left" w:pos="567"/>
        </w:tabs>
        <w:suppressAutoHyphens/>
        <w:autoSpaceDE w:val="0"/>
        <w:ind w:left="900" w:hanging="720"/>
        <w:jc w:val="both"/>
        <w:rPr>
          <w:rFonts w:ascii="Calibri" w:hAnsi="Calibri" w:cs="Arial"/>
          <w:sz w:val="22"/>
          <w:szCs w:val="22"/>
        </w:rPr>
      </w:pPr>
      <w:r w:rsidRPr="00843819">
        <w:rPr>
          <w:rFonts w:ascii="Calibri" w:hAnsi="Calibri" w:cs="Arial"/>
          <w:sz w:val="22"/>
          <w:szCs w:val="22"/>
        </w:rPr>
        <w:t>....................................................</w:t>
      </w:r>
    </w:p>
    <w:p w14:paraId="73C2EA6B" w14:textId="77777777" w:rsidR="00D72771" w:rsidRPr="00843819" w:rsidRDefault="00AE3376" w:rsidP="00AE3376">
      <w:pPr>
        <w:pStyle w:val="Standard"/>
        <w:tabs>
          <w:tab w:val="left" w:pos="567"/>
        </w:tabs>
        <w:jc w:val="both"/>
        <w:rPr>
          <w:rFonts w:ascii="Calibri" w:hAnsi="Calibri" w:cs="Arial"/>
          <w:sz w:val="22"/>
          <w:szCs w:val="22"/>
        </w:rPr>
      </w:pPr>
      <w:r w:rsidRPr="00843819">
        <w:rPr>
          <w:rFonts w:ascii="Calibri" w:hAnsi="Calibri" w:cs="Arial"/>
          <w:sz w:val="18"/>
          <w:szCs w:val="18"/>
        </w:rPr>
        <w:tab/>
        <w:t>pieczątka firmowa Wykonawcy</w:t>
      </w:r>
    </w:p>
    <w:p w14:paraId="17A80FF2" w14:textId="77777777" w:rsidR="00D72771" w:rsidRPr="00843819" w:rsidRDefault="00D72771" w:rsidP="00D72771">
      <w:pPr>
        <w:pStyle w:val="Standard"/>
        <w:ind w:left="900"/>
        <w:jc w:val="both"/>
        <w:rPr>
          <w:rFonts w:ascii="Calibri" w:hAnsi="Calibri" w:cs="Arial"/>
          <w:sz w:val="22"/>
          <w:szCs w:val="22"/>
        </w:rPr>
      </w:pPr>
    </w:p>
    <w:p w14:paraId="2578812C" w14:textId="77777777" w:rsidR="00D72771" w:rsidRPr="00843819" w:rsidRDefault="00D72771" w:rsidP="00D72771">
      <w:pPr>
        <w:pStyle w:val="Standard"/>
        <w:tabs>
          <w:tab w:val="left" w:pos="567"/>
        </w:tabs>
        <w:ind w:left="900"/>
        <w:jc w:val="both"/>
        <w:rPr>
          <w:rFonts w:ascii="Calibri" w:hAnsi="Calibri" w:cs="Arial"/>
          <w:sz w:val="22"/>
          <w:szCs w:val="22"/>
        </w:rPr>
      </w:pPr>
    </w:p>
    <w:p w14:paraId="1B0028B0" w14:textId="77777777" w:rsidR="00D72771" w:rsidRPr="00843819" w:rsidRDefault="00D72771" w:rsidP="00D72771">
      <w:pPr>
        <w:pStyle w:val="Standard"/>
        <w:tabs>
          <w:tab w:val="left" w:pos="567"/>
        </w:tabs>
        <w:ind w:left="900"/>
        <w:jc w:val="both"/>
        <w:rPr>
          <w:rFonts w:ascii="Calibri" w:hAnsi="Calibri" w:cs="Arial"/>
          <w:sz w:val="22"/>
          <w:szCs w:val="22"/>
        </w:rPr>
      </w:pPr>
    </w:p>
    <w:p w14:paraId="7025A826" w14:textId="77777777" w:rsidR="00D72771" w:rsidRPr="00843819" w:rsidRDefault="00D72771" w:rsidP="00D72771">
      <w:pPr>
        <w:pStyle w:val="Default"/>
        <w:jc w:val="center"/>
        <w:rPr>
          <w:rFonts w:ascii="Calibri" w:hAnsi="Calibri"/>
          <w:b/>
          <w:bCs/>
          <w:color w:val="auto"/>
          <w:sz w:val="22"/>
          <w:szCs w:val="22"/>
        </w:rPr>
      </w:pPr>
      <w:r w:rsidRPr="00843819">
        <w:rPr>
          <w:rFonts w:ascii="Calibri" w:hAnsi="Calibri"/>
          <w:b/>
          <w:bCs/>
          <w:color w:val="auto"/>
          <w:sz w:val="22"/>
          <w:szCs w:val="22"/>
        </w:rPr>
        <w:t>WYKAZ CZĘŚCI ZAMÓWIENIA, KTÓRYCH WYKONANIE WYKONAWCA ZAMIERZA POWIERZYĆ PODWYKONAWCOM</w:t>
      </w:r>
    </w:p>
    <w:p w14:paraId="6FB0AD31" w14:textId="77777777" w:rsidR="00D72771" w:rsidRPr="00843819" w:rsidRDefault="00D72771" w:rsidP="00D72771">
      <w:pPr>
        <w:pStyle w:val="Default"/>
        <w:jc w:val="center"/>
        <w:rPr>
          <w:rFonts w:ascii="Calibri" w:hAnsi="Calibri"/>
          <w:color w:val="auto"/>
          <w:sz w:val="22"/>
          <w:szCs w:val="22"/>
        </w:rPr>
      </w:pPr>
    </w:p>
    <w:p w14:paraId="67F12683" w14:textId="77777777" w:rsidR="00D72771" w:rsidRPr="00843819" w:rsidRDefault="00D72771" w:rsidP="00D72771">
      <w:pPr>
        <w:ind w:firstLine="708"/>
        <w:rPr>
          <w:rFonts w:ascii="Calibri" w:hAnsi="Calibri"/>
          <w:sz w:val="22"/>
          <w:szCs w:val="22"/>
        </w:rPr>
      </w:pPr>
    </w:p>
    <w:p w14:paraId="295F5738" w14:textId="77777777" w:rsidR="00D72771" w:rsidRPr="00843819" w:rsidRDefault="00D72771" w:rsidP="00D72771">
      <w:pPr>
        <w:ind w:firstLine="708"/>
        <w:rPr>
          <w:rFonts w:ascii="Calibri" w:hAnsi="Calibri"/>
          <w:sz w:val="22"/>
          <w:szCs w:val="22"/>
        </w:rPr>
      </w:pPr>
    </w:p>
    <w:p w14:paraId="49A1BAD6"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Informuję, iż powierzymy wykonanie części zamówienia podwykonawcom:</w:t>
      </w:r>
    </w:p>
    <w:p w14:paraId="5C89861F" w14:textId="77777777" w:rsidR="00CC61E3" w:rsidRPr="00843819" w:rsidRDefault="00CC61E3" w:rsidP="00CC61E3">
      <w:pPr>
        <w:tabs>
          <w:tab w:val="left" w:pos="5940"/>
        </w:tabs>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916"/>
        <w:gridCol w:w="4650"/>
      </w:tblGrid>
      <w:tr w:rsidR="008E2EA6" w:rsidRPr="00843819" w14:paraId="34EFED68" w14:textId="77777777" w:rsidTr="008B48F5">
        <w:trPr>
          <w:trHeight w:val="876"/>
        </w:trPr>
        <w:tc>
          <w:tcPr>
            <w:tcW w:w="495" w:type="dxa"/>
          </w:tcPr>
          <w:p w14:paraId="22EB400F"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Lp.</w:t>
            </w:r>
          </w:p>
        </w:tc>
        <w:tc>
          <w:tcPr>
            <w:tcW w:w="4133" w:type="dxa"/>
          </w:tcPr>
          <w:p w14:paraId="36054F66" w14:textId="77777777" w:rsidR="00CC61E3" w:rsidRDefault="00CC61E3" w:rsidP="00CC61E3">
            <w:pPr>
              <w:tabs>
                <w:tab w:val="left" w:pos="5940"/>
              </w:tabs>
              <w:rPr>
                <w:rFonts w:ascii="Calibri" w:hAnsi="Calibri"/>
                <w:b/>
                <w:sz w:val="22"/>
                <w:szCs w:val="22"/>
              </w:rPr>
            </w:pPr>
            <w:r w:rsidRPr="00843819">
              <w:rPr>
                <w:rFonts w:ascii="Calibri" w:hAnsi="Calibri"/>
                <w:b/>
                <w:sz w:val="22"/>
                <w:szCs w:val="22"/>
              </w:rPr>
              <w:t xml:space="preserve">Nazwa Podwykonawcy </w:t>
            </w:r>
          </w:p>
          <w:p w14:paraId="04C3CEA1" w14:textId="77777777" w:rsidR="00572455" w:rsidRPr="00572455" w:rsidRDefault="00572455" w:rsidP="00CC61E3">
            <w:pPr>
              <w:tabs>
                <w:tab w:val="left" w:pos="5940"/>
              </w:tabs>
              <w:rPr>
                <w:rFonts w:ascii="Calibri" w:hAnsi="Calibri"/>
                <w:i/>
                <w:sz w:val="22"/>
                <w:szCs w:val="22"/>
              </w:rPr>
            </w:pPr>
            <w:r w:rsidRPr="00572455">
              <w:rPr>
                <w:rFonts w:ascii="Calibri" w:hAnsi="Calibri"/>
                <w:i/>
                <w:sz w:val="22"/>
                <w:szCs w:val="22"/>
              </w:rPr>
              <w:t>(o ile jest już znany)</w:t>
            </w:r>
          </w:p>
        </w:tc>
        <w:tc>
          <w:tcPr>
            <w:tcW w:w="4919" w:type="dxa"/>
          </w:tcPr>
          <w:p w14:paraId="66DAB068"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Nazwa lub opis części zamówienia powierzonej podwykonawcom</w:t>
            </w:r>
          </w:p>
          <w:p w14:paraId="6EAE6F47" w14:textId="77777777" w:rsidR="00CC61E3" w:rsidRPr="00843819" w:rsidRDefault="00CC61E3" w:rsidP="00CC61E3">
            <w:pPr>
              <w:tabs>
                <w:tab w:val="left" w:pos="5940"/>
              </w:tabs>
              <w:rPr>
                <w:rFonts w:ascii="Calibri" w:hAnsi="Calibri"/>
                <w:b/>
                <w:sz w:val="22"/>
                <w:szCs w:val="22"/>
              </w:rPr>
            </w:pPr>
          </w:p>
        </w:tc>
      </w:tr>
      <w:tr w:rsidR="008E2EA6" w:rsidRPr="00843819" w14:paraId="69451A34" w14:textId="77777777" w:rsidTr="008B48F5">
        <w:tc>
          <w:tcPr>
            <w:tcW w:w="495" w:type="dxa"/>
          </w:tcPr>
          <w:p w14:paraId="737376EF" w14:textId="77777777" w:rsidR="00CC61E3" w:rsidRPr="00843819" w:rsidRDefault="00CC61E3" w:rsidP="00CC61E3">
            <w:pPr>
              <w:tabs>
                <w:tab w:val="left" w:pos="5940"/>
              </w:tabs>
              <w:rPr>
                <w:rFonts w:ascii="Calibri" w:hAnsi="Calibri"/>
                <w:sz w:val="22"/>
                <w:szCs w:val="22"/>
              </w:rPr>
            </w:pPr>
          </w:p>
        </w:tc>
        <w:tc>
          <w:tcPr>
            <w:tcW w:w="4133" w:type="dxa"/>
          </w:tcPr>
          <w:p w14:paraId="2FA6ABF5" w14:textId="77777777" w:rsidR="00CC61E3" w:rsidRPr="00843819" w:rsidRDefault="00CC61E3" w:rsidP="00CC61E3">
            <w:pPr>
              <w:tabs>
                <w:tab w:val="left" w:pos="5940"/>
              </w:tabs>
              <w:rPr>
                <w:rFonts w:ascii="Calibri" w:hAnsi="Calibri"/>
                <w:sz w:val="22"/>
                <w:szCs w:val="22"/>
              </w:rPr>
            </w:pPr>
          </w:p>
        </w:tc>
        <w:tc>
          <w:tcPr>
            <w:tcW w:w="4919" w:type="dxa"/>
          </w:tcPr>
          <w:p w14:paraId="281F96AB" w14:textId="77777777" w:rsidR="00CC61E3" w:rsidRPr="00843819" w:rsidRDefault="00CC61E3" w:rsidP="00CC61E3">
            <w:pPr>
              <w:tabs>
                <w:tab w:val="left" w:pos="5940"/>
              </w:tabs>
              <w:rPr>
                <w:rFonts w:ascii="Calibri" w:hAnsi="Calibri"/>
                <w:sz w:val="22"/>
                <w:szCs w:val="22"/>
              </w:rPr>
            </w:pPr>
          </w:p>
          <w:p w14:paraId="5EE3EE98" w14:textId="77777777" w:rsidR="00CC61E3" w:rsidRPr="00843819" w:rsidRDefault="00CC61E3" w:rsidP="00CC61E3">
            <w:pPr>
              <w:tabs>
                <w:tab w:val="left" w:pos="5940"/>
              </w:tabs>
              <w:rPr>
                <w:rFonts w:ascii="Calibri" w:hAnsi="Calibri"/>
                <w:sz w:val="22"/>
                <w:szCs w:val="22"/>
              </w:rPr>
            </w:pPr>
          </w:p>
        </w:tc>
      </w:tr>
      <w:tr w:rsidR="008E2EA6" w:rsidRPr="00843819" w14:paraId="6B3A4BF6" w14:textId="77777777" w:rsidTr="008B48F5">
        <w:tc>
          <w:tcPr>
            <w:tcW w:w="495" w:type="dxa"/>
          </w:tcPr>
          <w:p w14:paraId="1B0B26B1" w14:textId="77777777" w:rsidR="00CC61E3" w:rsidRPr="00843819" w:rsidRDefault="00CC61E3" w:rsidP="00CC61E3">
            <w:pPr>
              <w:tabs>
                <w:tab w:val="left" w:pos="5940"/>
              </w:tabs>
              <w:rPr>
                <w:rFonts w:ascii="Calibri" w:hAnsi="Calibri"/>
                <w:sz w:val="22"/>
                <w:szCs w:val="22"/>
              </w:rPr>
            </w:pPr>
          </w:p>
        </w:tc>
        <w:tc>
          <w:tcPr>
            <w:tcW w:w="4133" w:type="dxa"/>
          </w:tcPr>
          <w:p w14:paraId="15D81A10" w14:textId="77777777" w:rsidR="00CC61E3" w:rsidRPr="00843819" w:rsidRDefault="00CC61E3" w:rsidP="00CC61E3">
            <w:pPr>
              <w:tabs>
                <w:tab w:val="left" w:pos="5940"/>
              </w:tabs>
              <w:rPr>
                <w:rFonts w:ascii="Calibri" w:hAnsi="Calibri"/>
                <w:sz w:val="22"/>
                <w:szCs w:val="22"/>
              </w:rPr>
            </w:pPr>
          </w:p>
        </w:tc>
        <w:tc>
          <w:tcPr>
            <w:tcW w:w="4919" w:type="dxa"/>
          </w:tcPr>
          <w:p w14:paraId="1E6C8F69" w14:textId="77777777" w:rsidR="00CC61E3" w:rsidRPr="00843819" w:rsidRDefault="00CC61E3" w:rsidP="00CC61E3">
            <w:pPr>
              <w:tabs>
                <w:tab w:val="left" w:pos="5940"/>
              </w:tabs>
              <w:rPr>
                <w:rFonts w:ascii="Calibri" w:hAnsi="Calibri"/>
                <w:sz w:val="22"/>
                <w:szCs w:val="22"/>
              </w:rPr>
            </w:pPr>
          </w:p>
          <w:p w14:paraId="45C68071" w14:textId="77777777" w:rsidR="00CC61E3" w:rsidRPr="00843819" w:rsidRDefault="00CC61E3" w:rsidP="00CC61E3">
            <w:pPr>
              <w:tabs>
                <w:tab w:val="left" w:pos="5940"/>
              </w:tabs>
              <w:rPr>
                <w:rFonts w:ascii="Calibri" w:hAnsi="Calibri"/>
                <w:sz w:val="22"/>
                <w:szCs w:val="22"/>
              </w:rPr>
            </w:pPr>
          </w:p>
        </w:tc>
      </w:tr>
      <w:tr w:rsidR="008E2EA6" w:rsidRPr="00843819" w14:paraId="7A7DE772" w14:textId="77777777" w:rsidTr="008B48F5">
        <w:tc>
          <w:tcPr>
            <w:tcW w:w="495" w:type="dxa"/>
          </w:tcPr>
          <w:p w14:paraId="3680FF33" w14:textId="77777777" w:rsidR="00CC61E3" w:rsidRPr="00843819" w:rsidRDefault="00CC61E3" w:rsidP="00CC61E3">
            <w:pPr>
              <w:tabs>
                <w:tab w:val="left" w:pos="5940"/>
              </w:tabs>
              <w:rPr>
                <w:rFonts w:ascii="Calibri" w:hAnsi="Calibri"/>
                <w:sz w:val="22"/>
                <w:szCs w:val="22"/>
              </w:rPr>
            </w:pPr>
          </w:p>
        </w:tc>
        <w:tc>
          <w:tcPr>
            <w:tcW w:w="4133" w:type="dxa"/>
          </w:tcPr>
          <w:p w14:paraId="0DCB117C" w14:textId="77777777" w:rsidR="00CC61E3" w:rsidRPr="00843819" w:rsidRDefault="00CC61E3" w:rsidP="00CC61E3">
            <w:pPr>
              <w:tabs>
                <w:tab w:val="left" w:pos="5940"/>
              </w:tabs>
              <w:rPr>
                <w:rFonts w:ascii="Calibri" w:hAnsi="Calibri"/>
                <w:sz w:val="22"/>
                <w:szCs w:val="22"/>
              </w:rPr>
            </w:pPr>
          </w:p>
        </w:tc>
        <w:tc>
          <w:tcPr>
            <w:tcW w:w="4919" w:type="dxa"/>
          </w:tcPr>
          <w:p w14:paraId="426A803D" w14:textId="77777777" w:rsidR="00CC61E3" w:rsidRPr="00843819" w:rsidRDefault="00CC61E3" w:rsidP="00CC61E3">
            <w:pPr>
              <w:tabs>
                <w:tab w:val="left" w:pos="5940"/>
              </w:tabs>
              <w:rPr>
                <w:rFonts w:ascii="Calibri" w:hAnsi="Calibri"/>
                <w:sz w:val="22"/>
                <w:szCs w:val="22"/>
              </w:rPr>
            </w:pPr>
          </w:p>
          <w:p w14:paraId="0AC674DD" w14:textId="77777777" w:rsidR="00CC61E3" w:rsidRPr="00843819" w:rsidRDefault="00CC61E3" w:rsidP="00CC61E3">
            <w:pPr>
              <w:tabs>
                <w:tab w:val="left" w:pos="5940"/>
              </w:tabs>
              <w:rPr>
                <w:rFonts w:ascii="Calibri" w:hAnsi="Calibri"/>
                <w:sz w:val="22"/>
                <w:szCs w:val="22"/>
              </w:rPr>
            </w:pPr>
          </w:p>
        </w:tc>
      </w:tr>
      <w:tr w:rsidR="008E2EA6" w:rsidRPr="00843819" w14:paraId="50FE139B" w14:textId="77777777" w:rsidTr="008B48F5">
        <w:tc>
          <w:tcPr>
            <w:tcW w:w="495" w:type="dxa"/>
          </w:tcPr>
          <w:p w14:paraId="4B250436" w14:textId="77777777" w:rsidR="00CC61E3" w:rsidRPr="00843819" w:rsidRDefault="00CC61E3" w:rsidP="00CC61E3">
            <w:pPr>
              <w:tabs>
                <w:tab w:val="left" w:pos="5940"/>
              </w:tabs>
              <w:rPr>
                <w:rFonts w:ascii="Calibri" w:hAnsi="Calibri"/>
                <w:sz w:val="22"/>
                <w:szCs w:val="22"/>
              </w:rPr>
            </w:pPr>
          </w:p>
        </w:tc>
        <w:tc>
          <w:tcPr>
            <w:tcW w:w="4133" w:type="dxa"/>
          </w:tcPr>
          <w:p w14:paraId="661F78F0" w14:textId="77777777" w:rsidR="00CC61E3" w:rsidRPr="00843819" w:rsidRDefault="00CC61E3" w:rsidP="00CC61E3">
            <w:pPr>
              <w:tabs>
                <w:tab w:val="left" w:pos="5940"/>
              </w:tabs>
              <w:rPr>
                <w:rFonts w:ascii="Calibri" w:hAnsi="Calibri"/>
                <w:sz w:val="22"/>
                <w:szCs w:val="22"/>
              </w:rPr>
            </w:pPr>
          </w:p>
        </w:tc>
        <w:tc>
          <w:tcPr>
            <w:tcW w:w="4919" w:type="dxa"/>
          </w:tcPr>
          <w:p w14:paraId="606F698D" w14:textId="77777777" w:rsidR="00CC61E3" w:rsidRPr="00843819" w:rsidRDefault="00CC61E3" w:rsidP="00CC61E3">
            <w:pPr>
              <w:tabs>
                <w:tab w:val="left" w:pos="5940"/>
              </w:tabs>
              <w:rPr>
                <w:rFonts w:ascii="Calibri" w:hAnsi="Calibri"/>
                <w:sz w:val="22"/>
                <w:szCs w:val="22"/>
              </w:rPr>
            </w:pPr>
          </w:p>
          <w:p w14:paraId="2D312250" w14:textId="77777777" w:rsidR="00CC61E3" w:rsidRPr="00843819" w:rsidRDefault="00CC61E3" w:rsidP="00CC61E3">
            <w:pPr>
              <w:tabs>
                <w:tab w:val="left" w:pos="5940"/>
              </w:tabs>
              <w:rPr>
                <w:rFonts w:ascii="Calibri" w:hAnsi="Calibri"/>
                <w:sz w:val="22"/>
                <w:szCs w:val="22"/>
              </w:rPr>
            </w:pPr>
          </w:p>
        </w:tc>
      </w:tr>
    </w:tbl>
    <w:p w14:paraId="3E42F228" w14:textId="77777777" w:rsidR="00CC61E3" w:rsidRPr="008E2EA6" w:rsidRDefault="00CC61E3" w:rsidP="00CC61E3">
      <w:pPr>
        <w:tabs>
          <w:tab w:val="left" w:pos="5940"/>
        </w:tabs>
        <w:rPr>
          <w:rFonts w:ascii="Calibri" w:hAnsi="Calibri"/>
          <w:color w:val="FF0000"/>
          <w:sz w:val="22"/>
          <w:szCs w:val="22"/>
        </w:rPr>
      </w:pPr>
    </w:p>
    <w:p w14:paraId="2950C1FF" w14:textId="77777777" w:rsidR="00CC61E3" w:rsidRPr="008E2EA6" w:rsidRDefault="00CC61E3" w:rsidP="00CC61E3">
      <w:pPr>
        <w:tabs>
          <w:tab w:val="left" w:pos="5940"/>
        </w:tabs>
        <w:rPr>
          <w:rFonts w:ascii="Calibri" w:hAnsi="Calibri"/>
          <w:color w:val="FF0000"/>
          <w:sz w:val="22"/>
          <w:szCs w:val="22"/>
        </w:rPr>
      </w:pPr>
    </w:p>
    <w:p w14:paraId="1A2F28D5"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 xml:space="preserve">…………….……. </w:t>
      </w:r>
      <w:r w:rsidRPr="00843819">
        <w:rPr>
          <w:rFonts w:ascii="Calibri" w:hAnsi="Calibri"/>
          <w:i/>
          <w:sz w:val="22"/>
          <w:szCs w:val="22"/>
        </w:rPr>
        <w:t xml:space="preserve">(miejscowość), </w:t>
      </w:r>
      <w:r w:rsidRPr="00843819">
        <w:rPr>
          <w:rFonts w:ascii="Calibri" w:hAnsi="Calibri"/>
          <w:sz w:val="22"/>
          <w:szCs w:val="22"/>
        </w:rPr>
        <w:t xml:space="preserve">dnia …………………. r. </w:t>
      </w:r>
    </w:p>
    <w:p w14:paraId="1E3E3B03"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w:t>
      </w:r>
    </w:p>
    <w:p w14:paraId="546AAE71" w14:textId="77777777" w:rsidR="00CC61E3" w:rsidRPr="008E2EA6" w:rsidRDefault="00CC61E3" w:rsidP="00CC61E3">
      <w:pPr>
        <w:tabs>
          <w:tab w:val="left" w:pos="5940"/>
        </w:tabs>
        <w:rPr>
          <w:rFonts w:ascii="Calibri" w:hAnsi="Calibri"/>
          <w:color w:val="FF0000"/>
          <w:sz w:val="22"/>
          <w:szCs w:val="22"/>
        </w:rPr>
        <w:sectPr w:rsidR="00CC61E3" w:rsidRPr="008E2EA6" w:rsidSect="001C380B">
          <w:headerReference w:type="default" r:id="rId14"/>
          <w:type w:val="continuous"/>
          <w:pgSz w:w="11906" w:h="16838"/>
          <w:pgMar w:top="1276" w:right="1418" w:bottom="709" w:left="1418" w:header="709" w:footer="709" w:gutter="0"/>
          <w:cols w:space="708"/>
          <w:docGrid w:linePitch="360"/>
        </w:sectPr>
      </w:pPr>
      <w:r w:rsidRPr="00843819">
        <w:rPr>
          <w:rFonts w:ascii="Calibri" w:hAnsi="Calibri"/>
          <w:sz w:val="22"/>
          <w:szCs w:val="22"/>
        </w:rPr>
        <w:tab/>
        <w:t xml:space="preserve">(podpis i pieczęć osoby </w:t>
      </w:r>
      <w:r w:rsidRPr="00843819">
        <w:rPr>
          <w:rFonts w:ascii="Calibri" w:hAnsi="Calibri"/>
          <w:sz w:val="22"/>
          <w:szCs w:val="22"/>
        </w:rPr>
        <w:tab/>
        <w:t xml:space="preserve">uprawnionej do reprezentowania </w:t>
      </w:r>
      <w:r w:rsidRPr="00843819">
        <w:rPr>
          <w:rFonts w:ascii="Calibri" w:hAnsi="Calibri"/>
          <w:sz w:val="22"/>
          <w:szCs w:val="22"/>
        </w:rPr>
        <w:tab/>
        <w:t>Wykonawcy)</w:t>
      </w:r>
    </w:p>
    <w:p w14:paraId="1BB3026A" w14:textId="77777777" w:rsidR="004C1739" w:rsidRPr="00E02B06" w:rsidRDefault="004C1739" w:rsidP="004C1739">
      <w:pPr>
        <w:widowControl w:val="0"/>
        <w:tabs>
          <w:tab w:val="right" w:pos="9180"/>
        </w:tabs>
        <w:suppressAutoHyphens/>
        <w:autoSpaceDE w:val="0"/>
        <w:rPr>
          <w:rFonts w:asciiTheme="minorHAnsi" w:hAnsiTheme="minorHAnsi" w:cstheme="minorHAnsi"/>
          <w:sz w:val="22"/>
          <w:szCs w:val="22"/>
        </w:rPr>
      </w:pPr>
    </w:p>
    <w:p w14:paraId="3D705C6C" w14:textId="77777777" w:rsidR="004C1739" w:rsidRPr="00E02B06" w:rsidRDefault="004C1739" w:rsidP="004C1739">
      <w:pPr>
        <w:rPr>
          <w:rFonts w:asciiTheme="minorHAnsi" w:hAnsiTheme="minorHAnsi" w:cstheme="minorHAnsi"/>
          <w:sz w:val="22"/>
          <w:szCs w:val="22"/>
        </w:rPr>
      </w:pPr>
    </w:p>
    <w:p w14:paraId="1A9672C1" w14:textId="77777777" w:rsidR="009121B4" w:rsidRDefault="00E748C9" w:rsidP="009121B4">
      <w:pPr>
        <w:rPr>
          <w:rFonts w:ascii="Calibri" w:hAnsi="Calibri" w:cs="Arial"/>
          <w:sz w:val="22"/>
          <w:szCs w:val="22"/>
        </w:rPr>
      </w:pPr>
      <w:proofErr w:type="spellStart"/>
      <w:r w:rsidRPr="00FE3483">
        <w:rPr>
          <w:rFonts w:ascii="Calibri" w:hAnsi="Calibri" w:cs="Arial"/>
          <w:sz w:val="22"/>
          <w:szCs w:val="22"/>
        </w:rPr>
        <w:t>Ozn</w:t>
      </w:r>
      <w:proofErr w:type="spellEnd"/>
      <w:r w:rsidRPr="00FE3483">
        <w:rPr>
          <w:rFonts w:ascii="Calibri" w:hAnsi="Calibri" w:cs="Arial"/>
          <w:sz w:val="22"/>
          <w:szCs w:val="22"/>
        </w:rPr>
        <w:t xml:space="preserve">. postępowania </w:t>
      </w:r>
      <w:r w:rsidR="00847F35" w:rsidRPr="00FE3483">
        <w:rPr>
          <w:rFonts w:ascii="Calibri" w:hAnsi="Calibri" w:cs="Arial"/>
          <w:sz w:val="22"/>
          <w:szCs w:val="22"/>
        </w:rPr>
        <w:t>NLZ.20</w:t>
      </w:r>
      <w:r w:rsidR="009121B4">
        <w:rPr>
          <w:rFonts w:ascii="Calibri" w:hAnsi="Calibri" w:cs="Arial"/>
          <w:sz w:val="22"/>
          <w:szCs w:val="22"/>
        </w:rPr>
        <w:t>20</w:t>
      </w:r>
      <w:r w:rsidR="00982F08" w:rsidRPr="00FE3483">
        <w:rPr>
          <w:rFonts w:ascii="Calibri" w:hAnsi="Calibri" w:cs="Arial"/>
          <w:sz w:val="22"/>
          <w:szCs w:val="22"/>
        </w:rPr>
        <w:t>.271.</w:t>
      </w:r>
      <w:r w:rsidR="009121B4">
        <w:rPr>
          <w:rFonts w:ascii="Calibri" w:hAnsi="Calibri" w:cs="Arial"/>
          <w:sz w:val="22"/>
          <w:szCs w:val="22"/>
        </w:rPr>
        <w:t>0</w:t>
      </w:r>
      <w:r w:rsidR="00FE3483" w:rsidRPr="00FE3483">
        <w:rPr>
          <w:rFonts w:ascii="Calibri" w:hAnsi="Calibri" w:cs="Arial"/>
          <w:sz w:val="22"/>
          <w:szCs w:val="22"/>
        </w:rPr>
        <w:t>6</w:t>
      </w:r>
    </w:p>
    <w:p w14:paraId="18BD0F96" w14:textId="77777777" w:rsidR="009121B4" w:rsidRDefault="009121B4" w:rsidP="009121B4">
      <w:pPr>
        <w:jc w:val="right"/>
        <w:rPr>
          <w:rFonts w:ascii="Calibri" w:hAnsi="Calibri" w:cs="Arial"/>
          <w:sz w:val="22"/>
          <w:szCs w:val="22"/>
        </w:rPr>
      </w:pPr>
    </w:p>
    <w:p w14:paraId="280BAD2F" w14:textId="77777777" w:rsidR="00E748C9" w:rsidRPr="00FE3483" w:rsidRDefault="00E748C9" w:rsidP="009121B4">
      <w:pPr>
        <w:jc w:val="right"/>
        <w:rPr>
          <w:rFonts w:ascii="Calibri" w:hAnsi="Calibri" w:cs="Calibri"/>
          <w:sz w:val="16"/>
          <w:szCs w:val="16"/>
        </w:rPr>
      </w:pPr>
      <w:r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847F35" w:rsidRPr="00FE3483">
        <w:rPr>
          <w:rFonts w:ascii="Calibri" w:hAnsi="Calibri" w:cs="Arial"/>
          <w:sz w:val="22"/>
          <w:szCs w:val="22"/>
        </w:rPr>
        <w:tab/>
      </w:r>
      <w:r w:rsidRPr="00FE3483">
        <w:rPr>
          <w:rFonts w:ascii="Calibri" w:hAnsi="Calibri" w:cs="Arial"/>
          <w:b/>
          <w:sz w:val="22"/>
          <w:szCs w:val="22"/>
          <w:u w:val="single"/>
        </w:rPr>
        <w:t xml:space="preserve">Załącznik Nr </w:t>
      </w:r>
      <w:r w:rsidR="009121B4">
        <w:rPr>
          <w:rFonts w:ascii="Calibri" w:hAnsi="Calibri" w:cs="Arial"/>
          <w:b/>
          <w:sz w:val="22"/>
          <w:szCs w:val="22"/>
          <w:u w:val="single"/>
        </w:rPr>
        <w:t>7</w:t>
      </w:r>
    </w:p>
    <w:p w14:paraId="62FFA6AF" w14:textId="77777777" w:rsidR="00E748C9" w:rsidRPr="00FE3483" w:rsidRDefault="00E748C9" w:rsidP="009121B4">
      <w:pPr>
        <w:widowControl w:val="0"/>
        <w:tabs>
          <w:tab w:val="right" w:pos="9360"/>
        </w:tabs>
        <w:suppressAutoHyphens/>
        <w:autoSpaceDE w:val="0"/>
        <w:jc w:val="right"/>
        <w:rPr>
          <w:rFonts w:ascii="Calibri" w:hAnsi="Calibri" w:cs="Arial"/>
          <w:sz w:val="18"/>
          <w:szCs w:val="18"/>
        </w:rPr>
      </w:pPr>
      <w:r w:rsidRPr="00FE3483">
        <w:rPr>
          <w:rFonts w:ascii="Calibri" w:hAnsi="Calibri" w:cs="Arial"/>
          <w:sz w:val="22"/>
          <w:szCs w:val="22"/>
        </w:rPr>
        <w:tab/>
      </w:r>
      <w:r w:rsidRPr="00FE3483">
        <w:rPr>
          <w:rFonts w:ascii="Calibri" w:hAnsi="Calibri" w:cs="Arial"/>
          <w:sz w:val="18"/>
          <w:szCs w:val="18"/>
        </w:rPr>
        <w:t>do specyfikacji istotnych</w:t>
      </w:r>
    </w:p>
    <w:p w14:paraId="04AA73C6" w14:textId="77777777" w:rsidR="00E748C9" w:rsidRPr="00FE3483" w:rsidRDefault="00E748C9" w:rsidP="009121B4">
      <w:pPr>
        <w:widowControl w:val="0"/>
        <w:tabs>
          <w:tab w:val="right" w:pos="9360"/>
        </w:tabs>
        <w:suppressAutoHyphens/>
        <w:autoSpaceDE w:val="0"/>
        <w:jc w:val="right"/>
        <w:rPr>
          <w:rFonts w:ascii="Calibri" w:hAnsi="Calibri" w:cs="Arial"/>
          <w:sz w:val="18"/>
          <w:szCs w:val="18"/>
        </w:rPr>
      </w:pPr>
      <w:r w:rsidRPr="00FE3483">
        <w:rPr>
          <w:rFonts w:ascii="Calibri" w:hAnsi="Calibri" w:cs="Arial"/>
          <w:sz w:val="18"/>
          <w:szCs w:val="18"/>
        </w:rPr>
        <w:tab/>
        <w:t>warunków zamówienia</w:t>
      </w:r>
    </w:p>
    <w:p w14:paraId="1A28317F" w14:textId="77777777" w:rsidR="00E748C9" w:rsidRPr="00FE3483" w:rsidRDefault="00E748C9" w:rsidP="00E748C9">
      <w:pPr>
        <w:rPr>
          <w:rFonts w:ascii="Calibri" w:hAnsi="Calibri" w:cs="Tahoma"/>
        </w:rPr>
      </w:pPr>
    </w:p>
    <w:p w14:paraId="12FFA251" w14:textId="77777777" w:rsidR="009121B4" w:rsidRDefault="009121B4" w:rsidP="009121B4">
      <w:pPr>
        <w:keepNext/>
        <w:widowControl w:val="0"/>
        <w:suppressAutoHyphens/>
        <w:autoSpaceDE w:val="0"/>
        <w:jc w:val="center"/>
        <w:outlineLvl w:val="0"/>
        <w:rPr>
          <w:rFonts w:ascii="Calibri" w:hAnsi="Calibri" w:cs="Arial"/>
          <w:b/>
          <w:sz w:val="22"/>
          <w:szCs w:val="22"/>
        </w:rPr>
      </w:pPr>
      <w:r>
        <w:rPr>
          <w:rFonts w:ascii="Calibri" w:hAnsi="Calibri" w:cs="Arial"/>
          <w:b/>
          <w:sz w:val="22"/>
          <w:szCs w:val="22"/>
        </w:rPr>
        <w:t>FORMULARZ WYKAZU DOSTAW</w:t>
      </w:r>
    </w:p>
    <w:p w14:paraId="7402B458" w14:textId="77777777" w:rsidR="009121B4" w:rsidRDefault="009121B4" w:rsidP="009121B4">
      <w:pPr>
        <w:rPr>
          <w:rFonts w:ascii="Calibri" w:hAnsi="Calibri" w:cs="Arial"/>
          <w:b/>
          <w:bCs/>
          <w:sz w:val="22"/>
          <w:szCs w:val="22"/>
        </w:rPr>
      </w:pPr>
    </w:p>
    <w:p w14:paraId="26CD99A5" w14:textId="77777777" w:rsidR="009121B4" w:rsidRDefault="009121B4" w:rsidP="009121B4">
      <w:pPr>
        <w:jc w:val="center"/>
        <w:rPr>
          <w:rFonts w:ascii="Calibri" w:hAnsi="Calibri" w:cs="Arial"/>
          <w:b/>
          <w:bCs/>
          <w:sz w:val="22"/>
          <w:szCs w:val="22"/>
        </w:rPr>
      </w:pPr>
      <w:r>
        <w:rPr>
          <w:rFonts w:ascii="Calibri" w:hAnsi="Calibri" w:cs="Arial"/>
          <w:b/>
          <w:bCs/>
          <w:sz w:val="22"/>
          <w:szCs w:val="22"/>
        </w:rPr>
        <w:t>Wykaz wykonanych w okresie ostatnich trzech lat głównych dostaw w zakresie objętym przedmiotem zamówienia</w:t>
      </w:r>
    </w:p>
    <w:p w14:paraId="388C0437" w14:textId="77777777" w:rsidR="009121B4" w:rsidRDefault="009121B4" w:rsidP="009121B4">
      <w:pPr>
        <w:jc w:val="center"/>
        <w:rPr>
          <w:rFonts w:ascii="Calibri" w:hAnsi="Calibri" w:cs="Arial"/>
          <w:bCs/>
          <w:sz w:val="22"/>
          <w:szCs w:val="22"/>
        </w:rPr>
      </w:pPr>
    </w:p>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936"/>
        <w:gridCol w:w="2334"/>
        <w:gridCol w:w="1984"/>
        <w:gridCol w:w="3544"/>
      </w:tblGrid>
      <w:tr w:rsidR="009121B4" w14:paraId="0173F67E" w14:textId="77777777" w:rsidTr="009121B4">
        <w:tc>
          <w:tcPr>
            <w:tcW w:w="475" w:type="dxa"/>
            <w:tcBorders>
              <w:top w:val="single" w:sz="4" w:space="0" w:color="auto"/>
              <w:left w:val="single" w:sz="4" w:space="0" w:color="auto"/>
              <w:bottom w:val="single" w:sz="4" w:space="0" w:color="auto"/>
              <w:right w:val="single" w:sz="4" w:space="0" w:color="auto"/>
            </w:tcBorders>
            <w:vAlign w:val="center"/>
            <w:hideMark/>
          </w:tcPr>
          <w:p w14:paraId="6E8A9170" w14:textId="77777777" w:rsidR="009121B4" w:rsidRDefault="009121B4" w:rsidP="006F1375">
            <w:pPr>
              <w:jc w:val="center"/>
              <w:rPr>
                <w:rFonts w:ascii="Calibri" w:hAnsi="Calibri" w:cs="Arial"/>
                <w:b/>
                <w:bCs/>
                <w:sz w:val="20"/>
                <w:szCs w:val="20"/>
              </w:rPr>
            </w:pPr>
            <w:r>
              <w:rPr>
                <w:rFonts w:ascii="Calibri" w:hAnsi="Calibri" w:cs="Arial"/>
                <w:b/>
                <w:bCs/>
                <w:sz w:val="20"/>
                <w:szCs w:val="20"/>
              </w:rPr>
              <w:t>Lp.</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4FA5F43" w14:textId="77777777" w:rsidR="009121B4" w:rsidRDefault="009121B4" w:rsidP="006F1375">
            <w:pPr>
              <w:jc w:val="center"/>
              <w:rPr>
                <w:rFonts w:ascii="Calibri" w:hAnsi="Calibri" w:cs="Arial"/>
                <w:b/>
                <w:bCs/>
                <w:sz w:val="20"/>
                <w:szCs w:val="20"/>
              </w:rPr>
            </w:pPr>
            <w:r>
              <w:rPr>
                <w:rFonts w:ascii="Calibri" w:hAnsi="Calibri" w:cs="Arial"/>
                <w:b/>
                <w:bCs/>
                <w:sz w:val="20"/>
                <w:szCs w:val="20"/>
              </w:rPr>
              <w:t>Odbiorca</w:t>
            </w:r>
          </w:p>
        </w:tc>
        <w:tc>
          <w:tcPr>
            <w:tcW w:w="2334" w:type="dxa"/>
            <w:tcBorders>
              <w:top w:val="single" w:sz="4" w:space="0" w:color="auto"/>
              <w:left w:val="single" w:sz="4" w:space="0" w:color="auto"/>
              <w:bottom w:val="single" w:sz="4" w:space="0" w:color="auto"/>
              <w:right w:val="single" w:sz="4" w:space="0" w:color="auto"/>
            </w:tcBorders>
            <w:vAlign w:val="center"/>
            <w:hideMark/>
          </w:tcPr>
          <w:p w14:paraId="242564A2" w14:textId="77777777" w:rsidR="009121B4" w:rsidRDefault="009121B4" w:rsidP="006F1375">
            <w:pPr>
              <w:jc w:val="center"/>
              <w:rPr>
                <w:rFonts w:ascii="Calibri" w:hAnsi="Calibri" w:cs="Arial"/>
                <w:b/>
                <w:bCs/>
                <w:sz w:val="20"/>
                <w:szCs w:val="20"/>
              </w:rPr>
            </w:pPr>
            <w:r>
              <w:rPr>
                <w:rFonts w:ascii="Calibri" w:hAnsi="Calibri" w:cs="Arial"/>
                <w:b/>
                <w:bCs/>
                <w:sz w:val="20"/>
                <w:szCs w:val="20"/>
              </w:rPr>
              <w:t>Przedmiot</w:t>
            </w:r>
          </w:p>
          <w:p w14:paraId="499265C8" w14:textId="77777777" w:rsidR="009121B4" w:rsidRDefault="009121B4" w:rsidP="006F1375">
            <w:pPr>
              <w:jc w:val="center"/>
              <w:rPr>
                <w:rFonts w:ascii="Calibri" w:hAnsi="Calibri" w:cs="Arial"/>
                <w:b/>
                <w:bCs/>
                <w:sz w:val="20"/>
                <w:szCs w:val="20"/>
              </w:rPr>
            </w:pPr>
            <w:r>
              <w:rPr>
                <w:rFonts w:ascii="Calibri" w:hAnsi="Calibri" w:cs="Arial"/>
                <w:b/>
                <w:bCs/>
                <w:sz w:val="20"/>
                <w:szCs w:val="20"/>
              </w:rPr>
              <w:t>dostaw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5775B6" w14:textId="77777777" w:rsidR="009121B4" w:rsidRDefault="009121B4" w:rsidP="006F1375">
            <w:pPr>
              <w:jc w:val="center"/>
              <w:rPr>
                <w:rFonts w:ascii="Calibri" w:hAnsi="Calibri" w:cs="Arial"/>
                <w:b/>
                <w:bCs/>
                <w:sz w:val="20"/>
                <w:szCs w:val="20"/>
              </w:rPr>
            </w:pPr>
            <w:r>
              <w:rPr>
                <w:rFonts w:ascii="Calibri" w:hAnsi="Calibri" w:cs="Arial"/>
                <w:b/>
                <w:bCs/>
                <w:sz w:val="20"/>
                <w:szCs w:val="20"/>
              </w:rPr>
              <w:t>Wartość</w:t>
            </w:r>
          </w:p>
          <w:p w14:paraId="064B889C" w14:textId="77777777" w:rsidR="009121B4" w:rsidRDefault="009121B4" w:rsidP="006F1375">
            <w:pPr>
              <w:jc w:val="center"/>
              <w:rPr>
                <w:rFonts w:ascii="Calibri" w:hAnsi="Calibri" w:cs="Arial"/>
                <w:b/>
                <w:bCs/>
                <w:sz w:val="20"/>
                <w:szCs w:val="20"/>
              </w:rPr>
            </w:pPr>
            <w:r>
              <w:rPr>
                <w:rFonts w:ascii="Calibri" w:hAnsi="Calibri" w:cs="Arial"/>
                <w:b/>
                <w:bCs/>
                <w:sz w:val="20"/>
                <w:szCs w:val="20"/>
              </w:rPr>
              <w:t>dostaw</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C472B6" w14:textId="77777777" w:rsidR="009121B4" w:rsidRDefault="009121B4" w:rsidP="006F1375">
            <w:pPr>
              <w:jc w:val="center"/>
              <w:rPr>
                <w:rFonts w:ascii="Calibri" w:hAnsi="Calibri" w:cs="Arial"/>
                <w:b/>
                <w:bCs/>
                <w:sz w:val="20"/>
                <w:szCs w:val="20"/>
              </w:rPr>
            </w:pPr>
            <w:r>
              <w:rPr>
                <w:rFonts w:ascii="Calibri" w:hAnsi="Calibri" w:cs="Arial"/>
                <w:b/>
                <w:bCs/>
                <w:sz w:val="20"/>
                <w:szCs w:val="20"/>
              </w:rPr>
              <w:t>Data wykonania</w:t>
            </w:r>
          </w:p>
          <w:p w14:paraId="7D715FC5" w14:textId="77777777" w:rsidR="009121B4" w:rsidRDefault="009121B4" w:rsidP="006F1375">
            <w:pPr>
              <w:jc w:val="center"/>
              <w:rPr>
                <w:rFonts w:ascii="Calibri" w:hAnsi="Calibri" w:cs="Arial"/>
                <w:b/>
                <w:bCs/>
                <w:sz w:val="20"/>
                <w:szCs w:val="20"/>
              </w:rPr>
            </w:pPr>
            <w:r>
              <w:rPr>
                <w:rFonts w:ascii="Calibri" w:hAnsi="Calibri" w:cs="Arial"/>
                <w:b/>
                <w:bCs/>
                <w:sz w:val="20"/>
                <w:szCs w:val="20"/>
              </w:rPr>
              <w:t>(data początkowa – data końcowa)</w:t>
            </w:r>
          </w:p>
        </w:tc>
      </w:tr>
      <w:tr w:rsidR="009121B4" w14:paraId="6F68D381" w14:textId="77777777" w:rsidTr="009121B4">
        <w:trPr>
          <w:trHeight w:val="795"/>
        </w:trPr>
        <w:tc>
          <w:tcPr>
            <w:tcW w:w="475" w:type="dxa"/>
            <w:tcBorders>
              <w:top w:val="single" w:sz="4" w:space="0" w:color="auto"/>
              <w:left w:val="single" w:sz="4" w:space="0" w:color="auto"/>
              <w:bottom w:val="single" w:sz="4" w:space="0" w:color="auto"/>
              <w:right w:val="single" w:sz="4" w:space="0" w:color="auto"/>
            </w:tcBorders>
            <w:vAlign w:val="center"/>
            <w:hideMark/>
          </w:tcPr>
          <w:p w14:paraId="58C3DEDE" w14:textId="77777777" w:rsidR="009121B4" w:rsidRDefault="009121B4" w:rsidP="006F1375">
            <w:pPr>
              <w:jc w:val="center"/>
              <w:rPr>
                <w:rFonts w:ascii="Calibri" w:hAnsi="Calibri" w:cs="Arial"/>
                <w:bCs/>
                <w:sz w:val="20"/>
                <w:szCs w:val="20"/>
              </w:rPr>
            </w:pPr>
            <w:r>
              <w:rPr>
                <w:rFonts w:ascii="Calibri" w:hAnsi="Calibri" w:cs="Arial"/>
                <w:bCs/>
                <w:sz w:val="20"/>
                <w:szCs w:val="20"/>
              </w:rPr>
              <w:t>1.</w:t>
            </w:r>
          </w:p>
        </w:tc>
        <w:tc>
          <w:tcPr>
            <w:tcW w:w="1936" w:type="dxa"/>
            <w:tcBorders>
              <w:top w:val="single" w:sz="4" w:space="0" w:color="auto"/>
              <w:left w:val="single" w:sz="4" w:space="0" w:color="auto"/>
              <w:bottom w:val="single" w:sz="4" w:space="0" w:color="auto"/>
              <w:right w:val="single" w:sz="4" w:space="0" w:color="auto"/>
            </w:tcBorders>
            <w:vAlign w:val="center"/>
          </w:tcPr>
          <w:p w14:paraId="6D49D319" w14:textId="77777777" w:rsidR="009121B4" w:rsidRDefault="009121B4" w:rsidP="006F1375">
            <w:pPr>
              <w:jc w:val="center"/>
              <w:rPr>
                <w:rFonts w:ascii="Calibri" w:hAnsi="Calibri" w:cs="Arial"/>
                <w:bCs/>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14:paraId="44345354" w14:textId="77777777" w:rsidR="009121B4" w:rsidRDefault="009121B4" w:rsidP="006F1375">
            <w:pPr>
              <w:jc w:val="center"/>
              <w:rPr>
                <w:rFonts w:ascii="Calibri" w:hAnsi="Calibri"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66D9110" w14:textId="77777777" w:rsidR="009121B4" w:rsidRDefault="009121B4" w:rsidP="006F1375">
            <w:pPr>
              <w:jc w:val="center"/>
              <w:rPr>
                <w:rFonts w:ascii="Calibri" w:hAnsi="Calibri" w:cs="Arial"/>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5462DA98" w14:textId="77777777" w:rsidR="009121B4" w:rsidRDefault="009121B4" w:rsidP="006F1375">
            <w:pPr>
              <w:jc w:val="center"/>
              <w:rPr>
                <w:rFonts w:ascii="Calibri" w:hAnsi="Calibri" w:cs="Arial"/>
                <w:bCs/>
                <w:sz w:val="20"/>
                <w:szCs w:val="20"/>
              </w:rPr>
            </w:pPr>
          </w:p>
        </w:tc>
      </w:tr>
      <w:tr w:rsidR="009121B4" w14:paraId="35D355A3" w14:textId="77777777" w:rsidTr="009121B4">
        <w:trPr>
          <w:trHeight w:val="795"/>
        </w:trPr>
        <w:tc>
          <w:tcPr>
            <w:tcW w:w="475" w:type="dxa"/>
            <w:tcBorders>
              <w:top w:val="single" w:sz="4" w:space="0" w:color="auto"/>
              <w:left w:val="single" w:sz="4" w:space="0" w:color="auto"/>
              <w:bottom w:val="single" w:sz="4" w:space="0" w:color="auto"/>
              <w:right w:val="single" w:sz="4" w:space="0" w:color="auto"/>
            </w:tcBorders>
            <w:vAlign w:val="center"/>
            <w:hideMark/>
          </w:tcPr>
          <w:p w14:paraId="2386F759" w14:textId="77777777" w:rsidR="009121B4" w:rsidRDefault="009121B4" w:rsidP="006F1375">
            <w:pPr>
              <w:jc w:val="center"/>
              <w:rPr>
                <w:rFonts w:ascii="Calibri" w:hAnsi="Calibri" w:cs="Arial"/>
                <w:bCs/>
                <w:sz w:val="20"/>
                <w:szCs w:val="20"/>
              </w:rPr>
            </w:pPr>
            <w:r>
              <w:rPr>
                <w:rFonts w:ascii="Calibri" w:hAnsi="Calibri" w:cs="Arial"/>
                <w:bCs/>
                <w:sz w:val="20"/>
                <w:szCs w:val="20"/>
              </w:rPr>
              <w:t>2.</w:t>
            </w:r>
          </w:p>
        </w:tc>
        <w:tc>
          <w:tcPr>
            <w:tcW w:w="1936" w:type="dxa"/>
            <w:tcBorders>
              <w:top w:val="single" w:sz="4" w:space="0" w:color="auto"/>
              <w:left w:val="single" w:sz="4" w:space="0" w:color="auto"/>
              <w:bottom w:val="single" w:sz="4" w:space="0" w:color="auto"/>
              <w:right w:val="single" w:sz="4" w:space="0" w:color="auto"/>
            </w:tcBorders>
            <w:vAlign w:val="center"/>
          </w:tcPr>
          <w:p w14:paraId="0BCBD200" w14:textId="77777777" w:rsidR="009121B4" w:rsidRDefault="009121B4" w:rsidP="006F1375">
            <w:pPr>
              <w:jc w:val="center"/>
              <w:rPr>
                <w:rFonts w:ascii="Calibri" w:hAnsi="Calibri" w:cs="Arial"/>
                <w:bCs/>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14:paraId="2543F41D" w14:textId="77777777" w:rsidR="009121B4" w:rsidRDefault="009121B4" w:rsidP="006F1375">
            <w:pPr>
              <w:jc w:val="center"/>
              <w:rPr>
                <w:rFonts w:ascii="Calibri" w:hAnsi="Calibri"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AF8B329" w14:textId="77777777" w:rsidR="009121B4" w:rsidRDefault="009121B4" w:rsidP="006F1375">
            <w:pPr>
              <w:jc w:val="center"/>
              <w:rPr>
                <w:rFonts w:ascii="Calibri" w:hAnsi="Calibri" w:cs="Arial"/>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71FDEF54" w14:textId="77777777" w:rsidR="009121B4" w:rsidRDefault="009121B4" w:rsidP="006F1375">
            <w:pPr>
              <w:jc w:val="center"/>
              <w:rPr>
                <w:rFonts w:ascii="Calibri" w:hAnsi="Calibri" w:cs="Arial"/>
                <w:bCs/>
                <w:sz w:val="20"/>
                <w:szCs w:val="20"/>
              </w:rPr>
            </w:pPr>
          </w:p>
        </w:tc>
      </w:tr>
    </w:tbl>
    <w:p w14:paraId="07892C41" w14:textId="77777777" w:rsidR="009121B4" w:rsidRDefault="009121B4" w:rsidP="009121B4">
      <w:pPr>
        <w:jc w:val="both"/>
        <w:rPr>
          <w:rFonts w:ascii="Calibri" w:hAnsi="Calibri" w:cs="Arial"/>
          <w:bCs/>
          <w:sz w:val="22"/>
          <w:szCs w:val="22"/>
        </w:rPr>
      </w:pPr>
    </w:p>
    <w:p w14:paraId="34736B84" w14:textId="77777777" w:rsidR="00FE3483" w:rsidRDefault="00FE3483" w:rsidP="00FE3483">
      <w:pPr>
        <w:jc w:val="center"/>
        <w:rPr>
          <w:rFonts w:ascii="Calibri" w:hAnsi="Calibri" w:cs="Arial"/>
          <w:b/>
          <w:color w:val="FF0000"/>
          <w:sz w:val="22"/>
          <w:szCs w:val="22"/>
        </w:rPr>
      </w:pPr>
    </w:p>
    <w:p w14:paraId="4AF07FBE" w14:textId="77777777" w:rsidR="00FE3483" w:rsidRDefault="00FE3483" w:rsidP="00FE3483">
      <w:pPr>
        <w:jc w:val="center"/>
        <w:rPr>
          <w:rFonts w:ascii="Calibri" w:hAnsi="Calibri" w:cs="Arial"/>
          <w:b/>
          <w:color w:val="FF0000"/>
          <w:sz w:val="22"/>
          <w:szCs w:val="22"/>
        </w:rPr>
      </w:pPr>
    </w:p>
    <w:p w14:paraId="07617F3B" w14:textId="77777777" w:rsidR="00FE3483" w:rsidRDefault="00FE3483" w:rsidP="00FE3483">
      <w:pPr>
        <w:jc w:val="center"/>
        <w:rPr>
          <w:rFonts w:ascii="Calibri" w:hAnsi="Calibri" w:cs="Arial"/>
          <w:b/>
          <w:color w:val="FF0000"/>
          <w:sz w:val="22"/>
          <w:szCs w:val="22"/>
        </w:rPr>
      </w:pPr>
    </w:p>
    <w:p w14:paraId="425AC0CB" w14:textId="77777777" w:rsidR="00FE3483" w:rsidRPr="00FE3483" w:rsidRDefault="00FE3483" w:rsidP="00FE3483">
      <w:pPr>
        <w:jc w:val="center"/>
        <w:rPr>
          <w:rFonts w:ascii="Calibri" w:hAnsi="Calibri" w:cs="Arial"/>
          <w:b/>
          <w:color w:val="FF0000"/>
          <w:sz w:val="22"/>
          <w:szCs w:val="22"/>
        </w:rPr>
        <w:sectPr w:rsidR="00FE3483" w:rsidRPr="00FE3483" w:rsidSect="00E748C9">
          <w:footerReference w:type="even" r:id="rId15"/>
          <w:footerReference w:type="default" r:id="rId16"/>
          <w:type w:val="continuous"/>
          <w:pgSz w:w="11905" w:h="16837"/>
          <w:pgMar w:top="567" w:right="1465" w:bottom="1258" w:left="1440" w:header="709" w:footer="709" w:gutter="0"/>
          <w:cols w:space="708"/>
          <w:docGrid w:linePitch="360"/>
        </w:sectPr>
      </w:pPr>
    </w:p>
    <w:p w14:paraId="2EA2F4BA" w14:textId="77777777" w:rsidR="00B847B3" w:rsidRPr="00B847B3" w:rsidRDefault="00E748C9" w:rsidP="00B847B3">
      <w:pPr>
        <w:jc w:val="right"/>
        <w:rPr>
          <w:rFonts w:ascii="Calibri" w:hAnsi="Calibri" w:cs="Arial"/>
          <w:sz w:val="22"/>
          <w:szCs w:val="22"/>
        </w:rPr>
      </w:pPr>
      <w:r w:rsidRPr="008E2EA6">
        <w:rPr>
          <w:rFonts w:ascii="Calibri" w:hAnsi="Calibri"/>
          <w:color w:val="FF0000"/>
          <w:szCs w:val="20"/>
        </w:rPr>
        <w:lastRenderedPageBreak/>
        <w:tab/>
      </w:r>
      <w:r w:rsidRPr="008E2EA6">
        <w:rPr>
          <w:rFonts w:ascii="Calibri" w:hAnsi="Calibri"/>
          <w:color w:val="FF0000"/>
          <w:szCs w:val="20"/>
        </w:rPr>
        <w:tab/>
      </w:r>
      <w:r w:rsidR="00B847B3" w:rsidRPr="00B847B3">
        <w:rPr>
          <w:rFonts w:ascii="Calibri" w:hAnsi="Calibri" w:cs="Arial"/>
          <w:sz w:val="22"/>
          <w:szCs w:val="22"/>
        </w:rPr>
        <w:t>.....................................................</w:t>
      </w:r>
    </w:p>
    <w:p w14:paraId="3C935A43" w14:textId="77777777" w:rsidR="00B847B3" w:rsidRPr="00B847B3" w:rsidRDefault="00B847B3" w:rsidP="00B847B3">
      <w:pPr>
        <w:widowControl w:val="0"/>
        <w:suppressAutoHyphens/>
        <w:autoSpaceDE w:val="0"/>
        <w:ind w:firstLine="540"/>
        <w:jc w:val="cente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847B3">
        <w:rPr>
          <w:rFonts w:ascii="Calibri" w:hAnsi="Calibri" w:cs="Arial"/>
          <w:sz w:val="22"/>
          <w:szCs w:val="22"/>
        </w:rPr>
        <w:t>(podpis Wykonawcy)</w:t>
      </w:r>
    </w:p>
    <w:p w14:paraId="7BFA9C3F" w14:textId="77777777" w:rsidR="0040637A" w:rsidRPr="009121B4" w:rsidRDefault="0040637A" w:rsidP="009121B4">
      <w:pPr>
        <w:widowControl w:val="0"/>
        <w:tabs>
          <w:tab w:val="right" w:pos="9360"/>
        </w:tabs>
        <w:suppressAutoHyphens/>
        <w:autoSpaceDE w:val="0"/>
        <w:jc w:val="both"/>
        <w:rPr>
          <w:rFonts w:ascii="Calibri" w:hAnsi="Calibri" w:cs="Arial"/>
          <w:color w:val="FF0000"/>
          <w:sz w:val="18"/>
          <w:szCs w:val="18"/>
        </w:rPr>
        <w:sectPr w:rsidR="0040637A" w:rsidRPr="009121B4" w:rsidSect="00EE3CE1">
          <w:footerReference w:type="even" r:id="rId17"/>
          <w:footerReference w:type="default" r:id="rId18"/>
          <w:type w:val="continuous"/>
          <w:pgSz w:w="11905" w:h="16837"/>
          <w:pgMar w:top="851" w:right="1285" w:bottom="1259" w:left="1440" w:header="709" w:footer="709" w:gutter="0"/>
          <w:cols w:space="708"/>
          <w:docGrid w:linePitch="360"/>
        </w:sectPr>
      </w:pPr>
    </w:p>
    <w:p w14:paraId="584909E8" w14:textId="77777777" w:rsidR="00E748C9" w:rsidRPr="008E2EA6" w:rsidRDefault="00E748C9" w:rsidP="009121B4">
      <w:pPr>
        <w:widowControl w:val="0"/>
        <w:tabs>
          <w:tab w:val="left" w:pos="567"/>
          <w:tab w:val="right" w:pos="9000"/>
        </w:tabs>
        <w:suppressAutoHyphens/>
        <w:autoSpaceDE w:val="0"/>
        <w:rPr>
          <w:rFonts w:ascii="Calibri" w:hAnsi="Calibri"/>
          <w:color w:val="FF0000"/>
          <w:sz w:val="20"/>
          <w:szCs w:val="20"/>
        </w:rPr>
      </w:pPr>
    </w:p>
    <w:p w14:paraId="050DEE37" w14:textId="77777777" w:rsidR="00DD1EC2" w:rsidRPr="008E2EA6" w:rsidRDefault="00DD1EC2" w:rsidP="009121B4">
      <w:pPr>
        <w:widowControl w:val="0"/>
        <w:tabs>
          <w:tab w:val="left" w:pos="57"/>
          <w:tab w:val="right" w:pos="9360"/>
        </w:tabs>
        <w:suppressAutoHyphens/>
        <w:autoSpaceDE w:val="0"/>
        <w:jc w:val="both"/>
        <w:rPr>
          <w:rFonts w:ascii="Calibri" w:hAnsi="Calibri" w:cs="Arial"/>
          <w:color w:val="FF0000"/>
          <w:sz w:val="22"/>
          <w:szCs w:val="22"/>
        </w:rPr>
      </w:pPr>
      <w:r w:rsidRPr="007269C2">
        <w:rPr>
          <w:rFonts w:ascii="Calibri" w:hAnsi="Calibri" w:cs="Arial"/>
          <w:sz w:val="22"/>
          <w:szCs w:val="22"/>
        </w:rPr>
        <w:tab/>
      </w:r>
    </w:p>
    <w:p w14:paraId="02785ACC" w14:textId="77777777" w:rsidR="00AB30C0" w:rsidRDefault="00AB30C0" w:rsidP="009121B4">
      <w:pPr>
        <w:widowControl w:val="0"/>
        <w:tabs>
          <w:tab w:val="left" w:pos="57"/>
          <w:tab w:val="right" w:pos="9072"/>
        </w:tabs>
        <w:suppressAutoHyphens/>
        <w:autoSpaceDE w:val="0"/>
        <w:ind w:left="720" w:hanging="720"/>
        <w:jc w:val="both"/>
        <w:rPr>
          <w:rFonts w:ascii="Calibri" w:hAnsi="Calibri" w:cs="Arial"/>
          <w:sz w:val="22"/>
          <w:szCs w:val="22"/>
        </w:rPr>
      </w:pPr>
    </w:p>
    <w:p w14:paraId="5E3FFB08" w14:textId="77777777" w:rsidR="009121B4" w:rsidRPr="00887CBB" w:rsidRDefault="009121B4" w:rsidP="009121B4">
      <w:pPr>
        <w:widowControl w:val="0"/>
        <w:tabs>
          <w:tab w:val="left" w:pos="57"/>
          <w:tab w:val="right" w:pos="9072"/>
        </w:tabs>
        <w:suppressAutoHyphens/>
        <w:autoSpaceDE w:val="0"/>
        <w:ind w:left="720" w:hanging="720"/>
        <w:jc w:val="both"/>
        <w:rPr>
          <w:rFonts w:ascii="Calibri" w:hAnsi="Calibri" w:cs="Arial"/>
          <w:b/>
          <w:sz w:val="22"/>
          <w:szCs w:val="22"/>
          <w:u w:val="single"/>
        </w:rPr>
      </w:pPr>
      <w:proofErr w:type="spellStart"/>
      <w:r w:rsidRPr="00887CBB">
        <w:rPr>
          <w:rFonts w:ascii="Calibri" w:hAnsi="Calibri" w:cs="Arial"/>
          <w:sz w:val="22"/>
          <w:szCs w:val="22"/>
        </w:rPr>
        <w:t>Ozn</w:t>
      </w:r>
      <w:proofErr w:type="spellEnd"/>
      <w:r w:rsidRPr="00887CBB">
        <w:rPr>
          <w:rFonts w:ascii="Calibri" w:hAnsi="Calibri" w:cs="Arial"/>
          <w:sz w:val="22"/>
          <w:szCs w:val="22"/>
        </w:rPr>
        <w:t xml:space="preserve">. postępowania: </w:t>
      </w:r>
      <w:r w:rsidRPr="00887CBB">
        <w:rPr>
          <w:rFonts w:ascii="Calibri" w:hAnsi="Calibri" w:cs="Arial"/>
          <w:b/>
          <w:sz w:val="22"/>
        </w:rPr>
        <w:t>NLZ.20</w:t>
      </w:r>
      <w:r w:rsidR="00AB30C0">
        <w:rPr>
          <w:rFonts w:ascii="Calibri" w:hAnsi="Calibri" w:cs="Arial"/>
          <w:b/>
          <w:sz w:val="22"/>
        </w:rPr>
        <w:t>20.</w:t>
      </w:r>
      <w:r w:rsidRPr="00887CBB">
        <w:rPr>
          <w:rFonts w:ascii="Calibri" w:hAnsi="Calibri" w:cs="Arial"/>
          <w:b/>
          <w:sz w:val="22"/>
        </w:rPr>
        <w:t>271.</w:t>
      </w:r>
      <w:r w:rsidR="00AB30C0">
        <w:rPr>
          <w:rFonts w:ascii="Calibri" w:hAnsi="Calibri" w:cs="Arial"/>
          <w:b/>
          <w:sz w:val="22"/>
        </w:rPr>
        <w:t>06</w:t>
      </w:r>
      <w:r w:rsidRPr="00887CBB">
        <w:rPr>
          <w:rFonts w:ascii="Calibri" w:hAnsi="Calibri" w:cs="Arial"/>
          <w:sz w:val="22"/>
          <w:szCs w:val="22"/>
        </w:rPr>
        <w:tab/>
      </w:r>
      <w:r w:rsidRPr="00887CBB">
        <w:rPr>
          <w:rFonts w:ascii="Calibri" w:hAnsi="Calibri" w:cs="Arial"/>
          <w:b/>
          <w:sz w:val="22"/>
          <w:szCs w:val="22"/>
          <w:u w:val="single"/>
        </w:rPr>
        <w:t>Załącznik Nr</w:t>
      </w:r>
      <w:r w:rsidR="00AB30C0">
        <w:rPr>
          <w:rFonts w:ascii="Calibri" w:hAnsi="Calibri" w:cs="Arial"/>
          <w:b/>
          <w:sz w:val="22"/>
          <w:szCs w:val="22"/>
          <w:u w:val="single"/>
        </w:rPr>
        <w:t xml:space="preserve"> 8</w:t>
      </w:r>
    </w:p>
    <w:p w14:paraId="578E4137" w14:textId="77777777" w:rsidR="009121B4" w:rsidRPr="00887CBB" w:rsidRDefault="009121B4" w:rsidP="009121B4">
      <w:pPr>
        <w:widowControl w:val="0"/>
        <w:tabs>
          <w:tab w:val="right" w:pos="9072"/>
        </w:tabs>
        <w:suppressAutoHyphens/>
        <w:autoSpaceDE w:val="0"/>
        <w:ind w:left="720" w:hanging="720"/>
        <w:jc w:val="both"/>
        <w:rPr>
          <w:rFonts w:ascii="Calibri" w:hAnsi="Calibri" w:cs="Arial"/>
          <w:sz w:val="18"/>
          <w:szCs w:val="18"/>
        </w:rPr>
      </w:pPr>
      <w:r w:rsidRPr="00887CBB">
        <w:rPr>
          <w:rFonts w:ascii="Calibri" w:hAnsi="Calibri" w:cs="Arial"/>
          <w:sz w:val="22"/>
          <w:szCs w:val="22"/>
        </w:rPr>
        <w:tab/>
      </w:r>
      <w:r w:rsidRPr="00887CBB">
        <w:rPr>
          <w:rFonts w:ascii="Calibri" w:hAnsi="Calibri" w:cs="Arial"/>
          <w:sz w:val="22"/>
          <w:szCs w:val="22"/>
        </w:rPr>
        <w:tab/>
      </w:r>
      <w:r w:rsidRPr="00887CBB">
        <w:rPr>
          <w:rFonts w:ascii="Calibri" w:hAnsi="Calibri" w:cs="Arial"/>
          <w:sz w:val="18"/>
          <w:szCs w:val="18"/>
        </w:rPr>
        <w:t>do specyfikacji istotnych</w:t>
      </w:r>
    </w:p>
    <w:p w14:paraId="0768CDA0" w14:textId="77777777" w:rsidR="009121B4" w:rsidRPr="00887CBB" w:rsidRDefault="009121B4" w:rsidP="009121B4">
      <w:pPr>
        <w:widowControl w:val="0"/>
        <w:tabs>
          <w:tab w:val="right" w:pos="9072"/>
        </w:tabs>
        <w:suppressAutoHyphens/>
        <w:autoSpaceDE w:val="0"/>
        <w:ind w:left="720" w:hanging="720"/>
        <w:jc w:val="both"/>
        <w:rPr>
          <w:rFonts w:ascii="Calibri" w:hAnsi="Calibri" w:cs="Arial"/>
          <w:sz w:val="18"/>
          <w:szCs w:val="18"/>
        </w:rPr>
      </w:pPr>
      <w:r w:rsidRPr="00887CBB">
        <w:rPr>
          <w:rFonts w:ascii="Calibri" w:hAnsi="Calibri" w:cs="Arial"/>
          <w:sz w:val="18"/>
          <w:szCs w:val="18"/>
        </w:rPr>
        <w:tab/>
      </w:r>
      <w:r w:rsidRPr="00887CBB">
        <w:rPr>
          <w:rFonts w:ascii="Calibri" w:hAnsi="Calibri" w:cs="Arial"/>
          <w:sz w:val="18"/>
          <w:szCs w:val="18"/>
        </w:rPr>
        <w:tab/>
        <w:t>warunków zamówienia</w:t>
      </w:r>
    </w:p>
    <w:p w14:paraId="5AA52327" w14:textId="77777777" w:rsidR="009121B4" w:rsidRPr="00887CBB" w:rsidRDefault="009121B4" w:rsidP="009121B4">
      <w:pPr>
        <w:widowControl w:val="0"/>
        <w:tabs>
          <w:tab w:val="right" w:pos="9180"/>
        </w:tabs>
        <w:suppressAutoHyphens/>
        <w:autoSpaceDE w:val="0"/>
        <w:jc w:val="center"/>
        <w:rPr>
          <w:rFonts w:ascii="Calibri" w:hAnsi="Calibri" w:cs="Arial"/>
          <w:b/>
          <w:i/>
          <w:sz w:val="22"/>
          <w:szCs w:val="22"/>
        </w:rPr>
      </w:pPr>
      <w:r w:rsidRPr="00887CBB">
        <w:rPr>
          <w:rFonts w:ascii="Calibri" w:hAnsi="Calibri" w:cs="Arial"/>
          <w:b/>
          <w:i/>
          <w:sz w:val="22"/>
          <w:szCs w:val="22"/>
        </w:rPr>
        <w:t>GŁÓWNE POSTANOWIENIA UMOWY</w:t>
      </w:r>
    </w:p>
    <w:p w14:paraId="0C427992" w14:textId="77777777" w:rsidR="009121B4" w:rsidRPr="00887CBB" w:rsidRDefault="009121B4" w:rsidP="009121B4">
      <w:pPr>
        <w:keepNext/>
        <w:widowControl w:val="0"/>
        <w:suppressAutoHyphens/>
        <w:autoSpaceDE w:val="0"/>
        <w:jc w:val="center"/>
        <w:rPr>
          <w:rFonts w:ascii="Calibri" w:eastAsia="HG Mincho Light J" w:hAnsi="Calibri" w:cs="Arial"/>
          <w:b/>
          <w:sz w:val="22"/>
          <w:szCs w:val="22"/>
          <w:lang w:val="x-none" w:eastAsia="x-none"/>
        </w:rPr>
      </w:pPr>
      <w:r>
        <w:rPr>
          <w:rFonts w:ascii="Calibri" w:eastAsia="HG Mincho Light J" w:hAnsi="Calibri" w:cs="Arial"/>
          <w:b/>
          <w:sz w:val="22"/>
          <w:szCs w:val="22"/>
          <w:lang w:eastAsia="x-none"/>
        </w:rPr>
        <w:t>U</w:t>
      </w:r>
      <w:r w:rsidRPr="00887CBB">
        <w:rPr>
          <w:rFonts w:ascii="Calibri" w:eastAsia="HG Mincho Light J" w:hAnsi="Calibri" w:cs="Arial"/>
          <w:b/>
          <w:sz w:val="22"/>
          <w:szCs w:val="22"/>
          <w:lang w:val="x-none" w:eastAsia="x-none"/>
        </w:rPr>
        <w:t>MOWA</w:t>
      </w:r>
    </w:p>
    <w:p w14:paraId="6D3E86D1" w14:textId="77777777" w:rsidR="009121B4" w:rsidRPr="00887CBB" w:rsidRDefault="009121B4" w:rsidP="009121B4">
      <w:pPr>
        <w:keepNext/>
        <w:widowControl w:val="0"/>
        <w:suppressAutoHyphens/>
        <w:autoSpaceDE w:val="0"/>
        <w:jc w:val="center"/>
        <w:rPr>
          <w:rFonts w:ascii="Calibri" w:eastAsia="HG Mincho Light J" w:hAnsi="Calibri" w:cs="Arial"/>
          <w:b/>
          <w:sz w:val="20"/>
          <w:lang w:val="x-none" w:eastAsia="x-none"/>
        </w:rPr>
      </w:pPr>
      <w:r w:rsidRPr="00887CBB">
        <w:rPr>
          <w:rFonts w:ascii="Calibri" w:eastAsia="HG Mincho Light J" w:hAnsi="Calibri" w:cs="Arial"/>
          <w:b/>
          <w:sz w:val="20"/>
          <w:lang w:val="x-none" w:eastAsia="x-none"/>
        </w:rPr>
        <w:t>Nr SU/K/NLZ-2/…/</w:t>
      </w:r>
      <w:r w:rsidR="00AB30C0">
        <w:rPr>
          <w:rFonts w:ascii="Calibri" w:eastAsia="HG Mincho Light J" w:hAnsi="Calibri" w:cs="Arial"/>
          <w:b/>
          <w:sz w:val="20"/>
          <w:lang w:eastAsia="x-none"/>
        </w:rPr>
        <w:t>20</w:t>
      </w:r>
      <w:r w:rsidRPr="00887CBB">
        <w:rPr>
          <w:rFonts w:ascii="Calibri" w:eastAsia="HG Mincho Light J" w:hAnsi="Calibri" w:cs="Arial"/>
          <w:b/>
          <w:sz w:val="20"/>
          <w:lang w:val="x-none" w:eastAsia="x-none"/>
        </w:rPr>
        <w:t>/W</w:t>
      </w:r>
    </w:p>
    <w:p w14:paraId="12C6E34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xml:space="preserve">zawarta w dniu </w:t>
      </w:r>
      <w:r w:rsidRPr="00887CBB">
        <w:rPr>
          <w:rFonts w:ascii="Calibri" w:hAnsi="Calibri" w:cs="Arial"/>
          <w:b/>
          <w:sz w:val="20"/>
          <w:szCs w:val="20"/>
        </w:rPr>
        <w:t xml:space="preserve">   .   .20</w:t>
      </w:r>
      <w:r w:rsidR="00AB30C0">
        <w:rPr>
          <w:rFonts w:ascii="Calibri" w:hAnsi="Calibri" w:cs="Arial"/>
          <w:b/>
          <w:sz w:val="20"/>
          <w:szCs w:val="20"/>
        </w:rPr>
        <w:t>20</w:t>
      </w:r>
      <w:r w:rsidRPr="00887CBB">
        <w:rPr>
          <w:rFonts w:ascii="Calibri" w:hAnsi="Calibri" w:cs="Arial"/>
          <w:b/>
          <w:sz w:val="20"/>
          <w:szCs w:val="20"/>
        </w:rPr>
        <w:t>r</w:t>
      </w:r>
      <w:r w:rsidRPr="00887CBB">
        <w:rPr>
          <w:rFonts w:ascii="Calibri" w:hAnsi="Calibri" w:cs="Arial"/>
          <w:sz w:val="20"/>
          <w:szCs w:val="20"/>
        </w:rPr>
        <w:t>.</w:t>
      </w:r>
    </w:p>
    <w:p w14:paraId="730A1599" w14:textId="77777777" w:rsidR="009121B4" w:rsidRPr="00887CBB" w:rsidRDefault="009121B4" w:rsidP="009121B4">
      <w:pPr>
        <w:jc w:val="center"/>
        <w:rPr>
          <w:rFonts w:ascii="Calibri" w:hAnsi="Calibri" w:cs="Arial"/>
          <w:b/>
          <w:i/>
          <w:sz w:val="20"/>
          <w:szCs w:val="20"/>
        </w:rPr>
      </w:pPr>
      <w:r w:rsidRPr="00887CBB">
        <w:rPr>
          <w:rFonts w:ascii="Calibri" w:hAnsi="Calibri" w:cs="Arial"/>
          <w:b/>
          <w:i/>
          <w:sz w:val="20"/>
          <w:szCs w:val="20"/>
        </w:rPr>
        <w:t>p o m i ę d z y:</w:t>
      </w:r>
    </w:p>
    <w:p w14:paraId="64EB839E" w14:textId="77777777" w:rsidR="009121B4" w:rsidRPr="00887CBB" w:rsidRDefault="009121B4" w:rsidP="009121B4">
      <w:pPr>
        <w:rPr>
          <w:rFonts w:ascii="Calibri" w:hAnsi="Calibri" w:cs="Arial"/>
          <w:sz w:val="20"/>
          <w:szCs w:val="20"/>
        </w:rPr>
      </w:pPr>
    </w:p>
    <w:p w14:paraId="3A253A1D" w14:textId="77777777" w:rsidR="009121B4" w:rsidRPr="00887CBB" w:rsidRDefault="009121B4" w:rsidP="009121B4">
      <w:pPr>
        <w:jc w:val="both"/>
        <w:rPr>
          <w:rFonts w:ascii="Calibri" w:hAnsi="Calibri" w:cs="Arial"/>
          <w:sz w:val="20"/>
          <w:szCs w:val="20"/>
        </w:rPr>
      </w:pPr>
      <w:r w:rsidRPr="00887CBB">
        <w:rPr>
          <w:rFonts w:ascii="Calibri" w:hAnsi="Calibri" w:cs="Arial"/>
          <w:bCs/>
          <w:sz w:val="20"/>
          <w:szCs w:val="20"/>
        </w:rPr>
        <w:t>Szpitalem Uniwersyteckim nr 1 im. dr A. Jurasza w Bydgoszczy</w:t>
      </w:r>
      <w:r w:rsidRPr="00887CBB">
        <w:rPr>
          <w:rFonts w:ascii="Calibri" w:hAnsi="Calibri" w:cs="Arial"/>
          <w:sz w:val="20"/>
          <w:szCs w:val="20"/>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887CBB">
        <w:rPr>
          <w:rFonts w:ascii="Calibri" w:hAnsi="Calibri" w:cs="Arial"/>
          <w:b/>
          <w:sz w:val="20"/>
          <w:szCs w:val="20"/>
        </w:rPr>
        <w:t>554-22-31-069</w:t>
      </w:r>
      <w:r w:rsidRPr="00887CBB">
        <w:rPr>
          <w:rFonts w:ascii="Calibri" w:hAnsi="Calibri" w:cs="Arial"/>
          <w:sz w:val="20"/>
          <w:szCs w:val="20"/>
        </w:rPr>
        <w:t xml:space="preserve"> zwanym dalej “</w:t>
      </w:r>
      <w:r w:rsidRPr="00887CBB">
        <w:rPr>
          <w:rFonts w:ascii="Calibri" w:hAnsi="Calibri" w:cs="Arial"/>
          <w:bCs/>
          <w:sz w:val="20"/>
          <w:szCs w:val="20"/>
        </w:rPr>
        <w:t>Zamawiającym</w:t>
      </w:r>
      <w:r w:rsidRPr="00887CBB">
        <w:rPr>
          <w:rFonts w:ascii="Calibri" w:hAnsi="Calibri" w:cs="Arial"/>
          <w:sz w:val="20"/>
          <w:szCs w:val="20"/>
        </w:rPr>
        <w:t>”, reprezentowanym przez:</w:t>
      </w:r>
    </w:p>
    <w:p w14:paraId="41332BB9" w14:textId="77777777" w:rsidR="009121B4" w:rsidRPr="00887CBB" w:rsidRDefault="009121B4" w:rsidP="009121B4">
      <w:pPr>
        <w:shd w:val="clear" w:color="auto" w:fill="FFFFFF"/>
        <w:tabs>
          <w:tab w:val="left" w:pos="4090"/>
        </w:tabs>
        <w:ind w:right="-108"/>
        <w:jc w:val="both"/>
        <w:rPr>
          <w:rFonts w:ascii="Calibri" w:hAnsi="Calibri" w:cs="Arial"/>
          <w:sz w:val="20"/>
          <w:szCs w:val="20"/>
        </w:rPr>
      </w:pPr>
    </w:p>
    <w:p w14:paraId="63213318" w14:textId="77777777" w:rsidR="009121B4" w:rsidRPr="00887CBB" w:rsidRDefault="009121B4" w:rsidP="009121B4">
      <w:pPr>
        <w:shd w:val="clear" w:color="auto" w:fill="FFFFFF"/>
        <w:ind w:right="1690" w:firstLine="1260"/>
        <w:jc w:val="center"/>
        <w:rPr>
          <w:rFonts w:ascii="Calibri" w:hAnsi="Calibri" w:cs="Arial"/>
          <w:b/>
          <w:bCs/>
          <w:spacing w:val="-8"/>
          <w:sz w:val="20"/>
          <w:szCs w:val="20"/>
        </w:rPr>
      </w:pPr>
      <w:r w:rsidRPr="00887CBB">
        <w:rPr>
          <w:rFonts w:ascii="Calibri" w:hAnsi="Calibri" w:cs="Arial"/>
          <w:spacing w:val="-8"/>
          <w:sz w:val="20"/>
          <w:szCs w:val="20"/>
        </w:rPr>
        <w:t xml:space="preserve">Dyrektora – dr. n.  o zdr. inż.  Jacka </w:t>
      </w:r>
      <w:r w:rsidRPr="00887CBB">
        <w:rPr>
          <w:rFonts w:ascii="Calibri" w:hAnsi="Calibri" w:cs="Arial"/>
          <w:b/>
          <w:bCs/>
          <w:spacing w:val="-8"/>
          <w:sz w:val="20"/>
          <w:szCs w:val="20"/>
        </w:rPr>
        <w:t>KRYŚ</w:t>
      </w:r>
    </w:p>
    <w:p w14:paraId="0BB20639" w14:textId="77777777" w:rsidR="009121B4" w:rsidRPr="00887CBB" w:rsidRDefault="009121B4" w:rsidP="009121B4">
      <w:pPr>
        <w:shd w:val="clear" w:color="auto" w:fill="FFFFFF"/>
        <w:tabs>
          <w:tab w:val="left" w:pos="4090"/>
        </w:tabs>
        <w:ind w:right="-108"/>
        <w:jc w:val="both"/>
        <w:rPr>
          <w:rFonts w:ascii="Calibri" w:hAnsi="Calibri" w:cs="Arial"/>
          <w:sz w:val="20"/>
          <w:szCs w:val="20"/>
        </w:rPr>
      </w:pPr>
    </w:p>
    <w:p w14:paraId="47A57EC4"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a .................... , z siedzibą w .............. (..............), przy ul. .................................., wpisaną do rejestru przedsiębiorców prowadzonego przez Sąd Rejonowy w ...................., .... Wydział Gospodarczy Krajowego Rejestru Sądowego, pod numerem KRS ...................,</w:t>
      </w:r>
      <w:r w:rsidRPr="00887CBB">
        <w:rPr>
          <w:rFonts w:ascii="Calibri" w:hAnsi="Calibri" w:cs="Arial"/>
          <w:b/>
          <w:sz w:val="20"/>
          <w:szCs w:val="20"/>
        </w:rPr>
        <w:t xml:space="preserve"> </w:t>
      </w:r>
      <w:r w:rsidRPr="00887CBB">
        <w:rPr>
          <w:rFonts w:ascii="Calibri" w:hAnsi="Calibri" w:cs="Arial"/>
          <w:sz w:val="20"/>
          <w:szCs w:val="20"/>
        </w:rPr>
        <w:t>NIP …………… oraz REGON ………………..</w:t>
      </w:r>
      <w:r w:rsidRPr="00887CBB">
        <w:rPr>
          <w:rFonts w:ascii="Calibri" w:hAnsi="Calibri" w:cs="Arial"/>
          <w:b/>
          <w:sz w:val="20"/>
          <w:szCs w:val="20"/>
        </w:rPr>
        <w:t xml:space="preserve"> </w:t>
      </w:r>
      <w:r w:rsidRPr="00887CBB">
        <w:rPr>
          <w:rFonts w:ascii="Calibri" w:hAnsi="Calibri" w:cs="Arial"/>
          <w:sz w:val="20"/>
          <w:szCs w:val="20"/>
        </w:rPr>
        <w:t>zwaną dalej “Wykonawcą”, reprezentowaną przez:</w:t>
      </w:r>
    </w:p>
    <w:p w14:paraId="32FCF8AD" w14:textId="77777777" w:rsidR="009121B4" w:rsidRPr="00887CBB" w:rsidRDefault="009121B4" w:rsidP="009121B4">
      <w:pPr>
        <w:widowControl w:val="0"/>
        <w:suppressAutoHyphens/>
        <w:autoSpaceDE w:val="0"/>
        <w:spacing w:after="120"/>
        <w:rPr>
          <w:rFonts w:ascii="Calibri" w:hAnsi="Calibri" w:cs="Arial"/>
          <w:sz w:val="20"/>
          <w:szCs w:val="20"/>
          <w:lang w:val="x-none" w:eastAsia="x-none"/>
        </w:rPr>
      </w:pPr>
    </w:p>
    <w:p w14:paraId="2DDCC5A9" w14:textId="77777777" w:rsidR="009121B4" w:rsidRPr="00887CBB" w:rsidRDefault="009121B4" w:rsidP="009121B4">
      <w:pPr>
        <w:rPr>
          <w:rFonts w:ascii="Calibri" w:hAnsi="Calibri"/>
          <w:sz w:val="20"/>
          <w:szCs w:val="20"/>
        </w:rPr>
      </w:pPr>
      <w:r w:rsidRPr="00887CBB">
        <w:rPr>
          <w:rFonts w:ascii="Calibri" w:hAnsi="Calibri"/>
          <w:sz w:val="20"/>
          <w:szCs w:val="20"/>
        </w:rPr>
        <w:t>..................................................................................................................................................</w:t>
      </w:r>
      <w:r>
        <w:rPr>
          <w:rFonts w:ascii="Calibri" w:hAnsi="Calibri"/>
          <w:sz w:val="20"/>
          <w:szCs w:val="20"/>
        </w:rPr>
        <w:t>.........................</w:t>
      </w:r>
    </w:p>
    <w:p w14:paraId="0997C2CF" w14:textId="77777777" w:rsidR="009121B4" w:rsidRPr="00AB30C0" w:rsidRDefault="009121B4" w:rsidP="009121B4">
      <w:pPr>
        <w:rPr>
          <w:rFonts w:ascii="Calibri" w:hAnsi="Calibri"/>
          <w:sz w:val="20"/>
          <w:szCs w:val="20"/>
        </w:rPr>
      </w:pPr>
    </w:p>
    <w:p w14:paraId="1E192D95" w14:textId="2E63CA1F" w:rsidR="009121B4" w:rsidRPr="00AB30C0" w:rsidRDefault="009121B4" w:rsidP="009121B4">
      <w:pPr>
        <w:jc w:val="both"/>
        <w:rPr>
          <w:rFonts w:ascii="Calibri" w:hAnsi="Calibri" w:cs="Arial"/>
          <w:sz w:val="20"/>
          <w:szCs w:val="20"/>
        </w:rPr>
      </w:pPr>
      <w:r w:rsidRPr="00AB30C0">
        <w:rPr>
          <w:rFonts w:ascii="Calibri" w:hAnsi="Calibri" w:cs="Arial"/>
          <w:sz w:val="20"/>
          <w:szCs w:val="20"/>
        </w:rPr>
        <w:t xml:space="preserve">Niniejsza umowa jest konsekwencją udzielonego zamówienia publicznego realizowanego na podstawie ustawy z dnia 29.01.2004r. Prawo zamówień publicznych </w:t>
      </w:r>
      <w:r w:rsidRPr="00AB30C0">
        <w:rPr>
          <w:rFonts w:ascii="Calibri" w:hAnsi="Calibri" w:cs="Arial"/>
          <w:bCs/>
          <w:sz w:val="20"/>
          <w:szCs w:val="20"/>
        </w:rPr>
        <w:t>(Dz. U. z 201</w:t>
      </w:r>
      <w:r w:rsidR="00AB30C0" w:rsidRPr="00AB30C0">
        <w:rPr>
          <w:rFonts w:ascii="Calibri" w:hAnsi="Calibri" w:cs="Arial"/>
          <w:bCs/>
          <w:sz w:val="20"/>
          <w:szCs w:val="20"/>
        </w:rPr>
        <w:t>9</w:t>
      </w:r>
      <w:r w:rsidRPr="00AB30C0">
        <w:rPr>
          <w:rFonts w:ascii="Calibri" w:hAnsi="Calibri" w:cs="Arial"/>
          <w:bCs/>
          <w:sz w:val="20"/>
          <w:szCs w:val="20"/>
        </w:rPr>
        <w:t>r., poz. 1</w:t>
      </w:r>
      <w:r w:rsidR="00AB30C0" w:rsidRPr="00AB30C0">
        <w:rPr>
          <w:rFonts w:ascii="Calibri" w:hAnsi="Calibri" w:cs="Arial"/>
          <w:bCs/>
          <w:sz w:val="20"/>
          <w:szCs w:val="20"/>
        </w:rPr>
        <w:t>843</w:t>
      </w:r>
      <w:r w:rsidRPr="00AB30C0">
        <w:rPr>
          <w:rFonts w:ascii="Calibri" w:hAnsi="Calibri" w:cs="Arial"/>
          <w:bCs/>
          <w:sz w:val="20"/>
          <w:szCs w:val="20"/>
        </w:rPr>
        <w:t xml:space="preserve"> ze zm</w:t>
      </w:r>
      <w:r w:rsidR="00AB30C0">
        <w:rPr>
          <w:rFonts w:ascii="Calibri" w:hAnsi="Calibri" w:cs="Arial"/>
          <w:bCs/>
          <w:sz w:val="20"/>
          <w:szCs w:val="20"/>
        </w:rPr>
        <w:t>.</w:t>
      </w:r>
      <w:r w:rsidRPr="00AB30C0">
        <w:rPr>
          <w:rFonts w:ascii="Calibri" w:hAnsi="Calibri" w:cs="Arial"/>
          <w:bCs/>
          <w:sz w:val="20"/>
          <w:szCs w:val="20"/>
        </w:rPr>
        <w:t>)</w:t>
      </w:r>
      <w:r w:rsidRPr="00AB30C0">
        <w:rPr>
          <w:rFonts w:ascii="Calibri" w:hAnsi="Calibri" w:cs="Arial"/>
          <w:sz w:val="20"/>
          <w:szCs w:val="20"/>
        </w:rPr>
        <w:t xml:space="preserve"> oraz następstwem wyboru przez Zamawiającego najkorzystniejszej oferty w trybie przetargu nieograniczonego o znaku sprawy: </w:t>
      </w:r>
      <w:r w:rsidRPr="00AB30C0">
        <w:rPr>
          <w:rFonts w:ascii="Calibri" w:hAnsi="Calibri" w:cs="Arial"/>
          <w:b/>
          <w:sz w:val="20"/>
          <w:szCs w:val="20"/>
        </w:rPr>
        <w:t>NLZ.20</w:t>
      </w:r>
      <w:r w:rsidR="00AB30C0" w:rsidRPr="00AB30C0">
        <w:rPr>
          <w:rFonts w:ascii="Calibri" w:hAnsi="Calibri" w:cs="Arial"/>
          <w:b/>
          <w:sz w:val="20"/>
          <w:szCs w:val="20"/>
        </w:rPr>
        <w:t>20</w:t>
      </w:r>
      <w:r w:rsidRPr="00AB30C0">
        <w:rPr>
          <w:rFonts w:ascii="Calibri" w:hAnsi="Calibri" w:cs="Arial"/>
          <w:b/>
          <w:sz w:val="20"/>
          <w:szCs w:val="20"/>
        </w:rPr>
        <w:t>.271.</w:t>
      </w:r>
      <w:r w:rsidR="00AB30C0" w:rsidRPr="00AB30C0">
        <w:rPr>
          <w:rFonts w:ascii="Calibri" w:hAnsi="Calibri" w:cs="Arial"/>
          <w:b/>
          <w:sz w:val="20"/>
          <w:szCs w:val="20"/>
        </w:rPr>
        <w:t>06</w:t>
      </w:r>
      <w:r w:rsidRPr="00AB30C0">
        <w:rPr>
          <w:rFonts w:ascii="Calibri" w:hAnsi="Calibri" w:cs="Arial"/>
          <w:sz w:val="20"/>
          <w:szCs w:val="20"/>
        </w:rPr>
        <w:t>,</w:t>
      </w:r>
      <w:r w:rsidRPr="00AB30C0">
        <w:rPr>
          <w:rFonts w:ascii="Calibri" w:hAnsi="Calibri" w:cs="Arial"/>
          <w:b/>
          <w:sz w:val="20"/>
          <w:szCs w:val="20"/>
        </w:rPr>
        <w:t xml:space="preserve"> </w:t>
      </w:r>
      <w:r w:rsidRPr="00AB30C0">
        <w:rPr>
          <w:rFonts w:ascii="Calibri" w:hAnsi="Calibri" w:cs="Arial"/>
          <w:sz w:val="20"/>
          <w:szCs w:val="20"/>
        </w:rPr>
        <w:t>ogłoszonego</w:t>
      </w:r>
      <w:r w:rsidR="00F0675A">
        <w:rPr>
          <w:rFonts w:ascii="Calibri" w:hAnsi="Calibri" w:cs="Arial"/>
          <w:sz w:val="20"/>
          <w:szCs w:val="20"/>
        </w:rPr>
        <w:t xml:space="preserve"> w </w:t>
      </w:r>
      <w:r w:rsidRPr="00AB30C0">
        <w:rPr>
          <w:rFonts w:ascii="Calibri" w:hAnsi="Calibri" w:cs="Arial"/>
          <w:sz w:val="20"/>
          <w:szCs w:val="20"/>
        </w:rPr>
        <w:t xml:space="preserve"> </w:t>
      </w:r>
      <w:r w:rsidR="00F0675A" w:rsidRPr="00F0675A">
        <w:rPr>
          <w:rFonts w:ascii="Calibri" w:hAnsi="Calibri" w:cs="Arial"/>
          <w:color w:val="000000" w:themeColor="text1"/>
          <w:sz w:val="20"/>
          <w:szCs w:val="20"/>
        </w:rPr>
        <w:t xml:space="preserve">Biuletynie Zamówień Publicznych pod nr </w:t>
      </w:r>
      <w:r w:rsidR="00F0675A" w:rsidRPr="00F0675A">
        <w:rPr>
          <w:rFonts w:ascii="Calibri" w:hAnsi="Calibri" w:cs="Calibri"/>
          <w:sz w:val="20"/>
          <w:szCs w:val="20"/>
        </w:rPr>
        <w:t>506134-N-2020</w:t>
      </w:r>
      <w:r w:rsidR="00F0675A">
        <w:rPr>
          <w:rFonts w:ascii="Calibri" w:hAnsi="Calibri" w:cs="Calibri"/>
          <w:sz w:val="20"/>
          <w:szCs w:val="20"/>
        </w:rPr>
        <w:t xml:space="preserve"> w dniu 24.01.2020r.</w:t>
      </w:r>
      <w:bookmarkStart w:id="1" w:name="_GoBack"/>
      <w:bookmarkEnd w:id="1"/>
      <w:r w:rsidR="00F0675A" w:rsidRPr="00F0675A">
        <w:rPr>
          <w:rFonts w:ascii="Calibri" w:hAnsi="Calibri" w:cs="Calibri"/>
          <w:sz w:val="20"/>
          <w:szCs w:val="20"/>
        </w:rPr>
        <w:t>.</w:t>
      </w:r>
    </w:p>
    <w:p w14:paraId="46F67150" w14:textId="77777777" w:rsidR="009121B4" w:rsidRPr="00AB30C0" w:rsidRDefault="009121B4" w:rsidP="009121B4">
      <w:pPr>
        <w:jc w:val="both"/>
        <w:rPr>
          <w:rFonts w:ascii="Calibri" w:hAnsi="Calibri" w:cs="Arial"/>
          <w:sz w:val="20"/>
          <w:szCs w:val="20"/>
        </w:rPr>
      </w:pPr>
    </w:p>
    <w:p w14:paraId="7765EF2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w:t>
      </w:r>
    </w:p>
    <w:p w14:paraId="1C941332"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 xml:space="preserve">Wykonawca zobowiązuje się do sprzedaży Zamawiającemu </w:t>
      </w:r>
      <w:r w:rsidR="00AB30C0">
        <w:rPr>
          <w:rFonts w:ascii="Calibri" w:hAnsi="Calibri" w:cs="Arial"/>
          <w:sz w:val="20"/>
          <w:szCs w:val="20"/>
        </w:rPr>
        <w:t>łóżek szpitalnych elektrycznych</w:t>
      </w:r>
      <w:r w:rsidRPr="00887CBB">
        <w:rPr>
          <w:rFonts w:ascii="Calibri" w:hAnsi="Calibri" w:cs="Arial"/>
          <w:sz w:val="20"/>
          <w:szCs w:val="20"/>
        </w:rPr>
        <w:t xml:space="preserve"> zwanych w dalszej treści umowy „towarem”, szczegółowo określonym w załączniku nr </w:t>
      </w:r>
      <w:r w:rsidR="00AB30C0">
        <w:rPr>
          <w:rFonts w:ascii="Calibri" w:hAnsi="Calibri" w:cs="Arial"/>
          <w:sz w:val="20"/>
          <w:szCs w:val="20"/>
        </w:rPr>
        <w:t>2</w:t>
      </w:r>
      <w:r w:rsidRPr="00887CBB">
        <w:rPr>
          <w:rFonts w:ascii="Calibri" w:hAnsi="Calibri" w:cs="Arial"/>
          <w:sz w:val="20"/>
          <w:szCs w:val="20"/>
        </w:rPr>
        <w:t xml:space="preserve"> do specyfikacji istotnych warunków zamówienia, stanowiących integralną część umowy oraz dokonania czynności określonych w umowie, a Zamawiający zobowiązuje się do zapłaty ceny.</w:t>
      </w:r>
    </w:p>
    <w:p w14:paraId="77B113D7"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 xml:space="preserve">Wykonawca zobowiązuje się do dokonania następujących czynności, na swój koszt i ryzyko: dostarczenia towaru do siedziby Zamawiającego, jego zainstalowania a następnie uruchomienia towaru w miejscu jego użytkowania, wskazanym przez Zamawiającego, co zostanie potwierdzone pisemnym „Protokołem zdawczo- odbiorczym” stanowiącym załącznik nr </w:t>
      </w:r>
      <w:r w:rsidR="0090375A">
        <w:rPr>
          <w:rFonts w:ascii="Calibri" w:hAnsi="Calibri" w:cs="Arial"/>
          <w:sz w:val="20"/>
          <w:szCs w:val="20"/>
        </w:rPr>
        <w:t>10</w:t>
      </w:r>
      <w:r w:rsidRPr="00887CBB">
        <w:rPr>
          <w:rFonts w:ascii="Calibri" w:hAnsi="Calibri" w:cs="Arial"/>
          <w:sz w:val="20"/>
          <w:szCs w:val="20"/>
        </w:rPr>
        <w:t xml:space="preserve"> do SIWZ , podpisanym przez osoby upoważnione przez strony.</w:t>
      </w:r>
    </w:p>
    <w:p w14:paraId="5F532586" w14:textId="77777777" w:rsidR="009121B4" w:rsidRPr="00887CBB" w:rsidRDefault="009121B4" w:rsidP="00EB0D9F">
      <w:pPr>
        <w:numPr>
          <w:ilvl w:val="0"/>
          <w:numId w:val="85"/>
        </w:numPr>
        <w:tabs>
          <w:tab w:val="num" w:pos="360"/>
        </w:tabs>
        <w:ind w:left="360"/>
        <w:jc w:val="both"/>
        <w:rPr>
          <w:rFonts w:ascii="Calibri" w:hAnsi="Calibri" w:cs="Arial"/>
          <w:sz w:val="20"/>
          <w:szCs w:val="20"/>
        </w:rPr>
      </w:pPr>
      <w:r w:rsidRPr="00887CBB">
        <w:rPr>
          <w:rFonts w:ascii="Calibri" w:hAnsi="Calibri" w:cs="Arial"/>
          <w:sz w:val="20"/>
          <w:szCs w:val="20"/>
        </w:rPr>
        <w:t>Wykonawca zobowiązuje się do przeprowadzenia szkoleń, wskazanego przez Zamawiającego personelu w zakresie obsługi użytkowej i obsługi techniczno serwisowej towaru:</w:t>
      </w:r>
    </w:p>
    <w:p w14:paraId="13D380CA" w14:textId="77777777" w:rsidR="009121B4" w:rsidRPr="00887CBB" w:rsidRDefault="009121B4" w:rsidP="00EB0D9F">
      <w:pPr>
        <w:numPr>
          <w:ilvl w:val="1"/>
          <w:numId w:val="86"/>
        </w:numPr>
        <w:contextualSpacing/>
        <w:jc w:val="both"/>
        <w:rPr>
          <w:rFonts w:ascii="Calibri" w:hAnsi="Calibri" w:cs="Arial"/>
          <w:sz w:val="20"/>
          <w:szCs w:val="20"/>
        </w:rPr>
      </w:pPr>
      <w:r w:rsidRPr="00887CBB">
        <w:rPr>
          <w:rFonts w:ascii="Calibri" w:hAnsi="Calibri" w:cs="Arial"/>
          <w:sz w:val="20"/>
          <w:szCs w:val="20"/>
        </w:rPr>
        <w:t>szkolenie z obsługi użytkowej dla osób wskazanych przez Zamawiającego - min. 6 osób,</w:t>
      </w:r>
    </w:p>
    <w:p w14:paraId="34008992" w14:textId="77777777" w:rsidR="009121B4" w:rsidRPr="00887CBB" w:rsidRDefault="009121B4" w:rsidP="00E62A2F">
      <w:pPr>
        <w:numPr>
          <w:ilvl w:val="1"/>
          <w:numId w:val="86"/>
        </w:numPr>
        <w:contextualSpacing/>
        <w:jc w:val="both"/>
        <w:rPr>
          <w:rFonts w:ascii="Calibri" w:hAnsi="Calibri" w:cs="Arial"/>
          <w:sz w:val="20"/>
          <w:szCs w:val="20"/>
        </w:rPr>
      </w:pPr>
      <w:r w:rsidRPr="00887CBB">
        <w:rPr>
          <w:rFonts w:ascii="Calibri" w:hAnsi="Calibri" w:cs="Arial"/>
          <w:sz w:val="20"/>
          <w:szCs w:val="20"/>
        </w:rPr>
        <w:t xml:space="preserve">szkolenie techniczno – </w:t>
      </w:r>
      <w:r w:rsidRPr="00AB30C0">
        <w:rPr>
          <w:rFonts w:ascii="Calibri" w:hAnsi="Calibri" w:cs="Arial"/>
          <w:sz w:val="20"/>
          <w:szCs w:val="20"/>
        </w:rPr>
        <w:t>serwisowe w rozumieniu ustawy z dnia 20 maja 2010r. o wyrobach medycznych (</w:t>
      </w:r>
      <w:r w:rsidR="00E62A2F" w:rsidRPr="00E62A2F">
        <w:rPr>
          <w:rFonts w:ascii="Calibri" w:hAnsi="Calibri" w:cs="Arial"/>
          <w:sz w:val="20"/>
          <w:szCs w:val="20"/>
        </w:rPr>
        <w:t>Dz. U. z 2019r.,  poz. 175 z zm</w:t>
      </w:r>
      <w:r w:rsidRPr="00AB30C0">
        <w:rPr>
          <w:rFonts w:ascii="Calibri" w:hAnsi="Calibri" w:cs="Arial"/>
          <w:sz w:val="20"/>
          <w:szCs w:val="20"/>
        </w:rPr>
        <w:t xml:space="preserve">.)- min. </w:t>
      </w:r>
      <w:r w:rsidR="00AB30C0" w:rsidRPr="00AB30C0">
        <w:rPr>
          <w:rFonts w:ascii="Calibri" w:hAnsi="Calibri" w:cs="Arial"/>
          <w:sz w:val="20"/>
          <w:szCs w:val="20"/>
        </w:rPr>
        <w:t>4</w:t>
      </w:r>
      <w:r w:rsidRPr="00AB30C0">
        <w:rPr>
          <w:rFonts w:ascii="Calibri" w:hAnsi="Calibri" w:cs="Arial"/>
          <w:sz w:val="20"/>
          <w:szCs w:val="20"/>
        </w:rPr>
        <w:t xml:space="preserve"> osoby - pracownicy</w:t>
      </w:r>
      <w:r w:rsidRPr="00887CBB">
        <w:rPr>
          <w:rFonts w:ascii="Calibri" w:hAnsi="Calibri" w:cs="Arial"/>
          <w:sz w:val="20"/>
          <w:szCs w:val="20"/>
        </w:rPr>
        <w:t xml:space="preserve"> Działu Aparatury Medycznej</w:t>
      </w:r>
      <w:r w:rsidR="00AB30C0">
        <w:rPr>
          <w:rFonts w:ascii="Calibri" w:hAnsi="Calibri" w:cs="Arial"/>
          <w:sz w:val="20"/>
          <w:szCs w:val="20"/>
        </w:rPr>
        <w:t>.</w:t>
      </w:r>
    </w:p>
    <w:p w14:paraId="13AA64C2"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Strony postanawiają, iż szkolenia określone w ustępie poprzedzającym Wykonawca zobowiązuje się zakończyć w ten sposób, iż przeprowadzi sprawdzian skuteczności szkolenia a następnie strony potwierdzą fakt odbycia szkoleń i przeprowadzenia sprawdzianu poprzez podpisanie pisemnego protokołu stanowiącym załącznik nr 8 do SIWZ, podpisanym przez osoby upoważnione przez strony. Ponadto</w:t>
      </w:r>
      <w:r w:rsidR="00AB30C0">
        <w:rPr>
          <w:rFonts w:ascii="Calibri" w:hAnsi="Calibri" w:cs="Arial"/>
          <w:sz w:val="20"/>
          <w:szCs w:val="20"/>
        </w:rPr>
        <w:t xml:space="preserve">, </w:t>
      </w:r>
      <w:r w:rsidRPr="00887CBB">
        <w:rPr>
          <w:rFonts w:ascii="Calibri" w:hAnsi="Calibri" w:cs="Arial"/>
          <w:sz w:val="20"/>
          <w:szCs w:val="20"/>
        </w:rPr>
        <w:t>w przypadku szkolenia określonego w ustępie poprzedzającym pkt 3.2</w:t>
      </w:r>
      <w:r>
        <w:rPr>
          <w:rFonts w:ascii="Calibri" w:hAnsi="Calibri" w:cs="Arial"/>
          <w:sz w:val="20"/>
          <w:szCs w:val="20"/>
        </w:rPr>
        <w:t xml:space="preserve"> </w:t>
      </w:r>
      <w:r w:rsidRPr="00887CBB">
        <w:rPr>
          <w:rFonts w:ascii="Calibri" w:hAnsi="Calibri" w:cs="Arial"/>
          <w:sz w:val="20"/>
          <w:szCs w:val="20"/>
        </w:rPr>
        <w:t xml:space="preserve">Wykonawca zobowiązuje się wystawić osobom, które odbyły szkolenie dokument (certyfikat) potwierdzający fakt jego odbycia, który będzie określać datę, miejsce oraz przedmiot szkolenia. </w:t>
      </w:r>
    </w:p>
    <w:p w14:paraId="0AE81B3B"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Zamawiający zastrzega sobie prawo do odmowy podpisania protokołu w przypadku niewykonania lub nienależytego wykonania zobowiązań określonych w ust. 3 i 4 niniejszego paragrafu.</w:t>
      </w:r>
    </w:p>
    <w:p w14:paraId="0569551E"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 xml:space="preserve">Wykonawca oświadcza, iż zapoznał się i przyjmuje do stosowania „Zasady środowiskowe dla firm zewnętrznych” obowiązujące na terenie Zamawiającego, stanowiące załącznik nr 1 do niniejszej umowy, „Zobowiązanie do zachowania poufności” stanowiące załącznik nr 2 do niniejszej umowy, „Zasady </w:t>
      </w:r>
      <w:r w:rsidRPr="00887CBB">
        <w:rPr>
          <w:rFonts w:ascii="Calibri" w:hAnsi="Calibri" w:cs="Arial"/>
          <w:sz w:val="20"/>
          <w:szCs w:val="20"/>
        </w:rPr>
        <w:lastRenderedPageBreak/>
        <w:t>bezpieczeństwa i higieny pracy dla firm zewnętrznych” stanowiące załącznik nr 3 do niniejszej umowy oraz „Wymagania w zakresie bezpieczeństwa i higieny pracy przy zakupach” stanowiące załącznik nr 4 do niniejszej umowy, „Klauzuli informacyjnej” stanowiącej załącznik nr 5 do niniejszej umowy.</w:t>
      </w:r>
    </w:p>
    <w:p w14:paraId="34F31998" w14:textId="77777777" w:rsidR="009121B4" w:rsidRDefault="009121B4" w:rsidP="00EB0D9F">
      <w:pPr>
        <w:numPr>
          <w:ilvl w:val="0"/>
          <w:numId w:val="85"/>
        </w:numPr>
        <w:tabs>
          <w:tab w:val="clear" w:pos="720"/>
          <w:tab w:val="num" w:pos="426"/>
        </w:tabs>
        <w:ind w:left="426" w:hanging="426"/>
        <w:jc w:val="both"/>
        <w:rPr>
          <w:rFonts w:ascii="Calibri" w:hAnsi="Calibri" w:cs="Arial"/>
          <w:sz w:val="20"/>
          <w:szCs w:val="20"/>
        </w:rPr>
      </w:pPr>
      <w:r w:rsidRPr="00AB30C0">
        <w:rPr>
          <w:rFonts w:ascii="Calibri" w:hAnsi="Calibri" w:cs="Arial"/>
          <w:strike/>
          <w:sz w:val="20"/>
          <w:szCs w:val="20"/>
        </w:rPr>
        <w:t>Wykonawca oświadcza, iż zgodnie z Rozporządzeniem Parlamentu Europejskiego i Rady (UE) 2016/679 z dnia 27 kwietnia 2016 r., w sprawie ochrony osób fizycznych w związku z przetwarzaniem danych osobowych i w sprawie swobodnego przepływu tych danych, zobowiązuje się do zawarcia  umowy powierzenia przetwarzania danych osobowych, której treść stanowi załącznik nr 6 do  niniejszej umowy</w:t>
      </w:r>
      <w:r w:rsidRPr="00887CBB">
        <w:rPr>
          <w:rFonts w:ascii="Calibri" w:hAnsi="Calibri" w:cs="Arial"/>
          <w:sz w:val="20"/>
          <w:szCs w:val="20"/>
        </w:rPr>
        <w:t>.</w:t>
      </w:r>
    </w:p>
    <w:p w14:paraId="6D29B0CF" w14:textId="77777777" w:rsidR="009121B4" w:rsidRPr="00887CBB" w:rsidRDefault="009121B4" w:rsidP="00EB0D9F">
      <w:pPr>
        <w:numPr>
          <w:ilvl w:val="0"/>
          <w:numId w:val="85"/>
        </w:numPr>
        <w:tabs>
          <w:tab w:val="clear" w:pos="720"/>
          <w:tab w:val="num" w:pos="426"/>
        </w:tabs>
        <w:ind w:left="426" w:hanging="426"/>
        <w:jc w:val="both"/>
        <w:rPr>
          <w:rFonts w:ascii="Calibri" w:hAnsi="Calibri" w:cs="Arial"/>
          <w:sz w:val="20"/>
          <w:szCs w:val="20"/>
        </w:rPr>
      </w:pPr>
      <w:r w:rsidRPr="00887CBB">
        <w:rPr>
          <w:rFonts w:ascii="Calibri" w:hAnsi="Calibri" w:cs="Arial"/>
          <w:sz w:val="20"/>
          <w:szCs w:val="20"/>
        </w:rPr>
        <w:t>Zamawiający powierza Wykonawcy przetwarzanie danych osobowych pacjentów, których Zamawiający jest administratorem, w zakresie i w celu związanym  wyłącznie z wykonywaniem  niniejszej umowy, a w szczególności świadczenia usług gwarancyjnych i serwisowych.</w:t>
      </w:r>
    </w:p>
    <w:p w14:paraId="7370F82C" w14:textId="77777777" w:rsidR="009121B4" w:rsidRPr="00887CBB" w:rsidRDefault="009121B4" w:rsidP="009121B4">
      <w:pPr>
        <w:rPr>
          <w:rFonts w:ascii="Calibri" w:hAnsi="Calibri" w:cs="Arial"/>
          <w:sz w:val="20"/>
          <w:szCs w:val="20"/>
        </w:rPr>
      </w:pPr>
    </w:p>
    <w:p w14:paraId="4FED9D4E" w14:textId="77777777" w:rsidR="009121B4" w:rsidRPr="00831AF9" w:rsidRDefault="009121B4" w:rsidP="009121B4">
      <w:pPr>
        <w:jc w:val="center"/>
        <w:rPr>
          <w:rFonts w:ascii="Calibri" w:hAnsi="Calibri" w:cs="Arial"/>
          <w:sz w:val="20"/>
          <w:szCs w:val="20"/>
        </w:rPr>
      </w:pPr>
      <w:r w:rsidRPr="00831AF9">
        <w:rPr>
          <w:rFonts w:ascii="Calibri" w:hAnsi="Calibri" w:cs="Arial"/>
          <w:sz w:val="20"/>
          <w:szCs w:val="20"/>
        </w:rPr>
        <w:t>§ 2</w:t>
      </w:r>
    </w:p>
    <w:p w14:paraId="69B893C6" w14:textId="7D79ED57" w:rsidR="009121B4" w:rsidRPr="00101B73" w:rsidRDefault="009121B4" w:rsidP="00EB0D9F">
      <w:pPr>
        <w:widowControl w:val="0"/>
        <w:numPr>
          <w:ilvl w:val="0"/>
          <w:numId w:val="87"/>
        </w:numPr>
        <w:suppressAutoHyphens/>
        <w:autoSpaceDE w:val="0"/>
        <w:jc w:val="both"/>
        <w:rPr>
          <w:rFonts w:ascii="Calibri" w:hAnsi="Calibri" w:cs="Arial"/>
          <w:sz w:val="20"/>
          <w:szCs w:val="20"/>
        </w:rPr>
      </w:pPr>
      <w:r w:rsidRPr="00101B73">
        <w:rPr>
          <w:rFonts w:ascii="Calibri" w:hAnsi="Calibri" w:cs="Arial"/>
          <w:sz w:val="20"/>
          <w:szCs w:val="20"/>
        </w:rPr>
        <w:t xml:space="preserve">Wykonawca zobowiązuje się do wykonania czynności określonych w umowie </w:t>
      </w:r>
      <w:r w:rsidR="00AB30C0" w:rsidRPr="00101B73">
        <w:rPr>
          <w:rFonts w:ascii="Calibri" w:hAnsi="Calibri" w:cs="Arial"/>
          <w:sz w:val="20"/>
          <w:szCs w:val="20"/>
        </w:rPr>
        <w:t>w terminie do dnia 2</w:t>
      </w:r>
      <w:r w:rsidR="00C80591">
        <w:rPr>
          <w:rFonts w:ascii="Calibri" w:hAnsi="Calibri" w:cs="Arial"/>
          <w:sz w:val="20"/>
          <w:szCs w:val="20"/>
        </w:rPr>
        <w:t>4</w:t>
      </w:r>
      <w:r w:rsidR="00AB30C0" w:rsidRPr="00101B73">
        <w:rPr>
          <w:rFonts w:ascii="Calibri" w:hAnsi="Calibri" w:cs="Arial"/>
          <w:sz w:val="20"/>
          <w:szCs w:val="20"/>
        </w:rPr>
        <w:t>.02.2020r.</w:t>
      </w:r>
    </w:p>
    <w:p w14:paraId="6909F5FC"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Niezależnie od postanowień umowy strony postanawiają, iż Wykonawcę obciążają koszty dostawy i wydania towaru wraz z wyposażeniem i akcesoriami, w tym w szczególności koszty opakowania oraz ubezpieczenia za czas przewozu, rozładunku i uruchomienia towaru.</w:t>
      </w:r>
    </w:p>
    <w:p w14:paraId="3E2EA355"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 xml:space="preserve">Wykonawca zobowiązuje się, iż zawiadomi Zamawiającego mailem na adres </w:t>
      </w:r>
      <w:hyperlink r:id="rId19" w:history="1">
        <w:r w:rsidRPr="00887CBB">
          <w:rPr>
            <w:rFonts w:ascii="Calibri" w:hAnsi="Calibri" w:cs="Arial"/>
            <w:color w:val="0000FF"/>
            <w:u w:val="single"/>
          </w:rPr>
          <w:t>wgilka.jurasz@gmail.com</w:t>
        </w:r>
      </w:hyperlink>
      <w:r w:rsidRPr="00887CBB">
        <w:rPr>
          <w:rFonts w:ascii="Calibri" w:hAnsi="Calibri" w:cs="Arial"/>
          <w:sz w:val="20"/>
          <w:szCs w:val="20"/>
        </w:rPr>
        <w:t xml:space="preserve">  z przynajmniej dwudniowym (dni robocze) wyprzedzeniem o planowanym terminie dostawy, instalacji a następnie uruchomieniu towaru.</w:t>
      </w:r>
    </w:p>
    <w:p w14:paraId="1E3CC51B" w14:textId="77777777" w:rsidR="009121B4" w:rsidRPr="00887CBB" w:rsidRDefault="009121B4" w:rsidP="00EB0D9F">
      <w:pPr>
        <w:widowControl w:val="0"/>
        <w:numPr>
          <w:ilvl w:val="0"/>
          <w:numId w:val="87"/>
        </w:numPr>
        <w:suppressAutoHyphens/>
        <w:autoSpaceDE w:val="0"/>
        <w:jc w:val="both"/>
        <w:rPr>
          <w:rFonts w:ascii="Calibri" w:hAnsi="Calibri" w:cs="Arial"/>
          <w:sz w:val="20"/>
          <w:szCs w:val="20"/>
        </w:rPr>
      </w:pPr>
      <w:r w:rsidRPr="00887CBB">
        <w:rPr>
          <w:rFonts w:ascii="Calibri" w:hAnsi="Calibri" w:cs="Arial"/>
          <w:sz w:val="20"/>
          <w:szCs w:val="20"/>
        </w:rPr>
        <w:t>Strony postanawiają, iż Wykonawca ponosi odpowiedzialność za szkody wyrządzone Zamawiającemu i/lub osobom trzecim przez Wykonawcę bądź osoby za pomocą których wykonuje zobowiązania przyjęte na podstawie umowy powstałe podczas i/lub w związku z dostawą, instalacją a następnie uruchomieniem towaru.</w:t>
      </w:r>
    </w:p>
    <w:p w14:paraId="1C624C64" w14:textId="77777777" w:rsidR="009121B4" w:rsidRPr="00887CBB" w:rsidRDefault="009121B4" w:rsidP="009121B4">
      <w:pPr>
        <w:rPr>
          <w:rFonts w:ascii="Calibri" w:hAnsi="Calibri" w:cs="Arial"/>
          <w:sz w:val="20"/>
          <w:szCs w:val="20"/>
        </w:rPr>
      </w:pPr>
    </w:p>
    <w:p w14:paraId="021958EC"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3</w:t>
      </w:r>
    </w:p>
    <w:p w14:paraId="2174F8E1"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 xml:space="preserve">Strony postanawiają, iż Zamawiający dokona odbioru dostawy, instalacji i uruchomienia towaru na podstawie pisemnego „Protokołu zdawczo odbiorczego” podpisanego przez osoby upoważnione przez strony. „Protokół zdawczo - odbiorczy” zawierać będzie wszystkie ustalenia dokonane w toku odbioru i sporządzone będą wg wzoru (załącznik nr </w:t>
      </w:r>
      <w:r w:rsidR="0090375A">
        <w:rPr>
          <w:rFonts w:ascii="Calibri" w:hAnsi="Calibri" w:cs="Arial"/>
          <w:sz w:val="20"/>
          <w:szCs w:val="20"/>
        </w:rPr>
        <w:t>10</w:t>
      </w:r>
      <w:r w:rsidRPr="00887CBB">
        <w:rPr>
          <w:rFonts w:ascii="Calibri" w:hAnsi="Calibri" w:cs="Arial"/>
          <w:sz w:val="20"/>
          <w:szCs w:val="20"/>
        </w:rPr>
        <w:t xml:space="preserve"> do SIWZ).</w:t>
      </w:r>
    </w:p>
    <w:p w14:paraId="1F7C8A7D"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 xml:space="preserve">Wykonawca zobowiązuje się wydać Zamawiającemu oryginały dokumentów związanych z użytkowaniem towaru, w szczególności atesty, certyfikaty, instrukcje oraz karty gwarancyjne. </w:t>
      </w:r>
    </w:p>
    <w:p w14:paraId="07D9911D"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Zamawiający zastrzega sobie prawo do odmowy podpisania „Protokołu zdawczo odbiorczego” z wskazaniem uwag oraz terminu dodatkowego do podjęcia działań zmierzających do usunięcia rozbieżności w przypadku niewykonania lub nienależytego wykonania zobowiązania określonego w umowie.</w:t>
      </w:r>
    </w:p>
    <w:p w14:paraId="40A0C5C0"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Arial"/>
          <w:sz w:val="20"/>
          <w:szCs w:val="20"/>
        </w:rPr>
        <w:t>Jedynie prawidłowo sporządzone „Protokół zdawczo-odbiorczy” oraz protokół wskazany w § 1 ust. 4, które nie zawierają jakichkolwiek uwag Zamawiającego dotyczących odbieranych elementów wraz z wymaganymi załącznikami jest podstawą rozliczania (zafakturowanie i płatność).</w:t>
      </w:r>
    </w:p>
    <w:p w14:paraId="72CF23C6" w14:textId="77777777" w:rsidR="009121B4" w:rsidRPr="00887CBB" w:rsidRDefault="009121B4" w:rsidP="00EB0D9F">
      <w:pPr>
        <w:widowControl w:val="0"/>
        <w:numPr>
          <w:ilvl w:val="0"/>
          <w:numId w:val="88"/>
        </w:numPr>
        <w:suppressAutoHyphens/>
        <w:autoSpaceDE w:val="0"/>
        <w:ind w:left="284" w:hanging="284"/>
        <w:jc w:val="both"/>
        <w:rPr>
          <w:rFonts w:ascii="Calibri" w:hAnsi="Calibri" w:cs="Arial"/>
          <w:sz w:val="20"/>
          <w:szCs w:val="20"/>
        </w:rPr>
      </w:pPr>
      <w:r w:rsidRPr="00887CBB">
        <w:rPr>
          <w:rFonts w:ascii="Calibri" w:hAnsi="Calibri" w:cs="Calibri"/>
          <w:bCs/>
          <w:iCs/>
          <w:sz w:val="20"/>
          <w:szCs w:val="20"/>
        </w:rPr>
        <w:t>Wykonawca nie będzie obciążony karami umownymi za opóźnienie w wykonaniu niniejszej umowy, jeśli Wykonawca zgłosił Zamawiającemu gotowość podpisania „Protokołu zdawczo-odbiorczego” przed upływem terminu określonego w § 2 ust.1, a Zamawiający, bez podania przyczyn, opóźnia się z podpisaniem „Protokołu zdawczo-odbiorczego”</w:t>
      </w:r>
      <w:r w:rsidRPr="00887CBB">
        <w:rPr>
          <w:rFonts w:ascii="Calibri" w:hAnsi="Calibri" w:cs="Arial"/>
          <w:sz w:val="20"/>
          <w:szCs w:val="20"/>
        </w:rPr>
        <w:t xml:space="preserve"> </w:t>
      </w:r>
    </w:p>
    <w:p w14:paraId="0F9C58A5" w14:textId="77777777" w:rsidR="009121B4" w:rsidRPr="00887CBB" w:rsidRDefault="009121B4" w:rsidP="009121B4">
      <w:pPr>
        <w:widowControl w:val="0"/>
        <w:suppressAutoHyphens/>
        <w:autoSpaceDE w:val="0"/>
        <w:jc w:val="both"/>
        <w:rPr>
          <w:rFonts w:ascii="Calibri" w:hAnsi="Calibri" w:cs="Arial"/>
          <w:sz w:val="20"/>
          <w:szCs w:val="20"/>
        </w:rPr>
      </w:pPr>
    </w:p>
    <w:p w14:paraId="7C01733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4</w:t>
      </w:r>
    </w:p>
    <w:p w14:paraId="5EAD73BF" w14:textId="77777777" w:rsidR="009121B4" w:rsidRPr="00887CBB" w:rsidRDefault="009121B4" w:rsidP="00EB0D9F">
      <w:pPr>
        <w:widowControl w:val="0"/>
        <w:numPr>
          <w:ilvl w:val="0"/>
          <w:numId w:val="89"/>
        </w:numPr>
        <w:suppressAutoHyphens/>
        <w:autoSpaceDE w:val="0"/>
        <w:jc w:val="both"/>
        <w:rPr>
          <w:rFonts w:ascii="Calibri" w:hAnsi="Calibri" w:cs="Arial"/>
          <w:sz w:val="20"/>
          <w:szCs w:val="20"/>
        </w:rPr>
      </w:pPr>
      <w:r w:rsidRPr="00887CBB">
        <w:rPr>
          <w:rFonts w:ascii="Calibri" w:hAnsi="Calibri" w:cs="Arial"/>
          <w:bCs/>
          <w:sz w:val="20"/>
          <w:szCs w:val="20"/>
        </w:rPr>
        <w:t>Strony postanawiają, iż osobami które upoważniają do podejmowania czynności w związku z realizacją umowy są, ze strony:</w:t>
      </w:r>
    </w:p>
    <w:p w14:paraId="3F3E48EB"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 xml:space="preserve">Zamawiającego mgr inż. Wojciech Giłka, Kierownik Działu Aparatury Medycznej, telefon (052) 585-41-20 </w:t>
      </w:r>
    </w:p>
    <w:p w14:paraId="538033BD"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 xml:space="preserve">Zamawiającego mgr Iwona Losik, Specjalista Działu Aparatury Medycznej, telefon (052) 585-41-18 </w:t>
      </w:r>
    </w:p>
    <w:p w14:paraId="784DC7BA" w14:textId="77777777" w:rsidR="009121B4" w:rsidRPr="00887CBB" w:rsidRDefault="009121B4" w:rsidP="00EB0D9F">
      <w:pPr>
        <w:numPr>
          <w:ilvl w:val="1"/>
          <w:numId w:val="90"/>
        </w:numPr>
        <w:tabs>
          <w:tab w:val="num" w:pos="900"/>
          <w:tab w:val="num" w:pos="1380"/>
        </w:tabs>
        <w:ind w:left="900"/>
        <w:jc w:val="both"/>
        <w:rPr>
          <w:rFonts w:ascii="Calibri" w:hAnsi="Calibri" w:cs="Arial"/>
          <w:sz w:val="20"/>
          <w:szCs w:val="20"/>
        </w:rPr>
      </w:pPr>
      <w:r w:rsidRPr="00887CBB">
        <w:rPr>
          <w:rFonts w:ascii="Calibri" w:hAnsi="Calibri" w:cs="Arial"/>
          <w:sz w:val="20"/>
          <w:szCs w:val="20"/>
        </w:rPr>
        <w:t>Wykonawcy ………..………….…………………………………………………………….., telefon …………...…………</w:t>
      </w:r>
    </w:p>
    <w:p w14:paraId="5AF42441" w14:textId="77777777" w:rsidR="009121B4" w:rsidRPr="00887CBB" w:rsidRDefault="009121B4" w:rsidP="00EB0D9F">
      <w:pPr>
        <w:widowControl w:val="0"/>
        <w:numPr>
          <w:ilvl w:val="0"/>
          <w:numId w:val="89"/>
        </w:numPr>
        <w:suppressAutoHyphens/>
        <w:autoSpaceDE w:val="0"/>
        <w:jc w:val="both"/>
        <w:rPr>
          <w:rFonts w:ascii="Calibri" w:hAnsi="Calibri" w:cs="Arial"/>
          <w:sz w:val="20"/>
          <w:szCs w:val="20"/>
        </w:rPr>
      </w:pPr>
      <w:r w:rsidRPr="00887CBB">
        <w:rPr>
          <w:rFonts w:ascii="Calibri" w:hAnsi="Calibri" w:cs="Arial"/>
          <w:bCs/>
          <w:sz w:val="20"/>
          <w:szCs w:val="20"/>
        </w:rPr>
        <w:t>Osoby, określone w ust. 1 niniejszego paragrafu upoważnione są w szczególności do uczestniczenia w odbiorze dostarczonego towaru, podpisywania wszelkich protokołów określonych w umowie.</w:t>
      </w:r>
    </w:p>
    <w:p w14:paraId="631FAADA" w14:textId="77777777" w:rsidR="009121B4" w:rsidRPr="00887CBB" w:rsidRDefault="009121B4" w:rsidP="009121B4">
      <w:pPr>
        <w:jc w:val="both"/>
        <w:rPr>
          <w:rFonts w:ascii="Calibri" w:hAnsi="Calibri" w:cs="Arial"/>
          <w:sz w:val="20"/>
          <w:szCs w:val="20"/>
        </w:rPr>
      </w:pPr>
    </w:p>
    <w:p w14:paraId="50EA53D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5</w:t>
      </w:r>
    </w:p>
    <w:p w14:paraId="489F7FD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Strony ustalają, że za wykonanie przedmiotu umowy Zamawiający zapłaci wynagrodzenie ryczałtowe w wysokości: </w:t>
      </w:r>
      <w:r w:rsidRPr="00887CBB">
        <w:rPr>
          <w:rFonts w:ascii="Calibri" w:hAnsi="Calibri" w:cs="Arial"/>
          <w:b/>
          <w:sz w:val="20"/>
          <w:szCs w:val="20"/>
        </w:rPr>
        <w:t>............. brutto</w:t>
      </w:r>
      <w:r w:rsidRPr="00887CBB">
        <w:rPr>
          <w:rFonts w:ascii="Calibri" w:hAnsi="Calibri" w:cs="Arial"/>
          <w:sz w:val="20"/>
          <w:szCs w:val="20"/>
        </w:rPr>
        <w:t xml:space="preserve"> (łącznie z podatkiem od towarów i usług) (słownie: .................) w tym podatek do towarów i usług w kwocie ........... zł. Wynagrodzenie brutto obejmuje wszelkie nakłady finansowe potrzebne do wykonania całości przedmiotu umowy.</w:t>
      </w:r>
    </w:p>
    <w:p w14:paraId="29F7B33F"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Zamawiający zobowiązuje się do zapłaty ceny pod warunkiem dostarczenia towaru, jego instalacji, a następnie </w:t>
      </w:r>
      <w:r w:rsidRPr="00887CBB">
        <w:rPr>
          <w:rFonts w:ascii="Calibri" w:hAnsi="Calibri" w:cs="Arial"/>
          <w:sz w:val="20"/>
          <w:szCs w:val="20"/>
        </w:rPr>
        <w:lastRenderedPageBreak/>
        <w:t>uruchomienia stosownie do postanowień umowy oraz podpisania bez zastrzeżeń przez Zamawiającego i Wykonawcę wszystkich protokołów określonych w umowie.</w:t>
      </w:r>
    </w:p>
    <w:p w14:paraId="1EA4397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Cena zostanie zapłacona na podstawie wystawionych zgodnie z paragrafem 3 i dostarczonych faktur, zgodnie z wyceną poszczególnych przedmiotów zamówienia przedstawionych w ofercie przez Wykonawcę w formularzu cenowym stanowiącym załącznik do formularza ofertowego.</w:t>
      </w:r>
    </w:p>
    <w:p w14:paraId="1D3CC825" w14:textId="77777777" w:rsidR="009121B4" w:rsidRPr="00887CBB" w:rsidRDefault="009121B4" w:rsidP="00EB0D9F">
      <w:pPr>
        <w:widowControl w:val="0"/>
        <w:numPr>
          <w:ilvl w:val="0"/>
          <w:numId w:val="84"/>
        </w:numPr>
        <w:suppressAutoHyphens/>
        <w:autoSpaceDE w:val="0"/>
        <w:jc w:val="both"/>
        <w:rPr>
          <w:rFonts w:ascii="Calibri" w:hAnsi="Calibri" w:cs="Arial"/>
          <w:sz w:val="20"/>
          <w:szCs w:val="20"/>
        </w:rPr>
      </w:pPr>
      <w:r w:rsidRPr="00887CBB">
        <w:rPr>
          <w:rFonts w:ascii="Calibri" w:hAnsi="Calibri" w:cs="Arial"/>
          <w:sz w:val="20"/>
          <w:szCs w:val="20"/>
        </w:rPr>
        <w:t xml:space="preserve">Wykonawca jest zobowiązany dostarczyć Zamawiającemu fakturę. Podstawą wystawienia faktury będzie „Protokół zdawczo-odbiorczy” sporządzony i zgodny z postanowieniami § 3 oraz protokół wskazany w </w:t>
      </w:r>
      <w:r w:rsidRPr="00887CBB">
        <w:rPr>
          <w:rFonts w:ascii="Calibri" w:hAnsi="Calibri" w:cs="Calibri"/>
          <w:sz w:val="20"/>
          <w:szCs w:val="20"/>
        </w:rPr>
        <w:t>§</w:t>
      </w:r>
      <w:r w:rsidRPr="00887CBB">
        <w:rPr>
          <w:rFonts w:ascii="Calibri" w:hAnsi="Calibri" w:cs="Arial"/>
          <w:sz w:val="20"/>
          <w:szCs w:val="20"/>
        </w:rPr>
        <w:t xml:space="preserve"> 1 ust. 4, które to protokoły muszą stanowić załącznik do dostarczonej Zamawiającemu faktury. Brak załącznika lub nieprawidłowo sporządzony załącznik do faktury upoważnia Zamawiającego do odmowy </w:t>
      </w:r>
      <w:r w:rsidRPr="00887CBB">
        <w:rPr>
          <w:rFonts w:ascii="Calibri" w:hAnsi="Calibri" w:cs="Arial"/>
          <w:bCs/>
          <w:sz w:val="20"/>
          <w:szCs w:val="20"/>
        </w:rPr>
        <w:t>przyjęcia faktury i wstrzymania zapłaty wynagrodzenia</w:t>
      </w:r>
      <w:r w:rsidRPr="00887CBB">
        <w:rPr>
          <w:rFonts w:ascii="Calibri" w:hAnsi="Calibri" w:cs="Arial"/>
          <w:sz w:val="20"/>
          <w:szCs w:val="20"/>
        </w:rPr>
        <w:t xml:space="preserve">. Zapłata należności dokonana będzie przelewem na konto bankowe Wykonawcy podane na fakturze VAT w terminie </w:t>
      </w:r>
      <w:r>
        <w:rPr>
          <w:rFonts w:ascii="Calibri" w:hAnsi="Calibri" w:cs="Arial"/>
          <w:sz w:val="20"/>
          <w:szCs w:val="20"/>
        </w:rPr>
        <w:t>60</w:t>
      </w:r>
      <w:r w:rsidRPr="00887CBB">
        <w:rPr>
          <w:rFonts w:ascii="Calibri" w:hAnsi="Calibri" w:cs="Arial"/>
          <w:sz w:val="20"/>
          <w:szCs w:val="20"/>
        </w:rPr>
        <w:t xml:space="preserve"> dni licząc od dnia dostarczenia prawidłowo wystawionych faktur, wraz z załączonymi „Protokołem zdawczo-odbiorczym” i protokołem wskazanym w </w:t>
      </w:r>
      <w:r w:rsidRPr="00887CBB">
        <w:rPr>
          <w:rFonts w:ascii="Calibri" w:hAnsi="Calibri" w:cs="Calibri"/>
          <w:sz w:val="20"/>
          <w:szCs w:val="20"/>
        </w:rPr>
        <w:t>§</w:t>
      </w:r>
      <w:r w:rsidRPr="00887CBB">
        <w:rPr>
          <w:rFonts w:ascii="Calibri" w:hAnsi="Calibri" w:cs="Arial"/>
          <w:sz w:val="20"/>
          <w:szCs w:val="20"/>
        </w:rPr>
        <w:t xml:space="preserve"> 1 ust. 4. Zamawiający upoważnia Wykonawcę do wystawienia faktury bez podpisu jej odbiorcy.</w:t>
      </w:r>
    </w:p>
    <w:p w14:paraId="3FD70557"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Za termin zapłaty strony uznają datę obciążenia rachunku bankowego Zamawiającego.</w:t>
      </w:r>
    </w:p>
    <w:p w14:paraId="36F4A28A"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 xml:space="preserve">Inwestycja finansowana jest ze środków Unii Europejskiej oraz Budżetu Państwa w ramach projektu </w:t>
      </w:r>
      <w:r w:rsidRPr="00887CBB">
        <w:rPr>
          <w:rFonts w:ascii="Calibri" w:hAnsi="Calibri"/>
          <w:sz w:val="20"/>
        </w:rPr>
        <w:t xml:space="preserve">p.n.: </w:t>
      </w:r>
      <w:r w:rsidRPr="00887CBB">
        <w:rPr>
          <w:rFonts w:ascii="Calibri" w:hAnsi="Calibri" w:cs="Arial"/>
          <w:sz w:val="20"/>
          <w:szCs w:val="20"/>
        </w:rPr>
        <w:t>„</w:t>
      </w:r>
      <w:r w:rsidRPr="00887CBB">
        <w:rPr>
          <w:rFonts w:ascii="Calibri" w:hAnsi="Calibri"/>
          <w:sz w:val="20"/>
        </w:rPr>
        <w:t xml:space="preserve"> „Poprawa usług medycznych w województwie kujawsko - pomorskim poprzez oddanie do użytku przebudowanych pomieszczeń dawnego bloku operacyjnego oraz doposażeniu reorganizowanej Kliniki Kardiologii oraz pracowni diagnostycznych Szpitala Uniwersyteckiego nr 1 im. dr. A. Jurasza w Bydgoszczy</w:t>
      </w:r>
      <w:r w:rsidRPr="00887CBB">
        <w:rPr>
          <w:rFonts w:ascii="Calibri" w:hAnsi="Calibri" w:cs="Arial"/>
          <w:sz w:val="20"/>
          <w:szCs w:val="20"/>
        </w:rPr>
        <w:t>”.</w:t>
      </w:r>
    </w:p>
    <w:p w14:paraId="620C49FE" w14:textId="77777777" w:rsidR="009121B4" w:rsidRPr="00887CBB" w:rsidRDefault="009121B4" w:rsidP="009121B4">
      <w:pPr>
        <w:widowControl w:val="0"/>
        <w:suppressAutoHyphens/>
        <w:autoSpaceDE w:val="0"/>
        <w:adjustRightInd w:val="0"/>
        <w:ind w:left="360"/>
        <w:jc w:val="both"/>
        <w:textAlignment w:val="baseline"/>
        <w:rPr>
          <w:rFonts w:ascii="Calibri" w:hAnsi="Calibri" w:cs="Arial"/>
          <w:sz w:val="20"/>
          <w:szCs w:val="20"/>
        </w:rPr>
      </w:pPr>
      <w:proofErr w:type="spellStart"/>
      <w:r w:rsidRPr="00887CBB">
        <w:rPr>
          <w:rFonts w:ascii="Calibri" w:hAnsi="Calibri" w:cs="Arial"/>
          <w:bCs/>
          <w:iCs/>
          <w:sz w:val="20"/>
          <w:lang w:val="de-DE"/>
        </w:rPr>
        <w:t>Powyższe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zadanie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realizowane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jest</w:t>
      </w:r>
      <w:proofErr w:type="spellEnd"/>
      <w:r w:rsidRPr="00887CBB">
        <w:rPr>
          <w:rFonts w:ascii="Calibri" w:hAnsi="Calibri" w:cs="Arial"/>
          <w:bCs/>
          <w:iCs/>
          <w:sz w:val="20"/>
          <w:lang w:val="de-DE"/>
        </w:rPr>
        <w:t xml:space="preserve"> w </w:t>
      </w:r>
      <w:proofErr w:type="spellStart"/>
      <w:r w:rsidRPr="00887CBB">
        <w:rPr>
          <w:rFonts w:ascii="Calibri" w:hAnsi="Calibri" w:cs="Arial"/>
          <w:bCs/>
          <w:iCs/>
          <w:sz w:val="20"/>
          <w:lang w:val="de-DE"/>
        </w:rPr>
        <w:t>ramach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Programu</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Operacyjnego</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Infrastruktura</w:t>
      </w:r>
      <w:proofErr w:type="spellEnd"/>
      <w:r w:rsidRPr="00887CBB">
        <w:rPr>
          <w:rFonts w:ascii="Calibri" w:hAnsi="Calibri" w:cs="Arial"/>
          <w:bCs/>
          <w:iCs/>
          <w:sz w:val="20"/>
          <w:lang w:val="de-DE"/>
        </w:rPr>
        <w:t xml:space="preserve"> i </w:t>
      </w:r>
      <w:proofErr w:type="spellStart"/>
      <w:r w:rsidRPr="00887CBB">
        <w:rPr>
          <w:rFonts w:ascii="Calibri" w:hAnsi="Calibri" w:cs="Arial"/>
          <w:bCs/>
          <w:iCs/>
          <w:sz w:val="20"/>
          <w:lang w:val="de-DE"/>
        </w:rPr>
        <w:t>Środowisko</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lata</w:t>
      </w:r>
      <w:proofErr w:type="spellEnd"/>
      <w:r w:rsidRPr="00887CBB">
        <w:rPr>
          <w:rFonts w:ascii="Calibri" w:hAnsi="Calibri" w:cs="Arial"/>
          <w:bCs/>
          <w:iCs/>
          <w:sz w:val="20"/>
          <w:lang w:val="de-DE"/>
        </w:rPr>
        <w:t xml:space="preserve"> 2014-2020, </w:t>
      </w:r>
      <w:proofErr w:type="spellStart"/>
      <w:r w:rsidRPr="00887CBB">
        <w:rPr>
          <w:rFonts w:ascii="Calibri" w:hAnsi="Calibri" w:cs="Arial"/>
          <w:bCs/>
          <w:iCs/>
          <w:sz w:val="20"/>
          <w:lang w:val="de-DE"/>
        </w:rPr>
        <w:t>Działanie</w:t>
      </w:r>
      <w:proofErr w:type="spellEnd"/>
      <w:r w:rsidRPr="00887CBB">
        <w:rPr>
          <w:rFonts w:ascii="Calibri" w:hAnsi="Calibri" w:cs="Arial"/>
          <w:bCs/>
          <w:iCs/>
          <w:sz w:val="20"/>
          <w:lang w:val="de-DE"/>
        </w:rPr>
        <w:t xml:space="preserve"> 9.2 </w:t>
      </w:r>
      <w:proofErr w:type="spellStart"/>
      <w:r w:rsidRPr="00887CBB">
        <w:rPr>
          <w:rFonts w:ascii="Calibri" w:hAnsi="Calibri" w:cs="Arial"/>
          <w:bCs/>
          <w:iCs/>
          <w:sz w:val="20"/>
          <w:lang w:val="de-DE"/>
        </w:rPr>
        <w:t>Infrastruktura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ponadregionalnych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podmiotów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leczniczych</w:t>
      </w:r>
      <w:proofErr w:type="spellEnd"/>
      <w:r w:rsidRPr="00887CBB">
        <w:rPr>
          <w:rFonts w:ascii="Calibri" w:hAnsi="Calibri" w:cs="Arial"/>
          <w:bCs/>
          <w:iCs/>
          <w:sz w:val="20"/>
          <w:lang w:val="de-DE"/>
        </w:rPr>
        <w:t xml:space="preserve"> w </w:t>
      </w:r>
      <w:proofErr w:type="spellStart"/>
      <w:r w:rsidRPr="00887CBB">
        <w:rPr>
          <w:rFonts w:ascii="Calibri" w:hAnsi="Calibri" w:cs="Arial"/>
          <w:bCs/>
          <w:iCs/>
          <w:sz w:val="20"/>
          <w:lang w:val="de-DE"/>
        </w:rPr>
        <w:t>zakresie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wsparcia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oddziałów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jednostek</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organizacyjnych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szpitali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ponadregionalnych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udzielających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świadczeń</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zdrowotnych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stacjonarnych</w:t>
      </w:r>
      <w:proofErr w:type="spellEnd"/>
      <w:r w:rsidRPr="00887CBB">
        <w:rPr>
          <w:rFonts w:ascii="Calibri" w:hAnsi="Calibri" w:cs="Arial"/>
          <w:bCs/>
          <w:iCs/>
          <w:sz w:val="20"/>
          <w:lang w:val="de-DE"/>
        </w:rPr>
        <w:t xml:space="preserve"> i </w:t>
      </w:r>
      <w:proofErr w:type="spellStart"/>
      <w:r w:rsidRPr="00887CBB">
        <w:rPr>
          <w:rFonts w:ascii="Calibri" w:hAnsi="Calibri" w:cs="Arial"/>
          <w:bCs/>
          <w:iCs/>
          <w:sz w:val="20"/>
          <w:lang w:val="de-DE"/>
        </w:rPr>
        <w:t>całodobowych</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rzecz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osób</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dorosłych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dedykowanych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chorobom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układu</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krążenia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wsparcia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pracowni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diagnostycznych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oraz</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innych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jednostek</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zajmujących</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się</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diagnostyką</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współpracujących</w:t>
      </w:r>
      <w:proofErr w:type="spellEnd"/>
      <w:r w:rsidRPr="00887CBB">
        <w:rPr>
          <w:rFonts w:ascii="Calibri" w:hAnsi="Calibri" w:cs="Arial"/>
          <w:bCs/>
          <w:iCs/>
          <w:sz w:val="20"/>
          <w:lang w:val="de-DE"/>
        </w:rPr>
        <w:t xml:space="preserve"> z </w:t>
      </w:r>
      <w:proofErr w:type="spellStart"/>
      <w:r w:rsidRPr="00887CBB">
        <w:rPr>
          <w:rFonts w:ascii="Calibri" w:hAnsi="Calibri" w:cs="Arial"/>
          <w:bCs/>
          <w:iCs/>
          <w:sz w:val="20"/>
          <w:lang w:val="de-DE"/>
        </w:rPr>
        <w:t>jednostkami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wymienionymi</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powyżej</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roboty</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budowlane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doposażenie</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dla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projektów</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realizowanych</w:t>
      </w:r>
      <w:proofErr w:type="spellEnd"/>
      <w:r w:rsidRPr="00887CBB">
        <w:rPr>
          <w:rFonts w:ascii="Calibri" w:hAnsi="Calibri" w:cs="Arial"/>
          <w:bCs/>
          <w:iCs/>
          <w:sz w:val="20"/>
          <w:lang w:val="de-DE"/>
        </w:rPr>
        <w:t xml:space="preserve"> na </w:t>
      </w:r>
      <w:proofErr w:type="spellStart"/>
      <w:r w:rsidRPr="00887CBB">
        <w:rPr>
          <w:rFonts w:ascii="Calibri" w:hAnsi="Calibri" w:cs="Arial"/>
          <w:bCs/>
          <w:iCs/>
          <w:sz w:val="20"/>
          <w:lang w:val="de-DE"/>
        </w:rPr>
        <w:t>terytorium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Rzeczypospolitej</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Polskiej</w:t>
      </w:r>
      <w:proofErr w:type="spellEnd"/>
      <w:r w:rsidRPr="00887CBB">
        <w:rPr>
          <w:rFonts w:ascii="Calibri" w:hAnsi="Calibri" w:cs="Arial"/>
          <w:bCs/>
          <w:iCs/>
          <w:sz w:val="20"/>
          <w:lang w:val="de-DE"/>
        </w:rPr>
        <w:t xml:space="preserve"> z </w:t>
      </w:r>
      <w:proofErr w:type="spellStart"/>
      <w:r w:rsidRPr="00887CBB">
        <w:rPr>
          <w:rFonts w:ascii="Calibri" w:hAnsi="Calibri" w:cs="Arial"/>
          <w:bCs/>
          <w:iCs/>
          <w:sz w:val="20"/>
          <w:lang w:val="de-DE"/>
        </w:rPr>
        <w:t>wyłączeniem</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województwa</w:t>
      </w:r>
      <w:proofErr w:type="spellEnd"/>
      <w:r w:rsidRPr="00887CBB">
        <w:rPr>
          <w:rFonts w:ascii="Calibri" w:hAnsi="Calibri" w:cs="Arial"/>
          <w:bCs/>
          <w:iCs/>
          <w:sz w:val="20"/>
          <w:lang w:val="de-DE"/>
        </w:rPr>
        <w:t xml:space="preserve"> </w:t>
      </w:r>
      <w:proofErr w:type="spellStart"/>
      <w:r w:rsidRPr="00887CBB">
        <w:rPr>
          <w:rFonts w:ascii="Calibri" w:hAnsi="Calibri" w:cs="Arial"/>
          <w:bCs/>
          <w:iCs/>
          <w:sz w:val="20"/>
          <w:lang w:val="de-DE"/>
        </w:rPr>
        <w:t>mazowieckiego</w:t>
      </w:r>
      <w:proofErr w:type="spellEnd"/>
      <w:r w:rsidRPr="00887CBB">
        <w:rPr>
          <w:rFonts w:ascii="Calibri" w:hAnsi="Calibri" w:cs="Arial"/>
          <w:bCs/>
          <w:iCs/>
          <w:sz w:val="20"/>
          <w:lang w:val="de-DE"/>
        </w:rPr>
        <w:t>.</w:t>
      </w:r>
    </w:p>
    <w:p w14:paraId="0C7F8884"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W przypadku opóźnienia w zapłacie ze strony Zamawiającego Wykonawcy przysługuje prawo naliczenia odsetek za opóźnienie w wysokości odsetek ustawowych.</w:t>
      </w:r>
    </w:p>
    <w:p w14:paraId="13A4F15E" w14:textId="77777777" w:rsidR="009121B4" w:rsidRPr="00887CBB" w:rsidRDefault="009121B4" w:rsidP="00EB0D9F">
      <w:pPr>
        <w:widowControl w:val="0"/>
        <w:numPr>
          <w:ilvl w:val="0"/>
          <w:numId w:val="84"/>
        </w:numPr>
        <w:suppressAutoHyphens/>
        <w:autoSpaceDE w:val="0"/>
        <w:adjustRightInd w:val="0"/>
        <w:jc w:val="both"/>
        <w:textAlignment w:val="baseline"/>
        <w:rPr>
          <w:rFonts w:ascii="Calibri" w:hAnsi="Calibri" w:cs="Arial"/>
          <w:sz w:val="20"/>
          <w:szCs w:val="20"/>
        </w:rPr>
      </w:pPr>
      <w:r w:rsidRPr="00887CBB">
        <w:rPr>
          <w:rFonts w:ascii="Calibri" w:hAnsi="Calibri" w:cs="Arial"/>
          <w:sz w:val="20"/>
          <w:szCs w:val="20"/>
        </w:rPr>
        <w:t>W przypadku opóźnienia w zapłacie ze strony Zamawiającego i naliczenia odsetek przez Wykonawcę strony postanawiają, że zaliczenie dokonywanych przez Zamawiającego wpłat będzie dokonywane w pierwszej kolejności na należność główną (w pierwszej kolejności na najbardziej zaległą), a po jej zaspokojeniu na należności uboczne – odsetki, chyba że Zamawiający wskaże inaczej.</w:t>
      </w:r>
    </w:p>
    <w:p w14:paraId="39CC6C94" w14:textId="77777777" w:rsidR="009121B4" w:rsidRPr="00887CBB" w:rsidRDefault="009121B4" w:rsidP="00EB0D9F">
      <w:pPr>
        <w:numPr>
          <w:ilvl w:val="0"/>
          <w:numId w:val="84"/>
        </w:numPr>
        <w:jc w:val="both"/>
        <w:rPr>
          <w:rFonts w:ascii="Calibri" w:hAnsi="Calibri"/>
          <w:bCs/>
          <w:sz w:val="20"/>
          <w:szCs w:val="20"/>
        </w:rPr>
      </w:pPr>
      <w:r w:rsidRPr="00887CBB">
        <w:rPr>
          <w:rFonts w:ascii="Calibri" w:hAnsi="Calibri"/>
          <w:sz w:val="20"/>
          <w:szCs w:val="20"/>
        </w:rPr>
        <w:t xml:space="preserve">Wszelkie świadczenia pieniężne powstałe na podstawie umów, wiążących Wykonawcę z Zamawiającym będą uiszczane tylko i wyłącznie bezpośrednio na rzecz faktycznego dostawcy, którego przedmiot działalności obejmuje wykonywanie czynności będących przyjętymi w umowie zobowiązaniami z tytułu dostawy lub świadczenia usług. </w:t>
      </w:r>
    </w:p>
    <w:p w14:paraId="726E43E7" w14:textId="77777777" w:rsidR="009121B4" w:rsidRPr="00887CBB" w:rsidRDefault="009121B4" w:rsidP="00EB0D9F">
      <w:pPr>
        <w:widowControl w:val="0"/>
        <w:numPr>
          <w:ilvl w:val="0"/>
          <w:numId w:val="84"/>
        </w:numPr>
        <w:suppressAutoHyphens/>
        <w:autoSpaceDE w:val="0"/>
        <w:jc w:val="both"/>
        <w:rPr>
          <w:rFonts w:ascii="Calibri" w:hAnsi="Calibri" w:cs="Arial"/>
          <w:sz w:val="20"/>
          <w:szCs w:val="20"/>
        </w:rPr>
      </w:pPr>
      <w:r w:rsidRPr="00887CBB">
        <w:rPr>
          <w:rFonts w:ascii="Calibri" w:hAnsi="Calibri" w:cs="Arial"/>
          <w:sz w:val="20"/>
          <w:szCs w:val="20"/>
        </w:rPr>
        <w:t>Wykonawca oświadcza, iż niniejsza umowa zostaje zawarta z poszanowaniem art. 230 Kodeksu spółek handlowych (dotyczy Sp. z o.o.).</w:t>
      </w:r>
    </w:p>
    <w:p w14:paraId="0B2FE277" w14:textId="77777777" w:rsidR="009121B4" w:rsidRPr="00887CBB" w:rsidRDefault="009121B4" w:rsidP="009121B4">
      <w:pPr>
        <w:widowControl w:val="0"/>
        <w:suppressAutoHyphens/>
        <w:autoSpaceDE w:val="0"/>
        <w:jc w:val="both"/>
        <w:rPr>
          <w:rFonts w:ascii="Calibri" w:hAnsi="Calibri" w:cs="Arial"/>
          <w:sz w:val="20"/>
          <w:szCs w:val="20"/>
        </w:rPr>
      </w:pPr>
    </w:p>
    <w:p w14:paraId="470FB849"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6</w:t>
      </w:r>
    </w:p>
    <w:p w14:paraId="411DA62E"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Wykonawca udziela Zamawiającemu gwarancji na towar, o którym mowa w § 1, na okres </w:t>
      </w:r>
      <w:r w:rsidRPr="00887CBB">
        <w:rPr>
          <w:rFonts w:ascii="Calibri" w:hAnsi="Calibri" w:cs="Arial"/>
          <w:b/>
          <w:sz w:val="20"/>
          <w:szCs w:val="20"/>
        </w:rPr>
        <w:t>min. .......miesięcy</w:t>
      </w:r>
      <w:r w:rsidRPr="00887CBB">
        <w:rPr>
          <w:rFonts w:ascii="Calibri" w:hAnsi="Calibri" w:cs="Arial"/>
          <w:sz w:val="20"/>
          <w:szCs w:val="20"/>
        </w:rPr>
        <w:t xml:space="preserve"> na zasadach określonych przez Wykonawcę w karcie gwarancyjnej, z zastrzeżeniem odmiennych postanowień niniejszej umowy.</w:t>
      </w:r>
    </w:p>
    <w:p w14:paraId="297D0E80"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Strony postanawiają, iż rozpoczęcie biegu okresu gwarancji następuje od dnia podpisania przez Zamawiającego bez zastrzeżeń „Protokołu zdawczo odbiorczego” określonego w § 3 umowy.</w:t>
      </w:r>
    </w:p>
    <w:p w14:paraId="3DA20B88"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Strony postanawiają iż Wykonawca ponosi odpowiedzialność z tytułu gwarancji za wady zmniejszające wartość użytkową, techniczną dostarczonego towaru, usunięcie wad lub usterek ujawnionych w okresie gwarancji oraz zobowiązuje się do nieodpłatnego wykonywania obowiązkowych przeglądów technicznych i konserwacji, z wymianą części według zaleceń producenta towaru, w ramach zobowiązań przyjętych na podstawie gwarancji. </w:t>
      </w:r>
    </w:p>
    <w:p w14:paraId="0CA141BE"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Nieusunięcie przez Wykonawcę wad w określonym w karcie gwarancyjnej terminie lub niewykonanie obowiązkowych przeglądów technicznych i konserwacji, z wymianą części według zaleceń producenta towaru, uprawnia Zamawiającego do powierzenia wykonania odpowiednich czynności osobom trzecim na koszt Wykonawcy bez utraty uprawnień wynikających z rękojmi czy gwarancji, po uprzednim pisemnym wezwaniu Wykonawcy do wykonania odpowiednich czynności i wyznaczenia terminu. W takim przypadku, niezależnie od pokrycia kosztów wykonania odpowiednich czynności, Zamawiający obciąży Wykonawcę karą umowną w wysokości 1% całkowitej wartości umowy brutto, określonej w § 5 ust. 1 niniejszej umowy. Wykonawca zobowiązuje się do zapłaty kary w ciągu 14 dni od dnia wystąpienia przez Zamawiającego z żądaniem zapłaty kary.</w:t>
      </w:r>
    </w:p>
    <w:p w14:paraId="2163C7A1" w14:textId="77777777" w:rsidR="009121B4" w:rsidRPr="00887CBB" w:rsidRDefault="009121B4" w:rsidP="00EB0D9F">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Strony postanawiają, iż najpóźniej w terminie 14 dni przed upływem okresu gwarancji, dokonają przeglądu </w:t>
      </w:r>
      <w:r w:rsidRPr="00887CBB">
        <w:rPr>
          <w:rFonts w:ascii="Calibri" w:hAnsi="Calibri" w:cs="Arial"/>
          <w:sz w:val="20"/>
          <w:szCs w:val="20"/>
        </w:rPr>
        <w:lastRenderedPageBreak/>
        <w:t>technicznego i konserwacji towaru, z wymianą części według zaleceń producenta towaru. Z czynności przeglądu towaru przed upływem okresu gwarancji strony sporządzą pisemny protokół, który będzie zawierać ustalenia dotyczące realizacji uprawnień z tytułu gwarancji.</w:t>
      </w:r>
    </w:p>
    <w:p w14:paraId="0BEE2869" w14:textId="77777777" w:rsidR="009121B4" w:rsidRPr="00511AE2" w:rsidRDefault="009121B4" w:rsidP="009121B4">
      <w:pPr>
        <w:widowControl w:val="0"/>
        <w:numPr>
          <w:ilvl w:val="0"/>
          <w:numId w:val="91"/>
        </w:numPr>
        <w:suppressAutoHyphens/>
        <w:autoSpaceDE w:val="0"/>
        <w:jc w:val="both"/>
        <w:rPr>
          <w:rFonts w:ascii="Calibri" w:hAnsi="Calibri" w:cs="Arial"/>
          <w:sz w:val="20"/>
          <w:szCs w:val="20"/>
        </w:rPr>
      </w:pPr>
      <w:r w:rsidRPr="00887CBB">
        <w:rPr>
          <w:rFonts w:ascii="Calibri" w:hAnsi="Calibri" w:cs="Arial"/>
          <w:sz w:val="20"/>
          <w:szCs w:val="20"/>
        </w:rPr>
        <w:t xml:space="preserve">Po upływie okresu gwarancji, Wykonawca zobowiązuje się zapewnić Zamawiającemu dostępność, przez okres minimum 10 lat, wszelkich części zamiennych towaru umożliwiających użytkowanie go zgodnie z właściwościami i przeznaczeniem. </w:t>
      </w:r>
    </w:p>
    <w:p w14:paraId="4A90EB1B" w14:textId="77777777" w:rsidR="009121B4" w:rsidRPr="00887CBB" w:rsidRDefault="009121B4" w:rsidP="009121B4">
      <w:pPr>
        <w:rPr>
          <w:rFonts w:ascii="Calibri" w:hAnsi="Calibri" w:cs="Arial"/>
          <w:sz w:val="20"/>
          <w:szCs w:val="20"/>
        </w:rPr>
      </w:pPr>
    </w:p>
    <w:p w14:paraId="3498560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7</w:t>
      </w:r>
    </w:p>
    <w:p w14:paraId="532947F9"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Strony postanawiają, iż rozszerzają odpowiedzialność Wykonawcy z tytułu rękojmi za wady w ten sposób, iż przedłużają okres rękojmi ustalając, iż jego upływ następuje 3 miesiące po upływie okresu gwarancji udzielonej na towar przez Wykonawcę na podstawie niniejszej umowy i karty gwarancyjnej.</w:t>
      </w:r>
    </w:p>
    <w:p w14:paraId="71BAF7D7"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Strony postanawiają, iż Zamawiający ma prawo realizować uprawnienia z tytułu rękojmi, także po upływie okresu rękojmi określonego w ustępie poprzedzającym niniejszego paragrafu, jeśli zgłosi swoje roszczenie  Wykonawcy na piśmie drogą pocztową w okresie rękojmi (decyduje data nadania przesyłki pocztowej).</w:t>
      </w:r>
    </w:p>
    <w:p w14:paraId="2CC2F1E3" w14:textId="77777777" w:rsidR="009121B4" w:rsidRPr="00887CBB" w:rsidRDefault="009121B4" w:rsidP="00EB0D9F">
      <w:pPr>
        <w:numPr>
          <w:ilvl w:val="0"/>
          <w:numId w:val="92"/>
        </w:numPr>
        <w:tabs>
          <w:tab w:val="num" w:pos="360"/>
        </w:tabs>
        <w:ind w:left="360" w:hanging="360"/>
        <w:jc w:val="both"/>
        <w:rPr>
          <w:rFonts w:ascii="Calibri" w:hAnsi="Calibri" w:cs="Arial"/>
          <w:sz w:val="20"/>
          <w:szCs w:val="20"/>
        </w:rPr>
      </w:pPr>
      <w:r w:rsidRPr="00887CBB">
        <w:rPr>
          <w:rFonts w:ascii="Calibri" w:hAnsi="Calibri" w:cs="Arial"/>
          <w:sz w:val="20"/>
          <w:szCs w:val="20"/>
        </w:rPr>
        <w:t>Zamawiający może dochodzić uprawnień z tytułu rękojmi niezależnie od uprawnień z tytułu gwarancji.</w:t>
      </w:r>
    </w:p>
    <w:p w14:paraId="4DC651D4" w14:textId="77777777" w:rsidR="009121B4" w:rsidRPr="00887CBB" w:rsidRDefault="009121B4" w:rsidP="00EB0D9F">
      <w:pPr>
        <w:numPr>
          <w:ilvl w:val="0"/>
          <w:numId w:val="92"/>
        </w:numPr>
        <w:tabs>
          <w:tab w:val="num" w:pos="360"/>
        </w:tabs>
        <w:overflowPunct w:val="0"/>
        <w:autoSpaceDE w:val="0"/>
        <w:autoSpaceDN w:val="0"/>
        <w:adjustRightInd w:val="0"/>
        <w:ind w:left="360" w:hanging="360"/>
        <w:jc w:val="both"/>
        <w:textAlignment w:val="baseline"/>
        <w:rPr>
          <w:rFonts w:ascii="Calibri" w:hAnsi="Calibri" w:cs="Arial"/>
          <w:sz w:val="20"/>
          <w:szCs w:val="20"/>
        </w:rPr>
      </w:pPr>
      <w:r w:rsidRPr="00887CBB">
        <w:rPr>
          <w:rFonts w:ascii="Calibri" w:hAnsi="Calibri" w:cs="Arial"/>
          <w:sz w:val="20"/>
          <w:szCs w:val="20"/>
        </w:rPr>
        <w:t>Wszelkie naprawy skutkują przedłużeniem okresu gwarancyjnego o czas napraw i odpowiednio wydłużają okres rękojmi.</w:t>
      </w:r>
    </w:p>
    <w:p w14:paraId="4C3E0CFA"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8</w:t>
      </w:r>
    </w:p>
    <w:p w14:paraId="0384C04B"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 xml:space="preserve">Za nieterminowe zrealizowanie dostawy, instalacji a następnie uruchomienie towaru, zwłokę w realizacji zobowiązań wynikających z gwarancji lub rękojmi, Wykonawca zobowiązuje się zapłacić Zamawiającemu karę umowną w wysokości </w:t>
      </w:r>
      <w:r>
        <w:rPr>
          <w:rFonts w:ascii="Calibri" w:hAnsi="Calibri" w:cs="Arial"/>
          <w:sz w:val="20"/>
          <w:szCs w:val="20"/>
        </w:rPr>
        <w:t>0,5</w:t>
      </w:r>
      <w:r w:rsidRPr="00887CBB">
        <w:rPr>
          <w:rFonts w:ascii="Calibri" w:hAnsi="Calibri" w:cs="Arial"/>
          <w:sz w:val="20"/>
          <w:szCs w:val="20"/>
        </w:rPr>
        <w:t>% całkowitej wartości umowy brutto określonej w § 5 ust. 1 niniejszej umowy za każdy dzień zwłoki jednak wartość ta nie może być mniejsza niż 500, 00 PLN brutto.</w:t>
      </w:r>
    </w:p>
    <w:p w14:paraId="16D1BF30"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Za odstąpienie od umowy lub rozwiązanie umowy przez Zamawiającego z przyczyn leżących po stronie Wykonawcy lub w przypadku naruszenia przez Wykonawcę postanowień § 10 umowy, Wykonawca zapłaci Zamawiającemu karę umowną w wysokości 10% całkowitej wartości umowy brutto określonej w §5 ust. 1 niniejszej umowy.</w:t>
      </w:r>
    </w:p>
    <w:p w14:paraId="07A041EC"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Wykonawca zapłaci Zamawiającemu karę umowną, o której mowa w ustępach poprzedzających, w terminie 14 dni od daty wystąpienia przez Zamawiającego z żądaniem zapłaty kary.</w:t>
      </w:r>
    </w:p>
    <w:p w14:paraId="2A0DB807"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Zamawiający zastrzega sobie prawo dochodzenia odszkodowania uzupełniającego na zasadach ogólnych.</w:t>
      </w:r>
    </w:p>
    <w:p w14:paraId="6B59AE58" w14:textId="77777777" w:rsidR="009121B4" w:rsidRPr="00887CBB" w:rsidRDefault="009121B4" w:rsidP="00EB0D9F">
      <w:pPr>
        <w:widowControl w:val="0"/>
        <w:numPr>
          <w:ilvl w:val="0"/>
          <w:numId w:val="93"/>
        </w:numPr>
        <w:suppressAutoHyphens/>
        <w:autoSpaceDE w:val="0"/>
        <w:jc w:val="both"/>
        <w:rPr>
          <w:rFonts w:ascii="Calibri" w:hAnsi="Calibri" w:cs="Arial"/>
          <w:sz w:val="20"/>
          <w:szCs w:val="20"/>
        </w:rPr>
      </w:pPr>
      <w:r w:rsidRPr="00887CBB">
        <w:rPr>
          <w:rFonts w:ascii="Calibri" w:hAnsi="Calibri" w:cs="Arial"/>
          <w:sz w:val="20"/>
          <w:szCs w:val="20"/>
        </w:rPr>
        <w:t>Kary umowne określone niniejszą umową podlegają sumowaniu.</w:t>
      </w:r>
    </w:p>
    <w:p w14:paraId="6A8262F2" w14:textId="77777777" w:rsidR="009121B4" w:rsidRPr="00887CBB" w:rsidRDefault="009121B4" w:rsidP="009121B4">
      <w:pPr>
        <w:jc w:val="center"/>
        <w:rPr>
          <w:rFonts w:ascii="Calibri" w:hAnsi="Calibri" w:cs="Arial"/>
          <w:sz w:val="20"/>
          <w:szCs w:val="20"/>
        </w:rPr>
      </w:pPr>
    </w:p>
    <w:p w14:paraId="271ADD3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9</w:t>
      </w:r>
    </w:p>
    <w:p w14:paraId="4CA5781F" w14:textId="77777777" w:rsidR="009121B4" w:rsidRPr="00887CBB" w:rsidRDefault="009121B4" w:rsidP="00EB0D9F">
      <w:pPr>
        <w:numPr>
          <w:ilvl w:val="0"/>
          <w:numId w:val="94"/>
        </w:numPr>
        <w:tabs>
          <w:tab w:val="clear" w:pos="1190"/>
          <w:tab w:val="num" w:pos="360"/>
          <w:tab w:val="num" w:pos="426"/>
        </w:tabs>
        <w:ind w:left="426" w:right="23" w:hanging="426"/>
        <w:jc w:val="both"/>
        <w:rPr>
          <w:rFonts w:ascii="Calibri" w:hAnsi="Calibri" w:cs="Calibri"/>
          <w:sz w:val="20"/>
          <w:szCs w:val="20"/>
        </w:rPr>
      </w:pPr>
      <w:r w:rsidRPr="00887CBB">
        <w:rPr>
          <w:rFonts w:ascii="Calibri" w:hAnsi="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887CBB">
        <w:rPr>
          <w:rFonts w:ascii="Calibri" w:hAnsi="Calibri" w:cs="Arial"/>
          <w:sz w:val="20"/>
          <w:szCs w:val="20"/>
        </w:rPr>
        <w:t>.</w:t>
      </w:r>
    </w:p>
    <w:p w14:paraId="02FE21BF" w14:textId="77777777" w:rsidR="009121B4"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sz w:val="20"/>
          <w:szCs w:val="20"/>
        </w:rPr>
        <w:t>W takim przypadku Wykonawcy przysługuje jedynie wynagrodzenie za zrealizowaną, zgodnie z postanowieniami niniejszej umowy, część dostaw.</w:t>
      </w:r>
    </w:p>
    <w:p w14:paraId="6A613FC0" w14:textId="77777777" w:rsidR="009121B4"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cs="Arial"/>
          <w:sz w:val="20"/>
          <w:szCs w:val="20"/>
        </w:rPr>
        <w:t>Wykonawcy przysługuje prawo odstąpienia od umowy wyłącznie w przypadku, gdy Zamawiający zawiadomi, iż wobec zaistnienia nieprzewidzianych okoliczności nie będzie mógł spełnić swoich zobowiązań umownych wobec Wykonawcy.</w:t>
      </w:r>
    </w:p>
    <w:p w14:paraId="2FD79EC4" w14:textId="77777777" w:rsidR="009121B4" w:rsidRPr="00887CBB" w:rsidRDefault="009121B4" w:rsidP="00EB0D9F">
      <w:pPr>
        <w:numPr>
          <w:ilvl w:val="0"/>
          <w:numId w:val="94"/>
        </w:numPr>
        <w:tabs>
          <w:tab w:val="num" w:pos="360"/>
        </w:tabs>
        <w:ind w:left="357" w:right="23" w:hanging="357"/>
        <w:jc w:val="both"/>
        <w:rPr>
          <w:rFonts w:ascii="Calibri" w:hAnsi="Calibri" w:cs="Calibri"/>
          <w:sz w:val="20"/>
          <w:szCs w:val="20"/>
        </w:rPr>
      </w:pPr>
      <w:r w:rsidRPr="00887CBB">
        <w:rPr>
          <w:rFonts w:ascii="Calibri" w:hAnsi="Calibri" w:cs="Arial"/>
          <w:sz w:val="20"/>
          <w:szCs w:val="20"/>
        </w:rPr>
        <w:t>Odstąpienie od umowy winno nastąpić w formie pisemnej pod rygorem nieważności takiego oświadczenia i powinno zawierać uzasadnienie.</w:t>
      </w:r>
    </w:p>
    <w:p w14:paraId="7DF292E6" w14:textId="77777777" w:rsidR="009121B4" w:rsidRPr="00887CBB" w:rsidRDefault="009121B4" w:rsidP="009121B4">
      <w:pPr>
        <w:jc w:val="center"/>
        <w:rPr>
          <w:rFonts w:ascii="Calibri" w:hAnsi="Calibri" w:cs="Arial"/>
          <w:sz w:val="20"/>
          <w:szCs w:val="20"/>
        </w:rPr>
      </w:pPr>
    </w:p>
    <w:p w14:paraId="5DFA8F9E"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10</w:t>
      </w:r>
    </w:p>
    <w:p w14:paraId="70648938" w14:textId="77777777" w:rsidR="009121B4" w:rsidRPr="00887CBB" w:rsidRDefault="009121B4" w:rsidP="00EB0D9F">
      <w:pPr>
        <w:numPr>
          <w:ilvl w:val="0"/>
          <w:numId w:val="95"/>
        </w:numPr>
        <w:tabs>
          <w:tab w:val="num" w:pos="360"/>
        </w:tabs>
        <w:ind w:left="360" w:right="23"/>
        <w:jc w:val="both"/>
        <w:rPr>
          <w:rFonts w:ascii="Calibri" w:hAnsi="Calibri"/>
          <w:sz w:val="20"/>
          <w:szCs w:val="20"/>
        </w:rPr>
      </w:pPr>
      <w:r w:rsidRPr="00887CBB">
        <w:rPr>
          <w:rFonts w:ascii="Calibri" w:hAnsi="Calibri"/>
          <w:sz w:val="20"/>
          <w:szCs w:val="20"/>
        </w:rPr>
        <w:t>Zamawiającemu przysługuje prawo rozwiązania umowy ze skutkiem natychmiastowym, w przypadku:</w:t>
      </w:r>
    </w:p>
    <w:p w14:paraId="5BF12DF7"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zmiana umowy została dokonana z naruszeniem art. 144 ust. 1-1b, 1d i 1e Prawa zamówień publicznych;</w:t>
      </w:r>
    </w:p>
    <w:p w14:paraId="4E7D4A0D"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Wykonawca w chwili zawarcia umowy podlegał wykluczeniu z postępowania na podstawie art. 24 ust. 1 Prawa zamówień publicznych;</w:t>
      </w:r>
    </w:p>
    <w:p w14:paraId="378EAF16"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wszczęto postępowanie o ogłoszenie upadłości, postępowanie naprawcze lub w przypadku likwidacji działalności Wykonawcy,</w:t>
      </w:r>
    </w:p>
    <w:p w14:paraId="77DFBB13" w14:textId="77777777" w:rsidR="009121B4" w:rsidRPr="00887CBB" w:rsidRDefault="009121B4" w:rsidP="00EB0D9F">
      <w:pPr>
        <w:numPr>
          <w:ilvl w:val="1"/>
          <w:numId w:val="95"/>
        </w:numPr>
        <w:tabs>
          <w:tab w:val="num" w:pos="567"/>
          <w:tab w:val="num" w:pos="610"/>
        </w:tabs>
        <w:ind w:left="610" w:right="23"/>
        <w:jc w:val="both"/>
        <w:rPr>
          <w:rFonts w:ascii="Calibri" w:hAnsi="Calibri"/>
          <w:sz w:val="20"/>
          <w:szCs w:val="20"/>
        </w:rPr>
      </w:pPr>
      <w:r w:rsidRPr="00887CBB">
        <w:rPr>
          <w:rFonts w:ascii="Calibri" w:hAnsi="Calibri"/>
          <w:sz w:val="20"/>
          <w:szCs w:val="20"/>
        </w:rPr>
        <w:t>gdy Wykonawca dopuszcza się niewykonania lub nienależytego wykonania umowy, w szczególności w przypadku opóźnienia w wykonaniu zamówienia albo, jeśli narusza zobowiązania przyjęte na podstawie § 11 niniejszej umowy</w:t>
      </w:r>
    </w:p>
    <w:p w14:paraId="5D18D12B" w14:textId="77777777" w:rsidR="009121B4" w:rsidRPr="00887CBB" w:rsidRDefault="009121B4" w:rsidP="00EB0D9F">
      <w:pPr>
        <w:numPr>
          <w:ilvl w:val="0"/>
          <w:numId w:val="96"/>
        </w:numPr>
        <w:tabs>
          <w:tab w:val="num" w:pos="426"/>
        </w:tabs>
        <w:ind w:left="426" w:right="23" w:hanging="426"/>
        <w:jc w:val="both"/>
        <w:rPr>
          <w:rFonts w:ascii="Calibri" w:hAnsi="Calibri" w:cs="Calibri"/>
          <w:sz w:val="20"/>
          <w:szCs w:val="20"/>
        </w:rPr>
      </w:pPr>
      <w:r w:rsidRPr="00887CBB">
        <w:rPr>
          <w:rFonts w:ascii="Calibri" w:hAnsi="Calibri"/>
          <w:sz w:val="20"/>
          <w:szCs w:val="20"/>
        </w:rPr>
        <w:t>Oświadczenie o rozwiązaniu umowy zostanie sporządzone w formie pisemnej pod rygorem nieważności i będzie wskazywać przyczynę.</w:t>
      </w:r>
    </w:p>
    <w:p w14:paraId="1C1D55D6" w14:textId="77777777" w:rsidR="009121B4" w:rsidRPr="00887CBB" w:rsidRDefault="009121B4" w:rsidP="00EB0D9F">
      <w:pPr>
        <w:numPr>
          <w:ilvl w:val="0"/>
          <w:numId w:val="96"/>
        </w:numPr>
        <w:tabs>
          <w:tab w:val="num" w:pos="426"/>
        </w:tabs>
        <w:ind w:left="426" w:right="23" w:hanging="426"/>
        <w:jc w:val="both"/>
        <w:rPr>
          <w:rFonts w:ascii="Calibri" w:hAnsi="Calibri" w:cs="Calibri"/>
          <w:sz w:val="20"/>
          <w:szCs w:val="20"/>
        </w:rPr>
      </w:pPr>
      <w:r w:rsidRPr="00887CBB">
        <w:rPr>
          <w:rFonts w:ascii="Calibri" w:hAnsi="Calibri"/>
          <w:sz w:val="20"/>
          <w:szCs w:val="20"/>
        </w:rPr>
        <w:lastRenderedPageBreak/>
        <w:t>W przypadku rozwiązania umowy w okolicznościach określonych w ust. 1 lit. d niniejszego paragrafu Zamawiający ma prawo do żądania zapłaty od Wykonawcy kary umownej w wysokości 10% całkowitej wartości umowy określonej w § 5 ust. 1. Zamawiający może żądać zapłaty kary umownej w wysokości określonej w zdaniu poprzedzającym niniejszego ustępu, w przypadku naruszenia przez Wykonawcę zobowiązań przyjętych na podstawie § 11 umowy, niezależnie od tego czy skorzysta z prawa do rozwiązania umowy.</w:t>
      </w:r>
    </w:p>
    <w:p w14:paraId="2C72A5D8" w14:textId="77777777" w:rsidR="009121B4" w:rsidRPr="00511AE2" w:rsidRDefault="009121B4" w:rsidP="009121B4">
      <w:pPr>
        <w:numPr>
          <w:ilvl w:val="0"/>
          <w:numId w:val="96"/>
        </w:numPr>
        <w:tabs>
          <w:tab w:val="num" w:pos="426"/>
        </w:tabs>
        <w:ind w:left="426" w:right="23" w:hanging="426"/>
        <w:jc w:val="both"/>
        <w:rPr>
          <w:rFonts w:ascii="Calibri" w:hAnsi="Calibri" w:cs="Calibri"/>
          <w:sz w:val="20"/>
          <w:szCs w:val="20"/>
        </w:rPr>
      </w:pPr>
      <w:r w:rsidRPr="00887CBB">
        <w:rPr>
          <w:rFonts w:ascii="Calibri" w:hAnsi="Calibri" w:cs="Arial"/>
          <w:sz w:val="20"/>
          <w:szCs w:val="20"/>
        </w:rPr>
        <w:t>W przypadku rozwiązania umowy w okolicznościach wskazanych w ust. 1, Wykonawca może żądać wyłącznie wynagrodzenia należnego z tytułu wykonanej części umowy.</w:t>
      </w:r>
    </w:p>
    <w:p w14:paraId="455124AA" w14:textId="77777777" w:rsidR="009121B4" w:rsidRPr="00887CBB" w:rsidRDefault="009121B4" w:rsidP="009121B4">
      <w:pPr>
        <w:rPr>
          <w:rFonts w:ascii="Calibri" w:hAnsi="Calibri" w:cs="Arial"/>
          <w:sz w:val="20"/>
          <w:szCs w:val="20"/>
        </w:rPr>
      </w:pPr>
    </w:p>
    <w:p w14:paraId="54F85563"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11</w:t>
      </w:r>
    </w:p>
    <w:p w14:paraId="55F0A9AE" w14:textId="77777777" w:rsidR="009121B4" w:rsidRPr="00887CBB" w:rsidRDefault="009121B4" w:rsidP="00EB0D9F">
      <w:pPr>
        <w:numPr>
          <w:ilvl w:val="0"/>
          <w:numId w:val="97"/>
        </w:numPr>
        <w:tabs>
          <w:tab w:val="num" w:pos="426"/>
        </w:tabs>
        <w:ind w:left="426" w:hanging="426"/>
        <w:jc w:val="both"/>
        <w:rPr>
          <w:rFonts w:ascii="Calibri" w:hAnsi="Calibri" w:cs="Arial"/>
          <w:sz w:val="20"/>
          <w:szCs w:val="20"/>
        </w:rPr>
      </w:pPr>
      <w:r w:rsidRPr="00887CBB">
        <w:rPr>
          <w:rFonts w:ascii="Calibri" w:hAnsi="Calibri" w:cs="Arial"/>
          <w:sz w:val="20"/>
          <w:szCs w:val="20"/>
        </w:rPr>
        <w:t>Wykonawca zobowiązuje się, że bez zgody Zamawiającego wyrażonej w formie pisemnej pod rygorem nieważności:</w:t>
      </w:r>
    </w:p>
    <w:p w14:paraId="0CAA5593"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 xml:space="preserve">nie dokona cesji wierzytelności wynikających lub związanych z realizacją umowy, </w:t>
      </w:r>
    </w:p>
    <w:p w14:paraId="7DA1A850"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 xml:space="preserve">nie udzieli pełnomocnictwa do dochodzenia wierzytelności wynikających lub związanych z realizacją umowy na drodze sądowej lub pozasądowej, za wyjątkiem pełnomocnictwa dla radcy prawnego lub adwokata, </w:t>
      </w:r>
    </w:p>
    <w:p w14:paraId="3DC302F1" w14:textId="77777777" w:rsidR="009121B4" w:rsidRPr="00887CBB" w:rsidRDefault="009121B4" w:rsidP="00EB0D9F">
      <w:pPr>
        <w:numPr>
          <w:ilvl w:val="0"/>
          <w:numId w:val="98"/>
        </w:numPr>
        <w:ind w:left="709" w:hanging="283"/>
        <w:jc w:val="both"/>
        <w:rPr>
          <w:rFonts w:ascii="Calibri" w:hAnsi="Calibri" w:cs="Arial"/>
          <w:sz w:val="20"/>
          <w:szCs w:val="20"/>
        </w:rPr>
      </w:pPr>
      <w:r w:rsidRPr="00887CBB">
        <w:rPr>
          <w:rFonts w:ascii="Calibri" w:hAnsi="Calibri" w:cs="Arial"/>
          <w:sz w:val="20"/>
          <w:szCs w:val="20"/>
        </w:rPr>
        <w:t>nie zawrze umowy poręczenia dotyczącej wierzytelności wynikających lub związanych z realizacją niniejszej umowy.</w:t>
      </w:r>
    </w:p>
    <w:p w14:paraId="7D54B761" w14:textId="77777777" w:rsidR="009121B4" w:rsidRPr="00887CBB" w:rsidRDefault="009121B4" w:rsidP="009121B4">
      <w:pPr>
        <w:jc w:val="both"/>
        <w:rPr>
          <w:rFonts w:ascii="Calibri" w:hAnsi="Calibri" w:cs="Arial"/>
          <w:sz w:val="20"/>
          <w:szCs w:val="20"/>
        </w:rPr>
      </w:pPr>
    </w:p>
    <w:p w14:paraId="360C10A8"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12</w:t>
      </w:r>
    </w:p>
    <w:p w14:paraId="07E7BFCC"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Właściwymi do rozpoznania sporu są sądy powszechne właściwe miejscowo dla siedziby Zamawiającego.</w:t>
      </w:r>
    </w:p>
    <w:p w14:paraId="60B5A284" w14:textId="77777777" w:rsidR="009121B4" w:rsidRPr="00887CBB" w:rsidRDefault="009121B4" w:rsidP="009121B4">
      <w:pPr>
        <w:jc w:val="both"/>
        <w:rPr>
          <w:rFonts w:ascii="Calibri" w:hAnsi="Calibri" w:cs="Arial"/>
          <w:sz w:val="20"/>
          <w:szCs w:val="20"/>
        </w:rPr>
      </w:pPr>
    </w:p>
    <w:p w14:paraId="33287EA4"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13</w:t>
      </w:r>
    </w:p>
    <w:p w14:paraId="338F2781"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W sprawach nie uregulowanych niniejszą umową stosuje się przepisy Ustawy z dnia 29 stycznia 2004 r. Prawo zamówień publicznych (Dz. U. z 201</w:t>
      </w:r>
      <w:r w:rsidR="00AB30C0">
        <w:rPr>
          <w:rFonts w:ascii="Calibri" w:hAnsi="Calibri" w:cs="Arial"/>
          <w:sz w:val="20"/>
          <w:szCs w:val="20"/>
        </w:rPr>
        <w:t>9</w:t>
      </w:r>
      <w:r w:rsidRPr="00887CBB">
        <w:rPr>
          <w:rFonts w:ascii="Calibri" w:hAnsi="Calibri" w:cs="Arial"/>
          <w:sz w:val="20"/>
          <w:szCs w:val="20"/>
        </w:rPr>
        <w:t>r., poz. 1</w:t>
      </w:r>
      <w:r w:rsidR="00AB30C0">
        <w:rPr>
          <w:rFonts w:ascii="Calibri" w:hAnsi="Calibri" w:cs="Arial"/>
          <w:sz w:val="20"/>
          <w:szCs w:val="20"/>
        </w:rPr>
        <w:t>843</w:t>
      </w:r>
      <w:r w:rsidRPr="00887CBB">
        <w:rPr>
          <w:rFonts w:ascii="Calibri" w:hAnsi="Calibri" w:cs="Arial"/>
          <w:sz w:val="20"/>
          <w:szCs w:val="20"/>
        </w:rPr>
        <w:t xml:space="preserve"> ze zm</w:t>
      </w:r>
      <w:r w:rsidR="00AB30C0">
        <w:rPr>
          <w:rFonts w:ascii="Calibri" w:hAnsi="Calibri" w:cs="Arial"/>
          <w:sz w:val="20"/>
          <w:szCs w:val="20"/>
        </w:rPr>
        <w:t>.</w:t>
      </w:r>
      <w:r w:rsidRPr="00887CBB">
        <w:rPr>
          <w:rFonts w:ascii="Calibri" w:hAnsi="Calibri" w:cs="Arial"/>
          <w:sz w:val="20"/>
          <w:szCs w:val="20"/>
        </w:rPr>
        <w:t>) oraz Kodeksu cywilnego.</w:t>
      </w:r>
    </w:p>
    <w:p w14:paraId="15EB561C" w14:textId="77777777" w:rsidR="009121B4" w:rsidRPr="00887CBB" w:rsidRDefault="009121B4" w:rsidP="009121B4">
      <w:pPr>
        <w:rPr>
          <w:rFonts w:ascii="Calibri" w:hAnsi="Calibri" w:cs="Arial"/>
          <w:sz w:val="20"/>
          <w:szCs w:val="20"/>
        </w:rPr>
      </w:pPr>
    </w:p>
    <w:p w14:paraId="00532646" w14:textId="77777777" w:rsidR="009121B4" w:rsidRPr="00887CBB" w:rsidRDefault="009121B4" w:rsidP="009121B4">
      <w:pPr>
        <w:jc w:val="center"/>
        <w:rPr>
          <w:rFonts w:ascii="Calibri" w:hAnsi="Calibri" w:cs="Arial"/>
          <w:sz w:val="20"/>
          <w:szCs w:val="20"/>
        </w:rPr>
      </w:pPr>
      <w:r w:rsidRPr="00887CBB">
        <w:rPr>
          <w:rFonts w:ascii="Calibri" w:hAnsi="Calibri" w:cs="Arial"/>
          <w:sz w:val="20"/>
          <w:szCs w:val="20"/>
        </w:rPr>
        <w:t>§ 14</w:t>
      </w:r>
    </w:p>
    <w:p w14:paraId="10F00474" w14:textId="77777777" w:rsidR="009121B4" w:rsidRPr="00887CBB" w:rsidRDefault="009121B4" w:rsidP="009121B4">
      <w:pPr>
        <w:jc w:val="both"/>
        <w:rPr>
          <w:rFonts w:ascii="Calibri" w:hAnsi="Calibri" w:cs="Arial"/>
          <w:sz w:val="20"/>
          <w:szCs w:val="20"/>
        </w:rPr>
      </w:pPr>
      <w:r w:rsidRPr="00887CBB">
        <w:rPr>
          <w:rFonts w:ascii="Calibri" w:hAnsi="Calibri" w:cs="Arial"/>
          <w:sz w:val="20"/>
          <w:szCs w:val="20"/>
        </w:rPr>
        <w:t>Umowę sporządzono w trzech jednobrzmiących egzemplarzach, dwa egzemplarze dla Zamawiającego i jeden dla Wykonawcy.</w:t>
      </w:r>
    </w:p>
    <w:p w14:paraId="62E79262" w14:textId="77777777" w:rsidR="009121B4" w:rsidRPr="00887CBB" w:rsidRDefault="009121B4" w:rsidP="009121B4">
      <w:pPr>
        <w:jc w:val="both"/>
        <w:rPr>
          <w:rFonts w:ascii="Calibri" w:hAnsi="Calibri" w:cs="Arial"/>
          <w:b/>
          <w:sz w:val="20"/>
          <w:szCs w:val="20"/>
        </w:rPr>
      </w:pPr>
    </w:p>
    <w:p w14:paraId="68E7A34E" w14:textId="77777777" w:rsidR="009121B4" w:rsidRPr="00887CBB" w:rsidRDefault="009121B4" w:rsidP="009121B4">
      <w:pPr>
        <w:tabs>
          <w:tab w:val="left" w:pos="1440"/>
          <w:tab w:val="left" w:pos="6480"/>
        </w:tabs>
        <w:rPr>
          <w:rFonts w:ascii="Calibri" w:hAnsi="Calibri" w:cs="Arial"/>
          <w:b/>
          <w:sz w:val="20"/>
          <w:szCs w:val="20"/>
        </w:rPr>
      </w:pPr>
      <w:r w:rsidRPr="00887CBB">
        <w:rPr>
          <w:rFonts w:ascii="Calibri" w:hAnsi="Calibri" w:cs="Arial"/>
          <w:b/>
          <w:sz w:val="20"/>
          <w:szCs w:val="20"/>
        </w:rPr>
        <w:tab/>
        <w:t>ZAMAWIAJĄCY</w:t>
      </w:r>
      <w:r w:rsidRPr="00887CBB">
        <w:rPr>
          <w:rFonts w:ascii="Calibri" w:hAnsi="Calibri" w:cs="Arial"/>
          <w:b/>
          <w:sz w:val="20"/>
          <w:szCs w:val="20"/>
        </w:rPr>
        <w:tab/>
        <w:t>WYKONAWCA</w:t>
      </w:r>
    </w:p>
    <w:p w14:paraId="1970D45C" w14:textId="77777777" w:rsidR="009121B4" w:rsidRPr="00887CBB" w:rsidRDefault="009121B4" w:rsidP="009121B4">
      <w:pPr>
        <w:jc w:val="both"/>
        <w:rPr>
          <w:rFonts w:ascii="Calibri" w:hAnsi="Calibri" w:cs="Arial"/>
          <w:b/>
          <w:sz w:val="20"/>
          <w:szCs w:val="20"/>
        </w:rPr>
      </w:pPr>
    </w:p>
    <w:p w14:paraId="188F8BEA" w14:textId="77777777" w:rsidR="009121B4" w:rsidRPr="00887CBB" w:rsidRDefault="009121B4" w:rsidP="009121B4">
      <w:pPr>
        <w:tabs>
          <w:tab w:val="left" w:pos="720"/>
          <w:tab w:val="left" w:pos="5580"/>
        </w:tabs>
        <w:jc w:val="both"/>
        <w:rPr>
          <w:rFonts w:ascii="Calibri" w:hAnsi="Calibri" w:cs="Arial"/>
          <w:sz w:val="20"/>
          <w:szCs w:val="20"/>
        </w:rPr>
      </w:pPr>
      <w:r w:rsidRPr="00887CBB">
        <w:rPr>
          <w:rFonts w:ascii="Calibri" w:hAnsi="Calibri" w:cs="Arial"/>
          <w:sz w:val="20"/>
          <w:szCs w:val="20"/>
        </w:rPr>
        <w:tab/>
        <w:t>....................................................</w:t>
      </w:r>
      <w:r w:rsidRPr="00887CBB">
        <w:rPr>
          <w:rFonts w:ascii="Calibri" w:hAnsi="Calibri" w:cs="Arial"/>
          <w:sz w:val="20"/>
          <w:szCs w:val="20"/>
        </w:rPr>
        <w:tab/>
        <w:t>..........................................................</w:t>
      </w:r>
    </w:p>
    <w:p w14:paraId="55F75637" w14:textId="77777777" w:rsidR="009121B4" w:rsidRPr="00887CBB"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CB35D64"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127DE6"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74BFB6"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1EB9D2F"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6F9D56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97D05F9"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C5AD95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64513ED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1BE59714"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1E1983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699F197"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6AD605BE"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2FA74CB3"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036407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7C544CC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913556D"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5C1014E"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85BC47B"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538D96E6" w14:textId="77777777" w:rsidR="00511AE2" w:rsidRDefault="00511AE2" w:rsidP="009121B4">
      <w:pPr>
        <w:widowControl w:val="0"/>
        <w:tabs>
          <w:tab w:val="left" w:pos="57"/>
          <w:tab w:val="right" w:pos="9072"/>
        </w:tabs>
        <w:suppressAutoHyphens/>
        <w:autoSpaceDE w:val="0"/>
        <w:ind w:left="720" w:hanging="720"/>
        <w:jc w:val="both"/>
        <w:rPr>
          <w:rFonts w:ascii="Calibri" w:hAnsi="Calibri" w:cs="Arial"/>
          <w:sz w:val="22"/>
          <w:szCs w:val="22"/>
        </w:rPr>
      </w:pPr>
    </w:p>
    <w:p w14:paraId="79E2C4D3"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0BA5D99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7499A1AA" w14:textId="77777777" w:rsidR="009121B4" w:rsidRDefault="009121B4" w:rsidP="009121B4">
      <w:pPr>
        <w:widowControl w:val="0"/>
        <w:tabs>
          <w:tab w:val="left" w:pos="57"/>
          <w:tab w:val="right" w:pos="9072"/>
        </w:tabs>
        <w:suppressAutoHyphens/>
        <w:autoSpaceDE w:val="0"/>
        <w:ind w:left="720" w:hanging="720"/>
        <w:jc w:val="both"/>
        <w:rPr>
          <w:rFonts w:ascii="Calibri" w:hAnsi="Calibri" w:cs="Arial"/>
          <w:sz w:val="22"/>
          <w:szCs w:val="22"/>
        </w:rPr>
      </w:pPr>
    </w:p>
    <w:p w14:paraId="44DBE3DA" w14:textId="77777777" w:rsidR="009121B4" w:rsidRPr="00AB30C0" w:rsidRDefault="00AB30C0" w:rsidP="00AB30C0">
      <w:pPr>
        <w:widowControl w:val="0"/>
        <w:tabs>
          <w:tab w:val="right" w:pos="9356"/>
        </w:tabs>
        <w:suppressAutoHyphens/>
        <w:autoSpaceDE w:val="0"/>
        <w:jc w:val="right"/>
        <w:rPr>
          <w:rFonts w:ascii="Calibri" w:hAnsi="Calibri" w:cs="Arial"/>
          <w:b/>
          <w:sz w:val="22"/>
          <w:szCs w:val="22"/>
        </w:rPr>
      </w:pPr>
      <w:r w:rsidRPr="00AB30C0">
        <w:rPr>
          <w:rFonts w:ascii="Calibri" w:hAnsi="Calibri" w:cs="Arial"/>
          <w:b/>
          <w:sz w:val="22"/>
          <w:szCs w:val="22"/>
        </w:rPr>
        <w:lastRenderedPageBreak/>
        <w:t xml:space="preserve">Załącznik Nr 1 </w:t>
      </w:r>
      <w:r w:rsidR="009121B4" w:rsidRPr="00AB30C0">
        <w:rPr>
          <w:rFonts w:ascii="Calibri" w:hAnsi="Calibri" w:cs="Arial"/>
          <w:sz w:val="22"/>
          <w:szCs w:val="22"/>
        </w:rPr>
        <w:t>do umowy</w:t>
      </w:r>
    </w:p>
    <w:p w14:paraId="42C10E04" w14:textId="77777777" w:rsidR="009121B4" w:rsidRPr="00887CBB" w:rsidRDefault="009121B4" w:rsidP="009121B4">
      <w:pPr>
        <w:widowControl w:val="0"/>
        <w:tabs>
          <w:tab w:val="right" w:pos="9356"/>
        </w:tabs>
        <w:suppressAutoHyphens/>
        <w:autoSpaceDE w:val="0"/>
        <w:jc w:val="center"/>
        <w:rPr>
          <w:rFonts w:ascii="Calibri" w:hAnsi="Calibri" w:cs="Arial"/>
          <w:b/>
          <w:sz w:val="22"/>
          <w:szCs w:val="22"/>
        </w:rPr>
      </w:pPr>
    </w:p>
    <w:p w14:paraId="034397E8" w14:textId="77777777" w:rsidR="009121B4" w:rsidRPr="00887CBB" w:rsidRDefault="009121B4" w:rsidP="009121B4">
      <w:pPr>
        <w:widowControl w:val="0"/>
        <w:tabs>
          <w:tab w:val="right" w:pos="9356"/>
        </w:tabs>
        <w:suppressAutoHyphens/>
        <w:autoSpaceDE w:val="0"/>
        <w:jc w:val="center"/>
        <w:rPr>
          <w:rFonts w:ascii="Calibri" w:hAnsi="Calibri" w:cs="Arial"/>
          <w:sz w:val="22"/>
          <w:szCs w:val="22"/>
        </w:rPr>
      </w:pPr>
    </w:p>
    <w:p w14:paraId="53275AB3" w14:textId="77777777" w:rsidR="009121B4" w:rsidRPr="00887CBB" w:rsidRDefault="009121B4" w:rsidP="009121B4">
      <w:pPr>
        <w:autoSpaceDE w:val="0"/>
        <w:autoSpaceDN w:val="0"/>
        <w:adjustRightInd w:val="0"/>
        <w:jc w:val="center"/>
        <w:rPr>
          <w:rFonts w:ascii="Calibri" w:hAnsi="Calibri" w:cs="Calibri"/>
          <w:b/>
          <w:sz w:val="22"/>
          <w:szCs w:val="22"/>
          <w:u w:val="single"/>
        </w:rPr>
      </w:pPr>
      <w:r w:rsidRPr="00887CBB">
        <w:rPr>
          <w:rFonts w:ascii="Calibri" w:hAnsi="Calibri" w:cs="Calibri"/>
          <w:b/>
          <w:sz w:val="22"/>
          <w:szCs w:val="22"/>
          <w:u w:val="single"/>
        </w:rPr>
        <w:t>ZASADY ŚRODOWISKOWE DLA FIRM ZEWNĘTRZNYCH</w:t>
      </w:r>
    </w:p>
    <w:p w14:paraId="27CF6072" w14:textId="77777777" w:rsidR="009121B4" w:rsidRPr="00887CBB" w:rsidRDefault="009121B4" w:rsidP="009121B4">
      <w:pPr>
        <w:autoSpaceDE w:val="0"/>
        <w:autoSpaceDN w:val="0"/>
        <w:adjustRightInd w:val="0"/>
        <w:rPr>
          <w:rFonts w:ascii="Calibri" w:hAnsi="Calibri" w:cs="Calibri"/>
          <w:sz w:val="22"/>
          <w:szCs w:val="22"/>
        </w:rPr>
      </w:pPr>
    </w:p>
    <w:p w14:paraId="59B3B09B"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związany/ nie związany* umową ze Szpitalem odpowiedzialny jest za przestrzeganie na terenie Szpitala Uniwersyteckiego nr 1 im. dr. A. Jurasza w Bydgoszczy, aktualnie obowiązujących przepisów prawnych w zakresie ochrony środowiska oraz wymagań określonych w systemie zarządzania środowiskiem wg ISO 14001.</w:t>
      </w:r>
    </w:p>
    <w:p w14:paraId="5D8B172E" w14:textId="77777777" w:rsidR="009121B4" w:rsidRPr="00887CBB" w:rsidRDefault="009121B4" w:rsidP="009121B4">
      <w:pPr>
        <w:autoSpaceDE w:val="0"/>
        <w:autoSpaceDN w:val="0"/>
        <w:adjustRightInd w:val="0"/>
        <w:ind w:left="714"/>
        <w:jc w:val="both"/>
        <w:rPr>
          <w:rFonts w:ascii="Calibri" w:hAnsi="Calibri" w:cs="Calibri"/>
          <w:sz w:val="20"/>
          <w:szCs w:val="20"/>
        </w:rPr>
      </w:pPr>
    </w:p>
    <w:p w14:paraId="3C0516A1"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w razie wytwarzania odpadów, jest zobowiązany do postępowania określonego zgodnie z aktualnie obowiązującymi aktami prawnymi.</w:t>
      </w:r>
    </w:p>
    <w:p w14:paraId="2A41ECF1" w14:textId="77777777" w:rsidR="009121B4" w:rsidRPr="00887CBB" w:rsidRDefault="009121B4" w:rsidP="009121B4">
      <w:pPr>
        <w:rPr>
          <w:rFonts w:ascii="Calibri" w:hAnsi="Calibri" w:cs="Calibri"/>
        </w:rPr>
      </w:pPr>
    </w:p>
    <w:p w14:paraId="3E2B93D8"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 zobowiązany jest przed rozpoczęciem prac remontowo-budowlanych /modernizacyjnych* do ustawienia oznakowanego kontenera z koniecznością jego opróżniania po każdym zapełnieniu na koszt własny.</w:t>
      </w:r>
    </w:p>
    <w:p w14:paraId="28D3AB73" w14:textId="77777777" w:rsidR="009121B4" w:rsidRPr="00887CBB" w:rsidRDefault="009121B4" w:rsidP="009121B4">
      <w:pPr>
        <w:autoSpaceDE w:val="0"/>
        <w:autoSpaceDN w:val="0"/>
        <w:adjustRightInd w:val="0"/>
        <w:jc w:val="both"/>
        <w:rPr>
          <w:rFonts w:ascii="Calibri" w:hAnsi="Calibri" w:cs="Calibri"/>
          <w:sz w:val="20"/>
          <w:szCs w:val="20"/>
        </w:rPr>
      </w:pPr>
    </w:p>
    <w:p w14:paraId="5B65166B" w14:textId="77777777" w:rsidR="009121B4" w:rsidRPr="00887CBB" w:rsidRDefault="009121B4" w:rsidP="00EB0D9F">
      <w:pPr>
        <w:numPr>
          <w:ilvl w:val="0"/>
          <w:numId w:val="104"/>
        </w:numPr>
        <w:autoSpaceDE w:val="0"/>
        <w:autoSpaceDN w:val="0"/>
        <w:adjustRightInd w:val="0"/>
        <w:ind w:left="426" w:hanging="426"/>
        <w:jc w:val="both"/>
        <w:rPr>
          <w:rFonts w:ascii="Calibri" w:hAnsi="Calibri" w:cs="Calibri"/>
          <w:sz w:val="20"/>
          <w:szCs w:val="20"/>
        </w:rPr>
      </w:pPr>
      <w:r w:rsidRPr="00887CBB">
        <w:rPr>
          <w:rFonts w:ascii="Calibri" w:hAnsi="Calibri" w:cs="Calibri"/>
          <w:sz w:val="20"/>
          <w:szCs w:val="20"/>
        </w:rPr>
        <w:t xml:space="preserve">Na terenie Szpitala Wykonawcy </w:t>
      </w:r>
      <w:r w:rsidRPr="00887CBB">
        <w:rPr>
          <w:rFonts w:ascii="Calibri" w:hAnsi="Calibri" w:cs="Calibri"/>
          <w:b/>
          <w:bCs/>
          <w:sz w:val="20"/>
          <w:szCs w:val="20"/>
        </w:rPr>
        <w:t>nie wolno:</w:t>
      </w:r>
    </w:p>
    <w:p w14:paraId="5019F730"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spalać odpadów;</w:t>
      </w:r>
    </w:p>
    <w:p w14:paraId="0F2CD0FF"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wrzucać wytworzonych odpadów do kontenera Zleceniodawcy (chyba, że umowa stanowi inaczej);</w:t>
      </w:r>
    </w:p>
    <w:p w14:paraId="455A70F9"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składować odpadów bezpośrednio na ziemi powstających w wyniku świadczenia usług, które mogłyby powodować skażenie gruntu, wody lub powietrza;</w:t>
      </w:r>
    </w:p>
    <w:p w14:paraId="39ACCBF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myć pojazdów i sprzętu;</w:t>
      </w:r>
    </w:p>
    <w:p w14:paraId="351A5FF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przechowywać zapasów paliwa i tankować pojazdów;</w:t>
      </w:r>
    </w:p>
    <w:p w14:paraId="4FE10D6E"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wylewać jakichkolwiek substancji do kanalizacji lub do gleby;</w:t>
      </w:r>
    </w:p>
    <w:p w14:paraId="07CD085C" w14:textId="77777777" w:rsidR="009121B4" w:rsidRPr="00887CBB" w:rsidRDefault="009121B4" w:rsidP="00EB0D9F">
      <w:pPr>
        <w:numPr>
          <w:ilvl w:val="0"/>
          <w:numId w:val="99"/>
        </w:numPr>
        <w:autoSpaceDE w:val="0"/>
        <w:autoSpaceDN w:val="0"/>
        <w:adjustRightInd w:val="0"/>
        <w:ind w:hanging="357"/>
        <w:jc w:val="both"/>
        <w:rPr>
          <w:rFonts w:ascii="Calibri" w:hAnsi="Calibri" w:cs="Calibri"/>
          <w:sz w:val="20"/>
          <w:szCs w:val="20"/>
        </w:rPr>
      </w:pPr>
      <w:r w:rsidRPr="00887CBB">
        <w:rPr>
          <w:rFonts w:ascii="Calibri" w:hAnsi="Calibri" w:cs="Calibri"/>
          <w:sz w:val="20"/>
          <w:szCs w:val="20"/>
        </w:rPr>
        <w:t>negatywnie oddziaływać na środowisko, stosując maszyny, czy narzędzia pracy emitujące do atmosfery ponadnormatywny poziom hałasu.</w:t>
      </w:r>
    </w:p>
    <w:p w14:paraId="5FC66B44" w14:textId="77777777" w:rsidR="009121B4" w:rsidRPr="00887CBB" w:rsidRDefault="009121B4" w:rsidP="009121B4">
      <w:pPr>
        <w:autoSpaceDE w:val="0"/>
        <w:autoSpaceDN w:val="0"/>
        <w:adjustRightInd w:val="0"/>
        <w:ind w:left="1083"/>
        <w:jc w:val="both"/>
        <w:rPr>
          <w:rFonts w:ascii="Calibri" w:hAnsi="Calibri" w:cs="Calibri"/>
          <w:sz w:val="20"/>
          <w:szCs w:val="20"/>
        </w:rPr>
      </w:pPr>
    </w:p>
    <w:p w14:paraId="5A0DF23C"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 xml:space="preserve">Wykonawca w przypadku zniszczenia trawników i </w:t>
      </w:r>
      <w:proofErr w:type="spellStart"/>
      <w:r w:rsidRPr="00887CBB">
        <w:rPr>
          <w:rFonts w:ascii="Calibri" w:hAnsi="Calibri" w:cs="Calibri"/>
          <w:sz w:val="20"/>
          <w:szCs w:val="20"/>
        </w:rPr>
        <w:t>zadrzewień</w:t>
      </w:r>
      <w:proofErr w:type="spellEnd"/>
      <w:r w:rsidRPr="00887CBB">
        <w:rPr>
          <w:rFonts w:ascii="Calibri" w:hAnsi="Calibri" w:cs="Calibri"/>
          <w:sz w:val="20"/>
          <w:szCs w:val="20"/>
        </w:rPr>
        <w:t xml:space="preserve"> zobowiązany jest do przywrócenia ich stanu pierwotnego.</w:t>
      </w:r>
    </w:p>
    <w:p w14:paraId="6412BC2A" w14:textId="77777777" w:rsidR="009121B4" w:rsidRPr="00887CBB" w:rsidRDefault="009121B4" w:rsidP="009121B4">
      <w:pPr>
        <w:autoSpaceDE w:val="0"/>
        <w:autoSpaceDN w:val="0"/>
        <w:adjustRightInd w:val="0"/>
        <w:ind w:left="426"/>
        <w:jc w:val="both"/>
        <w:rPr>
          <w:rFonts w:ascii="Calibri" w:hAnsi="Calibri" w:cs="Calibri"/>
          <w:sz w:val="20"/>
          <w:szCs w:val="20"/>
        </w:rPr>
      </w:pPr>
    </w:p>
    <w:p w14:paraId="3DC98554"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 może składować niezbędne do wykonywania robót materiały, tylko w miejscach wyznaczonych i uzgodnionych z osobą nadzorującą prace ze strony szpitala.</w:t>
      </w:r>
    </w:p>
    <w:p w14:paraId="770CBAD5"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3E687CFB"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 przypadku wystąpienia sytuacji niebezpiecznej lub awarii środowiskowej, każdorazowo Wykonawca/Usługodawca/Dostawca zobowiązany jest przerwać pracę i natychmiast podjąć działania minimalizujące skażenie środowiska oraz powiadomić o zdarzeniu osobę nadzorującą wykonanie umowy z ramienia Szpitala oraz starszego specjalistę ds. ochrony środowiska tel. 52/585-41-84 lub kierownika Działu Utrzymania Infrastruktury tel. 607506869.</w:t>
      </w:r>
    </w:p>
    <w:p w14:paraId="498F8FE9"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2390B89C"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Wykonawca/Usługodawca/Dostawca zobowiązany jest przeprowadzić szkolenie wśród podległych pracowników wykonujących usługę, w zakresie wymienionych powyżej zasad środowiskowych, przed przystąpieniem do prac.</w:t>
      </w:r>
    </w:p>
    <w:p w14:paraId="0206FFC8" w14:textId="77777777" w:rsidR="009121B4" w:rsidRPr="00887CBB" w:rsidRDefault="009121B4" w:rsidP="009121B4">
      <w:pPr>
        <w:autoSpaceDE w:val="0"/>
        <w:autoSpaceDN w:val="0"/>
        <w:adjustRightInd w:val="0"/>
        <w:ind w:left="720"/>
        <w:jc w:val="both"/>
        <w:rPr>
          <w:rFonts w:ascii="Calibri" w:hAnsi="Calibri" w:cs="Calibri"/>
          <w:sz w:val="20"/>
          <w:szCs w:val="20"/>
        </w:rPr>
      </w:pPr>
    </w:p>
    <w:p w14:paraId="618F5D97" w14:textId="77777777" w:rsidR="009121B4" w:rsidRPr="00887CBB" w:rsidRDefault="009121B4" w:rsidP="00EB0D9F">
      <w:pPr>
        <w:numPr>
          <w:ilvl w:val="0"/>
          <w:numId w:val="104"/>
        </w:numPr>
        <w:autoSpaceDE w:val="0"/>
        <w:autoSpaceDN w:val="0"/>
        <w:adjustRightInd w:val="0"/>
        <w:ind w:left="284" w:hanging="284"/>
        <w:jc w:val="both"/>
        <w:rPr>
          <w:rFonts w:ascii="Calibri" w:hAnsi="Calibri" w:cs="Calibri"/>
          <w:sz w:val="20"/>
          <w:szCs w:val="20"/>
        </w:rPr>
      </w:pPr>
      <w:r w:rsidRPr="00887CBB">
        <w:rPr>
          <w:rFonts w:ascii="Calibri" w:hAnsi="Calibri" w:cs="Calibri"/>
          <w:sz w:val="20"/>
          <w:szCs w:val="20"/>
        </w:rPr>
        <w:t>W przypadku jakichkolwiek wątpliwości wynikających z powyższych zasad środowiskowych należy kontaktować się ze starszym specjalistą ds. ochrony środowiska tel. 52/585-41-84.</w:t>
      </w:r>
    </w:p>
    <w:p w14:paraId="54066411" w14:textId="77777777" w:rsidR="009121B4" w:rsidRPr="00887CBB" w:rsidRDefault="009121B4" w:rsidP="009121B4">
      <w:pPr>
        <w:autoSpaceDE w:val="0"/>
        <w:autoSpaceDN w:val="0"/>
        <w:adjustRightInd w:val="0"/>
        <w:ind w:left="426"/>
        <w:jc w:val="both"/>
        <w:rPr>
          <w:rFonts w:ascii="Calibri" w:hAnsi="Calibri" w:cs="Calibri"/>
          <w:sz w:val="16"/>
          <w:szCs w:val="16"/>
        </w:rPr>
      </w:pPr>
    </w:p>
    <w:p w14:paraId="1439B479" w14:textId="77777777" w:rsidR="009121B4" w:rsidRPr="00887CBB" w:rsidRDefault="009121B4" w:rsidP="009121B4">
      <w:pPr>
        <w:autoSpaceDE w:val="0"/>
        <w:autoSpaceDN w:val="0"/>
        <w:adjustRightInd w:val="0"/>
        <w:ind w:left="426"/>
        <w:jc w:val="both"/>
        <w:rPr>
          <w:rFonts w:ascii="Calibri" w:hAnsi="Calibri" w:cs="Calibri"/>
          <w:sz w:val="20"/>
          <w:szCs w:val="20"/>
        </w:rPr>
      </w:pPr>
      <w:r w:rsidRPr="00887CBB">
        <w:rPr>
          <w:rFonts w:ascii="Calibri" w:hAnsi="Calibri" w:cs="Calibri"/>
          <w:sz w:val="16"/>
          <w:szCs w:val="16"/>
        </w:rPr>
        <w:t>* niepotrzebne skreślić</w:t>
      </w:r>
    </w:p>
    <w:p w14:paraId="04CD46B3"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w:t>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p>
    <w:p w14:paraId="521DF21B"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t>..................................................................................</w:t>
      </w:r>
    </w:p>
    <w:p w14:paraId="61DDCEAC" w14:textId="77777777" w:rsidR="009121B4" w:rsidRPr="00887CBB" w:rsidRDefault="009121B4" w:rsidP="009121B4">
      <w:pPr>
        <w:rPr>
          <w:rFonts w:ascii="Calibri" w:hAnsi="Calibri" w:cs="Calibri"/>
          <w:sz w:val="20"/>
          <w:szCs w:val="20"/>
        </w:rPr>
      </w:pPr>
      <w:r w:rsidRPr="00887CBB">
        <w:rPr>
          <w:rFonts w:ascii="Calibri" w:hAnsi="Calibri" w:cs="Calibri"/>
          <w:sz w:val="20"/>
          <w:szCs w:val="20"/>
        </w:rPr>
        <w:tab/>
      </w:r>
      <w:r w:rsidRPr="00887CBB">
        <w:rPr>
          <w:rFonts w:ascii="Calibri" w:hAnsi="Calibri" w:cs="Calibri"/>
          <w:sz w:val="20"/>
          <w:szCs w:val="20"/>
        </w:rPr>
        <w:tab/>
      </w:r>
      <w:r w:rsidRPr="00887CBB">
        <w:rPr>
          <w:rFonts w:ascii="Calibri" w:hAnsi="Calibri" w:cs="Calibri"/>
          <w:sz w:val="20"/>
          <w:szCs w:val="20"/>
        </w:rPr>
        <w:tab/>
        <w:t xml:space="preserve">              (pieczęć firmy)(data i podpis wykonawcy/usługodawcy/dostawcy)</w:t>
      </w:r>
    </w:p>
    <w:p w14:paraId="154E86A9" w14:textId="77777777" w:rsidR="009121B4" w:rsidRPr="00887CBB" w:rsidRDefault="009121B4" w:rsidP="009121B4">
      <w:pPr>
        <w:widowControl w:val="0"/>
        <w:tabs>
          <w:tab w:val="right" w:pos="9155"/>
        </w:tabs>
        <w:suppressAutoHyphens/>
        <w:autoSpaceDE w:val="0"/>
        <w:jc w:val="right"/>
        <w:rPr>
          <w:rFonts w:ascii="Calibri"/>
          <w:b/>
          <w:bCs/>
          <w:sz w:val="22"/>
          <w:szCs w:val="22"/>
        </w:rPr>
      </w:pPr>
    </w:p>
    <w:p w14:paraId="0090C3A3" w14:textId="77777777" w:rsidR="009121B4" w:rsidRDefault="009121B4" w:rsidP="009121B4">
      <w:pPr>
        <w:widowControl w:val="0"/>
        <w:tabs>
          <w:tab w:val="right" w:pos="9155"/>
        </w:tabs>
        <w:suppressAutoHyphens/>
        <w:autoSpaceDE w:val="0"/>
        <w:jc w:val="right"/>
        <w:rPr>
          <w:rFonts w:ascii="Calibri"/>
          <w:b/>
          <w:bCs/>
          <w:sz w:val="22"/>
          <w:szCs w:val="22"/>
        </w:rPr>
      </w:pPr>
    </w:p>
    <w:p w14:paraId="4CADE735" w14:textId="77777777" w:rsidR="00AB30C0" w:rsidRDefault="00AB30C0" w:rsidP="009121B4">
      <w:pPr>
        <w:widowControl w:val="0"/>
        <w:tabs>
          <w:tab w:val="right" w:pos="9155"/>
        </w:tabs>
        <w:suppressAutoHyphens/>
        <w:autoSpaceDE w:val="0"/>
        <w:jc w:val="right"/>
        <w:rPr>
          <w:rFonts w:ascii="Calibri"/>
          <w:b/>
          <w:bCs/>
          <w:sz w:val="22"/>
          <w:szCs w:val="22"/>
        </w:rPr>
      </w:pPr>
    </w:p>
    <w:p w14:paraId="468BAF6D" w14:textId="77777777" w:rsidR="009121B4" w:rsidRDefault="009121B4" w:rsidP="009121B4">
      <w:pPr>
        <w:widowControl w:val="0"/>
        <w:tabs>
          <w:tab w:val="right" w:pos="9155"/>
        </w:tabs>
        <w:suppressAutoHyphens/>
        <w:autoSpaceDE w:val="0"/>
        <w:jc w:val="right"/>
        <w:rPr>
          <w:rFonts w:ascii="Calibri"/>
          <w:b/>
          <w:bCs/>
          <w:sz w:val="22"/>
          <w:szCs w:val="22"/>
        </w:rPr>
      </w:pPr>
    </w:p>
    <w:p w14:paraId="77D5BF5D" w14:textId="77777777" w:rsidR="00511AE2" w:rsidRDefault="00511AE2" w:rsidP="009121B4">
      <w:pPr>
        <w:widowControl w:val="0"/>
        <w:tabs>
          <w:tab w:val="right" w:pos="9155"/>
        </w:tabs>
        <w:suppressAutoHyphens/>
        <w:autoSpaceDE w:val="0"/>
        <w:jc w:val="right"/>
        <w:rPr>
          <w:rFonts w:ascii="Calibri"/>
          <w:b/>
          <w:bCs/>
          <w:sz w:val="22"/>
          <w:szCs w:val="22"/>
        </w:rPr>
      </w:pPr>
    </w:p>
    <w:p w14:paraId="5E1B39A9" w14:textId="77777777" w:rsidR="009121B4" w:rsidRPr="00AB30C0" w:rsidRDefault="009121B4" w:rsidP="00AB30C0">
      <w:pPr>
        <w:widowControl w:val="0"/>
        <w:tabs>
          <w:tab w:val="right" w:pos="9155"/>
        </w:tabs>
        <w:suppressAutoHyphens/>
        <w:autoSpaceDE w:val="0"/>
        <w:jc w:val="right"/>
        <w:rPr>
          <w:rFonts w:ascii="Calibri"/>
          <w:b/>
          <w:bCs/>
          <w:sz w:val="22"/>
          <w:szCs w:val="22"/>
        </w:rPr>
      </w:pPr>
      <w:r w:rsidRPr="00AB30C0">
        <w:rPr>
          <w:rFonts w:ascii="Calibri"/>
          <w:b/>
          <w:bCs/>
          <w:sz w:val="22"/>
          <w:szCs w:val="22"/>
        </w:rPr>
        <w:lastRenderedPageBreak/>
        <w:t>Za</w:t>
      </w:r>
      <w:r w:rsidRPr="00AB30C0">
        <w:rPr>
          <w:rFonts w:hAnsi="Calibri"/>
          <w:b/>
          <w:bCs/>
          <w:sz w:val="22"/>
          <w:szCs w:val="22"/>
        </w:rPr>
        <w:t>łą</w:t>
      </w:r>
      <w:r w:rsidRPr="00AB30C0">
        <w:rPr>
          <w:rFonts w:ascii="Calibri"/>
          <w:b/>
          <w:bCs/>
          <w:sz w:val="22"/>
          <w:szCs w:val="22"/>
        </w:rPr>
        <w:t>cznik Nr 2</w:t>
      </w:r>
      <w:r w:rsidR="00AB30C0" w:rsidRPr="00AB30C0">
        <w:rPr>
          <w:rFonts w:ascii="Calibri"/>
          <w:b/>
          <w:bCs/>
          <w:sz w:val="22"/>
          <w:szCs w:val="22"/>
        </w:rPr>
        <w:t xml:space="preserve"> </w:t>
      </w:r>
      <w:r w:rsidRPr="00AB30C0">
        <w:rPr>
          <w:rFonts w:ascii="Calibri"/>
          <w:sz w:val="22"/>
          <w:szCs w:val="22"/>
        </w:rPr>
        <w:t>do umowy</w:t>
      </w:r>
    </w:p>
    <w:p w14:paraId="557FF15E" w14:textId="77777777" w:rsidR="009121B4" w:rsidRPr="00887CBB" w:rsidRDefault="009121B4" w:rsidP="009121B4">
      <w:pPr>
        <w:widowControl w:val="0"/>
        <w:tabs>
          <w:tab w:val="right" w:pos="9356"/>
        </w:tabs>
        <w:suppressAutoHyphens/>
        <w:autoSpaceDE w:val="0"/>
        <w:jc w:val="center"/>
        <w:rPr>
          <w:rFonts w:ascii="Calibri" w:hAnsi="Calibri" w:cs="Arial"/>
          <w:sz w:val="22"/>
          <w:szCs w:val="22"/>
        </w:rPr>
      </w:pPr>
      <w:r w:rsidRPr="00887CBB">
        <w:rPr>
          <w:rFonts w:ascii="Calibri" w:eastAsia="Calibri" w:hAnsi="Calibri" w:cs="Calibri"/>
          <w:sz w:val="22"/>
          <w:szCs w:val="22"/>
        </w:rPr>
        <w:tab/>
      </w:r>
      <w:r w:rsidRPr="00887CBB">
        <w:rPr>
          <w:rFonts w:ascii="Calibri" w:eastAsia="Calibri" w:hAnsi="Calibri" w:cs="Calibri"/>
          <w:sz w:val="22"/>
          <w:szCs w:val="22"/>
        </w:rPr>
        <w:tab/>
      </w:r>
      <w:r w:rsidR="00AB30C0" w:rsidRPr="00887CBB">
        <w:rPr>
          <w:rFonts w:ascii="Calibri" w:hAnsi="Calibri" w:cs="Arial"/>
          <w:sz w:val="22"/>
          <w:szCs w:val="22"/>
        </w:rPr>
        <w:t xml:space="preserve"> </w:t>
      </w:r>
    </w:p>
    <w:p w14:paraId="285B8F59" w14:textId="77777777" w:rsidR="009121B4" w:rsidRPr="00887CBB" w:rsidRDefault="009121B4" w:rsidP="009121B4">
      <w:pPr>
        <w:shd w:val="clear" w:color="auto" w:fill="FFFFFF"/>
        <w:ind w:right="62"/>
        <w:jc w:val="center"/>
        <w:rPr>
          <w:rFonts w:ascii="Calibri" w:eastAsia="Calibri" w:hAnsi="Calibri" w:cs="Calibri"/>
          <w:b/>
          <w:bCs/>
        </w:rPr>
      </w:pPr>
      <w:r w:rsidRPr="00887CBB">
        <w:rPr>
          <w:rFonts w:ascii="Calibri"/>
          <w:b/>
          <w:bCs/>
        </w:rPr>
        <w:t>ZOBOWI</w:t>
      </w:r>
      <w:r w:rsidRPr="00887CBB">
        <w:rPr>
          <w:rFonts w:hAnsi="Calibri"/>
          <w:b/>
          <w:bCs/>
        </w:rPr>
        <w:t>Ą</w:t>
      </w:r>
      <w:r w:rsidRPr="00887CBB">
        <w:rPr>
          <w:rFonts w:ascii="Calibri"/>
          <w:b/>
          <w:bCs/>
        </w:rPr>
        <w:t>ZANIE</w:t>
      </w:r>
    </w:p>
    <w:p w14:paraId="5B9707E5" w14:textId="77777777" w:rsidR="009121B4" w:rsidRPr="00887CBB" w:rsidRDefault="009121B4" w:rsidP="009121B4">
      <w:pPr>
        <w:shd w:val="clear" w:color="auto" w:fill="FFFFFF"/>
        <w:ind w:right="62"/>
        <w:jc w:val="center"/>
        <w:rPr>
          <w:rFonts w:ascii="Calibri" w:eastAsia="Calibri" w:hAnsi="Calibri" w:cs="Calibri"/>
          <w:b/>
          <w:bCs/>
        </w:rPr>
      </w:pPr>
      <w:r w:rsidRPr="00887CBB">
        <w:rPr>
          <w:rFonts w:ascii="Calibri"/>
          <w:b/>
          <w:bCs/>
        </w:rPr>
        <w:t>DO ZACHOWANIA POUFNO</w:t>
      </w:r>
      <w:r w:rsidRPr="00887CBB">
        <w:rPr>
          <w:rFonts w:hAnsi="Calibri"/>
          <w:b/>
          <w:bCs/>
        </w:rPr>
        <w:t>Ś</w:t>
      </w:r>
      <w:r w:rsidRPr="00887CBB">
        <w:rPr>
          <w:rFonts w:ascii="Calibri"/>
          <w:b/>
          <w:bCs/>
        </w:rPr>
        <w:t>CI</w:t>
      </w:r>
    </w:p>
    <w:p w14:paraId="4C16CFBB" w14:textId="77777777" w:rsidR="009121B4" w:rsidRPr="00887CBB" w:rsidRDefault="009121B4" w:rsidP="009121B4">
      <w:pPr>
        <w:shd w:val="clear" w:color="auto" w:fill="FFFFFF"/>
        <w:ind w:right="62"/>
        <w:jc w:val="center"/>
        <w:rPr>
          <w:rFonts w:ascii="Calibri" w:eastAsia="Calibri" w:hAnsi="Calibri" w:cs="Calibri"/>
        </w:rPr>
      </w:pPr>
      <w:r w:rsidRPr="00887CBB">
        <w:rPr>
          <w:rFonts w:ascii="Calibri"/>
        </w:rPr>
        <w:t>wykonuj</w:t>
      </w:r>
      <w:r w:rsidRPr="00887CBB">
        <w:rPr>
          <w:rFonts w:hAnsi="Calibri"/>
        </w:rPr>
        <w:t>ą</w:t>
      </w:r>
      <w:r w:rsidRPr="00887CBB">
        <w:rPr>
          <w:rFonts w:ascii="Calibri"/>
        </w:rPr>
        <w:t>cego zlecenie lub zadanie na rzecz Szpitala na podstawie umowy/</w:t>
      </w:r>
      <w:r w:rsidRPr="00887CBB">
        <w:rPr>
          <w:rFonts w:ascii="Calibri"/>
          <w:strike/>
        </w:rPr>
        <w:t>zlecenia</w:t>
      </w:r>
    </w:p>
    <w:p w14:paraId="222C1639" w14:textId="77777777" w:rsidR="009121B4" w:rsidRPr="00887CBB" w:rsidRDefault="009121B4" w:rsidP="009121B4">
      <w:pPr>
        <w:shd w:val="clear" w:color="auto" w:fill="FFFFFF"/>
        <w:ind w:right="62"/>
        <w:jc w:val="center"/>
        <w:rPr>
          <w:rFonts w:ascii="Calibri" w:eastAsia="Calibri" w:hAnsi="Calibri" w:cs="Calibri"/>
        </w:rPr>
      </w:pPr>
    </w:p>
    <w:p w14:paraId="105D41A8" w14:textId="77777777" w:rsidR="009121B4" w:rsidRPr="00887CBB" w:rsidRDefault="009121B4" w:rsidP="009121B4">
      <w:pPr>
        <w:shd w:val="clear" w:color="auto" w:fill="FFFFFF"/>
        <w:ind w:right="62"/>
        <w:jc w:val="right"/>
        <w:rPr>
          <w:rFonts w:ascii="Calibri" w:eastAsia="Calibri" w:hAnsi="Calibri" w:cs="Calibri"/>
        </w:rPr>
      </w:pPr>
      <w:r w:rsidRPr="00887CBB">
        <w:rPr>
          <w:rFonts w:ascii="Calibri" w:eastAsia="Calibri" w:hAnsi="Calibri" w:cs="Calibri"/>
        </w:rPr>
        <w:t>…….</w:t>
      </w:r>
      <w:r w:rsidRPr="00887CBB">
        <w:rPr>
          <w:rFonts w:ascii="Calibri"/>
        </w:rPr>
        <w:t>.......................</w:t>
      </w:r>
    </w:p>
    <w:p w14:paraId="64AC7F4E" w14:textId="77777777" w:rsidR="009121B4" w:rsidRPr="00887CBB" w:rsidRDefault="009121B4" w:rsidP="009121B4">
      <w:pPr>
        <w:shd w:val="clear" w:color="auto" w:fill="FFFFFF"/>
        <w:ind w:right="62"/>
        <w:jc w:val="right"/>
        <w:rPr>
          <w:rFonts w:ascii="Calibri" w:eastAsia="Calibri" w:hAnsi="Calibri" w:cs="Calibri"/>
          <w:sz w:val="16"/>
          <w:szCs w:val="16"/>
        </w:rPr>
      </w:pPr>
      <w:r w:rsidRPr="00887CBB">
        <w:rPr>
          <w:rFonts w:ascii="Calibri"/>
          <w:sz w:val="16"/>
          <w:szCs w:val="16"/>
        </w:rPr>
        <w:t xml:space="preserve"> (miejscowo</w:t>
      </w:r>
      <w:r w:rsidRPr="00887CBB">
        <w:rPr>
          <w:rFonts w:hAnsi="Calibri"/>
          <w:sz w:val="16"/>
          <w:szCs w:val="16"/>
        </w:rPr>
        <w:t>ść</w:t>
      </w:r>
      <w:r w:rsidRPr="00887CBB">
        <w:rPr>
          <w:rFonts w:ascii="Calibri"/>
          <w:sz w:val="16"/>
          <w:szCs w:val="16"/>
        </w:rPr>
        <w:t>, data)</w:t>
      </w:r>
    </w:p>
    <w:p w14:paraId="489CB2CB"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hAnsi="Calibri"/>
          <w:sz w:val="16"/>
          <w:szCs w:val="16"/>
        </w:rPr>
        <w:t>……………………………………………</w:t>
      </w:r>
    </w:p>
    <w:p w14:paraId="3E83FF52"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ascii="Calibri"/>
          <w:sz w:val="16"/>
          <w:szCs w:val="16"/>
        </w:rPr>
        <w:t xml:space="preserve">  (imi</w:t>
      </w:r>
      <w:r w:rsidRPr="00887CBB">
        <w:rPr>
          <w:rFonts w:hAnsi="Calibri"/>
          <w:sz w:val="16"/>
          <w:szCs w:val="16"/>
        </w:rPr>
        <w:t>ę</w:t>
      </w:r>
      <w:r w:rsidRPr="00887CBB">
        <w:rPr>
          <w:rFonts w:hAnsi="Calibri"/>
          <w:sz w:val="16"/>
          <w:szCs w:val="16"/>
        </w:rPr>
        <w:t xml:space="preserve"> </w:t>
      </w:r>
      <w:r w:rsidRPr="00887CBB">
        <w:rPr>
          <w:rFonts w:ascii="Calibri"/>
          <w:sz w:val="16"/>
          <w:szCs w:val="16"/>
        </w:rPr>
        <w:t>i nazwisko oraz nazwa firmy)</w:t>
      </w:r>
    </w:p>
    <w:p w14:paraId="68E6C401" w14:textId="77777777" w:rsidR="009121B4" w:rsidRPr="00887CBB" w:rsidRDefault="009121B4" w:rsidP="009121B4">
      <w:pPr>
        <w:shd w:val="clear" w:color="auto" w:fill="FFFFFF"/>
        <w:ind w:right="62"/>
        <w:jc w:val="both"/>
        <w:rPr>
          <w:rFonts w:ascii="Calibri" w:eastAsia="Calibri" w:hAnsi="Calibri" w:cs="Calibri"/>
          <w:sz w:val="16"/>
          <w:szCs w:val="16"/>
        </w:rPr>
      </w:pPr>
    </w:p>
    <w:p w14:paraId="77FA44AF" w14:textId="77777777" w:rsidR="009121B4" w:rsidRPr="00887CBB" w:rsidRDefault="009121B4" w:rsidP="009121B4">
      <w:pPr>
        <w:shd w:val="clear" w:color="auto" w:fill="FFFFFF"/>
        <w:ind w:right="62"/>
        <w:jc w:val="both"/>
        <w:rPr>
          <w:rFonts w:ascii="Calibri" w:eastAsia="Calibri" w:hAnsi="Calibri" w:cs="Calibri"/>
          <w:sz w:val="16"/>
          <w:szCs w:val="16"/>
        </w:rPr>
      </w:pPr>
    </w:p>
    <w:p w14:paraId="5729E41C"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hAnsi="Calibri"/>
          <w:sz w:val="16"/>
          <w:szCs w:val="16"/>
        </w:rPr>
        <w:t>……………………………………………</w:t>
      </w:r>
    </w:p>
    <w:p w14:paraId="7D20EDCB" w14:textId="77777777" w:rsidR="009121B4" w:rsidRPr="00887CBB" w:rsidRDefault="009121B4" w:rsidP="009121B4">
      <w:pPr>
        <w:shd w:val="clear" w:color="auto" w:fill="FFFFFF"/>
        <w:ind w:right="62"/>
        <w:jc w:val="both"/>
        <w:rPr>
          <w:rFonts w:ascii="Calibri" w:eastAsia="Calibri" w:hAnsi="Calibri" w:cs="Calibri"/>
          <w:sz w:val="16"/>
          <w:szCs w:val="16"/>
        </w:rPr>
      </w:pPr>
      <w:r w:rsidRPr="00887CBB">
        <w:rPr>
          <w:rFonts w:ascii="Calibri"/>
          <w:sz w:val="16"/>
          <w:szCs w:val="16"/>
        </w:rPr>
        <w:t xml:space="preserve">         (adres lub siedziba)</w:t>
      </w:r>
    </w:p>
    <w:p w14:paraId="734F8CF7" w14:textId="77777777" w:rsidR="009121B4" w:rsidRPr="00887CBB" w:rsidRDefault="009121B4" w:rsidP="009121B4">
      <w:pPr>
        <w:shd w:val="clear" w:color="auto" w:fill="FFFFFF"/>
        <w:ind w:right="62"/>
        <w:jc w:val="both"/>
        <w:rPr>
          <w:rFonts w:ascii="Calibri" w:eastAsia="Calibri" w:hAnsi="Calibri" w:cs="Calibri"/>
        </w:rPr>
      </w:pPr>
    </w:p>
    <w:p w14:paraId="4DDFC243" w14:textId="77777777" w:rsidR="009121B4" w:rsidRPr="00887CBB" w:rsidRDefault="009121B4" w:rsidP="009121B4">
      <w:pPr>
        <w:shd w:val="clear" w:color="auto" w:fill="FFFFFF"/>
        <w:ind w:right="62"/>
        <w:jc w:val="center"/>
        <w:rPr>
          <w:rFonts w:ascii="Calibri" w:eastAsia="Calibri" w:hAnsi="Calibri" w:cs="Calibri"/>
          <w:b/>
          <w:bCs/>
          <w:sz w:val="22"/>
          <w:szCs w:val="22"/>
        </w:rPr>
      </w:pPr>
      <w:r w:rsidRPr="00887CBB">
        <w:rPr>
          <w:rFonts w:ascii="Calibri"/>
          <w:b/>
          <w:bCs/>
          <w:sz w:val="22"/>
          <w:szCs w:val="22"/>
        </w:rPr>
        <w:t>Zobowi</w:t>
      </w:r>
      <w:r w:rsidRPr="00887CBB">
        <w:rPr>
          <w:rFonts w:hAnsi="Calibri"/>
          <w:b/>
          <w:bCs/>
          <w:sz w:val="22"/>
          <w:szCs w:val="22"/>
        </w:rPr>
        <w:t>ą</w:t>
      </w:r>
      <w:r w:rsidRPr="00887CBB">
        <w:rPr>
          <w:rFonts w:ascii="Calibri"/>
          <w:b/>
          <w:bCs/>
          <w:sz w:val="22"/>
          <w:szCs w:val="22"/>
        </w:rPr>
        <w:t>zanie</w:t>
      </w:r>
    </w:p>
    <w:p w14:paraId="1C2C58C9" w14:textId="77777777" w:rsidR="009121B4" w:rsidRPr="00887CBB" w:rsidRDefault="009121B4" w:rsidP="009121B4">
      <w:pPr>
        <w:shd w:val="clear" w:color="auto" w:fill="FFFFFF"/>
        <w:ind w:right="62"/>
        <w:jc w:val="center"/>
        <w:rPr>
          <w:rFonts w:ascii="Calibri" w:eastAsia="Calibri" w:hAnsi="Calibri" w:cs="Calibri"/>
          <w:b/>
          <w:bCs/>
          <w:sz w:val="22"/>
          <w:szCs w:val="22"/>
        </w:rPr>
      </w:pPr>
    </w:p>
    <w:p w14:paraId="6C56E5B1" w14:textId="77777777" w:rsidR="009121B4" w:rsidRPr="00887CBB" w:rsidRDefault="009121B4" w:rsidP="00EB0D9F">
      <w:pPr>
        <w:widowControl w:val="0"/>
        <w:numPr>
          <w:ilvl w:val="0"/>
          <w:numId w:val="105"/>
        </w:numPr>
        <w:shd w:val="clear" w:color="auto" w:fill="FFFFFF"/>
        <w:ind w:right="62"/>
        <w:contextualSpacing/>
        <w:jc w:val="both"/>
        <w:rPr>
          <w:rFonts w:ascii="Calibri" w:eastAsia="Calibri" w:hAnsi="Calibri" w:cs="Calibri"/>
          <w:sz w:val="22"/>
          <w:szCs w:val="22"/>
        </w:rPr>
      </w:pPr>
      <w:r w:rsidRPr="00887CBB">
        <w:rPr>
          <w:rFonts w:ascii="Calibri" w:hAnsi="Calibri"/>
          <w:sz w:val="22"/>
          <w:szCs w:val="22"/>
        </w:rPr>
        <w:t xml:space="preserve">Zobowiązuję się do zachowania tajemnicy w odniesieniu do danych i informacji uzyskanych w z związku z pracami realizowanymi na rzecz Szpitala Uniwersyteckiego nr 1 im. dr A. Jurasza w Bydgoszczy, do których dostęp jest uzasadniony w związku z realizacją zlecenia (zadania) na podstawie </w:t>
      </w:r>
      <w:r w:rsidRPr="00887CBB">
        <w:rPr>
          <w:rFonts w:ascii="Calibri" w:hAnsi="Calibri"/>
          <w:strike/>
          <w:sz w:val="22"/>
          <w:szCs w:val="22"/>
        </w:rPr>
        <w:t>zlecenia</w:t>
      </w:r>
      <w:r w:rsidRPr="00887CBB">
        <w:rPr>
          <w:rFonts w:ascii="Calibri" w:hAnsi="Calibri"/>
          <w:sz w:val="22"/>
          <w:szCs w:val="22"/>
        </w:rPr>
        <w:t>/ umowy *) Nr SU/K/NLZ-2/……/</w:t>
      </w:r>
      <w:r w:rsidR="00AB30C0">
        <w:rPr>
          <w:rFonts w:ascii="Calibri" w:hAnsi="Calibri"/>
          <w:sz w:val="22"/>
          <w:szCs w:val="22"/>
        </w:rPr>
        <w:t>20</w:t>
      </w:r>
      <w:r w:rsidRPr="00887CBB">
        <w:rPr>
          <w:rFonts w:ascii="Calibri" w:hAnsi="Calibri"/>
          <w:sz w:val="22"/>
          <w:szCs w:val="22"/>
        </w:rPr>
        <w:t>/W z dnia …..20</w:t>
      </w:r>
      <w:r w:rsidR="00AB30C0">
        <w:rPr>
          <w:rFonts w:ascii="Calibri" w:hAnsi="Calibri"/>
          <w:sz w:val="22"/>
          <w:szCs w:val="22"/>
        </w:rPr>
        <w:t>20</w:t>
      </w:r>
      <w:r w:rsidRPr="00887CBB">
        <w:rPr>
          <w:rFonts w:ascii="Calibri" w:hAnsi="Calibri"/>
          <w:sz w:val="22"/>
          <w:szCs w:val="22"/>
        </w:rPr>
        <w:t>r</w:t>
      </w:r>
    </w:p>
    <w:p w14:paraId="5CB6ACDD" w14:textId="77777777" w:rsidR="009121B4" w:rsidRPr="00887CBB" w:rsidRDefault="009121B4" w:rsidP="009121B4">
      <w:pPr>
        <w:widowControl w:val="0"/>
        <w:shd w:val="clear" w:color="auto" w:fill="FFFFFF"/>
        <w:ind w:left="360" w:right="62"/>
        <w:jc w:val="both"/>
        <w:rPr>
          <w:rFonts w:ascii="Calibri" w:hAnsi="Calibri"/>
          <w:sz w:val="22"/>
          <w:szCs w:val="22"/>
        </w:rPr>
      </w:pPr>
      <w:r w:rsidRPr="00887CBB">
        <w:rPr>
          <w:rFonts w:ascii="Calibri" w:hAnsi="Calibri"/>
          <w:sz w:val="22"/>
          <w:szCs w:val="22"/>
        </w:rPr>
        <w:t xml:space="preserve">Przedmiotem </w:t>
      </w:r>
      <w:r w:rsidRPr="00887CBB">
        <w:rPr>
          <w:rFonts w:ascii="Calibri" w:hAnsi="Calibri"/>
          <w:strike/>
          <w:sz w:val="22"/>
          <w:szCs w:val="22"/>
        </w:rPr>
        <w:t>zlecenia</w:t>
      </w:r>
      <w:r w:rsidRPr="00887CBB">
        <w:rPr>
          <w:rFonts w:ascii="Calibri" w:hAnsi="Calibri"/>
          <w:sz w:val="22"/>
          <w:szCs w:val="22"/>
        </w:rPr>
        <w:t xml:space="preserve">/umowy jest: </w:t>
      </w:r>
      <w:r w:rsidR="00AB30C0">
        <w:rPr>
          <w:rFonts w:ascii="Calibri" w:hAnsi="Calibri"/>
          <w:sz w:val="22"/>
          <w:szCs w:val="22"/>
        </w:rPr>
        <w:t>dostawa łóżek szpitalnych elektrycznych.</w:t>
      </w:r>
    </w:p>
    <w:p w14:paraId="671273F9" w14:textId="77777777" w:rsidR="009121B4" w:rsidRPr="00887CBB" w:rsidRDefault="009121B4" w:rsidP="009121B4">
      <w:pPr>
        <w:widowControl w:val="0"/>
        <w:shd w:val="clear" w:color="auto" w:fill="FFFFFF"/>
        <w:ind w:left="360" w:right="62"/>
        <w:jc w:val="both"/>
        <w:rPr>
          <w:rFonts w:ascii="Calibri" w:eastAsia="Calibri" w:hAnsi="Calibri" w:cs="Calibri"/>
          <w:sz w:val="22"/>
          <w:szCs w:val="22"/>
        </w:rPr>
      </w:pPr>
      <w:r w:rsidRPr="00887CBB">
        <w:rPr>
          <w:rFonts w:ascii="Calibri" w:hAnsi="Calibri"/>
          <w:sz w:val="22"/>
          <w:szCs w:val="22"/>
        </w:rPr>
        <w:t xml:space="preserve">Zakres informacji objętych tajemnicą określono w </w:t>
      </w:r>
      <w:r w:rsidRPr="00887CBB">
        <w:rPr>
          <w:rFonts w:ascii="Calibri" w:hAnsi="Calibri"/>
          <w:strike/>
          <w:sz w:val="22"/>
          <w:szCs w:val="22"/>
        </w:rPr>
        <w:t>zleceniu</w:t>
      </w:r>
      <w:r w:rsidRPr="00887CBB">
        <w:rPr>
          <w:rFonts w:ascii="Calibri" w:hAnsi="Calibri"/>
          <w:sz w:val="22"/>
          <w:szCs w:val="22"/>
        </w:rPr>
        <w:t>/ umowie *).</w:t>
      </w:r>
    </w:p>
    <w:p w14:paraId="49F8018E"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 xml:space="preserve">Niniejsze zobowiązanie stanowi integralną część wyżej wymienionej umowy/ </w:t>
      </w:r>
      <w:r w:rsidRPr="00887CBB">
        <w:rPr>
          <w:rFonts w:ascii="Calibri" w:hAnsi="Calibri"/>
          <w:strike/>
          <w:sz w:val="22"/>
          <w:szCs w:val="22"/>
        </w:rPr>
        <w:t xml:space="preserve">zlecenia </w:t>
      </w:r>
      <w:r w:rsidRPr="00887CBB">
        <w:rPr>
          <w:rFonts w:ascii="Calibri" w:hAnsi="Calibri"/>
          <w:sz w:val="22"/>
          <w:szCs w:val="22"/>
        </w:rPr>
        <w:t>*).</w:t>
      </w:r>
    </w:p>
    <w:p w14:paraId="4A608638"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Przyjmuję do wiadomości, że naruszenie przeze mnie tajemnicy w odniesieniu do informacji i danych stanowiących  własność Szpitala Uniwersyteckiego nr 1 im. dr A. Jurasza w Bydgoszczy będzie stanowić podstawę odpowiedzialności na zasadach określonych w powszechnie obowiązujących przepisach prawa.</w:t>
      </w:r>
    </w:p>
    <w:p w14:paraId="7409DFD1" w14:textId="77777777" w:rsidR="009121B4" w:rsidRPr="00887CBB" w:rsidRDefault="009121B4" w:rsidP="00EB0D9F">
      <w:pPr>
        <w:widowControl w:val="0"/>
        <w:numPr>
          <w:ilvl w:val="0"/>
          <w:numId w:val="105"/>
        </w:numPr>
        <w:shd w:val="clear" w:color="auto" w:fill="FFFFFF"/>
        <w:ind w:left="393" w:right="62" w:hanging="393"/>
        <w:contextualSpacing/>
        <w:jc w:val="both"/>
        <w:rPr>
          <w:rFonts w:ascii="Calibri" w:eastAsia="Calibri" w:hAnsi="Calibri" w:cs="Calibri"/>
          <w:sz w:val="22"/>
          <w:szCs w:val="22"/>
        </w:rPr>
      </w:pPr>
      <w:r w:rsidRPr="00887CBB">
        <w:rPr>
          <w:rFonts w:ascii="Calibri" w:hAnsi="Calibri"/>
          <w:sz w:val="22"/>
          <w:szCs w:val="22"/>
        </w:rPr>
        <w:t>W związku z realizowanym zleceniem zobowiązuje się:</w:t>
      </w:r>
    </w:p>
    <w:p w14:paraId="39DC4E16"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kopiować oraz w żadnej innej formie nie powielać danych udostępnionych na nośnikach papierowych, elektronicznych lub dyskach wewnętrznych,</w:t>
      </w:r>
    </w:p>
    <w:p w14:paraId="53AC70E4"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przekazywać w formie ustnej ani elektronicznej informacji na temat realizowanej umowy/zlecenia stronom i osobom trzecim,</w:t>
      </w:r>
    </w:p>
    <w:p w14:paraId="1973BEEF"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14:paraId="0870A414" w14:textId="77777777" w:rsidR="009121B4" w:rsidRPr="00887CBB" w:rsidRDefault="009121B4" w:rsidP="00EB0D9F">
      <w:pPr>
        <w:widowControl w:val="0"/>
        <w:numPr>
          <w:ilvl w:val="0"/>
          <w:numId w:val="103"/>
        </w:numPr>
        <w:shd w:val="clear" w:color="auto" w:fill="FFFFFF"/>
        <w:autoSpaceDE w:val="0"/>
        <w:autoSpaceDN w:val="0"/>
        <w:adjustRightInd w:val="0"/>
        <w:ind w:left="709" w:right="62" w:hanging="283"/>
        <w:jc w:val="both"/>
        <w:rPr>
          <w:rFonts w:ascii="Calibri" w:hAnsi="Calibri"/>
          <w:sz w:val="22"/>
          <w:szCs w:val="22"/>
        </w:rPr>
      </w:pPr>
      <w:r w:rsidRPr="00887CBB">
        <w:rPr>
          <w:rFonts w:ascii="Calibri" w:hAnsi="Calibri"/>
          <w:sz w:val="22"/>
          <w:szCs w:val="22"/>
        </w:rPr>
        <w:t>nie wykorzystywać danych dla własnych celów dla osiągnięcia jakiejkolwiek korzyści majątkowych lub osobistych, bez uzyskania pisemnej zgody upoważnionego pracownika Szpitala.</w:t>
      </w:r>
    </w:p>
    <w:p w14:paraId="64535128" w14:textId="77777777" w:rsidR="009121B4" w:rsidRPr="00887CBB" w:rsidRDefault="009121B4" w:rsidP="00EB0D9F">
      <w:pPr>
        <w:widowControl w:val="0"/>
        <w:numPr>
          <w:ilvl w:val="0"/>
          <w:numId w:val="106"/>
        </w:numPr>
        <w:shd w:val="clear" w:color="auto" w:fill="FFFFFF"/>
        <w:autoSpaceDE w:val="0"/>
        <w:autoSpaceDN w:val="0"/>
        <w:adjustRightInd w:val="0"/>
        <w:spacing w:line="276" w:lineRule="auto"/>
        <w:ind w:left="426" w:right="62" w:hanging="426"/>
        <w:jc w:val="both"/>
        <w:rPr>
          <w:rFonts w:ascii="Calibri" w:hAnsi="Calibri"/>
          <w:sz w:val="22"/>
          <w:szCs w:val="22"/>
        </w:rPr>
      </w:pPr>
      <w:r w:rsidRPr="00887CBB">
        <w:rPr>
          <w:rFonts w:ascii="Calibri" w:hAnsi="Calibri"/>
          <w:sz w:val="22"/>
          <w:szCs w:val="22"/>
        </w:rPr>
        <w:t xml:space="preserve">Wykonawca ponosi pełną odpowiedzialność za naruszenie integralności danych w tym </w:t>
      </w:r>
      <w:r w:rsidRPr="00887CBB">
        <w:rPr>
          <w:rFonts w:ascii="Calibri" w:hAnsi="Calibri"/>
          <w:sz w:val="22"/>
          <w:szCs w:val="22"/>
        </w:rPr>
        <w:br/>
        <w:t>w szczególności za ich utratę.</w:t>
      </w:r>
    </w:p>
    <w:p w14:paraId="6B5D46B7" w14:textId="77777777" w:rsidR="009121B4" w:rsidRPr="00887CBB" w:rsidRDefault="009121B4" w:rsidP="009121B4">
      <w:pPr>
        <w:widowControl w:val="0"/>
        <w:shd w:val="clear" w:color="auto" w:fill="FFFFFF"/>
        <w:spacing w:line="276" w:lineRule="auto"/>
        <w:ind w:left="735" w:right="62"/>
        <w:jc w:val="both"/>
        <w:rPr>
          <w:rFonts w:ascii="Calibri" w:eastAsia="Calibri" w:hAnsi="Calibri" w:cs="Calibri"/>
          <w:sz w:val="22"/>
          <w:szCs w:val="22"/>
        </w:rPr>
      </w:pPr>
    </w:p>
    <w:p w14:paraId="746EDCDA" w14:textId="77777777" w:rsidR="009121B4" w:rsidRPr="00887CBB" w:rsidRDefault="009121B4" w:rsidP="009121B4">
      <w:pPr>
        <w:shd w:val="clear" w:color="auto" w:fill="FFFFFF"/>
        <w:ind w:right="62"/>
        <w:jc w:val="both"/>
        <w:rPr>
          <w:rFonts w:ascii="Calibri" w:eastAsia="Calibri" w:hAnsi="Calibri" w:cs="Calibri"/>
          <w:sz w:val="20"/>
          <w:szCs w:val="20"/>
        </w:rPr>
      </w:pPr>
      <w:r w:rsidRPr="00887CBB">
        <w:rPr>
          <w:rFonts w:ascii="Calibri" w:hAnsi="Calibri"/>
          <w:sz w:val="20"/>
          <w:szCs w:val="20"/>
        </w:rPr>
        <w:t>*) niepotrzebne skreślić</w:t>
      </w:r>
    </w:p>
    <w:p w14:paraId="5C1B997F" w14:textId="77777777" w:rsidR="009121B4" w:rsidRPr="00887CBB" w:rsidRDefault="009121B4" w:rsidP="009121B4">
      <w:pPr>
        <w:shd w:val="clear" w:color="auto" w:fill="FFFFFF"/>
        <w:ind w:left="6480" w:right="62"/>
        <w:jc w:val="both"/>
        <w:rPr>
          <w:rFonts w:ascii="Calibri" w:eastAsia="Calibri" w:hAnsi="Calibri" w:cs="Calibri"/>
          <w:sz w:val="16"/>
          <w:szCs w:val="16"/>
        </w:rPr>
      </w:pPr>
      <w:r w:rsidRPr="00887CBB">
        <w:rPr>
          <w:rFonts w:hAnsi="Calibri"/>
          <w:sz w:val="16"/>
          <w:szCs w:val="16"/>
        </w:rPr>
        <w:t>……………………………………</w:t>
      </w:r>
    </w:p>
    <w:p w14:paraId="29DC722F" w14:textId="77777777" w:rsidR="009121B4" w:rsidRPr="00887CBB" w:rsidRDefault="009121B4" w:rsidP="009121B4">
      <w:pPr>
        <w:shd w:val="clear" w:color="auto" w:fill="FFFFFF"/>
        <w:ind w:left="6480" w:right="62"/>
        <w:jc w:val="both"/>
        <w:rPr>
          <w:rFonts w:ascii="Calibri" w:eastAsia="Calibri" w:hAnsi="Calibri" w:cs="Calibri"/>
          <w:sz w:val="16"/>
          <w:szCs w:val="16"/>
        </w:rPr>
      </w:pPr>
      <w:r w:rsidRPr="00887CBB">
        <w:rPr>
          <w:rFonts w:ascii="Calibri"/>
          <w:sz w:val="16"/>
          <w:szCs w:val="16"/>
        </w:rPr>
        <w:t xml:space="preserve">        czytelny podpis </w:t>
      </w:r>
    </w:p>
    <w:p w14:paraId="09152EC6" w14:textId="77777777" w:rsidR="009121B4" w:rsidRPr="00887CBB" w:rsidRDefault="009121B4" w:rsidP="009121B4">
      <w:pPr>
        <w:shd w:val="clear" w:color="auto" w:fill="FFFFFF"/>
        <w:ind w:right="62"/>
        <w:jc w:val="right"/>
        <w:rPr>
          <w:rFonts w:ascii="Calibri" w:eastAsia="Calibri" w:hAnsi="Calibri" w:cs="Calibri"/>
          <w:sz w:val="16"/>
          <w:szCs w:val="16"/>
        </w:rPr>
      </w:pPr>
      <w:r w:rsidRPr="00887CBB">
        <w:rPr>
          <w:rFonts w:ascii="Calibri"/>
          <w:sz w:val="16"/>
          <w:szCs w:val="16"/>
        </w:rPr>
        <w:t>(imi</w:t>
      </w:r>
      <w:r w:rsidRPr="00887CBB">
        <w:rPr>
          <w:rFonts w:hAnsi="Calibri"/>
          <w:sz w:val="16"/>
          <w:szCs w:val="16"/>
        </w:rPr>
        <w:t>ę</w:t>
      </w:r>
      <w:r w:rsidRPr="00887CBB">
        <w:rPr>
          <w:rFonts w:hAnsi="Calibri"/>
          <w:sz w:val="16"/>
          <w:szCs w:val="16"/>
        </w:rPr>
        <w:t xml:space="preserve"> </w:t>
      </w:r>
      <w:r w:rsidRPr="00887CBB">
        <w:rPr>
          <w:rFonts w:ascii="Calibri"/>
          <w:sz w:val="16"/>
          <w:szCs w:val="16"/>
        </w:rPr>
        <w:t>i nazwisko wykonawcy/osoby reprezentuj</w:t>
      </w:r>
      <w:r w:rsidRPr="00887CBB">
        <w:rPr>
          <w:rFonts w:hAnsi="Calibri"/>
          <w:sz w:val="16"/>
          <w:szCs w:val="16"/>
        </w:rPr>
        <w:t>ą</w:t>
      </w:r>
      <w:r w:rsidRPr="00887CBB">
        <w:rPr>
          <w:rFonts w:ascii="Calibri"/>
          <w:sz w:val="16"/>
          <w:szCs w:val="16"/>
        </w:rPr>
        <w:t>cej kontrahenta)</w:t>
      </w:r>
    </w:p>
    <w:p w14:paraId="0CB0102A" w14:textId="77777777" w:rsidR="009121B4" w:rsidRPr="00887CBB" w:rsidRDefault="009121B4" w:rsidP="009121B4">
      <w:pPr>
        <w:rPr>
          <w:rFonts w:ascii="Calibri" w:hAnsi="Calibri" w:cs="Arial"/>
          <w:sz w:val="22"/>
          <w:szCs w:val="22"/>
        </w:rPr>
      </w:pPr>
    </w:p>
    <w:p w14:paraId="5968D181" w14:textId="77777777" w:rsidR="009121B4" w:rsidRPr="00887CBB" w:rsidRDefault="009121B4" w:rsidP="009121B4">
      <w:pPr>
        <w:widowControl w:val="0"/>
        <w:tabs>
          <w:tab w:val="left" w:pos="567"/>
        </w:tabs>
        <w:suppressAutoHyphens/>
        <w:autoSpaceDE w:val="0"/>
        <w:rPr>
          <w:rFonts w:ascii="Calibri" w:hAnsi="Calibri" w:cs="Arial"/>
          <w:bCs/>
          <w:color w:val="FF0000"/>
          <w:sz w:val="22"/>
          <w:szCs w:val="22"/>
        </w:rPr>
      </w:pPr>
    </w:p>
    <w:p w14:paraId="253A2F30" w14:textId="77777777" w:rsidR="009121B4" w:rsidRPr="00887CBB" w:rsidRDefault="009121B4" w:rsidP="009121B4">
      <w:pPr>
        <w:widowControl w:val="0"/>
        <w:tabs>
          <w:tab w:val="right" w:pos="9356"/>
        </w:tabs>
        <w:suppressAutoHyphens/>
        <w:autoSpaceDE w:val="0"/>
        <w:jc w:val="both"/>
        <w:rPr>
          <w:rFonts w:ascii="Calibri" w:hAnsi="Calibri" w:cs="Arial"/>
          <w:sz w:val="18"/>
          <w:szCs w:val="18"/>
        </w:rPr>
      </w:pPr>
      <w:r w:rsidRPr="00887CBB">
        <w:rPr>
          <w:rFonts w:ascii="Calibri" w:hAnsi="Calibri" w:cs="Arial"/>
          <w:sz w:val="18"/>
          <w:szCs w:val="18"/>
        </w:rPr>
        <w:tab/>
      </w:r>
    </w:p>
    <w:p w14:paraId="4430F870" w14:textId="77777777" w:rsidR="009121B4" w:rsidRPr="00887CBB" w:rsidRDefault="009121B4" w:rsidP="009121B4">
      <w:pPr>
        <w:widowControl w:val="0"/>
        <w:tabs>
          <w:tab w:val="left" w:pos="567"/>
        </w:tabs>
        <w:suppressAutoHyphens/>
        <w:autoSpaceDE w:val="0"/>
        <w:rPr>
          <w:rFonts w:ascii="Calibri" w:hAnsi="Calibri" w:cs="Arial"/>
          <w:bCs/>
          <w:sz w:val="20"/>
          <w:szCs w:val="20"/>
        </w:rPr>
      </w:pPr>
    </w:p>
    <w:p w14:paraId="25B7BCC7" w14:textId="77777777" w:rsidR="009121B4" w:rsidRPr="00887CBB" w:rsidRDefault="009121B4" w:rsidP="009121B4">
      <w:pPr>
        <w:widowControl w:val="0"/>
        <w:tabs>
          <w:tab w:val="left" w:pos="567"/>
        </w:tabs>
        <w:suppressAutoHyphens/>
        <w:autoSpaceDE w:val="0"/>
        <w:rPr>
          <w:rFonts w:ascii="Calibri" w:hAnsi="Calibri" w:cs="Arial"/>
          <w:bCs/>
          <w:sz w:val="20"/>
          <w:szCs w:val="20"/>
        </w:rPr>
      </w:pPr>
    </w:p>
    <w:p w14:paraId="14D1DAD7" w14:textId="77777777" w:rsidR="009121B4" w:rsidRDefault="009121B4" w:rsidP="009121B4">
      <w:pPr>
        <w:widowControl w:val="0"/>
        <w:tabs>
          <w:tab w:val="left" w:pos="57"/>
          <w:tab w:val="right" w:pos="9360"/>
        </w:tabs>
        <w:suppressAutoHyphens/>
        <w:autoSpaceDE w:val="0"/>
        <w:jc w:val="both"/>
        <w:rPr>
          <w:rFonts w:ascii="Calibri" w:hAnsi="Calibri" w:cs="Arial"/>
          <w:sz w:val="22"/>
          <w:szCs w:val="22"/>
        </w:rPr>
      </w:pPr>
    </w:p>
    <w:p w14:paraId="51C51497" w14:textId="77777777" w:rsidR="00AB30C0" w:rsidRDefault="00AB30C0" w:rsidP="009121B4">
      <w:pPr>
        <w:widowControl w:val="0"/>
        <w:tabs>
          <w:tab w:val="left" w:pos="57"/>
          <w:tab w:val="right" w:pos="9360"/>
        </w:tabs>
        <w:suppressAutoHyphens/>
        <w:autoSpaceDE w:val="0"/>
        <w:jc w:val="both"/>
        <w:rPr>
          <w:rFonts w:ascii="Calibri" w:hAnsi="Calibri" w:cs="Arial"/>
          <w:sz w:val="22"/>
          <w:szCs w:val="22"/>
        </w:rPr>
      </w:pPr>
    </w:p>
    <w:p w14:paraId="10B3BE53" w14:textId="77777777" w:rsidR="00AB30C0" w:rsidRPr="00887CBB" w:rsidRDefault="00AB30C0" w:rsidP="009121B4">
      <w:pPr>
        <w:widowControl w:val="0"/>
        <w:tabs>
          <w:tab w:val="left" w:pos="57"/>
          <w:tab w:val="right" w:pos="9360"/>
        </w:tabs>
        <w:suppressAutoHyphens/>
        <w:autoSpaceDE w:val="0"/>
        <w:jc w:val="both"/>
        <w:rPr>
          <w:rFonts w:ascii="Calibri" w:hAnsi="Calibri" w:cs="Arial"/>
          <w:sz w:val="22"/>
          <w:szCs w:val="22"/>
        </w:rPr>
      </w:pPr>
    </w:p>
    <w:p w14:paraId="5A9924FB" w14:textId="77777777" w:rsidR="009121B4" w:rsidRPr="00AB30C0" w:rsidRDefault="009121B4" w:rsidP="00AB30C0">
      <w:pPr>
        <w:widowControl w:val="0"/>
        <w:tabs>
          <w:tab w:val="right" w:pos="9155"/>
        </w:tabs>
        <w:suppressAutoHyphens/>
        <w:autoSpaceDE w:val="0"/>
        <w:jc w:val="right"/>
        <w:rPr>
          <w:rFonts w:ascii="Calibri" w:eastAsia="Calibri" w:hAnsi="Calibri" w:cs="Calibri"/>
          <w:b/>
          <w:bCs/>
          <w:sz w:val="22"/>
          <w:szCs w:val="22"/>
        </w:rPr>
      </w:pPr>
      <w:r w:rsidRPr="00AB30C0">
        <w:rPr>
          <w:rFonts w:ascii="Calibri"/>
          <w:b/>
          <w:bCs/>
          <w:sz w:val="22"/>
          <w:szCs w:val="22"/>
        </w:rPr>
        <w:lastRenderedPageBreak/>
        <w:t>Za</w:t>
      </w:r>
      <w:r w:rsidRPr="00AB30C0">
        <w:rPr>
          <w:rFonts w:hAnsi="Calibri"/>
          <w:b/>
          <w:bCs/>
          <w:sz w:val="22"/>
          <w:szCs w:val="22"/>
        </w:rPr>
        <w:t>łą</w:t>
      </w:r>
      <w:r w:rsidRPr="00AB30C0">
        <w:rPr>
          <w:rFonts w:ascii="Calibri"/>
          <w:b/>
          <w:bCs/>
          <w:sz w:val="22"/>
          <w:szCs w:val="22"/>
        </w:rPr>
        <w:t>cznik Nr 3</w:t>
      </w:r>
      <w:r w:rsidR="00AB30C0" w:rsidRPr="00AB30C0">
        <w:rPr>
          <w:rFonts w:ascii="Calibri" w:eastAsia="Calibri" w:hAnsi="Calibri" w:cs="Calibri"/>
          <w:b/>
          <w:bCs/>
          <w:sz w:val="22"/>
          <w:szCs w:val="22"/>
        </w:rPr>
        <w:t xml:space="preserve"> </w:t>
      </w:r>
      <w:r w:rsidRPr="00AB30C0">
        <w:rPr>
          <w:rFonts w:ascii="Calibri"/>
          <w:sz w:val="22"/>
          <w:szCs w:val="22"/>
        </w:rPr>
        <w:t>do umowy</w:t>
      </w:r>
    </w:p>
    <w:p w14:paraId="402C9F2E" w14:textId="77777777" w:rsidR="00AB30C0" w:rsidRDefault="00AB30C0" w:rsidP="009121B4">
      <w:pPr>
        <w:jc w:val="center"/>
        <w:rPr>
          <w:rFonts w:ascii="Calibri" w:hAnsi="Calibri" w:cs="Arial"/>
          <w:sz w:val="22"/>
          <w:szCs w:val="22"/>
        </w:rPr>
      </w:pPr>
    </w:p>
    <w:p w14:paraId="0AE37411" w14:textId="77777777" w:rsidR="009121B4" w:rsidRPr="00887CBB" w:rsidRDefault="009121B4" w:rsidP="009121B4">
      <w:pPr>
        <w:jc w:val="center"/>
        <w:rPr>
          <w:rFonts w:ascii="Calibri" w:hAnsi="Calibri" w:cs="Calibri"/>
          <w:b/>
          <w:sz w:val="28"/>
        </w:rPr>
      </w:pPr>
      <w:r w:rsidRPr="00887CBB">
        <w:rPr>
          <w:rFonts w:ascii="Calibri" w:hAnsi="Calibri" w:cs="Calibri"/>
          <w:b/>
          <w:sz w:val="28"/>
        </w:rPr>
        <w:t>BEZPIECZEŃSTWA I HIGIENY PRACY DLA FIRM ZEWNĘTRZNYCH</w:t>
      </w:r>
    </w:p>
    <w:p w14:paraId="52E8672C" w14:textId="77777777" w:rsidR="009121B4" w:rsidRPr="00887CBB" w:rsidRDefault="009121B4" w:rsidP="009121B4">
      <w:pPr>
        <w:jc w:val="center"/>
        <w:rPr>
          <w:rFonts w:ascii="Calibri" w:hAnsi="Calibri" w:cs="Calibri"/>
          <w:b/>
          <w:sz w:val="28"/>
          <w:szCs w:val="28"/>
          <w:u w:val="single"/>
        </w:rPr>
      </w:pPr>
    </w:p>
    <w:p w14:paraId="38CAE943" w14:textId="77777777" w:rsidR="009121B4" w:rsidRPr="00887CBB" w:rsidRDefault="009121B4" w:rsidP="009121B4">
      <w:pPr>
        <w:jc w:val="center"/>
        <w:rPr>
          <w:rFonts w:ascii="Calibri" w:hAnsi="Calibri" w:cs="Calibri"/>
          <w:sz w:val="28"/>
          <w:szCs w:val="28"/>
          <w:u w:val="single"/>
        </w:rPr>
      </w:pPr>
      <w:r w:rsidRPr="00887CBB">
        <w:rPr>
          <w:rFonts w:ascii="Calibri" w:hAnsi="Calibri" w:cs="Calibri"/>
          <w:b/>
          <w:sz w:val="28"/>
          <w:szCs w:val="28"/>
          <w:u w:val="single"/>
        </w:rPr>
        <w:t>Szpital przekazuje firmie zewnętrznej informacje</w:t>
      </w:r>
      <w:r w:rsidRPr="00887CBB">
        <w:rPr>
          <w:rFonts w:ascii="Calibri" w:hAnsi="Calibri" w:cs="Calibri"/>
          <w:b/>
          <w:sz w:val="28"/>
          <w:szCs w:val="28"/>
        </w:rPr>
        <w:t>:</w:t>
      </w:r>
    </w:p>
    <w:p w14:paraId="5B6386DB" w14:textId="77777777" w:rsidR="009121B4" w:rsidRPr="00887CBB" w:rsidRDefault="009121B4" w:rsidP="00EB0D9F">
      <w:pPr>
        <w:numPr>
          <w:ilvl w:val="0"/>
          <w:numId w:val="100"/>
        </w:numPr>
        <w:spacing w:after="160" w:line="259" w:lineRule="auto"/>
        <w:jc w:val="both"/>
        <w:rPr>
          <w:rFonts w:ascii="Calibri" w:hAnsi="Calibri" w:cs="Calibri"/>
        </w:rPr>
      </w:pPr>
      <w:r w:rsidRPr="00887CBB">
        <w:rPr>
          <w:rFonts w:ascii="Calibri" w:hAnsi="Calibri" w:cs="Calibri"/>
        </w:rPr>
        <w:t>o czynnikach szkodliwych, uciążliwych dla zdrowia, o pracach szczególnie  niebezpiecznych i innych zagrożeniach,  występujących w szpitalu, np.</w:t>
      </w:r>
    </w:p>
    <w:p w14:paraId="14395F65"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fizyczne</w:t>
      </w:r>
      <w:r w:rsidRPr="00887CBB">
        <w:rPr>
          <w:rFonts w:ascii="Calibri" w:hAnsi="Calibri" w:cs="Calibri"/>
        </w:rPr>
        <w:t>: pole elektromagnetyczne w.cz./pole-EM, promieniowanie jonizujące, promieniowanie laserowe, mikroklimat gorący, hałas, dźwiganie, transport pacjentów.</w:t>
      </w:r>
    </w:p>
    <w:p w14:paraId="780D6561"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 chemiczne</w:t>
      </w:r>
      <w:r w:rsidRPr="00887CBB">
        <w:rPr>
          <w:rFonts w:ascii="Calibri" w:hAnsi="Calibri" w:cs="Calibri"/>
        </w:rPr>
        <w:t>: anestetyki, tlenek etylenu, formaldehyd, środki dezynfekcyjne, ksyleny, cytostatyki,</w:t>
      </w:r>
    </w:p>
    <w:p w14:paraId="34F72337"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biologiczne</w:t>
      </w:r>
      <w:r w:rsidRPr="00887CBB">
        <w:rPr>
          <w:rFonts w:ascii="Calibri" w:hAnsi="Calibri" w:cs="Calibri"/>
        </w:rPr>
        <w:t>: możliwość zakażenia wirusem WZW typu B, C, HIV/AIDS, prątkiem gruźlicy, innymi chorobami zakaźnymi,</w:t>
      </w:r>
    </w:p>
    <w:p w14:paraId="080EBAE4"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inne zagrożenia</w:t>
      </w:r>
      <w:r w:rsidRPr="00887CBB">
        <w:rPr>
          <w:rFonts w:ascii="Calibri" w:hAnsi="Calibri" w:cs="Calibri"/>
        </w:rPr>
        <w:t>: praca zmianowa, w porze nocnej, praca na wysokości do 3 m., powyżej 3 m., praca przy monitorze ekranowym.</w:t>
      </w:r>
    </w:p>
    <w:p w14:paraId="3824825D" w14:textId="77777777" w:rsidR="009121B4" w:rsidRPr="00887CBB" w:rsidRDefault="009121B4" w:rsidP="009121B4">
      <w:pPr>
        <w:tabs>
          <w:tab w:val="left" w:pos="5280"/>
        </w:tabs>
        <w:ind w:left="708"/>
        <w:jc w:val="both"/>
        <w:rPr>
          <w:rFonts w:ascii="Calibri" w:hAnsi="Calibri" w:cs="Calibri"/>
        </w:rPr>
      </w:pPr>
    </w:p>
    <w:p w14:paraId="6BA9F2D7" w14:textId="77777777" w:rsidR="009121B4" w:rsidRPr="00887CBB" w:rsidRDefault="009121B4" w:rsidP="009121B4">
      <w:pPr>
        <w:tabs>
          <w:tab w:val="left" w:pos="5280"/>
        </w:tabs>
        <w:ind w:left="360"/>
        <w:jc w:val="both"/>
        <w:rPr>
          <w:rFonts w:ascii="Calibri" w:hAnsi="Calibri" w:cs="Calibri"/>
        </w:rPr>
      </w:pPr>
      <w:r w:rsidRPr="00887CBB">
        <w:rPr>
          <w:rFonts w:ascii="Calibri" w:hAnsi="Calibri" w:cs="Calibri"/>
        </w:rPr>
        <w:t xml:space="preserve">o postępowaniu w przypadku sytuacji zagrażających zdrowiu i życiu pracowników: </w:t>
      </w:r>
    </w:p>
    <w:p w14:paraId="71D5FFC3" w14:textId="77777777" w:rsidR="009121B4" w:rsidRPr="00887CBB" w:rsidRDefault="009121B4" w:rsidP="009121B4">
      <w:pPr>
        <w:tabs>
          <w:tab w:val="left" w:pos="5280"/>
        </w:tabs>
        <w:jc w:val="both"/>
        <w:rPr>
          <w:rFonts w:ascii="Calibri" w:hAnsi="Calibri" w:cs="Calibri"/>
        </w:rPr>
      </w:pPr>
      <w:r w:rsidRPr="00887CBB">
        <w:rPr>
          <w:rFonts w:ascii="Calibri" w:hAnsi="Calibri" w:cs="Calibri"/>
        </w:rPr>
        <w:t xml:space="preserve">            </w:t>
      </w:r>
      <w:r w:rsidRPr="00887CBB">
        <w:rPr>
          <w:rFonts w:ascii="Calibri" w:hAnsi="Calibri" w:cs="Calibri"/>
          <w:b/>
        </w:rPr>
        <w:t xml:space="preserve">udzielanie pierwszej pomocy, nr tel.  wew. </w:t>
      </w:r>
      <w:r w:rsidRPr="00887CBB">
        <w:rPr>
          <w:rFonts w:ascii="Calibri" w:hAnsi="Calibri" w:cs="Calibri"/>
          <w:b/>
          <w:sz w:val="32"/>
          <w:szCs w:val="32"/>
        </w:rPr>
        <w:t>4222</w:t>
      </w:r>
      <w:r w:rsidRPr="00887CBB">
        <w:rPr>
          <w:rFonts w:ascii="Calibri" w:hAnsi="Calibri" w:cs="Calibri"/>
          <w:b/>
        </w:rPr>
        <w:t xml:space="preserve"> </w:t>
      </w:r>
      <w:r w:rsidRPr="00887CBB">
        <w:rPr>
          <w:rFonts w:ascii="Calibri" w:hAnsi="Calibri" w:cs="Calibri"/>
        </w:rPr>
        <w:t>lub 052-585-4333,</w:t>
      </w:r>
    </w:p>
    <w:p w14:paraId="39C1DE24" w14:textId="77777777" w:rsidR="009121B4" w:rsidRPr="00887CBB" w:rsidRDefault="009121B4" w:rsidP="009121B4">
      <w:pPr>
        <w:tabs>
          <w:tab w:val="left" w:pos="5280"/>
        </w:tabs>
        <w:jc w:val="both"/>
        <w:rPr>
          <w:rFonts w:ascii="Calibri" w:hAnsi="Calibri" w:cs="Calibri"/>
        </w:rPr>
      </w:pPr>
    </w:p>
    <w:p w14:paraId="5D73E01F" w14:textId="77777777" w:rsidR="009121B4" w:rsidRPr="00887CBB" w:rsidRDefault="009121B4" w:rsidP="009121B4">
      <w:pPr>
        <w:tabs>
          <w:tab w:val="left" w:pos="5280"/>
        </w:tabs>
        <w:ind w:left="360"/>
        <w:jc w:val="both"/>
        <w:rPr>
          <w:rFonts w:ascii="Calibri" w:hAnsi="Calibri" w:cs="Calibri"/>
        </w:rPr>
      </w:pPr>
      <w:r w:rsidRPr="00887CBB">
        <w:rPr>
          <w:rFonts w:ascii="Calibri" w:hAnsi="Calibri" w:cs="Calibri"/>
        </w:rPr>
        <w:t xml:space="preserve">o zasadach działania w razie pożaru lub innych sytuacji nadzwyczajnych :  </w:t>
      </w:r>
    </w:p>
    <w:p w14:paraId="4169E552"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uruchomić najbliższy ROP (ręczny ostrzegacz pożarowy), </w:t>
      </w:r>
    </w:p>
    <w:p w14:paraId="168F4F63"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powiadomić Straż Pożarną (tel. 998 lub 112), </w:t>
      </w:r>
    </w:p>
    <w:p w14:paraId="12E53F37"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rPr>
        <w:t xml:space="preserve">powiadomić dyspozytora (tel.7766), Inspektora p. </w:t>
      </w:r>
      <w:proofErr w:type="spellStart"/>
      <w:r w:rsidRPr="00887CBB">
        <w:rPr>
          <w:rFonts w:ascii="Calibri" w:hAnsi="Calibri" w:cs="Calibri"/>
        </w:rPr>
        <w:t>poż</w:t>
      </w:r>
      <w:proofErr w:type="spellEnd"/>
      <w:r w:rsidRPr="00887CBB">
        <w:rPr>
          <w:rFonts w:ascii="Calibri" w:hAnsi="Calibri" w:cs="Calibri"/>
        </w:rPr>
        <w:t xml:space="preserve">. (tel. 667652249), </w:t>
      </w:r>
    </w:p>
    <w:p w14:paraId="7FB6E7EF" w14:textId="77777777" w:rsidR="009121B4" w:rsidRPr="00887CBB" w:rsidRDefault="009121B4" w:rsidP="009121B4">
      <w:pPr>
        <w:rPr>
          <w:rFonts w:ascii="Calibri" w:hAnsi="Calibri" w:cs="Calibri"/>
          <w:b/>
          <w:sz w:val="28"/>
          <w:szCs w:val="28"/>
          <w:u w:val="single"/>
        </w:rPr>
      </w:pPr>
    </w:p>
    <w:p w14:paraId="26ECBC8E" w14:textId="77777777" w:rsidR="009121B4" w:rsidRPr="00887CBB" w:rsidRDefault="009121B4" w:rsidP="009121B4">
      <w:pPr>
        <w:rPr>
          <w:rFonts w:ascii="Calibri" w:hAnsi="Calibri" w:cs="Calibri"/>
          <w:b/>
          <w:sz w:val="28"/>
          <w:szCs w:val="28"/>
          <w:u w:val="single"/>
        </w:rPr>
      </w:pPr>
      <w:r w:rsidRPr="00887CBB">
        <w:rPr>
          <w:rFonts w:ascii="Calibri" w:hAnsi="Calibri" w:cs="Calibri"/>
          <w:b/>
          <w:sz w:val="28"/>
          <w:szCs w:val="28"/>
          <w:u w:val="single"/>
        </w:rPr>
        <w:t>Firma zewnętrzna potwierdza, że zapewnia własnym pracownikom:</w:t>
      </w:r>
    </w:p>
    <w:p w14:paraId="630A4975" w14:textId="77777777" w:rsidR="009121B4" w:rsidRPr="00887CBB" w:rsidRDefault="009121B4" w:rsidP="00EB0D9F">
      <w:pPr>
        <w:numPr>
          <w:ilvl w:val="0"/>
          <w:numId w:val="100"/>
        </w:numPr>
        <w:spacing w:line="259" w:lineRule="auto"/>
        <w:jc w:val="both"/>
        <w:rPr>
          <w:rFonts w:ascii="Calibri" w:hAnsi="Calibri" w:cs="Calibri"/>
          <w:b/>
          <w:sz w:val="28"/>
          <w:szCs w:val="28"/>
          <w:u w:val="single"/>
        </w:rPr>
      </w:pPr>
      <w:r w:rsidRPr="00887CBB">
        <w:rPr>
          <w:rFonts w:ascii="Calibri" w:hAnsi="Calibri" w:cs="Calibri"/>
        </w:rPr>
        <w:t>badania lekarskie profilaktyczne,</w:t>
      </w:r>
    </w:p>
    <w:p w14:paraId="1CB0FE59" w14:textId="77777777" w:rsidR="009121B4" w:rsidRPr="00887CBB" w:rsidRDefault="009121B4" w:rsidP="00EB0D9F">
      <w:pPr>
        <w:numPr>
          <w:ilvl w:val="0"/>
          <w:numId w:val="100"/>
        </w:numPr>
        <w:spacing w:line="259" w:lineRule="auto"/>
        <w:jc w:val="both"/>
        <w:rPr>
          <w:rFonts w:ascii="Calibri" w:hAnsi="Calibri" w:cs="Calibri"/>
          <w:b/>
          <w:sz w:val="28"/>
          <w:szCs w:val="28"/>
          <w:u w:val="single"/>
        </w:rPr>
      </w:pPr>
      <w:r w:rsidRPr="00887CBB">
        <w:rPr>
          <w:rFonts w:ascii="Calibri" w:hAnsi="Calibri" w:cs="Calibri"/>
        </w:rPr>
        <w:t>szkolenia w zakresie BHP, szkolenia specjalistyczne, kwalifikacyjne np. przy wykonywaniu prac eksploatacyjnych przy urządzeniach energetycznych,</w:t>
      </w:r>
    </w:p>
    <w:p w14:paraId="4D1A64F0"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wyposażenie w odzież, obuwie robocze oraz środki ochrony indywidualnej,</w:t>
      </w:r>
    </w:p>
    <w:p w14:paraId="089F2568"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zapoznanie z oceną ryzyka zawodowego na wykonywanym stanowisku,</w:t>
      </w:r>
    </w:p>
    <w:p w14:paraId="5C6AAE91" w14:textId="77777777" w:rsidR="009121B4" w:rsidRPr="00887CBB" w:rsidRDefault="009121B4" w:rsidP="00EB0D9F">
      <w:pPr>
        <w:numPr>
          <w:ilvl w:val="0"/>
          <w:numId w:val="100"/>
        </w:numPr>
        <w:spacing w:line="259" w:lineRule="auto"/>
        <w:jc w:val="both"/>
        <w:rPr>
          <w:rFonts w:ascii="Calibri" w:hAnsi="Calibri" w:cs="Calibri"/>
        </w:rPr>
      </w:pPr>
      <w:r w:rsidRPr="00887CBB">
        <w:rPr>
          <w:rFonts w:ascii="Calibri" w:hAnsi="Calibri" w:cs="Calibri"/>
        </w:rPr>
        <w:t xml:space="preserve">zapoznanie z instrukcjami obsługi wykorzystywanych urządzeń, kart charakterystyki stosowanych substancji niebezpiecznych. </w:t>
      </w:r>
    </w:p>
    <w:p w14:paraId="03B7DBD4" w14:textId="77777777" w:rsidR="009121B4" w:rsidRPr="00887CBB" w:rsidRDefault="009121B4" w:rsidP="009121B4">
      <w:pPr>
        <w:ind w:left="4974"/>
        <w:jc w:val="both"/>
        <w:rPr>
          <w:rFonts w:ascii="Calibri" w:hAnsi="Calibri" w:cs="Calibri"/>
          <w:sz w:val="20"/>
          <w:szCs w:val="20"/>
        </w:rPr>
      </w:pPr>
    </w:p>
    <w:p w14:paraId="3F78FDC0" w14:textId="77777777" w:rsidR="009121B4" w:rsidRPr="00887CBB" w:rsidRDefault="009121B4" w:rsidP="009121B4">
      <w:pPr>
        <w:ind w:left="4974"/>
        <w:jc w:val="both"/>
        <w:rPr>
          <w:rFonts w:ascii="Calibri" w:hAnsi="Calibri" w:cs="Calibri"/>
          <w:sz w:val="20"/>
          <w:szCs w:val="20"/>
        </w:rPr>
      </w:pPr>
    </w:p>
    <w:p w14:paraId="1FAB8F43" w14:textId="77777777" w:rsidR="009121B4" w:rsidRPr="00887CBB" w:rsidRDefault="009121B4" w:rsidP="009121B4">
      <w:pPr>
        <w:jc w:val="both"/>
        <w:rPr>
          <w:rFonts w:ascii="Calibri" w:hAnsi="Calibri" w:cs="Calibri"/>
          <w:sz w:val="20"/>
          <w:szCs w:val="20"/>
        </w:rPr>
      </w:pPr>
      <w:r w:rsidRPr="00887CBB">
        <w:rPr>
          <w:rFonts w:ascii="Calibri" w:hAnsi="Calibri" w:cs="Calibri"/>
          <w:sz w:val="20"/>
          <w:szCs w:val="20"/>
        </w:rPr>
        <w:t xml:space="preserve">Przedstawiciel firmy zewnętrznej                                          Przedstawiciel Szpitala </w:t>
      </w:r>
      <w:r>
        <w:rPr>
          <w:rFonts w:ascii="Calibri" w:hAnsi="Calibri" w:cs="Calibri"/>
          <w:sz w:val="20"/>
          <w:szCs w:val="20"/>
        </w:rPr>
        <w:t>U</w:t>
      </w:r>
      <w:r w:rsidRPr="00887CBB">
        <w:rPr>
          <w:rFonts w:ascii="Calibri" w:hAnsi="Calibri" w:cs="Calibri"/>
          <w:sz w:val="20"/>
          <w:szCs w:val="20"/>
        </w:rPr>
        <w:t>niwersyteckiego Nr 1</w:t>
      </w:r>
    </w:p>
    <w:p w14:paraId="13A3AF05" w14:textId="77777777" w:rsidR="009121B4" w:rsidRPr="00887CBB" w:rsidRDefault="009121B4" w:rsidP="009121B4">
      <w:pPr>
        <w:rPr>
          <w:rFonts w:ascii="Calibri" w:hAnsi="Calibri" w:cs="Calibri"/>
          <w:sz w:val="16"/>
          <w:szCs w:val="16"/>
        </w:rPr>
      </w:pPr>
    </w:p>
    <w:p w14:paraId="097E16B5" w14:textId="77777777" w:rsidR="009121B4" w:rsidRPr="00887CBB" w:rsidRDefault="009121B4" w:rsidP="009121B4">
      <w:pPr>
        <w:rPr>
          <w:rFonts w:ascii="Calibri" w:hAnsi="Calibri" w:cs="Calibri"/>
          <w:sz w:val="16"/>
          <w:szCs w:val="16"/>
        </w:rPr>
      </w:pPr>
    </w:p>
    <w:p w14:paraId="4539C098" w14:textId="77777777" w:rsidR="009121B4" w:rsidRPr="00887CBB" w:rsidRDefault="009121B4" w:rsidP="009121B4">
      <w:pPr>
        <w:rPr>
          <w:rFonts w:ascii="Calibri" w:hAnsi="Calibri" w:cs="Calibri"/>
          <w:sz w:val="16"/>
          <w:szCs w:val="16"/>
        </w:rPr>
      </w:pPr>
      <w:r w:rsidRPr="00887CBB">
        <w:rPr>
          <w:rFonts w:ascii="Calibri" w:hAnsi="Calibri" w:cs="Calibri"/>
          <w:sz w:val="16"/>
          <w:szCs w:val="16"/>
        </w:rPr>
        <w:t xml:space="preserve"> ....................................................……….                                                                        ...............................…………………………………………………           </w:t>
      </w:r>
    </w:p>
    <w:p w14:paraId="539E72D1" w14:textId="77777777" w:rsidR="009121B4" w:rsidRPr="00887CBB" w:rsidRDefault="009121B4" w:rsidP="009121B4">
      <w:pPr>
        <w:rPr>
          <w:rFonts w:ascii="Calibri" w:hAnsi="Calibri" w:cs="Calibri"/>
          <w:sz w:val="16"/>
          <w:szCs w:val="16"/>
        </w:rPr>
      </w:pPr>
      <w:r w:rsidRPr="00887CBB">
        <w:rPr>
          <w:rFonts w:ascii="Calibri" w:hAnsi="Calibri" w:cs="Calibri"/>
          <w:sz w:val="16"/>
          <w:szCs w:val="16"/>
        </w:rPr>
        <w:t xml:space="preserve">                            (data i podpis)                                                                                                              (data i podpis)</w:t>
      </w:r>
    </w:p>
    <w:p w14:paraId="00A78F7A" w14:textId="77777777" w:rsidR="009121B4" w:rsidRPr="00887CBB" w:rsidRDefault="009121B4" w:rsidP="009121B4">
      <w:pPr>
        <w:widowControl w:val="0"/>
        <w:tabs>
          <w:tab w:val="left" w:pos="57"/>
          <w:tab w:val="right" w:pos="9360"/>
        </w:tabs>
        <w:suppressAutoHyphens/>
        <w:autoSpaceDE w:val="0"/>
        <w:jc w:val="both"/>
        <w:rPr>
          <w:rFonts w:ascii="Calibri" w:hAnsi="Calibri" w:cs="Calibri"/>
          <w:sz w:val="22"/>
          <w:szCs w:val="22"/>
        </w:rPr>
      </w:pPr>
    </w:p>
    <w:p w14:paraId="3737DCBD" w14:textId="77777777" w:rsidR="009121B4" w:rsidRPr="00887CBB" w:rsidRDefault="009121B4" w:rsidP="009121B4">
      <w:pPr>
        <w:widowControl w:val="0"/>
        <w:tabs>
          <w:tab w:val="right" w:pos="9155"/>
        </w:tabs>
        <w:suppressAutoHyphens/>
        <w:autoSpaceDE w:val="0"/>
        <w:rPr>
          <w:rFonts w:ascii="Calibri" w:hAnsi="Calibri" w:cs="Calibri"/>
          <w:b/>
          <w:bCs/>
          <w:sz w:val="22"/>
          <w:szCs w:val="22"/>
        </w:rPr>
      </w:pPr>
    </w:p>
    <w:p w14:paraId="751C18F2" w14:textId="77777777" w:rsidR="009121B4" w:rsidRPr="00887CBB" w:rsidRDefault="009121B4" w:rsidP="009121B4">
      <w:pPr>
        <w:widowControl w:val="0"/>
        <w:tabs>
          <w:tab w:val="right" w:pos="9155"/>
        </w:tabs>
        <w:suppressAutoHyphens/>
        <w:autoSpaceDE w:val="0"/>
        <w:rPr>
          <w:rFonts w:ascii="Calibri" w:hAnsi="Calibri" w:cs="Calibri"/>
          <w:b/>
          <w:bCs/>
          <w:sz w:val="22"/>
          <w:szCs w:val="22"/>
        </w:rPr>
      </w:pPr>
    </w:p>
    <w:p w14:paraId="51F602DC" w14:textId="77777777" w:rsidR="009121B4" w:rsidRDefault="009121B4" w:rsidP="009121B4">
      <w:pPr>
        <w:widowControl w:val="0"/>
        <w:tabs>
          <w:tab w:val="right" w:pos="9155"/>
        </w:tabs>
        <w:suppressAutoHyphens/>
        <w:autoSpaceDE w:val="0"/>
        <w:jc w:val="right"/>
        <w:rPr>
          <w:rFonts w:ascii="Calibri" w:hAnsi="Calibri" w:cs="Calibri"/>
          <w:b/>
          <w:bCs/>
          <w:sz w:val="22"/>
          <w:szCs w:val="22"/>
        </w:rPr>
      </w:pPr>
    </w:p>
    <w:p w14:paraId="65D89101" w14:textId="77777777" w:rsidR="00AB30C0" w:rsidRDefault="00AB30C0" w:rsidP="009121B4">
      <w:pPr>
        <w:widowControl w:val="0"/>
        <w:tabs>
          <w:tab w:val="right" w:pos="9155"/>
        </w:tabs>
        <w:suppressAutoHyphens/>
        <w:autoSpaceDE w:val="0"/>
        <w:jc w:val="right"/>
        <w:rPr>
          <w:rFonts w:ascii="Calibri" w:hAnsi="Calibri" w:cs="Calibri"/>
          <w:b/>
          <w:bCs/>
          <w:sz w:val="22"/>
          <w:szCs w:val="22"/>
        </w:rPr>
      </w:pPr>
    </w:p>
    <w:p w14:paraId="403FC076" w14:textId="77777777" w:rsidR="00AB30C0" w:rsidRDefault="00AB30C0" w:rsidP="009121B4">
      <w:pPr>
        <w:widowControl w:val="0"/>
        <w:tabs>
          <w:tab w:val="right" w:pos="9155"/>
        </w:tabs>
        <w:suppressAutoHyphens/>
        <w:autoSpaceDE w:val="0"/>
        <w:jc w:val="right"/>
        <w:rPr>
          <w:rFonts w:ascii="Calibri" w:hAnsi="Calibri" w:cs="Calibri"/>
          <w:b/>
          <w:bCs/>
          <w:sz w:val="22"/>
          <w:szCs w:val="22"/>
        </w:rPr>
      </w:pPr>
    </w:p>
    <w:p w14:paraId="68C73453" w14:textId="77777777" w:rsidR="00AB30C0" w:rsidRPr="00887CBB" w:rsidRDefault="00AB30C0" w:rsidP="009121B4">
      <w:pPr>
        <w:widowControl w:val="0"/>
        <w:tabs>
          <w:tab w:val="right" w:pos="9155"/>
        </w:tabs>
        <w:suppressAutoHyphens/>
        <w:autoSpaceDE w:val="0"/>
        <w:jc w:val="right"/>
        <w:rPr>
          <w:rFonts w:ascii="Calibri" w:hAnsi="Calibri" w:cs="Calibri"/>
          <w:b/>
          <w:bCs/>
          <w:sz w:val="22"/>
          <w:szCs w:val="22"/>
        </w:rPr>
      </w:pPr>
    </w:p>
    <w:p w14:paraId="3D2F3C9A" w14:textId="77777777" w:rsidR="009121B4" w:rsidRPr="00AB30C0" w:rsidRDefault="009121B4" w:rsidP="00AB30C0">
      <w:pPr>
        <w:widowControl w:val="0"/>
        <w:tabs>
          <w:tab w:val="right" w:pos="9155"/>
        </w:tabs>
        <w:suppressAutoHyphens/>
        <w:autoSpaceDE w:val="0"/>
        <w:jc w:val="right"/>
        <w:rPr>
          <w:rFonts w:ascii="Calibri" w:eastAsia="Calibri" w:hAnsi="Calibri" w:cs="Calibri"/>
          <w:b/>
          <w:bCs/>
          <w:sz w:val="22"/>
          <w:szCs w:val="22"/>
        </w:rPr>
      </w:pPr>
      <w:r w:rsidRPr="00AB30C0">
        <w:rPr>
          <w:rFonts w:ascii="Calibri" w:hAnsi="Calibri" w:cs="Calibri"/>
          <w:b/>
          <w:bCs/>
          <w:sz w:val="22"/>
          <w:szCs w:val="22"/>
        </w:rPr>
        <w:lastRenderedPageBreak/>
        <w:t>Załącz</w:t>
      </w:r>
      <w:r w:rsidR="00AB30C0" w:rsidRPr="00AB30C0">
        <w:rPr>
          <w:rFonts w:ascii="Calibri" w:hAnsi="Calibri" w:cs="Calibri"/>
          <w:b/>
          <w:bCs/>
          <w:sz w:val="22"/>
          <w:szCs w:val="22"/>
        </w:rPr>
        <w:t>nik Nr 4</w:t>
      </w:r>
      <w:r w:rsidR="00AB30C0" w:rsidRPr="00AB30C0">
        <w:rPr>
          <w:rFonts w:ascii="Calibri" w:eastAsia="Calibri" w:hAnsi="Calibri" w:cs="Calibri"/>
          <w:b/>
          <w:bCs/>
          <w:sz w:val="22"/>
          <w:szCs w:val="22"/>
        </w:rPr>
        <w:t xml:space="preserve"> </w:t>
      </w:r>
      <w:r w:rsidRPr="00AB30C0">
        <w:rPr>
          <w:rFonts w:ascii="Calibri" w:hAnsi="Calibri" w:cs="Calibri"/>
          <w:sz w:val="22"/>
          <w:szCs w:val="22"/>
        </w:rPr>
        <w:t>do umowy</w:t>
      </w:r>
    </w:p>
    <w:p w14:paraId="5834C1BA" w14:textId="77777777" w:rsidR="00AB30C0" w:rsidRDefault="00AB30C0" w:rsidP="009121B4">
      <w:pPr>
        <w:jc w:val="center"/>
        <w:rPr>
          <w:rFonts w:ascii="Calibri" w:hAnsi="Calibri" w:cs="Calibri"/>
          <w:b/>
          <w:sz w:val="28"/>
          <w:szCs w:val="28"/>
        </w:rPr>
      </w:pPr>
    </w:p>
    <w:p w14:paraId="7AF8D7FB" w14:textId="77777777" w:rsidR="00AB30C0" w:rsidRDefault="00AB30C0" w:rsidP="009121B4">
      <w:pPr>
        <w:jc w:val="center"/>
        <w:rPr>
          <w:rFonts w:ascii="Calibri" w:hAnsi="Calibri" w:cs="Calibri"/>
          <w:b/>
          <w:sz w:val="28"/>
          <w:szCs w:val="28"/>
        </w:rPr>
      </w:pPr>
    </w:p>
    <w:p w14:paraId="3782A91A" w14:textId="77777777" w:rsidR="009121B4" w:rsidRPr="00887CBB" w:rsidRDefault="009121B4" w:rsidP="009121B4">
      <w:pPr>
        <w:jc w:val="center"/>
        <w:rPr>
          <w:rFonts w:ascii="Calibri" w:hAnsi="Calibri" w:cs="Calibri"/>
          <w:b/>
          <w:sz w:val="28"/>
          <w:szCs w:val="28"/>
        </w:rPr>
      </w:pPr>
      <w:r w:rsidRPr="00887CBB">
        <w:rPr>
          <w:rFonts w:ascii="Calibri" w:hAnsi="Calibri" w:cs="Calibri"/>
          <w:b/>
          <w:sz w:val="28"/>
          <w:szCs w:val="28"/>
        </w:rPr>
        <w:t xml:space="preserve">WYMAGANIA W ZAKRESIE  BEZPIECZEŃSTWA I HIGIENY PRACY </w:t>
      </w:r>
    </w:p>
    <w:p w14:paraId="2A9E1A19" w14:textId="77777777" w:rsidR="009121B4" w:rsidRPr="00887CBB" w:rsidRDefault="009121B4" w:rsidP="009121B4">
      <w:pPr>
        <w:jc w:val="center"/>
        <w:rPr>
          <w:rFonts w:ascii="Calibri" w:hAnsi="Calibri" w:cs="Calibri"/>
          <w:b/>
          <w:sz w:val="28"/>
          <w:szCs w:val="28"/>
        </w:rPr>
      </w:pPr>
      <w:r w:rsidRPr="00887CBB">
        <w:rPr>
          <w:rFonts w:ascii="Calibri" w:hAnsi="Calibri" w:cs="Calibri"/>
          <w:b/>
          <w:sz w:val="28"/>
          <w:szCs w:val="28"/>
        </w:rPr>
        <w:t>PRZY ZAKUPACH</w:t>
      </w:r>
    </w:p>
    <w:p w14:paraId="0E5BE7C8" w14:textId="77777777" w:rsidR="009121B4" w:rsidRPr="00887CBB" w:rsidRDefault="009121B4" w:rsidP="009121B4">
      <w:pPr>
        <w:jc w:val="center"/>
        <w:rPr>
          <w:rFonts w:ascii="Calibri" w:hAnsi="Calibri" w:cs="Calibri"/>
          <w:b/>
          <w:sz w:val="28"/>
          <w:szCs w:val="28"/>
        </w:rPr>
      </w:pPr>
    </w:p>
    <w:p w14:paraId="76D7AE0F" w14:textId="77777777" w:rsidR="009121B4" w:rsidRPr="00887CBB" w:rsidRDefault="009121B4" w:rsidP="00EB0D9F">
      <w:pPr>
        <w:numPr>
          <w:ilvl w:val="0"/>
          <w:numId w:val="102"/>
        </w:numPr>
        <w:spacing w:after="160" w:line="259" w:lineRule="auto"/>
        <w:jc w:val="both"/>
        <w:rPr>
          <w:rFonts w:ascii="Calibri" w:hAnsi="Calibri" w:cs="Calibri"/>
        </w:rPr>
      </w:pPr>
      <w:r w:rsidRPr="00887CBB">
        <w:rPr>
          <w:rFonts w:ascii="Calibri" w:hAnsi="Calibri" w:cs="Calibri"/>
        </w:rPr>
        <w:t>Dostawcy towarów/usług są zobowiązani do spełnienia wymagań, określonych w systemie zarządzania bezpieczeństwem pracy wg PN –N-18001:2004</w:t>
      </w:r>
    </w:p>
    <w:p w14:paraId="4B3D5D73" w14:textId="77777777" w:rsidR="009121B4" w:rsidRPr="00887CBB" w:rsidRDefault="009121B4" w:rsidP="009121B4">
      <w:pPr>
        <w:overflowPunct w:val="0"/>
        <w:autoSpaceDE w:val="0"/>
        <w:autoSpaceDN w:val="0"/>
        <w:adjustRightInd w:val="0"/>
        <w:jc w:val="both"/>
        <w:rPr>
          <w:rFonts w:ascii="Calibri" w:hAnsi="Calibri" w:cs="Calibri"/>
        </w:rPr>
      </w:pPr>
    </w:p>
    <w:p w14:paraId="0C36E31E" w14:textId="77777777" w:rsidR="009121B4" w:rsidRPr="00887CBB" w:rsidRDefault="009121B4" w:rsidP="00EB0D9F">
      <w:pPr>
        <w:numPr>
          <w:ilvl w:val="0"/>
          <w:numId w:val="102"/>
        </w:numPr>
        <w:spacing w:after="160" w:line="259" w:lineRule="auto"/>
        <w:jc w:val="both"/>
        <w:rPr>
          <w:rFonts w:ascii="Calibri" w:hAnsi="Calibri" w:cs="Calibri"/>
          <w:sz w:val="28"/>
          <w:szCs w:val="28"/>
          <w:u w:val="single"/>
        </w:rPr>
      </w:pPr>
      <w:r w:rsidRPr="00887CBB">
        <w:rPr>
          <w:rFonts w:ascii="Calibri" w:hAnsi="Calibri" w:cs="Calibri"/>
        </w:rPr>
        <w:t>Szpital przekazuje dostawcy towarów / usług  informacje</w:t>
      </w:r>
      <w:r w:rsidRPr="00887CBB">
        <w:rPr>
          <w:rFonts w:ascii="Calibri" w:hAnsi="Calibri" w:cs="Calibri"/>
          <w:b/>
          <w:sz w:val="28"/>
          <w:szCs w:val="28"/>
        </w:rPr>
        <w:t xml:space="preserve"> </w:t>
      </w:r>
      <w:r w:rsidRPr="00887CBB">
        <w:rPr>
          <w:rFonts w:ascii="Calibri" w:hAnsi="Calibri" w:cs="Calibri"/>
        </w:rPr>
        <w:t>o czynnikach szkodliwych, uciążliwych dla zdrowia, o pracach szczególnie  niebezpiecznych i innych zagrożeniach,  występujących w szpitalu, np.</w:t>
      </w:r>
    </w:p>
    <w:p w14:paraId="30B39D50"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fizyczne</w:t>
      </w:r>
      <w:r w:rsidRPr="00887CBB">
        <w:rPr>
          <w:rFonts w:ascii="Calibri" w:hAnsi="Calibri" w:cs="Calibri"/>
        </w:rPr>
        <w:t>: pole elektromagnetyczne w.cz./pole-EM, promieniowanie jonizujące, promieniowanie laserowe, mikroklimat gorący, hałas, dźwiganie, transport pacjentów.</w:t>
      </w:r>
    </w:p>
    <w:p w14:paraId="75A6CE5E"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 chemiczne</w:t>
      </w:r>
      <w:r w:rsidRPr="00887CBB">
        <w:rPr>
          <w:rFonts w:ascii="Calibri" w:hAnsi="Calibri" w:cs="Calibri"/>
        </w:rPr>
        <w:t>: anestetyki, tlenek etylenu, formaldehyd, środki dezynfekcyjne, ksyleny, cytostatyki,</w:t>
      </w:r>
    </w:p>
    <w:p w14:paraId="1B47D0DB"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czynniki biologiczne</w:t>
      </w:r>
      <w:r w:rsidRPr="00887CBB">
        <w:rPr>
          <w:rFonts w:ascii="Calibri" w:hAnsi="Calibri" w:cs="Calibri"/>
        </w:rPr>
        <w:t>: możliwość zakażenia wirusem WZW typu B, C, HIV/AIDS, prątkiem gruźlicy, innymi chorobami zakaźnymi,</w:t>
      </w:r>
    </w:p>
    <w:p w14:paraId="2D2419D5" w14:textId="77777777" w:rsidR="009121B4" w:rsidRPr="00887CBB" w:rsidRDefault="009121B4" w:rsidP="009121B4">
      <w:pPr>
        <w:tabs>
          <w:tab w:val="left" w:pos="5280"/>
        </w:tabs>
        <w:ind w:left="708"/>
        <w:jc w:val="both"/>
        <w:rPr>
          <w:rFonts w:ascii="Calibri" w:hAnsi="Calibri" w:cs="Calibri"/>
        </w:rPr>
      </w:pPr>
      <w:r w:rsidRPr="00887CBB">
        <w:rPr>
          <w:rFonts w:ascii="Calibri" w:hAnsi="Calibri" w:cs="Calibri"/>
          <w:u w:val="single"/>
        </w:rPr>
        <w:t>inne zagrożenia</w:t>
      </w:r>
      <w:r w:rsidRPr="00887CBB">
        <w:rPr>
          <w:rFonts w:ascii="Calibri" w:hAnsi="Calibri" w:cs="Calibri"/>
        </w:rPr>
        <w:t>: praca zmianowa, w porze nocnej, praca na wysokości do 3 m., powyżej 3 m., praca przy monitorze ekranowym.</w:t>
      </w:r>
    </w:p>
    <w:p w14:paraId="5CFFC3AA"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uwzględnia kryteria, dotyczące bezpieczeństwa i higieny pracy, wskazane w deklaracjach zgodności, certyfikatach, atestach itp. (</w:t>
      </w:r>
      <w:r w:rsidRPr="00887CBB">
        <w:rPr>
          <w:rFonts w:ascii="Calibri" w:hAnsi="Calibri" w:cs="Calibri"/>
          <w:i/>
        </w:rPr>
        <w:t>wymienić  zidentyfikowane normy…………………………………………………………………………………………………….</w:t>
      </w:r>
    </w:p>
    <w:p w14:paraId="5B022EF1" w14:textId="77777777" w:rsidR="009121B4" w:rsidRPr="00887CBB" w:rsidRDefault="009121B4" w:rsidP="009121B4">
      <w:pPr>
        <w:ind w:left="360"/>
        <w:jc w:val="both"/>
        <w:rPr>
          <w:rFonts w:ascii="Calibri" w:hAnsi="Calibri" w:cs="Calibri"/>
        </w:rPr>
      </w:pPr>
      <w:r w:rsidRPr="00887CBB">
        <w:rPr>
          <w:rFonts w:ascii="Calibri" w:hAnsi="Calibri" w:cs="Calibri"/>
          <w:i/>
        </w:rPr>
        <w:t>…………………………………………………………………………………………………………………………………</w:t>
      </w:r>
      <w:r w:rsidRPr="00887CBB">
        <w:rPr>
          <w:rFonts w:ascii="Calibri" w:hAnsi="Calibri" w:cs="Calibri"/>
        </w:rPr>
        <w:t>)</w:t>
      </w:r>
    </w:p>
    <w:p w14:paraId="7DCFB9C0" w14:textId="77777777" w:rsidR="009121B4" w:rsidRPr="00887CBB" w:rsidRDefault="009121B4" w:rsidP="009121B4">
      <w:pPr>
        <w:ind w:left="360"/>
        <w:jc w:val="both"/>
        <w:rPr>
          <w:rFonts w:ascii="Calibri" w:hAnsi="Calibri" w:cs="Calibri"/>
        </w:rPr>
      </w:pPr>
      <w:r w:rsidRPr="00887CBB">
        <w:rPr>
          <w:rFonts w:ascii="Calibri" w:hAnsi="Calibri" w:cs="Calibri"/>
        </w:rPr>
        <w:t xml:space="preserve">  </w:t>
      </w:r>
    </w:p>
    <w:p w14:paraId="2515F1AA"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potwierdza spełnienie wymagań polskich przepisów prawnych w zakresie  bezpieczeństwa i higieny pracy.</w:t>
      </w:r>
    </w:p>
    <w:p w14:paraId="55E4C46C" w14:textId="77777777" w:rsidR="009121B4" w:rsidRPr="00887CBB" w:rsidRDefault="009121B4" w:rsidP="00EB0D9F">
      <w:pPr>
        <w:numPr>
          <w:ilvl w:val="0"/>
          <w:numId w:val="101"/>
        </w:numPr>
        <w:spacing w:line="259" w:lineRule="auto"/>
        <w:jc w:val="both"/>
        <w:rPr>
          <w:rFonts w:ascii="Calibri" w:hAnsi="Calibri" w:cs="Calibri"/>
        </w:rPr>
      </w:pPr>
      <w:r w:rsidRPr="00887CBB">
        <w:rPr>
          <w:rFonts w:ascii="Calibri" w:hAnsi="Calibri" w:cs="Calibri"/>
        </w:rPr>
        <w:t>Dostawca towarów /usług zapewnia przed użyciem zakupionych towarów, sprzętu wprowadzenie rozwiązań, zapewniających  zgodność z przepisami i   zasadami  BHP.</w:t>
      </w:r>
    </w:p>
    <w:p w14:paraId="44504FE1" w14:textId="77777777" w:rsidR="009121B4" w:rsidRPr="00887CBB" w:rsidRDefault="009121B4" w:rsidP="009121B4">
      <w:pPr>
        <w:overflowPunct w:val="0"/>
        <w:autoSpaceDE w:val="0"/>
        <w:autoSpaceDN w:val="0"/>
        <w:adjustRightInd w:val="0"/>
        <w:rPr>
          <w:rFonts w:ascii="Calibri" w:hAnsi="Calibri" w:cs="Calibri"/>
        </w:rPr>
      </w:pPr>
    </w:p>
    <w:p w14:paraId="5815531D" w14:textId="77777777" w:rsidR="009121B4" w:rsidRPr="00887CBB" w:rsidRDefault="009121B4" w:rsidP="009121B4">
      <w:pPr>
        <w:overflowPunct w:val="0"/>
        <w:autoSpaceDE w:val="0"/>
        <w:autoSpaceDN w:val="0"/>
        <w:adjustRightInd w:val="0"/>
        <w:rPr>
          <w:rFonts w:ascii="Calibri" w:hAnsi="Calibri" w:cs="Calibri"/>
        </w:rPr>
      </w:pPr>
      <w:r w:rsidRPr="00887CBB">
        <w:rPr>
          <w:rFonts w:ascii="Calibri" w:hAnsi="Calibri" w:cs="Calibri"/>
        </w:rPr>
        <w:t xml:space="preserve">     </w:t>
      </w:r>
    </w:p>
    <w:p w14:paraId="45225A59" w14:textId="77777777" w:rsidR="009121B4" w:rsidRPr="00887CBB" w:rsidRDefault="009121B4" w:rsidP="009121B4">
      <w:pPr>
        <w:tabs>
          <w:tab w:val="left" w:pos="5280"/>
        </w:tabs>
        <w:jc w:val="both"/>
        <w:rPr>
          <w:rFonts w:ascii="Calibri" w:hAnsi="Calibri" w:cs="Calibri"/>
          <w:sz w:val="16"/>
          <w:szCs w:val="16"/>
        </w:rPr>
      </w:pPr>
    </w:p>
    <w:p w14:paraId="51F0E7DD" w14:textId="77777777" w:rsidR="009121B4" w:rsidRPr="00887CBB" w:rsidRDefault="009121B4" w:rsidP="009121B4">
      <w:pPr>
        <w:tabs>
          <w:tab w:val="left" w:pos="5280"/>
        </w:tabs>
        <w:jc w:val="both"/>
        <w:rPr>
          <w:rFonts w:ascii="Calibri" w:hAnsi="Calibri" w:cs="Calibri"/>
        </w:rPr>
      </w:pPr>
      <w:r w:rsidRPr="00887CBB">
        <w:rPr>
          <w:rFonts w:ascii="Calibri" w:hAnsi="Calibri" w:cs="Calibri"/>
          <w:sz w:val="16"/>
          <w:szCs w:val="16"/>
        </w:rPr>
        <w:t xml:space="preserve">                      </w:t>
      </w:r>
    </w:p>
    <w:p w14:paraId="21FBF9D4" w14:textId="77777777" w:rsidR="009121B4" w:rsidRPr="00887CBB" w:rsidRDefault="009121B4" w:rsidP="009121B4">
      <w:pPr>
        <w:tabs>
          <w:tab w:val="left" w:pos="5280"/>
        </w:tabs>
        <w:jc w:val="center"/>
        <w:rPr>
          <w:rFonts w:ascii="Calibri" w:hAnsi="Calibri" w:cs="Calibri"/>
        </w:rPr>
      </w:pPr>
      <w:r w:rsidRPr="00887CBB">
        <w:rPr>
          <w:rFonts w:ascii="Calibri" w:hAnsi="Calibri" w:cs="Calibri"/>
        </w:rPr>
        <w:t>Dostawca towarów /usług</w:t>
      </w:r>
    </w:p>
    <w:p w14:paraId="5AAC0D1C" w14:textId="77777777" w:rsidR="009121B4" w:rsidRPr="00887CBB" w:rsidRDefault="009121B4" w:rsidP="009121B4">
      <w:pPr>
        <w:tabs>
          <w:tab w:val="left" w:pos="5280"/>
        </w:tabs>
        <w:jc w:val="center"/>
        <w:rPr>
          <w:rFonts w:ascii="Calibri" w:hAnsi="Calibri" w:cs="Calibri"/>
        </w:rPr>
      </w:pPr>
    </w:p>
    <w:p w14:paraId="157FD5DF" w14:textId="77777777" w:rsidR="009121B4" w:rsidRPr="00887CBB" w:rsidRDefault="009121B4" w:rsidP="009121B4">
      <w:pPr>
        <w:tabs>
          <w:tab w:val="left" w:pos="5280"/>
        </w:tabs>
        <w:jc w:val="center"/>
        <w:rPr>
          <w:rFonts w:ascii="Calibri" w:hAnsi="Calibri" w:cs="Calibri"/>
        </w:rPr>
      </w:pPr>
      <w:r w:rsidRPr="00887CBB">
        <w:rPr>
          <w:rFonts w:ascii="Calibri" w:hAnsi="Calibri" w:cs="Calibri"/>
        </w:rPr>
        <w:t>…………………………………………</w:t>
      </w:r>
    </w:p>
    <w:p w14:paraId="643C98A9" w14:textId="77777777" w:rsidR="009121B4" w:rsidRPr="00887CBB" w:rsidRDefault="009121B4" w:rsidP="009121B4">
      <w:pPr>
        <w:tabs>
          <w:tab w:val="left" w:pos="5280"/>
        </w:tabs>
        <w:jc w:val="center"/>
        <w:rPr>
          <w:rFonts w:ascii="Calibri" w:hAnsi="Calibri" w:cs="Calibri"/>
        </w:rPr>
      </w:pPr>
      <w:r w:rsidRPr="00887CBB">
        <w:rPr>
          <w:rFonts w:ascii="Calibri" w:hAnsi="Calibri" w:cs="Calibri"/>
          <w:sz w:val="16"/>
          <w:szCs w:val="16"/>
        </w:rPr>
        <w:t>(data i podpis)</w:t>
      </w:r>
    </w:p>
    <w:p w14:paraId="03B984A2" w14:textId="77777777" w:rsidR="009121B4" w:rsidRPr="00887CBB" w:rsidRDefault="009121B4" w:rsidP="009121B4">
      <w:pPr>
        <w:widowControl w:val="0"/>
        <w:tabs>
          <w:tab w:val="right" w:pos="9180"/>
        </w:tabs>
        <w:suppressAutoHyphens/>
        <w:autoSpaceDE w:val="0"/>
        <w:jc w:val="center"/>
        <w:rPr>
          <w:rFonts w:ascii="Calibri" w:hAnsi="Calibri" w:cs="Calibri"/>
          <w:b/>
          <w:i/>
          <w:sz w:val="20"/>
          <w:szCs w:val="20"/>
        </w:rPr>
      </w:pPr>
    </w:p>
    <w:p w14:paraId="7F21EA47" w14:textId="77777777" w:rsidR="009121B4" w:rsidRPr="00887CBB" w:rsidRDefault="009121B4" w:rsidP="009121B4">
      <w:pPr>
        <w:widowControl w:val="0"/>
        <w:tabs>
          <w:tab w:val="right" w:pos="9180"/>
        </w:tabs>
        <w:suppressAutoHyphens/>
        <w:autoSpaceDE w:val="0"/>
        <w:jc w:val="center"/>
        <w:rPr>
          <w:rFonts w:ascii="Calibri" w:hAnsi="Calibri" w:cs="Calibri"/>
          <w:b/>
          <w:i/>
          <w:sz w:val="20"/>
          <w:szCs w:val="20"/>
        </w:rPr>
      </w:pPr>
    </w:p>
    <w:p w14:paraId="5325A52C"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663E5AB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12B984C" w14:textId="77777777" w:rsidR="009121B4" w:rsidRDefault="009121B4" w:rsidP="009121B4">
      <w:pPr>
        <w:widowControl w:val="0"/>
        <w:tabs>
          <w:tab w:val="right" w:pos="8647"/>
        </w:tabs>
        <w:suppressAutoHyphens/>
        <w:autoSpaceDE w:val="0"/>
        <w:ind w:right="849"/>
        <w:jc w:val="both"/>
        <w:rPr>
          <w:rFonts w:ascii="Calibri" w:hAnsi="Calibri" w:cs="Calibri"/>
          <w:sz w:val="22"/>
          <w:szCs w:val="22"/>
        </w:rPr>
      </w:pPr>
    </w:p>
    <w:p w14:paraId="007E3F5B" w14:textId="77777777" w:rsidR="00AB30C0" w:rsidRDefault="00AB30C0" w:rsidP="009121B4">
      <w:pPr>
        <w:widowControl w:val="0"/>
        <w:tabs>
          <w:tab w:val="right" w:pos="8647"/>
        </w:tabs>
        <w:suppressAutoHyphens/>
        <w:autoSpaceDE w:val="0"/>
        <w:ind w:right="849"/>
        <w:jc w:val="both"/>
        <w:rPr>
          <w:rFonts w:ascii="Calibri" w:hAnsi="Calibri" w:cs="Calibri"/>
          <w:sz w:val="22"/>
          <w:szCs w:val="22"/>
        </w:rPr>
      </w:pPr>
    </w:p>
    <w:p w14:paraId="06512BD4" w14:textId="77777777" w:rsidR="00AB30C0" w:rsidRPr="00887CBB" w:rsidRDefault="00AB30C0" w:rsidP="009121B4">
      <w:pPr>
        <w:widowControl w:val="0"/>
        <w:tabs>
          <w:tab w:val="right" w:pos="8647"/>
        </w:tabs>
        <w:suppressAutoHyphens/>
        <w:autoSpaceDE w:val="0"/>
        <w:ind w:right="849"/>
        <w:jc w:val="both"/>
        <w:rPr>
          <w:rFonts w:ascii="Calibri" w:hAnsi="Calibri" w:cs="Calibri"/>
          <w:sz w:val="22"/>
          <w:szCs w:val="22"/>
        </w:rPr>
      </w:pPr>
    </w:p>
    <w:p w14:paraId="730B119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AAF519B" w14:textId="77777777" w:rsidR="009121B4" w:rsidRPr="00887CBB" w:rsidRDefault="009121B4" w:rsidP="009121B4">
      <w:pPr>
        <w:widowControl w:val="0"/>
        <w:tabs>
          <w:tab w:val="right" w:pos="8647"/>
        </w:tabs>
        <w:suppressAutoHyphens/>
        <w:autoSpaceDE w:val="0"/>
        <w:ind w:right="849"/>
        <w:jc w:val="both"/>
        <w:rPr>
          <w:rFonts w:ascii="Calibri" w:hAnsi="Calibri" w:cs="Calibri"/>
          <w:sz w:val="22"/>
          <w:szCs w:val="22"/>
        </w:rPr>
      </w:pPr>
    </w:p>
    <w:p w14:paraId="02DA7038" w14:textId="77777777" w:rsidR="009121B4" w:rsidRPr="00AB30C0" w:rsidRDefault="009121B4" w:rsidP="00AB30C0">
      <w:pPr>
        <w:widowControl w:val="0"/>
        <w:tabs>
          <w:tab w:val="right" w:pos="8647"/>
        </w:tabs>
        <w:suppressAutoHyphens/>
        <w:autoSpaceDE w:val="0"/>
        <w:ind w:right="849"/>
        <w:jc w:val="both"/>
        <w:rPr>
          <w:rFonts w:ascii="Calibri" w:hAnsi="Calibri" w:cs="Arial"/>
          <w:bCs/>
          <w:sz w:val="22"/>
          <w:szCs w:val="22"/>
        </w:rPr>
      </w:pPr>
      <w:proofErr w:type="spellStart"/>
      <w:r w:rsidRPr="00887CBB">
        <w:rPr>
          <w:rFonts w:ascii="Calibri" w:hAnsi="Calibri" w:cs="Calibri"/>
          <w:sz w:val="22"/>
          <w:szCs w:val="22"/>
        </w:rPr>
        <w:t>Ozn</w:t>
      </w:r>
      <w:proofErr w:type="spellEnd"/>
      <w:r w:rsidRPr="00887CBB">
        <w:rPr>
          <w:rFonts w:ascii="Calibri" w:hAnsi="Calibri" w:cs="Calibri"/>
          <w:sz w:val="22"/>
          <w:szCs w:val="22"/>
        </w:rPr>
        <w:t xml:space="preserve">. postępowania: </w:t>
      </w:r>
      <w:r w:rsidRPr="00887CBB">
        <w:rPr>
          <w:rFonts w:ascii="Calibri" w:hAnsi="Calibri" w:cs="Calibri"/>
          <w:b/>
          <w:sz w:val="22"/>
          <w:szCs w:val="22"/>
        </w:rPr>
        <w:t>NLZ.20</w:t>
      </w:r>
      <w:r w:rsidR="00050748">
        <w:rPr>
          <w:rFonts w:ascii="Calibri" w:hAnsi="Calibri" w:cs="Calibri"/>
          <w:b/>
          <w:sz w:val="22"/>
          <w:szCs w:val="22"/>
        </w:rPr>
        <w:t>20</w:t>
      </w:r>
      <w:r w:rsidRPr="00887CBB">
        <w:rPr>
          <w:rFonts w:ascii="Calibri" w:hAnsi="Calibri" w:cs="Calibri"/>
          <w:b/>
          <w:sz w:val="22"/>
          <w:szCs w:val="22"/>
        </w:rPr>
        <w:t>.271.</w:t>
      </w:r>
      <w:r w:rsidR="00050748">
        <w:rPr>
          <w:rFonts w:ascii="Calibri" w:hAnsi="Calibri" w:cs="Calibri"/>
          <w:b/>
          <w:sz w:val="22"/>
          <w:szCs w:val="22"/>
        </w:rPr>
        <w:t>0</w:t>
      </w:r>
      <w:r w:rsidRPr="00887CBB">
        <w:rPr>
          <w:rFonts w:ascii="Calibri" w:hAnsi="Calibri" w:cs="Calibri"/>
          <w:b/>
          <w:sz w:val="22"/>
          <w:szCs w:val="22"/>
        </w:rPr>
        <w:t>6</w:t>
      </w:r>
      <w:r w:rsidRPr="00887CBB">
        <w:rPr>
          <w:rFonts w:ascii="Calibri" w:hAnsi="Calibri" w:cs="Calibri"/>
          <w:sz w:val="22"/>
          <w:szCs w:val="22"/>
        </w:rPr>
        <w:tab/>
        <w:t xml:space="preserve">     </w:t>
      </w:r>
      <w:r w:rsidR="00AB30C0">
        <w:rPr>
          <w:rFonts w:ascii="Calibri" w:hAnsi="Calibri"/>
          <w:b/>
          <w:bCs/>
          <w:sz w:val="22"/>
          <w:szCs w:val="22"/>
        </w:rPr>
        <w:t>Załącznik Nr 5</w:t>
      </w:r>
      <w:r w:rsidR="00AB30C0">
        <w:rPr>
          <w:rFonts w:ascii="Calibri" w:hAnsi="Calibri" w:cs="Arial"/>
          <w:bCs/>
          <w:sz w:val="22"/>
          <w:szCs w:val="22"/>
        </w:rPr>
        <w:t xml:space="preserve"> </w:t>
      </w:r>
      <w:r w:rsidRPr="00887CBB">
        <w:rPr>
          <w:rFonts w:ascii="Calibri" w:hAnsi="Calibri"/>
          <w:sz w:val="22"/>
          <w:szCs w:val="22"/>
        </w:rPr>
        <w:t>do umowy</w:t>
      </w:r>
    </w:p>
    <w:p w14:paraId="110FBDB5" w14:textId="77777777" w:rsidR="009121B4" w:rsidRPr="00887CBB" w:rsidRDefault="009121B4" w:rsidP="009121B4">
      <w:pPr>
        <w:keepNext/>
        <w:keepLines/>
        <w:spacing w:before="200"/>
        <w:jc w:val="center"/>
        <w:outlineLvl w:val="1"/>
        <w:rPr>
          <w:rFonts w:ascii="Calibri" w:hAnsi="Calibri" w:cs="Calibri"/>
          <w:b/>
          <w:bCs/>
          <w:sz w:val="20"/>
          <w:szCs w:val="20"/>
        </w:rPr>
      </w:pPr>
      <w:r w:rsidRPr="00887CBB">
        <w:rPr>
          <w:rFonts w:ascii="Calibri" w:hAnsi="Calibri" w:cs="Calibri"/>
          <w:b/>
          <w:bCs/>
          <w:sz w:val="20"/>
          <w:szCs w:val="20"/>
        </w:rPr>
        <w:t>KLAUZULA INFORMACYJNA</w:t>
      </w:r>
    </w:p>
    <w:p w14:paraId="23ED866D" w14:textId="77777777" w:rsidR="009121B4" w:rsidRPr="00887CBB" w:rsidRDefault="009121B4" w:rsidP="009121B4">
      <w:pPr>
        <w:spacing w:after="200" w:line="276" w:lineRule="auto"/>
        <w:rPr>
          <w:rFonts w:ascii="Calibri" w:hAnsi="Calibri"/>
          <w:sz w:val="20"/>
          <w:szCs w:val="20"/>
        </w:rPr>
      </w:pPr>
    </w:p>
    <w:p w14:paraId="6A4ABA85" w14:textId="77777777" w:rsidR="009121B4" w:rsidRPr="00887CBB" w:rsidRDefault="009121B4" w:rsidP="009121B4">
      <w:pPr>
        <w:spacing w:after="200" w:line="276" w:lineRule="auto"/>
        <w:jc w:val="both"/>
        <w:rPr>
          <w:rFonts w:ascii="Calibri" w:hAnsi="Calibri" w:cs="Calibri"/>
          <w:sz w:val="20"/>
          <w:szCs w:val="20"/>
        </w:rPr>
      </w:pPr>
      <w:r w:rsidRPr="00887CBB">
        <w:rPr>
          <w:rFonts w:ascii="Calibri" w:hAnsi="Calibri" w:cs="Calibri"/>
          <w:sz w:val="20"/>
          <w:szCs w:val="20"/>
        </w:rPr>
        <w:t xml:space="preserve">Zgodnie z art. 13 ogólnego rozporządzenia o ochronie danych osobowych z dnia 27 kwietnia 2016 r. </w:t>
      </w:r>
      <w:r w:rsidRPr="00887CBB">
        <w:rPr>
          <w:rFonts w:ascii="Calibri" w:hAnsi="Calibri" w:cs="Calibri"/>
          <w:sz w:val="20"/>
          <w:szCs w:val="20"/>
        </w:rPr>
        <w:br/>
        <w:t>(Dz. Urz. UE L 119 z 04.05.2016) informuję, iż:</w:t>
      </w:r>
    </w:p>
    <w:p w14:paraId="4FE25FA0"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Administratorem Pani/Pana danych osobowych jest Szpital Uniwersytecki Nr1 im. dr. Antoniego Jurasza w Bydgoszczy.</w:t>
      </w:r>
    </w:p>
    <w:p w14:paraId="3A7B58C3"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Pani/Pana dane osobowe przetwarzane będą na podstawie art. 6 ust. 1 lit. c RODO w celu związanym  z postępowaniem o udzielenie zamówienia publicznego o sygn. </w:t>
      </w:r>
      <w:r w:rsidRPr="00887CBB">
        <w:rPr>
          <w:rFonts w:ascii="Calibri" w:hAnsi="Calibri" w:cs="Calibri"/>
          <w:b/>
          <w:sz w:val="20"/>
          <w:szCs w:val="20"/>
        </w:rPr>
        <w:t>NLZ.20</w:t>
      </w:r>
      <w:r w:rsidR="00050748">
        <w:rPr>
          <w:rFonts w:ascii="Calibri" w:hAnsi="Calibri" w:cs="Calibri"/>
          <w:b/>
          <w:sz w:val="20"/>
          <w:szCs w:val="20"/>
        </w:rPr>
        <w:t>20</w:t>
      </w:r>
      <w:r w:rsidRPr="00887CBB">
        <w:rPr>
          <w:rFonts w:ascii="Calibri" w:hAnsi="Calibri" w:cs="Calibri"/>
          <w:b/>
          <w:sz w:val="20"/>
          <w:szCs w:val="20"/>
        </w:rPr>
        <w:t>.271.</w:t>
      </w:r>
      <w:r w:rsidR="00050748">
        <w:rPr>
          <w:rFonts w:ascii="Calibri" w:hAnsi="Calibri" w:cs="Calibri"/>
          <w:b/>
          <w:sz w:val="20"/>
          <w:szCs w:val="20"/>
        </w:rPr>
        <w:t>0</w:t>
      </w:r>
      <w:r w:rsidRPr="00887CBB">
        <w:rPr>
          <w:rFonts w:ascii="Calibri" w:hAnsi="Calibri" w:cs="Calibri"/>
          <w:b/>
          <w:sz w:val="20"/>
          <w:szCs w:val="20"/>
        </w:rPr>
        <w:t>6</w:t>
      </w:r>
      <w:r>
        <w:rPr>
          <w:rFonts w:ascii="Calibri" w:hAnsi="Calibri" w:cs="Calibri"/>
          <w:b/>
          <w:sz w:val="20"/>
          <w:szCs w:val="20"/>
        </w:rPr>
        <w:t xml:space="preserve"> </w:t>
      </w:r>
      <w:r w:rsidRPr="00887CBB">
        <w:rPr>
          <w:rFonts w:ascii="Calibri" w:hAnsi="Calibri" w:cs="Calibri"/>
          <w:sz w:val="20"/>
          <w:szCs w:val="20"/>
          <w:lang w:eastAsia="en-US" w:bidi="en-US"/>
        </w:rPr>
        <w:t>prowadzonym w trybie przetargu nieograniczonego.</w:t>
      </w:r>
    </w:p>
    <w:p w14:paraId="2909104D"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Odbiorcami Pani/Pana danych osobowych będą  osoby lub podmioty, którym udostępniona zostanie dokumentacja postępowania w oparciu o art. 8 oraz art. 96 ust. 3 ustawy z dnia 29 stycznia 2004 r. – Prawo zamówień publicznych (Dz. U. z 2017r. poz. 1579 i 2018), dalej „ustawa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w:t>
      </w:r>
    </w:p>
    <w:p w14:paraId="5BC31D2F"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Pani/Pana dane osobowe przechowywane będą zgodnie z art. 97 ust. 1 ustawy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 przez okres 4 lat od dnia zakończenia postępowania o udzielenie zamówienia, a jeżeli czas trwania umowy przekracza 4 lata, okres przechowywania obejmuje cały czas trwania umowy.</w:t>
      </w:r>
    </w:p>
    <w:p w14:paraId="67436B4A"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Posiada Pani/Pan prawo do żądania od administratora dostępu do danych osobowych, </w:t>
      </w:r>
      <w:r w:rsidRPr="00887CBB">
        <w:rPr>
          <w:rFonts w:ascii="Calibri" w:hAnsi="Calibri" w:cs="Calibri"/>
          <w:sz w:val="20"/>
          <w:szCs w:val="20"/>
          <w:lang w:eastAsia="en-US" w:bidi="en-US"/>
        </w:rPr>
        <w:br/>
        <w:t xml:space="preserve">ich sprostowania, usunięcia lub ograniczenia przetwarzania a także prawo do cofnięcia zgody, </w:t>
      </w:r>
      <w:r w:rsidRPr="00887CBB">
        <w:rPr>
          <w:rFonts w:ascii="Calibri" w:hAnsi="Calibri" w:cs="Calibri"/>
          <w:sz w:val="20"/>
          <w:szCs w:val="20"/>
          <w:lang w:eastAsia="en-US" w:bidi="en-US"/>
        </w:rPr>
        <w:br/>
        <w:t>chyba że przepisy prawa nakazywać będą przechowywanie danych osobowych.</w:t>
      </w:r>
    </w:p>
    <w:p w14:paraId="2077E035"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W przypadku uznania, że Pani/Pana prawa zostały naruszone ma Pani/Pan prawo wniesienia skargi </w:t>
      </w:r>
      <w:r w:rsidRPr="00887CBB">
        <w:rPr>
          <w:rFonts w:ascii="Calibri" w:hAnsi="Calibri" w:cs="Calibri"/>
          <w:sz w:val="20"/>
          <w:szCs w:val="20"/>
          <w:lang w:eastAsia="en-US" w:bidi="en-US"/>
        </w:rPr>
        <w:br/>
        <w:t>do Prezesa Urzędu Ochrony Danych Osobowych.</w:t>
      </w:r>
    </w:p>
    <w:p w14:paraId="31E1216E"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Podanie danych osobowych jest obligatoryjne w oparciu o przepisy ustawy </w:t>
      </w:r>
      <w:proofErr w:type="spellStart"/>
      <w:r w:rsidRPr="00887CBB">
        <w:rPr>
          <w:rFonts w:ascii="Calibri" w:hAnsi="Calibri" w:cs="Calibri"/>
          <w:sz w:val="20"/>
          <w:szCs w:val="20"/>
          <w:lang w:eastAsia="en-US" w:bidi="en-US"/>
        </w:rPr>
        <w:t>Pzp</w:t>
      </w:r>
      <w:proofErr w:type="spellEnd"/>
      <w:r w:rsidRPr="00887CBB">
        <w:rPr>
          <w:rFonts w:ascii="Calibri" w:hAnsi="Calibri" w:cs="Calibri"/>
          <w:sz w:val="20"/>
          <w:szCs w:val="20"/>
          <w:lang w:eastAsia="en-US" w:bidi="en-US"/>
        </w:rPr>
        <w:t>, a w pozostałym zakresie jest dobrowolne.</w:t>
      </w:r>
    </w:p>
    <w:p w14:paraId="24CC3A13" w14:textId="77777777" w:rsidR="009121B4" w:rsidRPr="00887CBB" w:rsidRDefault="009121B4" w:rsidP="00EB0D9F">
      <w:pPr>
        <w:numPr>
          <w:ilvl w:val="0"/>
          <w:numId w:val="107"/>
        </w:numPr>
        <w:spacing w:after="200" w:line="276" w:lineRule="auto"/>
        <w:ind w:left="993"/>
        <w:contextualSpacing/>
        <w:jc w:val="both"/>
        <w:rPr>
          <w:rFonts w:ascii="Calibri" w:hAnsi="Calibri" w:cs="Calibri"/>
          <w:sz w:val="20"/>
          <w:szCs w:val="20"/>
          <w:lang w:eastAsia="en-US" w:bidi="en-US"/>
        </w:rPr>
      </w:pPr>
      <w:r w:rsidRPr="00887CBB">
        <w:rPr>
          <w:rFonts w:ascii="Calibri" w:hAnsi="Calibri" w:cs="Calibri"/>
          <w:sz w:val="20"/>
          <w:szCs w:val="20"/>
          <w:lang w:eastAsia="en-US" w:bidi="en-US"/>
        </w:rPr>
        <w:t xml:space="preserve">Dane kontaktowe do Inspektora Ochrony Danych Osobowych – Jerzy Nowak,  </w:t>
      </w:r>
      <w:r w:rsidRPr="00887CBB">
        <w:rPr>
          <w:rFonts w:ascii="Calibri" w:hAnsi="Calibri" w:cs="Calibri"/>
          <w:sz w:val="20"/>
          <w:szCs w:val="20"/>
          <w:lang w:eastAsia="en-US" w:bidi="en-US"/>
        </w:rPr>
        <w:br/>
        <w:t xml:space="preserve">e-mail: </w:t>
      </w:r>
      <w:r w:rsidRPr="00887CBB">
        <w:rPr>
          <w:rFonts w:ascii="Calibri" w:hAnsi="Calibri" w:cs="Calibri"/>
          <w:sz w:val="20"/>
          <w:szCs w:val="20"/>
          <w:u w:val="single"/>
          <w:lang w:eastAsia="en-US" w:bidi="en-US"/>
        </w:rPr>
        <w:t>je.nowak@jurasza.pl</w:t>
      </w:r>
    </w:p>
    <w:p w14:paraId="49DCBED2" w14:textId="77777777" w:rsidR="009121B4" w:rsidRPr="00887CBB" w:rsidRDefault="009121B4" w:rsidP="009121B4">
      <w:pPr>
        <w:ind w:left="5103"/>
        <w:jc w:val="center"/>
        <w:rPr>
          <w:rFonts w:ascii="Calibri" w:hAnsi="Calibri" w:cs="Arial"/>
          <w:sz w:val="20"/>
          <w:szCs w:val="20"/>
        </w:rPr>
      </w:pPr>
    </w:p>
    <w:p w14:paraId="349168EA" w14:textId="77777777" w:rsidR="009121B4" w:rsidRPr="00887CBB" w:rsidRDefault="009121B4" w:rsidP="009121B4">
      <w:pPr>
        <w:tabs>
          <w:tab w:val="left" w:pos="900"/>
        </w:tabs>
        <w:spacing w:after="200"/>
        <w:jc w:val="center"/>
        <w:rPr>
          <w:rFonts w:ascii="Calibri" w:hAnsi="Calibri"/>
          <w:b/>
          <w:color w:val="C00000"/>
          <w:sz w:val="20"/>
          <w:szCs w:val="20"/>
        </w:rPr>
      </w:pPr>
    </w:p>
    <w:p w14:paraId="49729EB1"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______________________________________________________________________________________</w:t>
      </w:r>
    </w:p>
    <w:p w14:paraId="4D3EC34B"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 xml:space="preserve">Na podstawie art. 7 ust. 1 RODO oświadczam, iż wyrażam zgodę na przetwarzanie przez administratora, którym jest Szpital Uniwersytecki Nr1 im. dr. Antoniego Jurasza w Bydgoszczy, moich danych osobowych </w:t>
      </w:r>
      <w:r w:rsidRPr="00887CBB">
        <w:rPr>
          <w:rFonts w:ascii="Calibri" w:hAnsi="Calibri" w:cs="Calibri"/>
          <w:sz w:val="20"/>
          <w:szCs w:val="20"/>
        </w:rPr>
        <w:br/>
        <w:t xml:space="preserve">w celu przeprowadzenia procedury postępowania przetargowego oraz na tej podstawie podpisanej stosownej umowy.  </w:t>
      </w:r>
    </w:p>
    <w:p w14:paraId="7BD6E9A9" w14:textId="77777777" w:rsidR="009121B4" w:rsidRPr="00887CBB" w:rsidRDefault="009121B4" w:rsidP="009121B4">
      <w:pPr>
        <w:spacing w:after="200" w:line="360" w:lineRule="auto"/>
        <w:jc w:val="both"/>
        <w:rPr>
          <w:rFonts w:ascii="Calibri" w:hAnsi="Calibri" w:cs="Calibri"/>
          <w:sz w:val="20"/>
          <w:szCs w:val="20"/>
        </w:rPr>
      </w:pPr>
      <w:r w:rsidRPr="00887CBB">
        <w:rPr>
          <w:rFonts w:ascii="Calibri" w:hAnsi="Calibri" w:cs="Calibri"/>
          <w:sz w:val="20"/>
          <w:szCs w:val="20"/>
        </w:rPr>
        <w:t>Powyższa zgoda została wyrażona dobrowolnie zgodnie z art. 4 pkt 11 RODO.</w:t>
      </w:r>
    </w:p>
    <w:p w14:paraId="7ECEFB4A" w14:textId="77777777" w:rsidR="009121B4" w:rsidRPr="00887CBB" w:rsidRDefault="009121B4" w:rsidP="009121B4">
      <w:pPr>
        <w:spacing w:line="276" w:lineRule="auto"/>
        <w:ind w:left="4956" w:firstLine="708"/>
        <w:rPr>
          <w:rFonts w:ascii="Calibri" w:hAnsi="Calibri" w:cs="Calibri"/>
          <w:sz w:val="20"/>
          <w:szCs w:val="20"/>
        </w:rPr>
      </w:pPr>
      <w:r w:rsidRPr="00887CBB">
        <w:rPr>
          <w:rFonts w:ascii="Calibri" w:hAnsi="Calibri" w:cs="Calibri"/>
          <w:sz w:val="20"/>
          <w:szCs w:val="20"/>
        </w:rPr>
        <w:t>………………………………………………………</w:t>
      </w:r>
    </w:p>
    <w:p w14:paraId="658B52AC" w14:textId="77777777" w:rsidR="009121B4" w:rsidRPr="00887CBB" w:rsidRDefault="009121B4" w:rsidP="009121B4">
      <w:pPr>
        <w:tabs>
          <w:tab w:val="left" w:pos="900"/>
        </w:tabs>
        <w:jc w:val="right"/>
        <w:rPr>
          <w:rFonts w:ascii="Calibri" w:hAnsi="Calibri"/>
          <w:b/>
          <w:color w:val="C00000"/>
          <w:sz w:val="20"/>
          <w:szCs w:val="20"/>
        </w:rPr>
      </w:pPr>
      <w:r w:rsidRPr="00887CBB">
        <w:rPr>
          <w:rFonts w:ascii="Calibri" w:hAnsi="Calibri" w:cs="Calibri"/>
          <w:sz w:val="20"/>
          <w:szCs w:val="20"/>
        </w:rPr>
        <w:t>Data i czytelny podpis osoby do kontaktu</w:t>
      </w:r>
    </w:p>
    <w:p w14:paraId="2CEF7604" w14:textId="77777777" w:rsidR="009121B4" w:rsidRDefault="009121B4" w:rsidP="009121B4">
      <w:pPr>
        <w:widowControl w:val="0"/>
        <w:suppressAutoHyphens/>
        <w:autoSpaceDE w:val="0"/>
        <w:rPr>
          <w:rFonts w:ascii="Calibri" w:hAnsi="Calibri" w:cs="Arial"/>
          <w:b/>
          <w:i/>
          <w:sz w:val="20"/>
          <w:szCs w:val="20"/>
        </w:rPr>
      </w:pPr>
    </w:p>
    <w:p w14:paraId="798F2FA5" w14:textId="77777777" w:rsidR="00050748" w:rsidRDefault="00050748" w:rsidP="009121B4">
      <w:pPr>
        <w:widowControl w:val="0"/>
        <w:suppressAutoHyphens/>
        <w:autoSpaceDE w:val="0"/>
        <w:rPr>
          <w:rFonts w:ascii="Calibri" w:hAnsi="Calibri" w:cs="Arial"/>
          <w:b/>
          <w:i/>
          <w:sz w:val="20"/>
          <w:szCs w:val="20"/>
        </w:rPr>
      </w:pPr>
    </w:p>
    <w:p w14:paraId="0523D5FD" w14:textId="77777777" w:rsidR="00050748" w:rsidRDefault="00050748" w:rsidP="009121B4">
      <w:pPr>
        <w:widowControl w:val="0"/>
        <w:suppressAutoHyphens/>
        <w:autoSpaceDE w:val="0"/>
        <w:rPr>
          <w:rFonts w:ascii="Calibri" w:hAnsi="Calibri" w:cs="Arial"/>
          <w:b/>
          <w:i/>
          <w:sz w:val="20"/>
          <w:szCs w:val="20"/>
        </w:rPr>
      </w:pPr>
    </w:p>
    <w:p w14:paraId="4AD506ED" w14:textId="77777777" w:rsidR="00050748" w:rsidRDefault="00050748" w:rsidP="009121B4">
      <w:pPr>
        <w:widowControl w:val="0"/>
        <w:suppressAutoHyphens/>
        <w:autoSpaceDE w:val="0"/>
        <w:rPr>
          <w:rFonts w:ascii="Calibri" w:hAnsi="Calibri" w:cs="Arial"/>
          <w:b/>
          <w:i/>
          <w:sz w:val="20"/>
          <w:szCs w:val="20"/>
        </w:rPr>
      </w:pPr>
    </w:p>
    <w:p w14:paraId="69779EE4" w14:textId="77777777" w:rsidR="00050748" w:rsidRDefault="00050748" w:rsidP="009121B4">
      <w:pPr>
        <w:widowControl w:val="0"/>
        <w:suppressAutoHyphens/>
        <w:autoSpaceDE w:val="0"/>
        <w:rPr>
          <w:rFonts w:ascii="Calibri" w:hAnsi="Calibri" w:cs="Arial"/>
          <w:b/>
          <w:i/>
          <w:sz w:val="20"/>
          <w:szCs w:val="20"/>
        </w:rPr>
      </w:pPr>
    </w:p>
    <w:p w14:paraId="2D178724" w14:textId="77777777" w:rsidR="00050748" w:rsidRDefault="00050748" w:rsidP="009121B4">
      <w:pPr>
        <w:widowControl w:val="0"/>
        <w:suppressAutoHyphens/>
        <w:autoSpaceDE w:val="0"/>
        <w:rPr>
          <w:rFonts w:ascii="Calibri" w:hAnsi="Calibri" w:cs="Arial"/>
          <w:b/>
          <w:i/>
          <w:sz w:val="20"/>
          <w:szCs w:val="20"/>
        </w:rPr>
      </w:pPr>
    </w:p>
    <w:p w14:paraId="7AA842A5" w14:textId="77777777" w:rsidR="00050748" w:rsidRDefault="00050748" w:rsidP="009121B4">
      <w:pPr>
        <w:widowControl w:val="0"/>
        <w:suppressAutoHyphens/>
        <w:autoSpaceDE w:val="0"/>
        <w:rPr>
          <w:rFonts w:ascii="Calibri" w:hAnsi="Calibri" w:cs="Arial"/>
          <w:b/>
          <w:i/>
          <w:sz w:val="20"/>
          <w:szCs w:val="20"/>
        </w:rPr>
      </w:pPr>
    </w:p>
    <w:p w14:paraId="2411BA97" w14:textId="77777777" w:rsidR="00050748" w:rsidRDefault="00050748" w:rsidP="009121B4">
      <w:pPr>
        <w:widowControl w:val="0"/>
        <w:suppressAutoHyphens/>
        <w:autoSpaceDE w:val="0"/>
        <w:rPr>
          <w:rFonts w:ascii="Calibri" w:hAnsi="Calibri" w:cs="Arial"/>
          <w:b/>
          <w:i/>
          <w:sz w:val="20"/>
          <w:szCs w:val="20"/>
        </w:rPr>
      </w:pPr>
    </w:p>
    <w:p w14:paraId="572FF611" w14:textId="77777777" w:rsidR="00050748" w:rsidRPr="00887CBB" w:rsidRDefault="00050748" w:rsidP="009121B4">
      <w:pPr>
        <w:widowControl w:val="0"/>
        <w:suppressAutoHyphens/>
        <w:autoSpaceDE w:val="0"/>
        <w:rPr>
          <w:rFonts w:ascii="Calibri" w:hAnsi="Calibri" w:cs="Arial"/>
          <w:b/>
          <w:i/>
          <w:sz w:val="20"/>
          <w:szCs w:val="20"/>
        </w:rPr>
      </w:pPr>
    </w:p>
    <w:p w14:paraId="65FFC164" w14:textId="77777777" w:rsidR="009121B4" w:rsidRPr="00887CBB" w:rsidRDefault="009121B4" w:rsidP="009121B4">
      <w:pPr>
        <w:rPr>
          <w:szCs w:val="18"/>
        </w:rPr>
      </w:pPr>
    </w:p>
    <w:p w14:paraId="1FAB03A7" w14:textId="77777777" w:rsidR="009121B4" w:rsidRPr="00887CBB" w:rsidRDefault="009121B4" w:rsidP="009121B4">
      <w:pPr>
        <w:widowControl w:val="0"/>
        <w:tabs>
          <w:tab w:val="left" w:pos="57"/>
          <w:tab w:val="right" w:pos="9360"/>
        </w:tabs>
        <w:suppressAutoHyphens/>
        <w:autoSpaceDE w:val="0"/>
        <w:jc w:val="both"/>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w:t>
      </w:r>
      <w:r w:rsidRPr="00887CBB">
        <w:rPr>
          <w:rFonts w:ascii="Calibri" w:hAnsi="Calibri" w:cs="Arial"/>
          <w:sz w:val="22"/>
          <w:szCs w:val="22"/>
        </w:rPr>
        <w:t>6</w:t>
      </w:r>
      <w:r w:rsidRPr="00887CBB">
        <w:rPr>
          <w:rFonts w:ascii="Calibri" w:hAnsi="Calibri" w:cs="Arial"/>
          <w:sz w:val="22"/>
          <w:szCs w:val="22"/>
        </w:rPr>
        <w:tab/>
      </w:r>
      <w:r w:rsidRPr="00887CBB">
        <w:rPr>
          <w:rFonts w:ascii="Calibri" w:hAnsi="Calibri" w:cs="Arial"/>
          <w:b/>
          <w:sz w:val="22"/>
          <w:szCs w:val="22"/>
          <w:u w:val="single"/>
        </w:rPr>
        <w:t xml:space="preserve">Załącznik Nr </w:t>
      </w:r>
      <w:r w:rsidR="00050748">
        <w:rPr>
          <w:rFonts w:ascii="Calibri" w:hAnsi="Calibri" w:cs="Arial"/>
          <w:b/>
          <w:sz w:val="22"/>
          <w:szCs w:val="22"/>
          <w:u w:val="single"/>
        </w:rPr>
        <w:t>9</w:t>
      </w:r>
    </w:p>
    <w:p w14:paraId="7EB7EDD6" w14:textId="77777777" w:rsidR="009121B4" w:rsidRPr="00887CBB" w:rsidRDefault="009121B4" w:rsidP="009121B4">
      <w:pPr>
        <w:widowControl w:val="0"/>
        <w:tabs>
          <w:tab w:val="right" w:pos="9360"/>
        </w:tabs>
        <w:suppressAutoHyphens/>
        <w:autoSpaceDE w:val="0"/>
        <w:jc w:val="both"/>
        <w:rPr>
          <w:rFonts w:ascii="Calibri" w:hAnsi="Calibri" w:cs="Arial"/>
          <w:sz w:val="18"/>
          <w:szCs w:val="18"/>
        </w:rPr>
      </w:pPr>
      <w:r w:rsidRPr="00887CBB">
        <w:rPr>
          <w:rFonts w:ascii="Calibri" w:hAnsi="Calibri" w:cs="Arial"/>
          <w:sz w:val="22"/>
          <w:szCs w:val="22"/>
        </w:rPr>
        <w:tab/>
      </w:r>
      <w:r w:rsidRPr="00887CBB">
        <w:rPr>
          <w:rFonts w:ascii="Calibri" w:hAnsi="Calibri" w:cs="Arial"/>
          <w:sz w:val="18"/>
          <w:szCs w:val="18"/>
        </w:rPr>
        <w:t>do specyfikacji istotnych</w:t>
      </w:r>
    </w:p>
    <w:p w14:paraId="712C3894" w14:textId="77777777" w:rsidR="009121B4" w:rsidRPr="00887CBB" w:rsidRDefault="009121B4" w:rsidP="009121B4">
      <w:pPr>
        <w:widowControl w:val="0"/>
        <w:tabs>
          <w:tab w:val="right" w:pos="9360"/>
        </w:tabs>
        <w:suppressAutoHyphens/>
        <w:autoSpaceDE w:val="0"/>
        <w:jc w:val="both"/>
        <w:rPr>
          <w:rFonts w:ascii="Calibri" w:hAnsi="Calibri" w:cs="Arial"/>
          <w:sz w:val="18"/>
          <w:szCs w:val="18"/>
        </w:rPr>
      </w:pPr>
      <w:r w:rsidRPr="00887CBB">
        <w:rPr>
          <w:rFonts w:ascii="Calibri" w:hAnsi="Calibri" w:cs="Arial"/>
          <w:sz w:val="18"/>
          <w:szCs w:val="18"/>
        </w:rPr>
        <w:tab/>
        <w:t>warunków zamówienia</w:t>
      </w:r>
    </w:p>
    <w:p w14:paraId="48838020" w14:textId="77777777" w:rsidR="009121B4" w:rsidRPr="00887CBB" w:rsidRDefault="009121B4" w:rsidP="009121B4">
      <w:pPr>
        <w:widowControl w:val="0"/>
        <w:suppressAutoHyphens/>
        <w:autoSpaceDE w:val="0"/>
        <w:jc w:val="both"/>
        <w:rPr>
          <w:rFonts w:ascii="Calibri" w:hAnsi="Calibri" w:cs="Arial"/>
          <w:sz w:val="22"/>
          <w:szCs w:val="20"/>
        </w:rPr>
      </w:pPr>
    </w:p>
    <w:p w14:paraId="77D716ED" w14:textId="77777777" w:rsidR="009121B4" w:rsidRPr="00887CBB" w:rsidRDefault="009121B4" w:rsidP="009121B4">
      <w:pPr>
        <w:widowControl w:val="0"/>
        <w:suppressAutoHyphens/>
        <w:autoSpaceDE w:val="0"/>
        <w:jc w:val="both"/>
        <w:rPr>
          <w:rFonts w:ascii="Calibri" w:hAnsi="Calibri" w:cs="Arial"/>
          <w:sz w:val="22"/>
          <w:szCs w:val="20"/>
        </w:rPr>
      </w:pPr>
    </w:p>
    <w:p w14:paraId="119770FF" w14:textId="77777777" w:rsidR="009121B4" w:rsidRPr="00887CBB" w:rsidRDefault="009121B4" w:rsidP="009121B4">
      <w:pPr>
        <w:widowControl w:val="0"/>
        <w:suppressAutoHyphens/>
        <w:autoSpaceDE w:val="0"/>
        <w:jc w:val="both"/>
        <w:rPr>
          <w:rFonts w:ascii="Calibri" w:hAnsi="Calibri" w:cs="Arial"/>
          <w:sz w:val="22"/>
          <w:szCs w:val="20"/>
        </w:rPr>
      </w:pPr>
    </w:p>
    <w:p w14:paraId="79D69384" w14:textId="77777777" w:rsidR="009121B4" w:rsidRPr="00887CBB" w:rsidRDefault="009121B4" w:rsidP="009121B4">
      <w:pPr>
        <w:widowControl w:val="0"/>
        <w:suppressAutoHyphens/>
        <w:autoSpaceDE w:val="0"/>
        <w:jc w:val="both"/>
        <w:rPr>
          <w:rFonts w:ascii="Calibri" w:hAnsi="Calibri" w:cs="Arial"/>
          <w:sz w:val="22"/>
          <w:szCs w:val="20"/>
        </w:rPr>
      </w:pPr>
    </w:p>
    <w:p w14:paraId="37E62797" w14:textId="77777777" w:rsidR="009121B4" w:rsidRPr="00887CBB" w:rsidRDefault="009121B4" w:rsidP="009121B4">
      <w:pPr>
        <w:rPr>
          <w:rFonts w:ascii="Calibri" w:hAnsi="Calibri" w:cs="Arial"/>
          <w:sz w:val="18"/>
          <w:szCs w:val="18"/>
        </w:rPr>
      </w:pPr>
      <w:r w:rsidRPr="00887CBB">
        <w:rPr>
          <w:rFonts w:ascii="Calibri" w:hAnsi="Calibri" w:cs="Arial"/>
          <w:sz w:val="18"/>
          <w:szCs w:val="18"/>
        </w:rPr>
        <w:t>…………………………………..………..</w:t>
      </w:r>
    </w:p>
    <w:p w14:paraId="1389906B" w14:textId="77777777" w:rsidR="009121B4" w:rsidRPr="00887CBB" w:rsidRDefault="009121B4" w:rsidP="009121B4">
      <w:pPr>
        <w:rPr>
          <w:rFonts w:ascii="Calibri" w:hAnsi="Calibri" w:cs="Arial"/>
          <w:sz w:val="18"/>
          <w:szCs w:val="18"/>
        </w:rPr>
      </w:pPr>
      <w:r w:rsidRPr="00887CBB">
        <w:rPr>
          <w:rFonts w:ascii="Calibri" w:hAnsi="Calibri" w:cs="Arial"/>
          <w:sz w:val="18"/>
          <w:szCs w:val="18"/>
        </w:rPr>
        <w:t>pieczęć firmowa Wykonawcy</w:t>
      </w:r>
    </w:p>
    <w:p w14:paraId="1F761411" w14:textId="77777777" w:rsidR="009121B4" w:rsidRPr="00887CBB" w:rsidRDefault="009121B4" w:rsidP="009121B4">
      <w:pPr>
        <w:rPr>
          <w:rFonts w:ascii="Calibri" w:hAnsi="Calibri" w:cs="Arial"/>
        </w:rPr>
      </w:pPr>
    </w:p>
    <w:p w14:paraId="0FEC96B0" w14:textId="77777777" w:rsidR="009121B4" w:rsidRPr="00887CBB" w:rsidRDefault="009121B4" w:rsidP="009121B4">
      <w:pPr>
        <w:jc w:val="center"/>
        <w:rPr>
          <w:rFonts w:ascii="Calibri" w:hAnsi="Calibri" w:cs="Arial"/>
          <w:b/>
          <w:sz w:val="36"/>
          <w:szCs w:val="36"/>
        </w:rPr>
      </w:pPr>
      <w:r w:rsidRPr="00887CBB">
        <w:rPr>
          <w:rFonts w:ascii="Calibri" w:hAnsi="Calibri" w:cs="Arial"/>
          <w:b/>
          <w:sz w:val="36"/>
          <w:szCs w:val="36"/>
        </w:rPr>
        <w:t>KARTA GWARANCYJNA</w:t>
      </w:r>
    </w:p>
    <w:p w14:paraId="025D8E7F" w14:textId="77777777" w:rsidR="009121B4" w:rsidRPr="00887CBB" w:rsidRDefault="009121B4" w:rsidP="009121B4">
      <w:pPr>
        <w:jc w:val="center"/>
        <w:rPr>
          <w:rFonts w:ascii="Calibri" w:hAnsi="Calibri" w:cs="Arial"/>
          <w:b/>
        </w:rPr>
      </w:pPr>
      <w:r w:rsidRPr="00887CBB">
        <w:rPr>
          <w:rFonts w:ascii="Calibri" w:hAnsi="Calibri" w:cs="Arial"/>
          <w:b/>
        </w:rPr>
        <w:t>(umowa Nr SU/K/NLZ-2/…../</w:t>
      </w:r>
      <w:r w:rsidR="00050748">
        <w:rPr>
          <w:rFonts w:ascii="Calibri" w:hAnsi="Calibri" w:cs="Arial"/>
          <w:b/>
        </w:rPr>
        <w:t>20/</w:t>
      </w:r>
      <w:r w:rsidRPr="00887CBB">
        <w:rPr>
          <w:rFonts w:ascii="Calibri" w:hAnsi="Calibri" w:cs="Arial"/>
          <w:b/>
        </w:rPr>
        <w:t>W</w:t>
      </w:r>
      <w:r>
        <w:rPr>
          <w:rFonts w:ascii="Calibri" w:hAnsi="Calibri" w:cs="Arial"/>
          <w:b/>
        </w:rPr>
        <w:t xml:space="preserve"> </w:t>
      </w:r>
      <w:r w:rsidRPr="00887CBB">
        <w:rPr>
          <w:rFonts w:ascii="Calibri" w:hAnsi="Calibri" w:cs="Arial"/>
          <w:b/>
        </w:rPr>
        <w:t>z dnia …….20</w:t>
      </w:r>
      <w:r w:rsidR="00050748">
        <w:rPr>
          <w:rFonts w:ascii="Calibri" w:hAnsi="Calibri" w:cs="Arial"/>
          <w:b/>
        </w:rPr>
        <w:t>20</w:t>
      </w:r>
      <w:r w:rsidRPr="00887CBB">
        <w:rPr>
          <w:rFonts w:ascii="Calibri" w:hAnsi="Calibri" w:cs="Arial"/>
          <w:b/>
        </w:rPr>
        <w:t xml:space="preserve"> r.)</w:t>
      </w:r>
    </w:p>
    <w:p w14:paraId="5A304639" w14:textId="77777777" w:rsidR="009121B4" w:rsidRPr="00887CBB" w:rsidRDefault="009121B4" w:rsidP="009121B4">
      <w:pPr>
        <w:rPr>
          <w:rFonts w:ascii="Calibri" w:hAnsi="Calibri" w:cs="Arial"/>
          <w:b/>
          <w:sz w:val="22"/>
          <w:szCs w:val="22"/>
        </w:rPr>
      </w:pPr>
    </w:p>
    <w:p w14:paraId="0902D95F" w14:textId="77777777" w:rsidR="009121B4" w:rsidRPr="00887CBB" w:rsidRDefault="009121B4" w:rsidP="009121B4">
      <w:pPr>
        <w:rPr>
          <w:rFonts w:ascii="Calibri" w:hAnsi="Calibri" w:cs="Arial"/>
          <w:b/>
          <w:sz w:val="22"/>
          <w:szCs w:val="22"/>
        </w:rPr>
      </w:pPr>
    </w:p>
    <w:p w14:paraId="4D59C1C4" w14:textId="77777777" w:rsidR="009121B4" w:rsidRPr="00887CBB" w:rsidRDefault="009121B4" w:rsidP="00EB0D9F">
      <w:pPr>
        <w:numPr>
          <w:ilvl w:val="0"/>
          <w:numId w:val="108"/>
        </w:numPr>
        <w:ind w:left="360"/>
        <w:jc w:val="both"/>
        <w:rPr>
          <w:rFonts w:ascii="Calibri" w:hAnsi="Calibri" w:cs="Arial"/>
          <w:sz w:val="22"/>
          <w:szCs w:val="22"/>
        </w:rPr>
      </w:pPr>
      <w:r w:rsidRPr="00887CBB">
        <w:rPr>
          <w:rFonts w:ascii="Calibri" w:hAnsi="Calibri" w:cs="Arial"/>
          <w:b/>
          <w:sz w:val="22"/>
          <w:szCs w:val="22"/>
        </w:rPr>
        <w:t>Przedmiot gwarancji</w:t>
      </w:r>
    </w:p>
    <w:p w14:paraId="076B5526" w14:textId="77777777" w:rsidR="009121B4" w:rsidRPr="00887CBB" w:rsidRDefault="009121B4" w:rsidP="00EB0D9F">
      <w:pPr>
        <w:numPr>
          <w:ilvl w:val="1"/>
          <w:numId w:val="109"/>
        </w:numPr>
        <w:jc w:val="both"/>
        <w:rPr>
          <w:rFonts w:ascii="Calibri" w:hAnsi="Calibri" w:cs="Arial"/>
          <w:sz w:val="22"/>
          <w:szCs w:val="22"/>
        </w:rPr>
      </w:pPr>
      <w:r w:rsidRPr="00887CBB">
        <w:rPr>
          <w:rFonts w:ascii="Calibri" w:hAnsi="Calibri" w:cs="Arial"/>
          <w:sz w:val="22"/>
          <w:szCs w:val="22"/>
        </w:rPr>
        <w:t xml:space="preserve"> </w:t>
      </w:r>
      <w:r w:rsidRPr="00887CBB">
        <w:rPr>
          <w:rFonts w:ascii="Calibri" w:hAnsi="Calibri" w:cs="Arial"/>
          <w:sz w:val="22"/>
          <w:szCs w:val="22"/>
        </w:rPr>
        <w:tab/>
        <w:t xml:space="preserve">Przedmiotem gwarancji jest </w:t>
      </w:r>
      <w:r w:rsidRPr="00887CBB">
        <w:rPr>
          <w:rFonts w:ascii="Calibri" w:hAnsi="Calibri" w:cs="Arial"/>
          <w:bCs/>
          <w:iCs/>
          <w:sz w:val="22"/>
          <w:szCs w:val="22"/>
        </w:rPr>
        <w:t>……..</w:t>
      </w:r>
      <w:r w:rsidRPr="00887CBB">
        <w:rPr>
          <w:rFonts w:ascii="Calibri" w:hAnsi="Calibri" w:cs="Arial"/>
          <w:sz w:val="22"/>
          <w:szCs w:val="22"/>
        </w:rPr>
        <w:t xml:space="preserve"> dostarczony na podstawie umowy nr SU/K/NLZ-2/…./</w:t>
      </w:r>
      <w:r w:rsidR="00050748">
        <w:rPr>
          <w:rFonts w:ascii="Calibri" w:hAnsi="Calibri" w:cs="Arial"/>
          <w:sz w:val="22"/>
          <w:szCs w:val="22"/>
        </w:rPr>
        <w:t>20</w:t>
      </w:r>
      <w:r w:rsidRPr="00887CBB">
        <w:rPr>
          <w:rFonts w:ascii="Calibri" w:hAnsi="Calibri" w:cs="Arial"/>
          <w:sz w:val="22"/>
          <w:szCs w:val="22"/>
        </w:rPr>
        <w:t>/W</w:t>
      </w:r>
    </w:p>
    <w:p w14:paraId="3BAE3738" w14:textId="77777777" w:rsidR="009121B4" w:rsidRPr="00887CBB" w:rsidRDefault="009121B4" w:rsidP="00EB0D9F">
      <w:pPr>
        <w:numPr>
          <w:ilvl w:val="1"/>
          <w:numId w:val="109"/>
        </w:numPr>
        <w:jc w:val="both"/>
        <w:rPr>
          <w:rFonts w:ascii="Calibri" w:hAnsi="Calibri" w:cs="Arial"/>
          <w:sz w:val="22"/>
          <w:szCs w:val="22"/>
        </w:rPr>
      </w:pPr>
      <w:r w:rsidRPr="00887CBB">
        <w:rPr>
          <w:rFonts w:ascii="Calibri" w:hAnsi="Calibri" w:cs="Arial"/>
          <w:sz w:val="22"/>
          <w:szCs w:val="22"/>
        </w:rPr>
        <w:t xml:space="preserve"> </w:t>
      </w:r>
      <w:r w:rsidRPr="00887CBB">
        <w:rPr>
          <w:rFonts w:ascii="Calibri" w:hAnsi="Calibri" w:cs="Arial"/>
          <w:sz w:val="22"/>
          <w:szCs w:val="22"/>
        </w:rPr>
        <w:tab/>
        <w:t>Szczegółowy zakres przedmiotu objętego niniejszą gwarancją określają:</w:t>
      </w:r>
    </w:p>
    <w:p w14:paraId="258943D3"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specyfikacja istotnych warunków zamówienia;</w:t>
      </w:r>
    </w:p>
    <w:p w14:paraId="1DFBBF62"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formularz oferty wraz z załącznikami;</w:t>
      </w:r>
    </w:p>
    <w:p w14:paraId="5DE9E240" w14:textId="77777777" w:rsidR="009121B4" w:rsidRPr="00887CBB" w:rsidRDefault="009121B4" w:rsidP="00EB0D9F">
      <w:pPr>
        <w:numPr>
          <w:ilvl w:val="1"/>
          <w:numId w:val="115"/>
        </w:numPr>
        <w:jc w:val="both"/>
        <w:rPr>
          <w:rFonts w:ascii="Calibri" w:hAnsi="Calibri" w:cs="Arial"/>
          <w:sz w:val="22"/>
          <w:szCs w:val="22"/>
        </w:rPr>
      </w:pPr>
      <w:r w:rsidRPr="00887CBB">
        <w:rPr>
          <w:rFonts w:ascii="Calibri" w:hAnsi="Calibri" w:cs="Arial"/>
          <w:sz w:val="22"/>
          <w:szCs w:val="22"/>
        </w:rPr>
        <w:t>dokumenty dostawy, w tym faktury VAT.</w:t>
      </w:r>
    </w:p>
    <w:p w14:paraId="70998E4F" w14:textId="77777777" w:rsidR="009121B4" w:rsidRPr="00887CBB" w:rsidRDefault="009121B4" w:rsidP="009121B4">
      <w:pPr>
        <w:jc w:val="both"/>
        <w:rPr>
          <w:rFonts w:ascii="Calibri" w:hAnsi="Calibri" w:cs="Arial"/>
          <w:sz w:val="22"/>
          <w:szCs w:val="22"/>
        </w:rPr>
      </w:pPr>
    </w:p>
    <w:p w14:paraId="4DF55D77" w14:textId="77777777" w:rsidR="009121B4" w:rsidRPr="00887CBB" w:rsidRDefault="009121B4" w:rsidP="00EB0D9F">
      <w:pPr>
        <w:numPr>
          <w:ilvl w:val="0"/>
          <w:numId w:val="108"/>
        </w:numPr>
        <w:ind w:left="360"/>
        <w:jc w:val="both"/>
        <w:rPr>
          <w:rFonts w:ascii="Calibri" w:hAnsi="Calibri" w:cs="Arial"/>
          <w:b/>
          <w:sz w:val="22"/>
          <w:szCs w:val="22"/>
        </w:rPr>
      </w:pPr>
      <w:r w:rsidRPr="00887CBB">
        <w:rPr>
          <w:rFonts w:ascii="Calibri" w:hAnsi="Calibri" w:cs="Arial"/>
          <w:b/>
          <w:sz w:val="22"/>
          <w:szCs w:val="22"/>
        </w:rPr>
        <w:t>Zamawiający</w:t>
      </w:r>
    </w:p>
    <w:p w14:paraId="590F864E" w14:textId="77777777" w:rsidR="009121B4" w:rsidRPr="00887CBB" w:rsidRDefault="009121B4" w:rsidP="009121B4">
      <w:pPr>
        <w:tabs>
          <w:tab w:val="left" w:pos="142"/>
          <w:tab w:val="left" w:pos="284"/>
          <w:tab w:val="left" w:pos="567"/>
        </w:tabs>
        <w:jc w:val="both"/>
        <w:rPr>
          <w:rFonts w:ascii="Calibri" w:hAnsi="Calibri" w:cs="Arial"/>
          <w:sz w:val="22"/>
          <w:szCs w:val="22"/>
        </w:rPr>
      </w:pPr>
    </w:p>
    <w:p w14:paraId="43A043A4" w14:textId="77777777" w:rsidR="009121B4" w:rsidRPr="00887CBB" w:rsidRDefault="009121B4" w:rsidP="009121B4">
      <w:pPr>
        <w:tabs>
          <w:tab w:val="left" w:pos="567"/>
        </w:tabs>
        <w:jc w:val="both"/>
        <w:rPr>
          <w:rFonts w:ascii="Calibri" w:hAnsi="Calibri" w:cs="Arial"/>
          <w:sz w:val="22"/>
          <w:szCs w:val="22"/>
        </w:rPr>
      </w:pPr>
      <w:r w:rsidRPr="00887CBB">
        <w:rPr>
          <w:rFonts w:ascii="Calibri" w:hAnsi="Calibri" w:cs="Arial"/>
          <w:sz w:val="22"/>
          <w:szCs w:val="22"/>
        </w:rPr>
        <w:tab/>
        <w:t>Nazwa - SZPITAL UNIWERSYTECKI nr 1 im. dr. A. Jurasza w Bydgoszczy</w:t>
      </w:r>
    </w:p>
    <w:p w14:paraId="764FB43B" w14:textId="77777777" w:rsidR="009121B4" w:rsidRPr="00887CBB" w:rsidRDefault="009121B4" w:rsidP="009121B4">
      <w:pPr>
        <w:tabs>
          <w:tab w:val="left" w:pos="540"/>
        </w:tabs>
        <w:jc w:val="both"/>
        <w:rPr>
          <w:rFonts w:ascii="Calibri" w:hAnsi="Calibri" w:cs="Arial"/>
          <w:sz w:val="22"/>
          <w:szCs w:val="22"/>
        </w:rPr>
      </w:pPr>
      <w:r w:rsidRPr="00887CBB">
        <w:rPr>
          <w:rFonts w:ascii="Calibri" w:hAnsi="Calibri" w:cs="Arial"/>
          <w:sz w:val="22"/>
          <w:szCs w:val="22"/>
        </w:rPr>
        <w:tab/>
        <w:t>Adres - 85-094 BYDGOSZCZ, ul. M. Skłodowskiej-Curie 9</w:t>
      </w:r>
    </w:p>
    <w:p w14:paraId="6AC22A7A" w14:textId="77777777" w:rsidR="009121B4" w:rsidRPr="00887CBB" w:rsidRDefault="009121B4" w:rsidP="009121B4">
      <w:pPr>
        <w:jc w:val="both"/>
        <w:rPr>
          <w:rFonts w:ascii="Calibri" w:hAnsi="Calibri" w:cs="Arial"/>
          <w:sz w:val="22"/>
          <w:szCs w:val="22"/>
        </w:rPr>
      </w:pPr>
    </w:p>
    <w:p w14:paraId="35E46BA7" w14:textId="77777777" w:rsidR="009121B4" w:rsidRPr="00887CBB" w:rsidRDefault="009121B4" w:rsidP="00EB0D9F">
      <w:pPr>
        <w:numPr>
          <w:ilvl w:val="0"/>
          <w:numId w:val="108"/>
        </w:numPr>
        <w:overflowPunct w:val="0"/>
        <w:autoSpaceDE w:val="0"/>
        <w:autoSpaceDN w:val="0"/>
        <w:adjustRightInd w:val="0"/>
        <w:ind w:left="360"/>
        <w:jc w:val="both"/>
        <w:textAlignment w:val="baseline"/>
        <w:rPr>
          <w:rFonts w:ascii="Calibri" w:hAnsi="Calibri" w:cs="Arial"/>
          <w:b/>
          <w:sz w:val="22"/>
          <w:szCs w:val="22"/>
        </w:rPr>
      </w:pPr>
      <w:r w:rsidRPr="00887CBB">
        <w:rPr>
          <w:rFonts w:ascii="Calibri" w:hAnsi="Calibri" w:cs="Arial"/>
          <w:b/>
          <w:sz w:val="22"/>
          <w:szCs w:val="22"/>
        </w:rPr>
        <w:t>Ogólne warunki gwarancji jakości</w:t>
      </w:r>
    </w:p>
    <w:p w14:paraId="1702BDA3" w14:textId="77777777" w:rsidR="009121B4" w:rsidRPr="00887CBB" w:rsidRDefault="009121B4" w:rsidP="009121B4">
      <w:pPr>
        <w:jc w:val="both"/>
        <w:rPr>
          <w:rFonts w:ascii="Calibri" w:hAnsi="Calibri" w:cs="Arial"/>
          <w:sz w:val="22"/>
          <w:szCs w:val="22"/>
        </w:rPr>
      </w:pPr>
    </w:p>
    <w:p w14:paraId="5F31D321"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oświadcza, że objęte niniejszą kartą gwarancyjną urządzenia medyczne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157D8CAE"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0C8AB413" w14:textId="77777777" w:rsidR="009121B4" w:rsidRPr="00887CBB" w:rsidRDefault="009121B4" w:rsidP="00EB0D9F">
      <w:pPr>
        <w:numPr>
          <w:ilvl w:val="0"/>
          <w:numId w:val="110"/>
        </w:numPr>
        <w:overflowPunct w:val="0"/>
        <w:autoSpaceDE w:val="0"/>
        <w:autoSpaceDN w:val="0"/>
        <w:adjustRightInd w:val="0"/>
        <w:ind w:left="851"/>
        <w:jc w:val="both"/>
        <w:textAlignment w:val="baseline"/>
        <w:rPr>
          <w:rFonts w:ascii="Calibri" w:hAnsi="Calibri" w:cs="Arial"/>
          <w:sz w:val="22"/>
          <w:szCs w:val="22"/>
        </w:rPr>
      </w:pPr>
      <w:r w:rsidRPr="00887CBB">
        <w:rPr>
          <w:rFonts w:ascii="Calibri" w:hAnsi="Calibri" w:cs="Arial"/>
          <w:sz w:val="22"/>
          <w:szCs w:val="22"/>
        </w:rPr>
        <w:t>Wykonawca zobowiązuje się do:</w:t>
      </w:r>
    </w:p>
    <w:p w14:paraId="402AED9B"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 xml:space="preserve">przystąpienia do dokonywania naprawy w czasie maksymalnym </w:t>
      </w:r>
      <w:r w:rsidRPr="00887CBB">
        <w:rPr>
          <w:rFonts w:ascii="Calibri" w:hAnsi="Calibri" w:cs="Arial"/>
          <w:b/>
          <w:sz w:val="22"/>
          <w:szCs w:val="22"/>
        </w:rPr>
        <w:t>do 48 godzin w dni robocze od zgłosz</w:t>
      </w:r>
      <w:r>
        <w:rPr>
          <w:rFonts w:ascii="Calibri" w:hAnsi="Calibri" w:cs="Arial"/>
          <w:b/>
          <w:sz w:val="22"/>
          <w:szCs w:val="22"/>
        </w:rPr>
        <w:t xml:space="preserve">enia awarii mailem  na adres </w:t>
      </w:r>
      <w:r w:rsidRPr="00887CBB">
        <w:rPr>
          <w:rFonts w:ascii="Calibri" w:hAnsi="Calibri" w:cs="Arial"/>
          <w:b/>
          <w:sz w:val="22"/>
          <w:szCs w:val="22"/>
        </w:rPr>
        <w:t>............................................</w:t>
      </w:r>
      <w:r>
        <w:rPr>
          <w:rFonts w:ascii="Calibri" w:hAnsi="Calibri" w:cs="Arial"/>
          <w:b/>
          <w:sz w:val="22"/>
          <w:szCs w:val="22"/>
        </w:rPr>
        <w:t xml:space="preserve"> </w:t>
      </w:r>
      <w:r w:rsidRPr="00887CBB">
        <w:rPr>
          <w:rFonts w:ascii="Calibri" w:hAnsi="Calibri" w:cs="Arial"/>
          <w:b/>
          <w:sz w:val="22"/>
          <w:szCs w:val="22"/>
        </w:rPr>
        <w:t>(tzw. „czas reakcji”)</w:t>
      </w:r>
      <w:r w:rsidRPr="00887CBB">
        <w:rPr>
          <w:rFonts w:ascii="Calibri" w:hAnsi="Calibri" w:cs="Arial"/>
          <w:sz w:val="22"/>
          <w:szCs w:val="22"/>
        </w:rPr>
        <w:t>,</w:t>
      </w:r>
    </w:p>
    <w:p w14:paraId="49EA2FB2"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usunięcia zgłoszonych wad w ciągu 5 dni roboczych od chwili podjęcia naprawy,</w:t>
      </w:r>
    </w:p>
    <w:p w14:paraId="38349815" w14:textId="77777777" w:rsidR="009121B4" w:rsidRPr="00887CBB" w:rsidRDefault="009121B4" w:rsidP="00EB0D9F">
      <w:pPr>
        <w:numPr>
          <w:ilvl w:val="0"/>
          <w:numId w:val="111"/>
        </w:numPr>
        <w:ind w:left="1418"/>
        <w:jc w:val="both"/>
        <w:rPr>
          <w:rFonts w:ascii="Calibri" w:hAnsi="Calibri" w:cs="Arial"/>
          <w:sz w:val="22"/>
          <w:szCs w:val="22"/>
        </w:rPr>
      </w:pPr>
      <w:r w:rsidRPr="00887CBB">
        <w:rPr>
          <w:rFonts w:ascii="Calibri" w:hAnsi="Calibri" w:cs="Arial"/>
          <w:sz w:val="22"/>
          <w:szCs w:val="22"/>
        </w:rPr>
        <w:t>wymiany podzespołu/elementu urządzenia na nowy po maksymalnie 3 naprawach tego samego podzespołu/elementu urządzenia z wyjątkiem uszkodzeń z winy użytkownika.</w:t>
      </w:r>
    </w:p>
    <w:p w14:paraId="54BB1DFE" w14:textId="77777777" w:rsidR="009121B4" w:rsidRPr="00887CBB" w:rsidRDefault="009121B4" w:rsidP="00EB0D9F">
      <w:pPr>
        <w:numPr>
          <w:ilvl w:val="0"/>
          <w:numId w:val="110"/>
        </w:numPr>
        <w:overflowPunct w:val="0"/>
        <w:autoSpaceDE w:val="0"/>
        <w:autoSpaceDN w:val="0"/>
        <w:adjustRightInd w:val="0"/>
        <w:ind w:left="851" w:hanging="425"/>
        <w:jc w:val="both"/>
        <w:textAlignment w:val="baseline"/>
        <w:rPr>
          <w:rFonts w:ascii="Calibri" w:hAnsi="Calibri" w:cs="Arial"/>
          <w:sz w:val="22"/>
          <w:szCs w:val="22"/>
        </w:rPr>
      </w:pPr>
      <w:r w:rsidRPr="00887CBB">
        <w:rPr>
          <w:rFonts w:ascii="Calibri" w:hAnsi="Calibri" w:cs="Arial"/>
          <w:sz w:val="22"/>
          <w:szCs w:val="22"/>
        </w:rPr>
        <w:t>Wykonawca dokonuje napraw gwarancyjnych w siedzibie Zamawiającego.</w:t>
      </w:r>
    </w:p>
    <w:p w14:paraId="297A743D" w14:textId="77777777" w:rsidR="009121B4" w:rsidRPr="00887CBB" w:rsidRDefault="009121B4" w:rsidP="00EB0D9F">
      <w:pPr>
        <w:numPr>
          <w:ilvl w:val="0"/>
          <w:numId w:val="110"/>
        </w:numPr>
        <w:overflowPunct w:val="0"/>
        <w:autoSpaceDE w:val="0"/>
        <w:autoSpaceDN w:val="0"/>
        <w:adjustRightInd w:val="0"/>
        <w:ind w:left="851" w:hanging="425"/>
        <w:jc w:val="both"/>
        <w:textAlignment w:val="baseline"/>
        <w:rPr>
          <w:rFonts w:ascii="Calibri" w:hAnsi="Calibri" w:cs="Arial"/>
          <w:sz w:val="22"/>
          <w:szCs w:val="22"/>
        </w:rPr>
      </w:pPr>
      <w:r w:rsidRPr="00887CBB">
        <w:rPr>
          <w:rFonts w:ascii="Calibri" w:hAnsi="Calibri" w:cs="Arial"/>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 oraz do odbioru urządzenia a następnie dostawy go do siedziby Zamawiającego na swój koszt i ryzyko.</w:t>
      </w:r>
    </w:p>
    <w:p w14:paraId="59CA0F44" w14:textId="77777777" w:rsidR="009121B4" w:rsidRPr="00887CBB" w:rsidRDefault="009121B4" w:rsidP="009121B4">
      <w:pPr>
        <w:overflowPunct w:val="0"/>
        <w:autoSpaceDE w:val="0"/>
        <w:autoSpaceDN w:val="0"/>
        <w:adjustRightInd w:val="0"/>
        <w:jc w:val="both"/>
        <w:textAlignment w:val="baseline"/>
        <w:rPr>
          <w:rFonts w:ascii="Calibri" w:hAnsi="Calibri" w:cs="Arial"/>
          <w:sz w:val="22"/>
          <w:szCs w:val="22"/>
        </w:rPr>
      </w:pPr>
    </w:p>
    <w:p w14:paraId="37B88C01" w14:textId="77777777" w:rsidR="009121B4" w:rsidRPr="00887CBB" w:rsidRDefault="009121B4" w:rsidP="00EB0D9F">
      <w:pPr>
        <w:numPr>
          <w:ilvl w:val="0"/>
          <w:numId w:val="108"/>
        </w:numPr>
        <w:overflowPunct w:val="0"/>
        <w:autoSpaceDE w:val="0"/>
        <w:autoSpaceDN w:val="0"/>
        <w:adjustRightInd w:val="0"/>
        <w:ind w:left="360"/>
        <w:jc w:val="both"/>
        <w:textAlignment w:val="baseline"/>
        <w:rPr>
          <w:rFonts w:ascii="Calibri" w:hAnsi="Calibri" w:cs="Arial"/>
          <w:sz w:val="22"/>
          <w:szCs w:val="22"/>
        </w:rPr>
      </w:pPr>
      <w:r w:rsidRPr="00887CBB">
        <w:rPr>
          <w:rFonts w:ascii="Calibri" w:hAnsi="Calibri" w:cs="Arial"/>
          <w:b/>
          <w:sz w:val="22"/>
          <w:szCs w:val="22"/>
        </w:rPr>
        <w:t>Nie podlegają uprawnieniom z tytułu gwarancji</w:t>
      </w:r>
      <w:r w:rsidRPr="00887CBB">
        <w:rPr>
          <w:rFonts w:ascii="Calibri" w:hAnsi="Calibri" w:cs="Arial"/>
          <w:sz w:val="22"/>
          <w:szCs w:val="22"/>
        </w:rPr>
        <w:t xml:space="preserve"> </w:t>
      </w:r>
      <w:r w:rsidRPr="00887CBB">
        <w:rPr>
          <w:rFonts w:ascii="Calibri" w:hAnsi="Calibri" w:cs="Arial"/>
          <w:b/>
          <w:sz w:val="22"/>
          <w:szCs w:val="22"/>
        </w:rPr>
        <w:t>wady powstałe na skutek:</w:t>
      </w:r>
    </w:p>
    <w:p w14:paraId="3DDFD635" w14:textId="77777777" w:rsidR="009121B4" w:rsidRPr="00887CBB" w:rsidRDefault="009121B4" w:rsidP="009121B4">
      <w:pPr>
        <w:jc w:val="both"/>
        <w:rPr>
          <w:rFonts w:ascii="Calibri" w:hAnsi="Calibri" w:cs="Arial"/>
          <w:sz w:val="22"/>
          <w:szCs w:val="22"/>
        </w:rPr>
      </w:pPr>
    </w:p>
    <w:p w14:paraId="4F2992E8"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działania siły wyższej;</w:t>
      </w:r>
    </w:p>
    <w:p w14:paraId="08F5BE74"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szkód wynikłych wyłącznie z winy Zamawiającego, a w szczególności użytkowania przedmiotu gwarancji w sposób niezgodny z przepisami lub zasadami eksploatacji i użytkowania.</w:t>
      </w:r>
    </w:p>
    <w:p w14:paraId="56981865" w14:textId="77777777" w:rsidR="009121B4" w:rsidRPr="00887CBB" w:rsidRDefault="009121B4" w:rsidP="00EB0D9F">
      <w:pPr>
        <w:numPr>
          <w:ilvl w:val="1"/>
          <w:numId w:val="112"/>
        </w:numPr>
        <w:ind w:left="851"/>
        <w:jc w:val="both"/>
        <w:rPr>
          <w:rFonts w:ascii="Calibri" w:hAnsi="Calibri" w:cs="Arial"/>
          <w:sz w:val="22"/>
          <w:szCs w:val="22"/>
        </w:rPr>
      </w:pPr>
      <w:r w:rsidRPr="00887CBB">
        <w:rPr>
          <w:rFonts w:ascii="Calibri" w:hAnsi="Calibri" w:cs="Arial"/>
          <w:sz w:val="22"/>
          <w:szCs w:val="22"/>
        </w:rPr>
        <w:t>zwłoki Zamawiającego w zawiadomieniu Wykonawcy o wykrytej wadzie, jeżeli wada ta spowodowała inne wady lub uszkodzenia, których można było uniknąć, gdyby o stwierdzonej wadzie zawiadomiono niezwłocznie Wykonawcę.</w:t>
      </w:r>
    </w:p>
    <w:p w14:paraId="23ECB3A2" w14:textId="77777777" w:rsidR="009121B4" w:rsidRPr="00887CBB" w:rsidRDefault="009121B4" w:rsidP="009121B4">
      <w:pPr>
        <w:jc w:val="both"/>
        <w:rPr>
          <w:rFonts w:ascii="Calibri" w:hAnsi="Calibri" w:cs="Arial"/>
          <w:sz w:val="22"/>
          <w:szCs w:val="22"/>
        </w:rPr>
      </w:pPr>
    </w:p>
    <w:p w14:paraId="4AB418A1" w14:textId="77777777" w:rsidR="009121B4" w:rsidRPr="00887CBB" w:rsidRDefault="009121B4" w:rsidP="00EB0D9F">
      <w:pPr>
        <w:numPr>
          <w:ilvl w:val="0"/>
          <w:numId w:val="108"/>
        </w:numPr>
        <w:ind w:left="360"/>
        <w:jc w:val="both"/>
        <w:rPr>
          <w:rFonts w:ascii="Calibri" w:hAnsi="Calibri" w:cs="Arial"/>
          <w:b/>
          <w:sz w:val="22"/>
          <w:szCs w:val="22"/>
        </w:rPr>
      </w:pPr>
      <w:r w:rsidRPr="00887CBB">
        <w:rPr>
          <w:rFonts w:ascii="Calibri" w:hAnsi="Calibri" w:cs="Arial"/>
          <w:b/>
          <w:sz w:val="22"/>
          <w:szCs w:val="22"/>
        </w:rPr>
        <w:t>Czas trwania gwarancji</w:t>
      </w:r>
    </w:p>
    <w:p w14:paraId="7A21BCF7" w14:textId="77777777" w:rsidR="009121B4" w:rsidRPr="00887CBB" w:rsidRDefault="009121B4" w:rsidP="009121B4">
      <w:pPr>
        <w:jc w:val="both"/>
        <w:rPr>
          <w:rFonts w:ascii="Calibri" w:hAnsi="Calibri" w:cs="Arial"/>
          <w:sz w:val="22"/>
          <w:szCs w:val="22"/>
        </w:rPr>
      </w:pPr>
    </w:p>
    <w:p w14:paraId="7B5B3FD2" w14:textId="77777777" w:rsidR="009121B4" w:rsidRPr="00887CBB" w:rsidRDefault="009121B4" w:rsidP="00EB0D9F">
      <w:pPr>
        <w:numPr>
          <w:ilvl w:val="1"/>
          <w:numId w:val="113"/>
        </w:numPr>
        <w:ind w:left="900"/>
        <w:jc w:val="both"/>
        <w:rPr>
          <w:rFonts w:ascii="Calibri" w:hAnsi="Calibri" w:cs="Arial"/>
          <w:sz w:val="22"/>
          <w:szCs w:val="22"/>
        </w:rPr>
      </w:pPr>
      <w:r w:rsidRPr="00887CBB">
        <w:rPr>
          <w:rFonts w:ascii="Calibri" w:hAnsi="Calibri" w:cs="Arial"/>
          <w:sz w:val="22"/>
          <w:szCs w:val="22"/>
        </w:rPr>
        <w:t xml:space="preserve">Wykonawca udziela gwarancji, </w:t>
      </w:r>
      <w:r w:rsidRPr="00887CBB">
        <w:rPr>
          <w:rFonts w:ascii="Calibri" w:hAnsi="Calibri" w:cs="Arial"/>
          <w:b/>
          <w:sz w:val="22"/>
          <w:szCs w:val="22"/>
        </w:rPr>
        <w:t>której okres wynosi ….. miesięcy liczony</w:t>
      </w:r>
      <w:r w:rsidRPr="00887CBB">
        <w:rPr>
          <w:rFonts w:ascii="Calibri" w:hAnsi="Calibri" w:cs="Arial"/>
          <w:sz w:val="22"/>
          <w:szCs w:val="22"/>
        </w:rPr>
        <w:t xml:space="preserve"> od dnia podpisania przez strony „Protokołu zdawczo odbiorczego” określonego w paragrafie 3 umowy nr SU/K/NLZ-2/…./18/W. Wszelkie naprawy gwarancyjne skutkują przedłużeniem okresu gwarancyjnego dla towaru o czas napraw i odpowiednio wydłużają okres rękojmi.</w:t>
      </w:r>
    </w:p>
    <w:p w14:paraId="76AC514C" w14:textId="77777777" w:rsidR="009121B4" w:rsidRPr="00887CBB" w:rsidRDefault="009121B4" w:rsidP="009121B4">
      <w:pPr>
        <w:jc w:val="both"/>
        <w:rPr>
          <w:rFonts w:ascii="Calibri" w:hAnsi="Calibri" w:cs="Arial"/>
          <w:color w:val="FF0000"/>
          <w:sz w:val="22"/>
          <w:szCs w:val="22"/>
        </w:rPr>
      </w:pPr>
    </w:p>
    <w:p w14:paraId="4BB7D41C" w14:textId="77777777" w:rsidR="009121B4" w:rsidRPr="00887CBB" w:rsidRDefault="009121B4" w:rsidP="00EB0D9F">
      <w:pPr>
        <w:numPr>
          <w:ilvl w:val="0"/>
          <w:numId w:val="108"/>
        </w:numPr>
        <w:ind w:left="360"/>
        <w:contextualSpacing/>
        <w:jc w:val="both"/>
        <w:rPr>
          <w:rFonts w:ascii="Calibri" w:hAnsi="Calibri" w:cs="Arial"/>
          <w:b/>
          <w:sz w:val="22"/>
          <w:szCs w:val="22"/>
        </w:rPr>
      </w:pPr>
      <w:r w:rsidRPr="00887CBB">
        <w:rPr>
          <w:rFonts w:ascii="Calibri" w:hAnsi="Calibri" w:cs="Arial"/>
          <w:b/>
          <w:sz w:val="22"/>
          <w:szCs w:val="22"/>
        </w:rPr>
        <w:t>Postanowienia końcowe</w:t>
      </w:r>
    </w:p>
    <w:p w14:paraId="6651079E" w14:textId="77777777" w:rsidR="009121B4" w:rsidRPr="00887CBB" w:rsidRDefault="009121B4" w:rsidP="009121B4">
      <w:pPr>
        <w:jc w:val="both"/>
        <w:rPr>
          <w:rFonts w:ascii="Calibri" w:hAnsi="Calibri" w:cs="Arial"/>
          <w:sz w:val="22"/>
          <w:szCs w:val="22"/>
        </w:rPr>
      </w:pPr>
    </w:p>
    <w:p w14:paraId="4D9E233F"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46BB027A"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Wykonawca jest odpowiedzialny za wszelkie szkody, które spowodował w czasie prac związanych z usuwaniem usterek.</w:t>
      </w:r>
    </w:p>
    <w:p w14:paraId="0F5ACCF4" w14:textId="77777777" w:rsidR="009121B4" w:rsidRPr="00887CBB" w:rsidRDefault="009121B4" w:rsidP="00EB0D9F">
      <w:pPr>
        <w:numPr>
          <w:ilvl w:val="0"/>
          <w:numId w:val="114"/>
        </w:numPr>
        <w:tabs>
          <w:tab w:val="clear" w:pos="1528"/>
        </w:tabs>
        <w:ind w:left="900"/>
        <w:jc w:val="both"/>
        <w:rPr>
          <w:rFonts w:ascii="Calibri" w:hAnsi="Calibri" w:cs="Arial"/>
          <w:sz w:val="22"/>
          <w:szCs w:val="22"/>
        </w:rPr>
      </w:pPr>
      <w:r w:rsidRPr="00887CBB">
        <w:rPr>
          <w:rFonts w:ascii="Calibri" w:hAnsi="Calibri" w:cs="Arial"/>
          <w:sz w:val="22"/>
          <w:szCs w:val="22"/>
        </w:rPr>
        <w:t>Wszelkie czynności w zakresie gwarancji wymagają zachowania formy pisemnej, a w przypadku spraw nie cierpiących zwłoki dopuszcza się komunikację telefoniczną.</w:t>
      </w:r>
    </w:p>
    <w:p w14:paraId="29755CD2" w14:textId="77777777" w:rsidR="009121B4" w:rsidRPr="00887CBB" w:rsidRDefault="009121B4" w:rsidP="009121B4">
      <w:pPr>
        <w:jc w:val="both"/>
        <w:rPr>
          <w:rFonts w:ascii="Calibri" w:hAnsi="Calibri" w:cs="Arial"/>
          <w:sz w:val="22"/>
          <w:szCs w:val="22"/>
        </w:rPr>
      </w:pPr>
    </w:p>
    <w:p w14:paraId="1676B643" w14:textId="77777777" w:rsidR="009121B4" w:rsidRPr="00887CBB" w:rsidRDefault="009121B4" w:rsidP="009121B4">
      <w:pPr>
        <w:ind w:left="5664"/>
        <w:jc w:val="both"/>
        <w:rPr>
          <w:rFonts w:ascii="Calibri" w:hAnsi="Calibri" w:cs="Arial"/>
          <w:sz w:val="22"/>
          <w:szCs w:val="22"/>
        </w:rPr>
      </w:pPr>
      <w:r w:rsidRPr="00887CBB">
        <w:rPr>
          <w:rFonts w:ascii="Calibri" w:hAnsi="Calibri" w:cs="Arial"/>
          <w:sz w:val="22"/>
          <w:szCs w:val="22"/>
        </w:rPr>
        <w:t>Warunki gwarancji przyjął:</w:t>
      </w:r>
    </w:p>
    <w:p w14:paraId="633AF73D" w14:textId="77777777" w:rsidR="009121B4" w:rsidRPr="00887CBB" w:rsidRDefault="009121B4" w:rsidP="009121B4">
      <w:pPr>
        <w:jc w:val="both"/>
        <w:rPr>
          <w:rFonts w:ascii="Calibri" w:hAnsi="Calibri" w:cs="Arial"/>
          <w:sz w:val="22"/>
          <w:szCs w:val="22"/>
        </w:rPr>
      </w:pPr>
    </w:p>
    <w:p w14:paraId="682BC343" w14:textId="77777777" w:rsidR="009121B4" w:rsidRPr="00887CBB" w:rsidRDefault="009121B4" w:rsidP="009121B4">
      <w:pPr>
        <w:jc w:val="both"/>
        <w:rPr>
          <w:rFonts w:ascii="Calibri" w:hAnsi="Calibri" w:cs="Arial"/>
          <w:sz w:val="22"/>
          <w:szCs w:val="22"/>
        </w:rPr>
      </w:pPr>
    </w:p>
    <w:p w14:paraId="71EED4F4" w14:textId="77777777" w:rsidR="009121B4" w:rsidRPr="00887CBB" w:rsidRDefault="009121B4" w:rsidP="009121B4">
      <w:pPr>
        <w:jc w:val="both"/>
        <w:rPr>
          <w:rFonts w:ascii="Calibri" w:hAnsi="Calibri" w:cs="Arial"/>
          <w:sz w:val="22"/>
          <w:szCs w:val="22"/>
        </w:rPr>
      </w:pPr>
    </w:p>
    <w:p w14:paraId="726C78E4" w14:textId="77777777" w:rsidR="009121B4" w:rsidRPr="00887CBB" w:rsidRDefault="009121B4" w:rsidP="009121B4">
      <w:pPr>
        <w:tabs>
          <w:tab w:val="left" w:pos="6840"/>
        </w:tabs>
        <w:jc w:val="both"/>
        <w:rPr>
          <w:rFonts w:ascii="Calibri" w:hAnsi="Calibri" w:cs="Arial"/>
        </w:rPr>
      </w:pPr>
      <w:r w:rsidRPr="00887CBB">
        <w:rPr>
          <w:rFonts w:ascii="Calibri" w:hAnsi="Calibri" w:cs="Arial"/>
        </w:rPr>
        <w:t>……………………………………………………</w:t>
      </w:r>
      <w:r w:rsidRPr="00887CBB">
        <w:rPr>
          <w:rFonts w:ascii="Calibri" w:hAnsi="Calibri" w:cs="Arial"/>
        </w:rPr>
        <w:tab/>
        <w:t>…………………………</w:t>
      </w:r>
    </w:p>
    <w:p w14:paraId="4666C487" w14:textId="77777777" w:rsidR="009121B4" w:rsidRPr="00887CBB" w:rsidRDefault="009121B4" w:rsidP="009121B4">
      <w:pPr>
        <w:tabs>
          <w:tab w:val="left" w:pos="180"/>
          <w:tab w:val="left" w:pos="6946"/>
        </w:tabs>
        <w:jc w:val="both"/>
        <w:rPr>
          <w:rFonts w:ascii="Calibri" w:hAnsi="Calibri" w:cs="Arial"/>
          <w:i/>
          <w:sz w:val="18"/>
          <w:szCs w:val="18"/>
        </w:rPr>
      </w:pPr>
      <w:r w:rsidRPr="00887CBB">
        <w:rPr>
          <w:rFonts w:ascii="Calibri" w:hAnsi="Calibri" w:cs="Arial"/>
          <w:i/>
          <w:sz w:val="18"/>
          <w:szCs w:val="18"/>
        </w:rPr>
        <w:tab/>
        <w:t>(podpis przedstawiciela zamawiającego)</w:t>
      </w:r>
      <w:r w:rsidRPr="00887CBB">
        <w:rPr>
          <w:rFonts w:ascii="Calibri" w:hAnsi="Calibri" w:cs="Arial"/>
          <w:sz w:val="18"/>
          <w:szCs w:val="18"/>
        </w:rPr>
        <w:tab/>
      </w:r>
      <w:r w:rsidRPr="00887CBB">
        <w:rPr>
          <w:rFonts w:ascii="Calibri" w:hAnsi="Calibri" w:cs="Arial"/>
          <w:i/>
          <w:sz w:val="18"/>
          <w:szCs w:val="18"/>
        </w:rPr>
        <w:t>(podpis Wykonawcy</w:t>
      </w:r>
    </w:p>
    <w:p w14:paraId="6F8E5910" w14:textId="77777777" w:rsidR="009121B4" w:rsidRPr="00887CBB" w:rsidRDefault="009121B4" w:rsidP="009121B4">
      <w:pPr>
        <w:tabs>
          <w:tab w:val="left" w:pos="6450"/>
        </w:tabs>
        <w:jc w:val="both"/>
        <w:rPr>
          <w:rFonts w:ascii="Calibri" w:hAnsi="Calibri" w:cs="Arial"/>
          <w:sz w:val="22"/>
          <w:szCs w:val="22"/>
        </w:rPr>
      </w:pPr>
    </w:p>
    <w:p w14:paraId="42FBBBD7" w14:textId="77777777" w:rsidR="009121B4" w:rsidRPr="00887CBB" w:rsidRDefault="009121B4" w:rsidP="009121B4">
      <w:pPr>
        <w:tabs>
          <w:tab w:val="left" w:pos="6450"/>
        </w:tabs>
        <w:jc w:val="both"/>
        <w:rPr>
          <w:rFonts w:ascii="Calibri" w:hAnsi="Calibri" w:cs="Arial"/>
          <w:sz w:val="22"/>
          <w:szCs w:val="22"/>
        </w:rPr>
      </w:pPr>
    </w:p>
    <w:p w14:paraId="4E61F8DA"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Bydgoszcz, dnia…..….20</w:t>
      </w:r>
      <w:r w:rsidR="00050748">
        <w:rPr>
          <w:rFonts w:ascii="Calibri" w:hAnsi="Calibri" w:cs="Arial"/>
          <w:sz w:val="22"/>
          <w:szCs w:val="22"/>
        </w:rPr>
        <w:t>20</w:t>
      </w:r>
      <w:r w:rsidRPr="00887CBB">
        <w:rPr>
          <w:rFonts w:ascii="Calibri" w:hAnsi="Calibri" w:cs="Arial"/>
          <w:sz w:val="22"/>
          <w:szCs w:val="22"/>
        </w:rPr>
        <w:t xml:space="preserve"> r.</w:t>
      </w:r>
    </w:p>
    <w:p w14:paraId="1F94A38E" w14:textId="77777777" w:rsidR="009121B4" w:rsidRPr="00887CBB" w:rsidRDefault="009121B4" w:rsidP="009121B4">
      <w:pPr>
        <w:jc w:val="both"/>
        <w:rPr>
          <w:rFonts w:ascii="Calibri" w:hAnsi="Calibri" w:cs="Arial"/>
          <w:sz w:val="22"/>
          <w:szCs w:val="22"/>
        </w:rPr>
      </w:pPr>
    </w:p>
    <w:p w14:paraId="245348B1"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Wykonano w 3 egz.</w:t>
      </w:r>
    </w:p>
    <w:p w14:paraId="2A187A6E"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w:t>
      </w:r>
    </w:p>
    <w:p w14:paraId="081D966C"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Egz. nr 1 – 2 Zamawiający</w:t>
      </w:r>
    </w:p>
    <w:p w14:paraId="72205325" w14:textId="77777777" w:rsidR="009121B4" w:rsidRPr="00887CBB" w:rsidRDefault="009121B4" w:rsidP="009121B4">
      <w:pPr>
        <w:jc w:val="both"/>
        <w:rPr>
          <w:rFonts w:ascii="Calibri" w:hAnsi="Calibri" w:cs="Arial"/>
          <w:sz w:val="22"/>
          <w:szCs w:val="22"/>
        </w:rPr>
      </w:pPr>
      <w:r w:rsidRPr="00887CBB">
        <w:rPr>
          <w:rFonts w:ascii="Calibri" w:hAnsi="Calibri" w:cs="Arial"/>
          <w:sz w:val="22"/>
          <w:szCs w:val="22"/>
        </w:rPr>
        <w:t>Egz. nr 3 – Wykonawca</w:t>
      </w:r>
    </w:p>
    <w:p w14:paraId="5D22AF32" w14:textId="77777777" w:rsidR="009121B4" w:rsidRPr="00887CBB" w:rsidRDefault="009121B4" w:rsidP="009121B4">
      <w:pPr>
        <w:rPr>
          <w:rFonts w:ascii="Calibri" w:hAnsi="Calibri" w:cs="Arial"/>
          <w:sz w:val="22"/>
          <w:szCs w:val="22"/>
        </w:rPr>
      </w:pPr>
    </w:p>
    <w:p w14:paraId="16A7FBA4" w14:textId="77777777" w:rsidR="009121B4" w:rsidRDefault="009121B4" w:rsidP="009121B4">
      <w:pPr>
        <w:widowControl w:val="0"/>
        <w:tabs>
          <w:tab w:val="left" w:pos="57"/>
          <w:tab w:val="right" w:pos="9356"/>
        </w:tabs>
        <w:suppressAutoHyphens/>
        <w:autoSpaceDE w:val="0"/>
        <w:jc w:val="both"/>
        <w:rPr>
          <w:rFonts w:ascii="Calibri" w:hAnsi="Calibri" w:cs="Arial"/>
          <w:sz w:val="22"/>
          <w:szCs w:val="22"/>
        </w:rPr>
      </w:pPr>
    </w:p>
    <w:p w14:paraId="456D7A53"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3FAA164"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10E27A3"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6713556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6BC14628"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70AD6DA1"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4853B87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4ED98F1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0B544778"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3B468AB4"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1C43F981"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6C782BB"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5EEF3AF7"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AB5F976" w14:textId="77777777" w:rsidR="00EC1730" w:rsidRDefault="00EC1730" w:rsidP="00EC1730">
      <w:pPr>
        <w:jc w:val="right"/>
        <w:outlineLvl w:val="0"/>
        <w:rPr>
          <w:rFonts w:ascii="Calibri" w:hAnsi="Calibri" w:cs="Arial"/>
          <w:b/>
          <w:sz w:val="20"/>
          <w:szCs w:val="20"/>
          <w:u w:val="single"/>
        </w:rPr>
      </w:pPr>
      <w:r>
        <w:rPr>
          <w:rFonts w:ascii="Calibri" w:hAnsi="Calibri" w:cs="Arial"/>
          <w:b/>
          <w:sz w:val="20"/>
          <w:szCs w:val="20"/>
          <w:u w:val="single"/>
        </w:rPr>
        <w:t>Załącznik</w:t>
      </w:r>
    </w:p>
    <w:p w14:paraId="522FF4A4" w14:textId="77777777" w:rsidR="00EC1730" w:rsidRDefault="00EC1730" w:rsidP="00EC1730">
      <w:pPr>
        <w:jc w:val="right"/>
        <w:rPr>
          <w:rFonts w:ascii="Calibri" w:hAnsi="Calibri" w:cs="Arial"/>
          <w:sz w:val="20"/>
          <w:szCs w:val="20"/>
        </w:rPr>
      </w:pPr>
      <w:r>
        <w:rPr>
          <w:rFonts w:ascii="Calibri" w:hAnsi="Calibri" w:cs="Arial"/>
          <w:sz w:val="20"/>
          <w:szCs w:val="20"/>
        </w:rPr>
        <w:t>do karty gwarancyjnej</w:t>
      </w:r>
    </w:p>
    <w:p w14:paraId="14C90A14" w14:textId="77777777" w:rsidR="00EC1730" w:rsidRDefault="00EC1730" w:rsidP="00EC1730">
      <w:pPr>
        <w:rPr>
          <w:rFonts w:ascii="Calibri" w:hAnsi="Calibri" w:cs="Arial"/>
          <w:sz w:val="20"/>
          <w:szCs w:val="20"/>
        </w:rPr>
      </w:pPr>
      <w:r>
        <w:rPr>
          <w:rFonts w:ascii="Calibri" w:hAnsi="Calibri" w:cs="Arial"/>
          <w:sz w:val="20"/>
          <w:szCs w:val="20"/>
        </w:rPr>
        <w:t>SZPITAL UNIWERSYTECKI nr 1</w:t>
      </w:r>
    </w:p>
    <w:p w14:paraId="7F945437" w14:textId="77777777" w:rsidR="00EC1730" w:rsidRDefault="00EC1730" w:rsidP="00EC1730">
      <w:pPr>
        <w:rPr>
          <w:rFonts w:ascii="Calibri" w:hAnsi="Calibri" w:cs="Arial"/>
          <w:i/>
          <w:sz w:val="20"/>
          <w:szCs w:val="20"/>
        </w:rPr>
      </w:pPr>
      <w:r>
        <w:rPr>
          <w:rFonts w:ascii="Calibri" w:hAnsi="Calibri" w:cs="Arial"/>
          <w:i/>
          <w:sz w:val="20"/>
          <w:szCs w:val="20"/>
        </w:rPr>
        <w:t>im. dr. A. Jurasza w Bydgoszczy</w:t>
      </w:r>
    </w:p>
    <w:p w14:paraId="786FAF99" w14:textId="77777777" w:rsidR="00EC1730" w:rsidRDefault="00EC1730" w:rsidP="00EC1730">
      <w:pPr>
        <w:rPr>
          <w:rFonts w:ascii="Calibri" w:hAnsi="Calibri" w:cs="Arial"/>
          <w:sz w:val="20"/>
          <w:szCs w:val="20"/>
        </w:rPr>
      </w:pPr>
    </w:p>
    <w:p w14:paraId="6FB076E4" w14:textId="77777777" w:rsidR="00EC1730" w:rsidRDefault="00EC1730" w:rsidP="00EC1730">
      <w:pPr>
        <w:rPr>
          <w:rFonts w:ascii="Calibri" w:hAnsi="Calibri" w:cs="Arial"/>
          <w:sz w:val="20"/>
          <w:szCs w:val="20"/>
        </w:rPr>
      </w:pPr>
    </w:p>
    <w:p w14:paraId="5FCE01D6" w14:textId="77777777" w:rsidR="00EC1730" w:rsidRDefault="00EC1730" w:rsidP="00EC1730">
      <w:pPr>
        <w:jc w:val="center"/>
        <w:outlineLvl w:val="0"/>
        <w:rPr>
          <w:rFonts w:ascii="Calibri" w:hAnsi="Calibri" w:cs="Arial"/>
          <w:sz w:val="20"/>
          <w:szCs w:val="20"/>
        </w:rPr>
      </w:pPr>
      <w:r>
        <w:rPr>
          <w:rFonts w:ascii="Calibri" w:hAnsi="Calibri" w:cs="Arial"/>
          <w:sz w:val="20"/>
          <w:szCs w:val="20"/>
        </w:rPr>
        <w:t>R E J E S T R</w:t>
      </w:r>
    </w:p>
    <w:p w14:paraId="7D295611" w14:textId="77777777" w:rsidR="00EC1730" w:rsidRDefault="00EC1730" w:rsidP="00EC1730">
      <w:pPr>
        <w:jc w:val="center"/>
        <w:rPr>
          <w:rFonts w:ascii="Calibri" w:hAnsi="Calibri" w:cs="Arial"/>
          <w:sz w:val="20"/>
          <w:szCs w:val="20"/>
        </w:rPr>
      </w:pPr>
    </w:p>
    <w:p w14:paraId="35D7B686"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ZGŁOSZONYCH REKLAMACJI I WYKONANYCH NAPRAW GWARANCYJNYCH</w:t>
      </w:r>
    </w:p>
    <w:p w14:paraId="2F81FF55" w14:textId="77777777" w:rsidR="00EC1730" w:rsidRDefault="00EC1730" w:rsidP="00EC1730">
      <w:pPr>
        <w:jc w:val="center"/>
        <w:rPr>
          <w:rFonts w:ascii="Calibri" w:hAnsi="Calibri" w:cs="Arial"/>
          <w:b/>
          <w:sz w:val="20"/>
          <w:szCs w:val="20"/>
        </w:rPr>
      </w:pPr>
      <w:r>
        <w:rPr>
          <w:rFonts w:ascii="Calibri" w:hAnsi="Calibri" w:cs="Arial"/>
          <w:b/>
          <w:sz w:val="20"/>
          <w:szCs w:val="20"/>
        </w:rPr>
        <w:t xml:space="preserve">do zadania Nr </w:t>
      </w:r>
      <w:r>
        <w:rPr>
          <w:rFonts w:ascii="Calibri" w:hAnsi="Calibri" w:cs="Arial"/>
          <w:sz w:val="22"/>
          <w:szCs w:val="22"/>
        </w:rPr>
        <w:t>NLZ.2020.271.06</w:t>
      </w:r>
    </w:p>
    <w:p w14:paraId="292D32C0" w14:textId="77777777" w:rsidR="00EC1730" w:rsidRDefault="00EC1730" w:rsidP="00EC1730">
      <w:pPr>
        <w:jc w:val="center"/>
        <w:outlineLvl w:val="0"/>
        <w:rPr>
          <w:rFonts w:ascii="Calibri" w:hAnsi="Calibri" w:cs="Arial"/>
          <w:b/>
          <w:i/>
          <w:sz w:val="20"/>
          <w:szCs w:val="20"/>
        </w:rPr>
      </w:pPr>
    </w:p>
    <w:p w14:paraId="4600C58B" w14:textId="77777777" w:rsidR="00EC1730" w:rsidRDefault="00EC1730" w:rsidP="00EC1730">
      <w:pPr>
        <w:jc w:val="center"/>
        <w:outlineLvl w:val="0"/>
        <w:rPr>
          <w:rFonts w:ascii="Calibri" w:hAnsi="Calibri" w:cs="Arial"/>
          <w:b/>
          <w:i/>
          <w:sz w:val="20"/>
          <w:szCs w:val="20"/>
        </w:rPr>
      </w:pPr>
    </w:p>
    <w:p w14:paraId="26A73E83" w14:textId="77777777" w:rsidR="00EC1730" w:rsidRDefault="00EC1730" w:rsidP="00EC1730">
      <w:pPr>
        <w:widowControl w:val="0"/>
        <w:suppressAutoHyphens/>
        <w:autoSpaceDE w:val="0"/>
        <w:jc w:val="center"/>
        <w:rPr>
          <w:rFonts w:ascii="Calibri" w:hAnsi="Calibri" w:cs="Arial"/>
          <w:b/>
          <w:sz w:val="20"/>
          <w:szCs w:val="20"/>
        </w:rPr>
      </w:pPr>
      <w:r>
        <w:rPr>
          <w:rFonts w:ascii="Calibri" w:hAnsi="Calibri" w:cs="Arial"/>
          <w:b/>
          <w:sz w:val="20"/>
          <w:szCs w:val="20"/>
        </w:rPr>
        <w:t>Dostawa sprzętu komputerowego w tym: ………………………………………………………………….</w:t>
      </w:r>
    </w:p>
    <w:p w14:paraId="7915F955" w14:textId="77777777" w:rsidR="00EC1730" w:rsidRDefault="00EC1730" w:rsidP="00EC1730">
      <w:pPr>
        <w:outlineLvl w:val="0"/>
        <w:rPr>
          <w:rFonts w:ascii="Calibri" w:hAnsi="Calibri" w:cs="Arial"/>
          <w:b/>
          <w:sz w:val="20"/>
          <w:szCs w:val="20"/>
        </w:rPr>
      </w:pPr>
    </w:p>
    <w:p w14:paraId="5B0B3899"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Data rozpoczęcia biegu gwarancji: ______________________</w:t>
      </w:r>
    </w:p>
    <w:p w14:paraId="58873633" w14:textId="77777777" w:rsidR="00EC1730" w:rsidRDefault="00EC1730" w:rsidP="00EC1730">
      <w:pPr>
        <w:jc w:val="center"/>
        <w:outlineLvl w:val="0"/>
        <w:rPr>
          <w:rFonts w:ascii="Calibri" w:hAnsi="Calibri" w:cs="Arial"/>
          <w:b/>
          <w:sz w:val="20"/>
          <w:szCs w:val="20"/>
        </w:rPr>
      </w:pPr>
    </w:p>
    <w:p w14:paraId="56371C97" w14:textId="77777777" w:rsidR="00EC1730" w:rsidRDefault="00EC1730" w:rsidP="00EC1730">
      <w:pPr>
        <w:outlineLvl w:val="0"/>
        <w:rPr>
          <w:rFonts w:ascii="Calibri" w:hAnsi="Calibri" w:cs="Arial"/>
          <w:b/>
          <w:sz w:val="20"/>
          <w:szCs w:val="20"/>
        </w:rPr>
      </w:pPr>
    </w:p>
    <w:p w14:paraId="1B50B36F" w14:textId="77777777" w:rsidR="00EC1730" w:rsidRDefault="00EC1730" w:rsidP="00EC1730">
      <w:pPr>
        <w:outlineLvl w:val="0"/>
        <w:rPr>
          <w:rFonts w:ascii="Calibri" w:hAnsi="Calibri" w:cs="Arial"/>
          <w:b/>
          <w:sz w:val="20"/>
          <w:szCs w:val="20"/>
        </w:rPr>
      </w:pPr>
      <w:r>
        <w:rPr>
          <w:rFonts w:ascii="Calibri" w:hAnsi="Calibri" w:cs="Arial"/>
          <w:b/>
          <w:sz w:val="20"/>
          <w:szCs w:val="20"/>
        </w:rPr>
        <w:t>Okresy gwarancji: od dnia____________ do dnia_____________________</w:t>
      </w:r>
    </w:p>
    <w:p w14:paraId="0200765B" w14:textId="77777777" w:rsidR="00EC1730" w:rsidRDefault="00EC1730" w:rsidP="00EC1730">
      <w:pPr>
        <w:outlineLvl w:val="0"/>
        <w:rPr>
          <w:rFonts w:ascii="Calibri" w:hAnsi="Calibri" w:cs="Arial"/>
          <w:b/>
          <w:sz w:val="20"/>
          <w:szCs w:val="20"/>
        </w:rPr>
      </w:pPr>
    </w:p>
    <w:p w14:paraId="66C92A0B" w14:textId="77777777" w:rsidR="00EC1730" w:rsidRDefault="00EC1730" w:rsidP="00EC1730">
      <w:pPr>
        <w:outlineLvl w:val="0"/>
        <w:rPr>
          <w:rFonts w:ascii="Calibri" w:hAnsi="Calibri" w:cs="Arial"/>
          <w:b/>
          <w:sz w:val="20"/>
          <w:szCs w:val="20"/>
        </w:rPr>
      </w:pPr>
    </w:p>
    <w:p w14:paraId="4E5ECF8C" w14:textId="77777777" w:rsidR="00EC1730" w:rsidRDefault="00EC1730" w:rsidP="00EC1730">
      <w:pPr>
        <w:ind w:left="1680"/>
        <w:outlineLvl w:val="0"/>
        <w:rPr>
          <w:rFonts w:ascii="Calibri" w:hAnsi="Calibri" w:cs="Arial"/>
          <w:b/>
          <w:sz w:val="20"/>
          <w:szCs w:val="20"/>
        </w:rPr>
      </w:pPr>
    </w:p>
    <w:tbl>
      <w:tblPr>
        <w:tblW w:w="0" w:type="auto"/>
        <w:tblInd w:w="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0"/>
        <w:gridCol w:w="3881"/>
        <w:gridCol w:w="1243"/>
        <w:gridCol w:w="1043"/>
      </w:tblGrid>
      <w:tr w:rsidR="00EC1730" w14:paraId="4AE46A06" w14:textId="77777777" w:rsidTr="0062325F">
        <w:trPr>
          <w:trHeight w:val="256"/>
        </w:trPr>
        <w:tc>
          <w:tcPr>
            <w:tcW w:w="570" w:type="dxa"/>
            <w:tcBorders>
              <w:top w:val="double" w:sz="4" w:space="0" w:color="auto"/>
              <w:left w:val="double" w:sz="4" w:space="0" w:color="auto"/>
              <w:bottom w:val="double" w:sz="4" w:space="0" w:color="auto"/>
              <w:right w:val="single" w:sz="4" w:space="0" w:color="auto"/>
            </w:tcBorders>
            <w:vAlign w:val="center"/>
            <w:hideMark/>
          </w:tcPr>
          <w:p w14:paraId="264D1FC1"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Lp.</w:t>
            </w:r>
          </w:p>
        </w:tc>
        <w:tc>
          <w:tcPr>
            <w:tcW w:w="3881" w:type="dxa"/>
            <w:tcBorders>
              <w:top w:val="double" w:sz="4" w:space="0" w:color="auto"/>
              <w:left w:val="single" w:sz="4" w:space="0" w:color="auto"/>
              <w:bottom w:val="double" w:sz="4" w:space="0" w:color="auto"/>
              <w:right w:val="single" w:sz="4" w:space="0" w:color="auto"/>
            </w:tcBorders>
            <w:vAlign w:val="center"/>
            <w:hideMark/>
          </w:tcPr>
          <w:p w14:paraId="77C7E62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Asortyment</w:t>
            </w:r>
          </w:p>
        </w:tc>
        <w:tc>
          <w:tcPr>
            <w:tcW w:w="1243" w:type="dxa"/>
            <w:tcBorders>
              <w:top w:val="double" w:sz="4" w:space="0" w:color="auto"/>
              <w:left w:val="single" w:sz="4" w:space="0" w:color="auto"/>
              <w:bottom w:val="double" w:sz="4" w:space="0" w:color="auto"/>
              <w:right w:val="single" w:sz="4" w:space="0" w:color="auto"/>
            </w:tcBorders>
            <w:vAlign w:val="center"/>
            <w:hideMark/>
          </w:tcPr>
          <w:p w14:paraId="4AD68652"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Okres gwarancji</w:t>
            </w:r>
          </w:p>
        </w:tc>
        <w:tc>
          <w:tcPr>
            <w:tcW w:w="1043" w:type="dxa"/>
            <w:tcBorders>
              <w:top w:val="double" w:sz="4" w:space="0" w:color="auto"/>
              <w:left w:val="single" w:sz="4" w:space="0" w:color="auto"/>
              <w:bottom w:val="double" w:sz="4" w:space="0" w:color="auto"/>
              <w:right w:val="double" w:sz="4" w:space="0" w:color="auto"/>
            </w:tcBorders>
            <w:vAlign w:val="center"/>
            <w:hideMark/>
          </w:tcPr>
          <w:p w14:paraId="22EBCB5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Uwagi</w:t>
            </w:r>
          </w:p>
        </w:tc>
      </w:tr>
      <w:tr w:rsidR="00EC1730" w14:paraId="010623F2" w14:textId="77777777" w:rsidTr="0062325F">
        <w:trPr>
          <w:trHeight w:val="466"/>
        </w:trPr>
        <w:tc>
          <w:tcPr>
            <w:tcW w:w="570" w:type="dxa"/>
            <w:tcBorders>
              <w:top w:val="double" w:sz="4" w:space="0" w:color="auto"/>
              <w:left w:val="double" w:sz="4" w:space="0" w:color="auto"/>
              <w:bottom w:val="single" w:sz="4" w:space="0" w:color="auto"/>
              <w:right w:val="single" w:sz="4" w:space="0" w:color="auto"/>
            </w:tcBorders>
            <w:vAlign w:val="center"/>
            <w:hideMark/>
          </w:tcPr>
          <w:p w14:paraId="37C4427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1.</w:t>
            </w:r>
          </w:p>
        </w:tc>
        <w:tc>
          <w:tcPr>
            <w:tcW w:w="3881" w:type="dxa"/>
            <w:tcBorders>
              <w:top w:val="double" w:sz="4" w:space="0" w:color="auto"/>
              <w:left w:val="single" w:sz="4" w:space="0" w:color="auto"/>
              <w:bottom w:val="single" w:sz="4" w:space="0" w:color="auto"/>
              <w:right w:val="single" w:sz="4" w:space="0" w:color="auto"/>
            </w:tcBorders>
          </w:tcPr>
          <w:p w14:paraId="7F36CAB5" w14:textId="77777777" w:rsidR="00EC1730" w:rsidRDefault="00EC1730" w:rsidP="0062325F">
            <w:pPr>
              <w:outlineLvl w:val="0"/>
              <w:rPr>
                <w:rFonts w:ascii="Calibri" w:hAnsi="Calibri" w:cs="Arial"/>
                <w:b/>
                <w:sz w:val="20"/>
                <w:szCs w:val="20"/>
              </w:rPr>
            </w:pPr>
          </w:p>
        </w:tc>
        <w:tc>
          <w:tcPr>
            <w:tcW w:w="1243" w:type="dxa"/>
            <w:tcBorders>
              <w:top w:val="double" w:sz="4" w:space="0" w:color="auto"/>
              <w:left w:val="single" w:sz="4" w:space="0" w:color="auto"/>
              <w:bottom w:val="single" w:sz="4" w:space="0" w:color="auto"/>
              <w:right w:val="single" w:sz="4" w:space="0" w:color="auto"/>
            </w:tcBorders>
          </w:tcPr>
          <w:p w14:paraId="740B8F24" w14:textId="77777777" w:rsidR="00EC1730" w:rsidRDefault="00EC1730" w:rsidP="0062325F">
            <w:pPr>
              <w:outlineLvl w:val="0"/>
              <w:rPr>
                <w:rFonts w:ascii="Calibri" w:hAnsi="Calibri" w:cs="Arial"/>
                <w:b/>
                <w:sz w:val="20"/>
                <w:szCs w:val="20"/>
              </w:rPr>
            </w:pPr>
          </w:p>
        </w:tc>
        <w:tc>
          <w:tcPr>
            <w:tcW w:w="1043" w:type="dxa"/>
            <w:tcBorders>
              <w:top w:val="double" w:sz="4" w:space="0" w:color="auto"/>
              <w:left w:val="single" w:sz="4" w:space="0" w:color="auto"/>
              <w:bottom w:val="single" w:sz="4" w:space="0" w:color="auto"/>
              <w:right w:val="double" w:sz="4" w:space="0" w:color="auto"/>
            </w:tcBorders>
          </w:tcPr>
          <w:p w14:paraId="7A7F4EFC" w14:textId="77777777" w:rsidR="00EC1730" w:rsidRDefault="00EC1730" w:rsidP="0062325F">
            <w:pPr>
              <w:outlineLvl w:val="0"/>
              <w:rPr>
                <w:rFonts w:ascii="Calibri" w:hAnsi="Calibri" w:cs="Arial"/>
                <w:b/>
                <w:sz w:val="20"/>
                <w:szCs w:val="20"/>
              </w:rPr>
            </w:pPr>
          </w:p>
        </w:tc>
      </w:tr>
      <w:tr w:rsidR="00EC1730" w14:paraId="707477AB"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639D9AE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2.</w:t>
            </w:r>
          </w:p>
        </w:tc>
        <w:tc>
          <w:tcPr>
            <w:tcW w:w="3881" w:type="dxa"/>
            <w:tcBorders>
              <w:top w:val="single" w:sz="4" w:space="0" w:color="auto"/>
              <w:left w:val="single" w:sz="4" w:space="0" w:color="auto"/>
              <w:bottom w:val="single" w:sz="4" w:space="0" w:color="auto"/>
              <w:right w:val="single" w:sz="4" w:space="0" w:color="auto"/>
            </w:tcBorders>
          </w:tcPr>
          <w:p w14:paraId="304CA5A1"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077ACD49"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0D221B0D" w14:textId="77777777" w:rsidR="00EC1730" w:rsidRDefault="00EC1730" w:rsidP="0062325F">
            <w:pPr>
              <w:outlineLvl w:val="0"/>
              <w:rPr>
                <w:rFonts w:ascii="Calibri" w:hAnsi="Calibri" w:cs="Arial"/>
                <w:b/>
                <w:sz w:val="20"/>
                <w:szCs w:val="20"/>
              </w:rPr>
            </w:pPr>
          </w:p>
        </w:tc>
      </w:tr>
      <w:tr w:rsidR="00EC1730" w14:paraId="7362D968"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3F1FD2E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3.</w:t>
            </w:r>
          </w:p>
        </w:tc>
        <w:tc>
          <w:tcPr>
            <w:tcW w:w="3881" w:type="dxa"/>
            <w:tcBorders>
              <w:top w:val="single" w:sz="4" w:space="0" w:color="auto"/>
              <w:left w:val="single" w:sz="4" w:space="0" w:color="auto"/>
              <w:bottom w:val="single" w:sz="4" w:space="0" w:color="auto"/>
              <w:right w:val="single" w:sz="4" w:space="0" w:color="auto"/>
            </w:tcBorders>
          </w:tcPr>
          <w:p w14:paraId="42EBDF62"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6DE59428"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1B71AF68" w14:textId="77777777" w:rsidR="00EC1730" w:rsidRDefault="00EC1730" w:rsidP="0062325F">
            <w:pPr>
              <w:outlineLvl w:val="0"/>
              <w:rPr>
                <w:rFonts w:ascii="Calibri" w:hAnsi="Calibri" w:cs="Arial"/>
                <w:b/>
                <w:sz w:val="20"/>
                <w:szCs w:val="20"/>
              </w:rPr>
            </w:pPr>
          </w:p>
        </w:tc>
      </w:tr>
      <w:tr w:rsidR="00EC1730" w14:paraId="015067BE" w14:textId="77777777" w:rsidTr="0062325F">
        <w:trPr>
          <w:trHeight w:val="522"/>
        </w:trPr>
        <w:tc>
          <w:tcPr>
            <w:tcW w:w="570" w:type="dxa"/>
            <w:tcBorders>
              <w:top w:val="single" w:sz="4" w:space="0" w:color="auto"/>
              <w:left w:val="double" w:sz="4" w:space="0" w:color="auto"/>
              <w:bottom w:val="single" w:sz="4" w:space="0" w:color="auto"/>
              <w:right w:val="single" w:sz="4" w:space="0" w:color="auto"/>
            </w:tcBorders>
            <w:vAlign w:val="center"/>
            <w:hideMark/>
          </w:tcPr>
          <w:p w14:paraId="323B669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4.</w:t>
            </w:r>
          </w:p>
        </w:tc>
        <w:tc>
          <w:tcPr>
            <w:tcW w:w="3881" w:type="dxa"/>
            <w:tcBorders>
              <w:top w:val="single" w:sz="4" w:space="0" w:color="auto"/>
              <w:left w:val="single" w:sz="4" w:space="0" w:color="auto"/>
              <w:bottom w:val="single" w:sz="4" w:space="0" w:color="auto"/>
              <w:right w:val="single" w:sz="4" w:space="0" w:color="auto"/>
            </w:tcBorders>
          </w:tcPr>
          <w:p w14:paraId="2BDA7EDA"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7841312E"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7808B68E" w14:textId="77777777" w:rsidR="00EC1730" w:rsidRDefault="00EC1730" w:rsidP="0062325F">
            <w:pPr>
              <w:outlineLvl w:val="0"/>
              <w:rPr>
                <w:rFonts w:ascii="Calibri" w:hAnsi="Calibri" w:cs="Arial"/>
                <w:b/>
                <w:sz w:val="20"/>
                <w:szCs w:val="20"/>
              </w:rPr>
            </w:pPr>
          </w:p>
        </w:tc>
      </w:tr>
      <w:tr w:rsidR="00EC1730" w14:paraId="122F2983"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04A884C5"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5.</w:t>
            </w:r>
          </w:p>
        </w:tc>
        <w:tc>
          <w:tcPr>
            <w:tcW w:w="3881" w:type="dxa"/>
            <w:tcBorders>
              <w:top w:val="single" w:sz="4" w:space="0" w:color="auto"/>
              <w:left w:val="single" w:sz="4" w:space="0" w:color="auto"/>
              <w:bottom w:val="single" w:sz="4" w:space="0" w:color="auto"/>
              <w:right w:val="single" w:sz="4" w:space="0" w:color="auto"/>
            </w:tcBorders>
          </w:tcPr>
          <w:p w14:paraId="4FFA3B81"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4DC9A33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4B86EC97" w14:textId="77777777" w:rsidR="00EC1730" w:rsidRDefault="00EC1730" w:rsidP="0062325F">
            <w:pPr>
              <w:outlineLvl w:val="0"/>
              <w:rPr>
                <w:rFonts w:ascii="Calibri" w:hAnsi="Calibri" w:cs="Arial"/>
                <w:b/>
                <w:sz w:val="20"/>
                <w:szCs w:val="20"/>
              </w:rPr>
            </w:pPr>
          </w:p>
        </w:tc>
      </w:tr>
      <w:tr w:rsidR="00EC1730" w14:paraId="77EA5042"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36583319"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6.</w:t>
            </w:r>
          </w:p>
        </w:tc>
        <w:tc>
          <w:tcPr>
            <w:tcW w:w="3881" w:type="dxa"/>
            <w:tcBorders>
              <w:top w:val="single" w:sz="4" w:space="0" w:color="auto"/>
              <w:left w:val="single" w:sz="4" w:space="0" w:color="auto"/>
              <w:bottom w:val="single" w:sz="4" w:space="0" w:color="auto"/>
              <w:right w:val="single" w:sz="4" w:space="0" w:color="auto"/>
            </w:tcBorders>
          </w:tcPr>
          <w:p w14:paraId="70AD1BDF"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C13396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488D8313" w14:textId="77777777" w:rsidR="00EC1730" w:rsidRDefault="00EC1730" w:rsidP="0062325F">
            <w:pPr>
              <w:outlineLvl w:val="0"/>
              <w:rPr>
                <w:rFonts w:ascii="Calibri" w:hAnsi="Calibri" w:cs="Arial"/>
                <w:b/>
                <w:sz w:val="20"/>
                <w:szCs w:val="20"/>
              </w:rPr>
            </w:pPr>
          </w:p>
        </w:tc>
      </w:tr>
      <w:tr w:rsidR="00EC1730" w14:paraId="58E138DB"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7315E471"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7.</w:t>
            </w:r>
          </w:p>
        </w:tc>
        <w:tc>
          <w:tcPr>
            <w:tcW w:w="3881" w:type="dxa"/>
            <w:tcBorders>
              <w:top w:val="single" w:sz="4" w:space="0" w:color="auto"/>
              <w:left w:val="single" w:sz="4" w:space="0" w:color="auto"/>
              <w:bottom w:val="single" w:sz="4" w:space="0" w:color="auto"/>
              <w:right w:val="single" w:sz="4" w:space="0" w:color="auto"/>
            </w:tcBorders>
          </w:tcPr>
          <w:p w14:paraId="29E9B59E"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05E93DE7"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5FF86FAD" w14:textId="77777777" w:rsidR="00EC1730" w:rsidRDefault="00EC1730" w:rsidP="0062325F">
            <w:pPr>
              <w:outlineLvl w:val="0"/>
              <w:rPr>
                <w:rFonts w:ascii="Calibri" w:hAnsi="Calibri" w:cs="Arial"/>
                <w:b/>
                <w:sz w:val="20"/>
                <w:szCs w:val="20"/>
              </w:rPr>
            </w:pPr>
          </w:p>
        </w:tc>
      </w:tr>
      <w:tr w:rsidR="00EC1730" w14:paraId="406AB606"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534F10C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8.</w:t>
            </w:r>
          </w:p>
        </w:tc>
        <w:tc>
          <w:tcPr>
            <w:tcW w:w="3881" w:type="dxa"/>
            <w:tcBorders>
              <w:top w:val="single" w:sz="4" w:space="0" w:color="auto"/>
              <w:left w:val="single" w:sz="4" w:space="0" w:color="auto"/>
              <w:bottom w:val="single" w:sz="4" w:space="0" w:color="auto"/>
              <w:right w:val="single" w:sz="4" w:space="0" w:color="auto"/>
            </w:tcBorders>
          </w:tcPr>
          <w:p w14:paraId="1B44BA94"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6B69064"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14CE10E4" w14:textId="77777777" w:rsidR="00EC1730" w:rsidRDefault="00EC1730" w:rsidP="0062325F">
            <w:pPr>
              <w:outlineLvl w:val="0"/>
              <w:rPr>
                <w:rFonts w:ascii="Calibri" w:hAnsi="Calibri" w:cs="Arial"/>
                <w:b/>
                <w:sz w:val="20"/>
                <w:szCs w:val="20"/>
              </w:rPr>
            </w:pPr>
          </w:p>
        </w:tc>
      </w:tr>
      <w:tr w:rsidR="00EC1730" w14:paraId="40498694" w14:textId="77777777" w:rsidTr="0062325F">
        <w:trPr>
          <w:trHeight w:val="544"/>
        </w:trPr>
        <w:tc>
          <w:tcPr>
            <w:tcW w:w="570" w:type="dxa"/>
            <w:tcBorders>
              <w:top w:val="single" w:sz="4" w:space="0" w:color="auto"/>
              <w:left w:val="double" w:sz="4" w:space="0" w:color="auto"/>
              <w:bottom w:val="single" w:sz="4" w:space="0" w:color="auto"/>
              <w:right w:val="single" w:sz="4" w:space="0" w:color="auto"/>
            </w:tcBorders>
            <w:vAlign w:val="center"/>
            <w:hideMark/>
          </w:tcPr>
          <w:p w14:paraId="58D5CAB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9.</w:t>
            </w:r>
          </w:p>
        </w:tc>
        <w:tc>
          <w:tcPr>
            <w:tcW w:w="3881" w:type="dxa"/>
            <w:tcBorders>
              <w:top w:val="single" w:sz="4" w:space="0" w:color="auto"/>
              <w:left w:val="single" w:sz="4" w:space="0" w:color="auto"/>
              <w:bottom w:val="single" w:sz="4" w:space="0" w:color="auto"/>
              <w:right w:val="single" w:sz="4" w:space="0" w:color="auto"/>
            </w:tcBorders>
          </w:tcPr>
          <w:p w14:paraId="1CCD98DB" w14:textId="77777777" w:rsidR="00EC1730" w:rsidRDefault="00EC1730" w:rsidP="0062325F">
            <w:pPr>
              <w:outlineLvl w:val="0"/>
              <w:rPr>
                <w:rFonts w:ascii="Calibri" w:hAnsi="Calibri" w:cs="Arial"/>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166DD803" w14:textId="77777777" w:rsidR="00EC1730" w:rsidRDefault="00EC1730" w:rsidP="0062325F">
            <w:pPr>
              <w:outlineLvl w:val="0"/>
              <w:rPr>
                <w:rFonts w:ascii="Calibri" w:hAnsi="Calibri" w:cs="Arial"/>
                <w:b/>
                <w:sz w:val="20"/>
                <w:szCs w:val="20"/>
              </w:rPr>
            </w:pPr>
          </w:p>
        </w:tc>
        <w:tc>
          <w:tcPr>
            <w:tcW w:w="1043" w:type="dxa"/>
            <w:tcBorders>
              <w:top w:val="single" w:sz="4" w:space="0" w:color="auto"/>
              <w:left w:val="single" w:sz="4" w:space="0" w:color="auto"/>
              <w:bottom w:val="single" w:sz="4" w:space="0" w:color="auto"/>
              <w:right w:val="double" w:sz="4" w:space="0" w:color="auto"/>
            </w:tcBorders>
          </w:tcPr>
          <w:p w14:paraId="0F04A563" w14:textId="77777777" w:rsidR="00EC1730" w:rsidRDefault="00EC1730" w:rsidP="0062325F">
            <w:pPr>
              <w:outlineLvl w:val="0"/>
              <w:rPr>
                <w:rFonts w:ascii="Calibri" w:hAnsi="Calibri" w:cs="Arial"/>
                <w:b/>
                <w:sz w:val="20"/>
                <w:szCs w:val="20"/>
              </w:rPr>
            </w:pPr>
          </w:p>
        </w:tc>
      </w:tr>
    </w:tbl>
    <w:p w14:paraId="5FBCBDC5" w14:textId="77777777" w:rsidR="00EC1730" w:rsidRDefault="00EC1730" w:rsidP="00EC1730">
      <w:pPr>
        <w:outlineLvl w:val="0"/>
        <w:rPr>
          <w:rFonts w:ascii="Calibri" w:hAnsi="Calibri" w:cs="Arial"/>
          <w:b/>
          <w:sz w:val="20"/>
          <w:szCs w:val="20"/>
        </w:rPr>
      </w:pPr>
    </w:p>
    <w:p w14:paraId="66C91EE2" w14:textId="77777777" w:rsidR="00EC1730" w:rsidRDefault="00EC1730" w:rsidP="00EC1730">
      <w:pPr>
        <w:jc w:val="center"/>
        <w:outlineLvl w:val="0"/>
        <w:rPr>
          <w:rFonts w:ascii="Calibri" w:hAnsi="Calibri" w:cs="Arial"/>
          <w:b/>
          <w:sz w:val="20"/>
          <w:szCs w:val="20"/>
        </w:rPr>
      </w:pPr>
    </w:p>
    <w:p w14:paraId="4CB2A8A8" w14:textId="77777777" w:rsidR="00EC1730" w:rsidRDefault="00EC1730" w:rsidP="00EC1730">
      <w:pPr>
        <w:jc w:val="center"/>
        <w:outlineLvl w:val="0"/>
        <w:rPr>
          <w:rFonts w:ascii="Calibri" w:hAnsi="Calibri" w:cs="Arial"/>
          <w:b/>
          <w:sz w:val="20"/>
          <w:szCs w:val="20"/>
        </w:rPr>
      </w:pPr>
    </w:p>
    <w:p w14:paraId="7CFD05BA" w14:textId="77777777" w:rsidR="00EC1730" w:rsidRDefault="00EC1730" w:rsidP="00EC1730">
      <w:pPr>
        <w:jc w:val="center"/>
        <w:outlineLvl w:val="0"/>
        <w:rPr>
          <w:rFonts w:ascii="Calibri" w:hAnsi="Calibri" w:cs="Arial"/>
          <w:b/>
          <w:sz w:val="20"/>
          <w:szCs w:val="20"/>
        </w:rPr>
      </w:pPr>
    </w:p>
    <w:p w14:paraId="11D1A277" w14:textId="77777777" w:rsidR="00EC1730" w:rsidRDefault="00EC1730" w:rsidP="00EC1730">
      <w:pPr>
        <w:jc w:val="center"/>
        <w:outlineLvl w:val="0"/>
        <w:rPr>
          <w:rFonts w:ascii="Calibri" w:hAnsi="Calibri" w:cs="Arial"/>
          <w:b/>
          <w:sz w:val="20"/>
          <w:szCs w:val="20"/>
        </w:rPr>
      </w:pPr>
    </w:p>
    <w:p w14:paraId="3252664E" w14:textId="77777777" w:rsidR="00EC1730" w:rsidRDefault="00EC1730" w:rsidP="00EC1730">
      <w:pPr>
        <w:jc w:val="center"/>
        <w:outlineLvl w:val="0"/>
        <w:rPr>
          <w:rFonts w:ascii="Calibri" w:hAnsi="Calibri" w:cs="Arial"/>
          <w:b/>
          <w:sz w:val="20"/>
          <w:szCs w:val="20"/>
        </w:rPr>
      </w:pPr>
    </w:p>
    <w:p w14:paraId="1E2B8538" w14:textId="77777777" w:rsidR="00EC1730" w:rsidRDefault="00EC1730" w:rsidP="00EC1730">
      <w:pPr>
        <w:jc w:val="center"/>
        <w:outlineLvl w:val="0"/>
        <w:rPr>
          <w:rFonts w:ascii="Calibri" w:hAnsi="Calibri" w:cs="Arial"/>
          <w:b/>
          <w:sz w:val="20"/>
          <w:szCs w:val="20"/>
        </w:rPr>
      </w:pPr>
    </w:p>
    <w:p w14:paraId="06A288BE" w14:textId="77777777" w:rsidR="00EC1730" w:rsidRDefault="00EC1730" w:rsidP="00EC1730">
      <w:pPr>
        <w:jc w:val="center"/>
        <w:outlineLvl w:val="0"/>
        <w:rPr>
          <w:rFonts w:ascii="Calibri" w:hAnsi="Calibri" w:cs="Arial"/>
          <w:b/>
          <w:sz w:val="20"/>
          <w:szCs w:val="20"/>
        </w:rPr>
      </w:pPr>
    </w:p>
    <w:p w14:paraId="24649ADF" w14:textId="77777777" w:rsidR="00EC1730" w:rsidRDefault="00EC1730" w:rsidP="00EC1730">
      <w:pPr>
        <w:jc w:val="center"/>
        <w:outlineLvl w:val="0"/>
        <w:rPr>
          <w:rFonts w:ascii="Calibri" w:hAnsi="Calibri" w:cs="Arial"/>
          <w:b/>
          <w:sz w:val="20"/>
          <w:szCs w:val="20"/>
        </w:rPr>
      </w:pPr>
    </w:p>
    <w:p w14:paraId="4296192E" w14:textId="77777777" w:rsidR="00EC1730" w:rsidRDefault="00EC1730" w:rsidP="00EC1730">
      <w:pPr>
        <w:jc w:val="center"/>
        <w:outlineLvl w:val="0"/>
        <w:rPr>
          <w:rFonts w:ascii="Calibri" w:hAnsi="Calibri" w:cs="Arial"/>
          <w:b/>
          <w:sz w:val="20"/>
          <w:szCs w:val="20"/>
        </w:rPr>
      </w:pPr>
    </w:p>
    <w:p w14:paraId="1350CE15" w14:textId="77777777" w:rsidR="00EC1730" w:rsidRDefault="00EC1730" w:rsidP="00EC1730">
      <w:pPr>
        <w:jc w:val="center"/>
        <w:outlineLvl w:val="0"/>
        <w:rPr>
          <w:rFonts w:ascii="Calibri" w:hAnsi="Calibri" w:cs="Arial"/>
          <w:b/>
          <w:sz w:val="20"/>
          <w:szCs w:val="20"/>
        </w:rPr>
      </w:pPr>
    </w:p>
    <w:p w14:paraId="1DFEC356" w14:textId="77777777" w:rsidR="00EC1730" w:rsidRDefault="00EC1730" w:rsidP="00EC1730">
      <w:pPr>
        <w:jc w:val="center"/>
        <w:outlineLvl w:val="0"/>
        <w:rPr>
          <w:rFonts w:ascii="Calibri" w:hAnsi="Calibri" w:cs="Arial"/>
          <w:b/>
          <w:sz w:val="20"/>
          <w:szCs w:val="20"/>
        </w:rPr>
      </w:pPr>
    </w:p>
    <w:p w14:paraId="51988D90" w14:textId="77777777" w:rsidR="00EC1730" w:rsidRDefault="00EC1730" w:rsidP="00EC1730">
      <w:pPr>
        <w:outlineLvl w:val="0"/>
        <w:rPr>
          <w:rFonts w:ascii="Calibri" w:hAnsi="Calibri" w:cs="Arial"/>
          <w:b/>
          <w:sz w:val="20"/>
          <w:szCs w:val="20"/>
        </w:rPr>
      </w:pPr>
    </w:p>
    <w:p w14:paraId="647BA68D" w14:textId="77777777" w:rsidR="00EC1730" w:rsidRDefault="00EC1730" w:rsidP="00EC1730">
      <w:pPr>
        <w:jc w:val="center"/>
        <w:outlineLvl w:val="0"/>
        <w:rPr>
          <w:rFonts w:ascii="Calibri" w:hAnsi="Calibri" w:cs="Arial"/>
          <w:b/>
          <w:sz w:val="20"/>
          <w:szCs w:val="20"/>
        </w:rPr>
      </w:pPr>
      <w:r>
        <w:rPr>
          <w:rFonts w:ascii="Calibri" w:hAnsi="Calibri" w:cs="Arial"/>
          <w:b/>
          <w:sz w:val="20"/>
          <w:szCs w:val="20"/>
        </w:rPr>
        <w:t>Bydgoszcz – 2020</w:t>
      </w:r>
    </w:p>
    <w:p w14:paraId="76B155DF" w14:textId="77777777" w:rsidR="00EC1730" w:rsidRDefault="00EC1730" w:rsidP="00EC1730">
      <w:pPr>
        <w:outlineLvl w:val="0"/>
        <w:rPr>
          <w:rFonts w:ascii="Calibri" w:hAnsi="Calibri" w:cs="Arial"/>
          <w:sz w:val="20"/>
          <w:szCs w:val="20"/>
        </w:rPr>
      </w:pPr>
    </w:p>
    <w:tbl>
      <w:tblPr>
        <w:tblW w:w="9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2"/>
        <w:gridCol w:w="856"/>
        <w:gridCol w:w="4284"/>
        <w:gridCol w:w="1569"/>
        <w:gridCol w:w="1102"/>
        <w:gridCol w:w="1427"/>
      </w:tblGrid>
      <w:tr w:rsidR="00EC1730" w14:paraId="54E49B75" w14:textId="77777777" w:rsidTr="0062325F">
        <w:trPr>
          <w:cantSplit/>
          <w:trHeight w:val="951"/>
        </w:trPr>
        <w:tc>
          <w:tcPr>
            <w:tcW w:w="601" w:type="dxa"/>
            <w:vMerge w:val="restart"/>
            <w:tcBorders>
              <w:top w:val="double" w:sz="4" w:space="0" w:color="auto"/>
              <w:left w:val="double" w:sz="4" w:space="0" w:color="auto"/>
              <w:bottom w:val="double" w:sz="6" w:space="0" w:color="auto"/>
              <w:right w:val="single" w:sz="6" w:space="0" w:color="auto"/>
            </w:tcBorders>
            <w:vAlign w:val="center"/>
            <w:hideMark/>
          </w:tcPr>
          <w:p w14:paraId="0C38466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Lp.</w:t>
            </w:r>
          </w:p>
        </w:tc>
        <w:tc>
          <w:tcPr>
            <w:tcW w:w="9236" w:type="dxa"/>
            <w:gridSpan w:val="5"/>
            <w:tcBorders>
              <w:top w:val="double" w:sz="4" w:space="0" w:color="auto"/>
              <w:left w:val="single" w:sz="6" w:space="0" w:color="auto"/>
              <w:bottom w:val="single" w:sz="6" w:space="0" w:color="auto"/>
              <w:right w:val="double" w:sz="4" w:space="0" w:color="auto"/>
            </w:tcBorders>
            <w:vAlign w:val="center"/>
            <w:hideMark/>
          </w:tcPr>
          <w:p w14:paraId="65F075D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Zgłoszenie reklamacji</w:t>
            </w:r>
          </w:p>
        </w:tc>
      </w:tr>
      <w:tr w:rsidR="00EC1730" w14:paraId="6CDDCC3F" w14:textId="77777777" w:rsidTr="0062325F">
        <w:trPr>
          <w:cantSplit/>
          <w:trHeight w:val="333"/>
        </w:trPr>
        <w:tc>
          <w:tcPr>
            <w:tcW w:w="601" w:type="dxa"/>
            <w:vMerge/>
            <w:tcBorders>
              <w:top w:val="double" w:sz="4" w:space="0" w:color="auto"/>
              <w:left w:val="double" w:sz="4" w:space="0" w:color="auto"/>
              <w:bottom w:val="double" w:sz="6" w:space="0" w:color="auto"/>
              <w:right w:val="single" w:sz="6" w:space="0" w:color="auto"/>
            </w:tcBorders>
            <w:vAlign w:val="center"/>
            <w:hideMark/>
          </w:tcPr>
          <w:p w14:paraId="612CAABF" w14:textId="77777777" w:rsidR="00EC1730" w:rsidRDefault="00EC1730" w:rsidP="0062325F">
            <w:pPr>
              <w:rPr>
                <w:rFonts w:ascii="Calibri" w:hAnsi="Calibri" w:cs="Arial"/>
                <w:b/>
                <w:sz w:val="20"/>
                <w:szCs w:val="20"/>
              </w:rPr>
            </w:pPr>
          </w:p>
        </w:tc>
        <w:tc>
          <w:tcPr>
            <w:tcW w:w="855" w:type="dxa"/>
            <w:vMerge w:val="restart"/>
            <w:tcBorders>
              <w:top w:val="single" w:sz="6" w:space="0" w:color="auto"/>
              <w:left w:val="single" w:sz="6" w:space="0" w:color="auto"/>
              <w:bottom w:val="double" w:sz="6" w:space="0" w:color="auto"/>
              <w:right w:val="single" w:sz="6" w:space="0" w:color="auto"/>
            </w:tcBorders>
            <w:vAlign w:val="center"/>
            <w:hideMark/>
          </w:tcPr>
          <w:p w14:paraId="099F5A0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Data</w:t>
            </w:r>
          </w:p>
        </w:tc>
        <w:tc>
          <w:tcPr>
            <w:tcW w:w="4283" w:type="dxa"/>
            <w:vMerge w:val="restart"/>
            <w:tcBorders>
              <w:top w:val="single" w:sz="6" w:space="0" w:color="auto"/>
              <w:left w:val="single" w:sz="6" w:space="0" w:color="auto"/>
              <w:bottom w:val="double" w:sz="6" w:space="0" w:color="auto"/>
              <w:right w:val="single" w:sz="6" w:space="0" w:color="auto"/>
            </w:tcBorders>
            <w:vAlign w:val="center"/>
            <w:hideMark/>
          </w:tcPr>
          <w:p w14:paraId="414D5C9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Opis wady, usterki, uszkodzenia</w:t>
            </w:r>
          </w:p>
        </w:tc>
        <w:tc>
          <w:tcPr>
            <w:tcW w:w="2671" w:type="dxa"/>
            <w:gridSpan w:val="2"/>
            <w:tcBorders>
              <w:top w:val="single" w:sz="6" w:space="0" w:color="auto"/>
              <w:left w:val="single" w:sz="6" w:space="0" w:color="auto"/>
              <w:bottom w:val="single" w:sz="6" w:space="0" w:color="auto"/>
              <w:right w:val="single" w:sz="6" w:space="0" w:color="auto"/>
            </w:tcBorders>
            <w:vAlign w:val="center"/>
            <w:hideMark/>
          </w:tcPr>
          <w:p w14:paraId="4FE5E07A"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Nazwisko i imię przedstawiciela</w:t>
            </w:r>
          </w:p>
        </w:tc>
        <w:tc>
          <w:tcPr>
            <w:tcW w:w="1427" w:type="dxa"/>
            <w:vMerge w:val="restart"/>
            <w:tcBorders>
              <w:top w:val="single" w:sz="6" w:space="0" w:color="auto"/>
              <w:left w:val="single" w:sz="6" w:space="0" w:color="auto"/>
              <w:bottom w:val="double" w:sz="6" w:space="0" w:color="auto"/>
              <w:right w:val="double" w:sz="4" w:space="0" w:color="auto"/>
            </w:tcBorders>
            <w:vAlign w:val="center"/>
            <w:hideMark/>
          </w:tcPr>
          <w:p w14:paraId="40E17712"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Wyznaczony termin</w:t>
            </w:r>
          </w:p>
          <w:p w14:paraId="24A1C3B5"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usunięcia</w:t>
            </w:r>
          </w:p>
        </w:tc>
      </w:tr>
      <w:tr w:rsidR="00EC1730" w14:paraId="5DF40455" w14:textId="77777777" w:rsidTr="0062325F">
        <w:trPr>
          <w:cantSplit/>
          <w:trHeight w:val="963"/>
        </w:trPr>
        <w:tc>
          <w:tcPr>
            <w:tcW w:w="601" w:type="dxa"/>
            <w:vMerge/>
            <w:tcBorders>
              <w:top w:val="double" w:sz="4" w:space="0" w:color="auto"/>
              <w:left w:val="double" w:sz="4" w:space="0" w:color="auto"/>
              <w:bottom w:val="double" w:sz="6" w:space="0" w:color="auto"/>
              <w:right w:val="single" w:sz="6" w:space="0" w:color="auto"/>
            </w:tcBorders>
            <w:vAlign w:val="center"/>
            <w:hideMark/>
          </w:tcPr>
          <w:p w14:paraId="13F17065" w14:textId="77777777" w:rsidR="00EC1730" w:rsidRDefault="00EC1730" w:rsidP="0062325F">
            <w:pPr>
              <w:rPr>
                <w:rFonts w:ascii="Calibri" w:hAnsi="Calibri" w:cs="Arial"/>
                <w:b/>
                <w:sz w:val="20"/>
                <w:szCs w:val="20"/>
              </w:rPr>
            </w:pPr>
          </w:p>
        </w:tc>
        <w:tc>
          <w:tcPr>
            <w:tcW w:w="9236" w:type="dxa"/>
            <w:vMerge/>
            <w:tcBorders>
              <w:top w:val="single" w:sz="6" w:space="0" w:color="auto"/>
              <w:left w:val="single" w:sz="6" w:space="0" w:color="auto"/>
              <w:bottom w:val="double" w:sz="6" w:space="0" w:color="auto"/>
              <w:right w:val="single" w:sz="6" w:space="0" w:color="auto"/>
            </w:tcBorders>
            <w:vAlign w:val="center"/>
            <w:hideMark/>
          </w:tcPr>
          <w:p w14:paraId="30718E8F" w14:textId="77777777" w:rsidR="00EC1730" w:rsidRDefault="00EC1730" w:rsidP="0062325F">
            <w:pPr>
              <w:rPr>
                <w:rFonts w:ascii="Calibri" w:hAnsi="Calibri" w:cs="Arial"/>
                <w:b/>
                <w:sz w:val="20"/>
                <w:szCs w:val="20"/>
              </w:rPr>
            </w:pPr>
          </w:p>
        </w:tc>
        <w:tc>
          <w:tcPr>
            <w:tcW w:w="4283" w:type="dxa"/>
            <w:vMerge/>
            <w:tcBorders>
              <w:top w:val="single" w:sz="6" w:space="0" w:color="auto"/>
              <w:left w:val="single" w:sz="6" w:space="0" w:color="auto"/>
              <w:bottom w:val="double" w:sz="6" w:space="0" w:color="auto"/>
              <w:right w:val="single" w:sz="6" w:space="0" w:color="auto"/>
            </w:tcBorders>
            <w:vAlign w:val="center"/>
            <w:hideMark/>
          </w:tcPr>
          <w:p w14:paraId="0F76E2D0" w14:textId="77777777" w:rsidR="00EC1730" w:rsidRDefault="00EC1730" w:rsidP="0062325F">
            <w:pPr>
              <w:rPr>
                <w:rFonts w:ascii="Calibri" w:hAnsi="Calibri" w:cs="Arial"/>
                <w:b/>
                <w:sz w:val="20"/>
                <w:szCs w:val="20"/>
              </w:rPr>
            </w:pPr>
          </w:p>
        </w:tc>
        <w:tc>
          <w:tcPr>
            <w:tcW w:w="1569" w:type="dxa"/>
            <w:tcBorders>
              <w:top w:val="single" w:sz="6" w:space="0" w:color="auto"/>
              <w:left w:val="single" w:sz="6" w:space="0" w:color="auto"/>
              <w:bottom w:val="double" w:sz="6" w:space="0" w:color="auto"/>
              <w:right w:val="single" w:sz="6" w:space="0" w:color="auto"/>
            </w:tcBorders>
            <w:vAlign w:val="center"/>
            <w:hideMark/>
          </w:tcPr>
          <w:p w14:paraId="5EE7F763"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zgłaszającego</w:t>
            </w:r>
          </w:p>
        </w:tc>
        <w:tc>
          <w:tcPr>
            <w:tcW w:w="1102" w:type="dxa"/>
            <w:tcBorders>
              <w:top w:val="single" w:sz="6" w:space="0" w:color="auto"/>
              <w:left w:val="single" w:sz="6" w:space="0" w:color="auto"/>
              <w:bottom w:val="double" w:sz="6" w:space="0" w:color="auto"/>
              <w:right w:val="single" w:sz="6" w:space="0" w:color="auto"/>
            </w:tcBorders>
            <w:vAlign w:val="center"/>
            <w:hideMark/>
          </w:tcPr>
          <w:p w14:paraId="040A892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gwaranta</w:t>
            </w:r>
          </w:p>
        </w:tc>
        <w:tc>
          <w:tcPr>
            <w:tcW w:w="1427" w:type="dxa"/>
            <w:vMerge/>
            <w:tcBorders>
              <w:top w:val="single" w:sz="6" w:space="0" w:color="auto"/>
              <w:left w:val="single" w:sz="6" w:space="0" w:color="auto"/>
              <w:bottom w:val="double" w:sz="6" w:space="0" w:color="auto"/>
              <w:right w:val="double" w:sz="4" w:space="0" w:color="auto"/>
            </w:tcBorders>
            <w:vAlign w:val="center"/>
            <w:hideMark/>
          </w:tcPr>
          <w:p w14:paraId="233C5E22" w14:textId="77777777" w:rsidR="00EC1730" w:rsidRDefault="00EC1730" w:rsidP="0062325F">
            <w:pPr>
              <w:rPr>
                <w:rFonts w:ascii="Calibri" w:hAnsi="Calibri" w:cs="Arial"/>
                <w:b/>
                <w:sz w:val="20"/>
                <w:szCs w:val="20"/>
              </w:rPr>
            </w:pPr>
          </w:p>
        </w:tc>
      </w:tr>
      <w:tr w:rsidR="00EC1730" w14:paraId="20B347CE" w14:textId="77777777" w:rsidTr="0062325F">
        <w:trPr>
          <w:trHeight w:val="1245"/>
        </w:trPr>
        <w:tc>
          <w:tcPr>
            <w:tcW w:w="601" w:type="dxa"/>
            <w:tcBorders>
              <w:top w:val="double" w:sz="6" w:space="0" w:color="auto"/>
              <w:left w:val="double" w:sz="4" w:space="0" w:color="auto"/>
              <w:bottom w:val="single" w:sz="6" w:space="0" w:color="auto"/>
              <w:right w:val="single" w:sz="6" w:space="0" w:color="auto"/>
            </w:tcBorders>
          </w:tcPr>
          <w:p w14:paraId="755723BE" w14:textId="77777777" w:rsidR="00EC1730" w:rsidRDefault="00EC1730" w:rsidP="0062325F">
            <w:pPr>
              <w:outlineLvl w:val="0"/>
              <w:rPr>
                <w:rFonts w:ascii="Calibri" w:hAnsi="Calibri" w:cs="Arial"/>
                <w:b/>
                <w:sz w:val="20"/>
                <w:szCs w:val="20"/>
              </w:rPr>
            </w:pPr>
          </w:p>
        </w:tc>
        <w:tc>
          <w:tcPr>
            <w:tcW w:w="855" w:type="dxa"/>
            <w:tcBorders>
              <w:top w:val="double" w:sz="6" w:space="0" w:color="auto"/>
              <w:left w:val="single" w:sz="6" w:space="0" w:color="auto"/>
              <w:bottom w:val="single" w:sz="6" w:space="0" w:color="auto"/>
              <w:right w:val="single" w:sz="6" w:space="0" w:color="auto"/>
            </w:tcBorders>
          </w:tcPr>
          <w:p w14:paraId="2B031B53" w14:textId="77777777" w:rsidR="00EC1730" w:rsidRDefault="00EC1730" w:rsidP="0062325F">
            <w:pPr>
              <w:outlineLvl w:val="0"/>
              <w:rPr>
                <w:rFonts w:ascii="Calibri" w:hAnsi="Calibri" w:cs="Arial"/>
                <w:b/>
                <w:sz w:val="20"/>
                <w:szCs w:val="20"/>
              </w:rPr>
            </w:pPr>
          </w:p>
        </w:tc>
        <w:tc>
          <w:tcPr>
            <w:tcW w:w="4283" w:type="dxa"/>
            <w:tcBorders>
              <w:top w:val="double" w:sz="6" w:space="0" w:color="auto"/>
              <w:left w:val="single" w:sz="6" w:space="0" w:color="auto"/>
              <w:bottom w:val="single" w:sz="6" w:space="0" w:color="auto"/>
              <w:right w:val="single" w:sz="6" w:space="0" w:color="auto"/>
            </w:tcBorders>
          </w:tcPr>
          <w:p w14:paraId="313BF6D3" w14:textId="77777777" w:rsidR="00EC1730" w:rsidRDefault="00EC1730" w:rsidP="0062325F">
            <w:pPr>
              <w:outlineLvl w:val="0"/>
              <w:rPr>
                <w:rFonts w:ascii="Calibri" w:hAnsi="Calibri" w:cs="Arial"/>
                <w:b/>
                <w:sz w:val="20"/>
                <w:szCs w:val="20"/>
              </w:rPr>
            </w:pPr>
          </w:p>
        </w:tc>
        <w:tc>
          <w:tcPr>
            <w:tcW w:w="1569" w:type="dxa"/>
            <w:tcBorders>
              <w:top w:val="double" w:sz="6" w:space="0" w:color="auto"/>
              <w:left w:val="single" w:sz="6" w:space="0" w:color="auto"/>
              <w:bottom w:val="single" w:sz="6" w:space="0" w:color="auto"/>
              <w:right w:val="single" w:sz="6" w:space="0" w:color="auto"/>
            </w:tcBorders>
          </w:tcPr>
          <w:p w14:paraId="6478D4EA" w14:textId="77777777" w:rsidR="00EC1730" w:rsidRDefault="00EC1730" w:rsidP="0062325F">
            <w:pPr>
              <w:outlineLvl w:val="0"/>
              <w:rPr>
                <w:rFonts w:ascii="Calibri" w:hAnsi="Calibri" w:cs="Arial"/>
                <w:b/>
                <w:sz w:val="20"/>
                <w:szCs w:val="20"/>
              </w:rPr>
            </w:pPr>
          </w:p>
        </w:tc>
        <w:tc>
          <w:tcPr>
            <w:tcW w:w="1102" w:type="dxa"/>
            <w:tcBorders>
              <w:top w:val="double" w:sz="6" w:space="0" w:color="auto"/>
              <w:left w:val="single" w:sz="6" w:space="0" w:color="auto"/>
              <w:bottom w:val="single" w:sz="6" w:space="0" w:color="auto"/>
              <w:right w:val="single" w:sz="6" w:space="0" w:color="auto"/>
            </w:tcBorders>
          </w:tcPr>
          <w:p w14:paraId="0A8D142A" w14:textId="77777777" w:rsidR="00EC1730" w:rsidRDefault="00EC1730" w:rsidP="0062325F">
            <w:pPr>
              <w:outlineLvl w:val="0"/>
              <w:rPr>
                <w:rFonts w:ascii="Calibri" w:hAnsi="Calibri" w:cs="Arial"/>
                <w:b/>
                <w:sz w:val="20"/>
                <w:szCs w:val="20"/>
              </w:rPr>
            </w:pPr>
          </w:p>
        </w:tc>
        <w:tc>
          <w:tcPr>
            <w:tcW w:w="1427" w:type="dxa"/>
            <w:tcBorders>
              <w:top w:val="double" w:sz="6" w:space="0" w:color="auto"/>
              <w:left w:val="single" w:sz="6" w:space="0" w:color="auto"/>
              <w:bottom w:val="single" w:sz="6" w:space="0" w:color="auto"/>
              <w:right w:val="double" w:sz="4" w:space="0" w:color="auto"/>
            </w:tcBorders>
          </w:tcPr>
          <w:p w14:paraId="614B4C19" w14:textId="77777777" w:rsidR="00EC1730" w:rsidRDefault="00EC1730" w:rsidP="0062325F">
            <w:pPr>
              <w:outlineLvl w:val="0"/>
              <w:rPr>
                <w:rFonts w:ascii="Calibri" w:hAnsi="Calibri" w:cs="Arial"/>
                <w:b/>
                <w:sz w:val="20"/>
                <w:szCs w:val="20"/>
              </w:rPr>
            </w:pPr>
          </w:p>
        </w:tc>
      </w:tr>
      <w:tr w:rsidR="00EC1730" w14:paraId="7B669162"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18D672D2"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75FF929D"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68A8974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26C1785C"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67331FE9"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2F5C1A38" w14:textId="77777777" w:rsidR="00EC1730" w:rsidRDefault="00EC1730" w:rsidP="0062325F">
            <w:pPr>
              <w:outlineLvl w:val="0"/>
              <w:rPr>
                <w:rFonts w:ascii="Calibri" w:hAnsi="Calibri" w:cs="Arial"/>
                <w:b/>
                <w:sz w:val="20"/>
                <w:szCs w:val="20"/>
              </w:rPr>
            </w:pPr>
          </w:p>
        </w:tc>
      </w:tr>
      <w:tr w:rsidR="00EC1730" w14:paraId="0E76C5DA" w14:textId="77777777" w:rsidTr="0062325F">
        <w:trPr>
          <w:trHeight w:val="1335"/>
        </w:trPr>
        <w:tc>
          <w:tcPr>
            <w:tcW w:w="601" w:type="dxa"/>
            <w:tcBorders>
              <w:top w:val="single" w:sz="6" w:space="0" w:color="auto"/>
              <w:left w:val="double" w:sz="4" w:space="0" w:color="auto"/>
              <w:bottom w:val="single" w:sz="6" w:space="0" w:color="auto"/>
              <w:right w:val="single" w:sz="6" w:space="0" w:color="auto"/>
            </w:tcBorders>
          </w:tcPr>
          <w:p w14:paraId="28E461E7"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5C8C93CA"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180E810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F79B34C"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7AE07A2B"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10BBC4BA" w14:textId="77777777" w:rsidR="00EC1730" w:rsidRDefault="00EC1730" w:rsidP="0062325F">
            <w:pPr>
              <w:outlineLvl w:val="0"/>
              <w:rPr>
                <w:rFonts w:ascii="Calibri" w:hAnsi="Calibri" w:cs="Arial"/>
                <w:b/>
                <w:sz w:val="20"/>
                <w:szCs w:val="20"/>
              </w:rPr>
            </w:pPr>
          </w:p>
        </w:tc>
      </w:tr>
      <w:tr w:rsidR="00EC1730" w14:paraId="78C13DFD"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7D90EB19"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3B98130C"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541F7BAA"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56D80D76"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39894681"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62628626" w14:textId="77777777" w:rsidR="00EC1730" w:rsidRDefault="00EC1730" w:rsidP="0062325F">
            <w:pPr>
              <w:outlineLvl w:val="0"/>
              <w:rPr>
                <w:rFonts w:ascii="Calibri" w:hAnsi="Calibri" w:cs="Arial"/>
                <w:b/>
                <w:sz w:val="20"/>
                <w:szCs w:val="20"/>
              </w:rPr>
            </w:pPr>
          </w:p>
        </w:tc>
      </w:tr>
      <w:tr w:rsidR="00EC1730" w14:paraId="23A1007C"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2873F91D"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04289E16"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25456F96"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3D68CCE"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08E4A756"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46F44251" w14:textId="77777777" w:rsidR="00EC1730" w:rsidRDefault="00EC1730" w:rsidP="0062325F">
            <w:pPr>
              <w:outlineLvl w:val="0"/>
              <w:rPr>
                <w:rFonts w:ascii="Calibri" w:hAnsi="Calibri" w:cs="Arial"/>
                <w:b/>
                <w:sz w:val="20"/>
                <w:szCs w:val="20"/>
              </w:rPr>
            </w:pPr>
          </w:p>
        </w:tc>
      </w:tr>
      <w:tr w:rsidR="00EC1730" w14:paraId="0C46D7BB"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729C4D77"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7154C5D0"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5C35B8DE"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140203AE"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2C53D452"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27052AC7" w14:textId="77777777" w:rsidR="00EC1730" w:rsidRDefault="00EC1730" w:rsidP="0062325F">
            <w:pPr>
              <w:outlineLvl w:val="0"/>
              <w:rPr>
                <w:rFonts w:ascii="Calibri" w:hAnsi="Calibri" w:cs="Arial"/>
                <w:b/>
                <w:sz w:val="20"/>
                <w:szCs w:val="20"/>
              </w:rPr>
            </w:pPr>
          </w:p>
        </w:tc>
      </w:tr>
      <w:tr w:rsidR="00EC1730" w14:paraId="18ACC825" w14:textId="77777777" w:rsidTr="0062325F">
        <w:trPr>
          <w:trHeight w:val="1275"/>
        </w:trPr>
        <w:tc>
          <w:tcPr>
            <w:tcW w:w="601" w:type="dxa"/>
            <w:tcBorders>
              <w:top w:val="single" w:sz="6" w:space="0" w:color="auto"/>
              <w:left w:val="double" w:sz="4" w:space="0" w:color="auto"/>
              <w:bottom w:val="single" w:sz="6" w:space="0" w:color="auto"/>
              <w:right w:val="single" w:sz="6" w:space="0" w:color="auto"/>
            </w:tcBorders>
          </w:tcPr>
          <w:p w14:paraId="14CEE6B2"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6074F242"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single" w:sz="6" w:space="0" w:color="auto"/>
              <w:right w:val="single" w:sz="6" w:space="0" w:color="auto"/>
            </w:tcBorders>
          </w:tcPr>
          <w:p w14:paraId="017EC5A4"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single" w:sz="6" w:space="0" w:color="auto"/>
              <w:right w:val="single" w:sz="6" w:space="0" w:color="auto"/>
            </w:tcBorders>
          </w:tcPr>
          <w:p w14:paraId="7770DB1F"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single" w:sz="6" w:space="0" w:color="auto"/>
              <w:right w:val="single" w:sz="6" w:space="0" w:color="auto"/>
            </w:tcBorders>
          </w:tcPr>
          <w:p w14:paraId="3F933D75"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single" w:sz="6" w:space="0" w:color="auto"/>
              <w:right w:val="double" w:sz="4" w:space="0" w:color="auto"/>
            </w:tcBorders>
          </w:tcPr>
          <w:p w14:paraId="0EA98700" w14:textId="77777777" w:rsidR="00EC1730" w:rsidRDefault="00EC1730" w:rsidP="0062325F">
            <w:pPr>
              <w:outlineLvl w:val="0"/>
              <w:rPr>
                <w:rFonts w:ascii="Calibri" w:hAnsi="Calibri" w:cs="Arial"/>
                <w:b/>
                <w:sz w:val="20"/>
                <w:szCs w:val="20"/>
              </w:rPr>
            </w:pPr>
          </w:p>
        </w:tc>
      </w:tr>
      <w:tr w:rsidR="00EC1730" w14:paraId="48C996A5" w14:textId="77777777" w:rsidTr="0062325F">
        <w:trPr>
          <w:trHeight w:val="1275"/>
        </w:trPr>
        <w:tc>
          <w:tcPr>
            <w:tcW w:w="601" w:type="dxa"/>
            <w:tcBorders>
              <w:top w:val="single" w:sz="6" w:space="0" w:color="auto"/>
              <w:left w:val="double" w:sz="4" w:space="0" w:color="auto"/>
              <w:bottom w:val="double" w:sz="4" w:space="0" w:color="auto"/>
              <w:right w:val="single" w:sz="6" w:space="0" w:color="auto"/>
            </w:tcBorders>
          </w:tcPr>
          <w:p w14:paraId="3786EF4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double" w:sz="4" w:space="0" w:color="auto"/>
              <w:right w:val="single" w:sz="6" w:space="0" w:color="auto"/>
            </w:tcBorders>
          </w:tcPr>
          <w:p w14:paraId="4E97888F" w14:textId="77777777" w:rsidR="00EC1730" w:rsidRDefault="00EC1730" w:rsidP="0062325F">
            <w:pPr>
              <w:outlineLvl w:val="0"/>
              <w:rPr>
                <w:rFonts w:ascii="Calibri" w:hAnsi="Calibri" w:cs="Arial"/>
                <w:b/>
                <w:sz w:val="20"/>
                <w:szCs w:val="20"/>
              </w:rPr>
            </w:pPr>
          </w:p>
        </w:tc>
        <w:tc>
          <w:tcPr>
            <w:tcW w:w="4283" w:type="dxa"/>
            <w:tcBorders>
              <w:top w:val="single" w:sz="6" w:space="0" w:color="auto"/>
              <w:left w:val="single" w:sz="6" w:space="0" w:color="auto"/>
              <w:bottom w:val="double" w:sz="4" w:space="0" w:color="auto"/>
              <w:right w:val="single" w:sz="6" w:space="0" w:color="auto"/>
            </w:tcBorders>
          </w:tcPr>
          <w:p w14:paraId="265EAE24" w14:textId="77777777" w:rsidR="00EC1730" w:rsidRDefault="00EC1730" w:rsidP="0062325F">
            <w:pPr>
              <w:outlineLvl w:val="0"/>
              <w:rPr>
                <w:rFonts w:ascii="Calibri" w:hAnsi="Calibri" w:cs="Arial"/>
                <w:b/>
                <w:sz w:val="20"/>
                <w:szCs w:val="20"/>
              </w:rPr>
            </w:pPr>
          </w:p>
        </w:tc>
        <w:tc>
          <w:tcPr>
            <w:tcW w:w="1569" w:type="dxa"/>
            <w:tcBorders>
              <w:top w:val="single" w:sz="6" w:space="0" w:color="auto"/>
              <w:left w:val="single" w:sz="6" w:space="0" w:color="auto"/>
              <w:bottom w:val="double" w:sz="4" w:space="0" w:color="auto"/>
              <w:right w:val="single" w:sz="6" w:space="0" w:color="auto"/>
            </w:tcBorders>
          </w:tcPr>
          <w:p w14:paraId="194B6CE7" w14:textId="77777777" w:rsidR="00EC1730" w:rsidRDefault="00EC1730" w:rsidP="0062325F">
            <w:pPr>
              <w:outlineLvl w:val="0"/>
              <w:rPr>
                <w:rFonts w:ascii="Calibri" w:hAnsi="Calibri" w:cs="Arial"/>
                <w:b/>
                <w:sz w:val="20"/>
                <w:szCs w:val="20"/>
              </w:rPr>
            </w:pPr>
          </w:p>
        </w:tc>
        <w:tc>
          <w:tcPr>
            <w:tcW w:w="1102" w:type="dxa"/>
            <w:tcBorders>
              <w:top w:val="single" w:sz="6" w:space="0" w:color="auto"/>
              <w:left w:val="single" w:sz="6" w:space="0" w:color="auto"/>
              <w:bottom w:val="double" w:sz="4" w:space="0" w:color="auto"/>
              <w:right w:val="single" w:sz="6" w:space="0" w:color="auto"/>
            </w:tcBorders>
          </w:tcPr>
          <w:p w14:paraId="7D9D9AE1" w14:textId="77777777" w:rsidR="00EC1730" w:rsidRDefault="00EC1730" w:rsidP="0062325F">
            <w:pPr>
              <w:outlineLvl w:val="0"/>
              <w:rPr>
                <w:rFonts w:ascii="Calibri" w:hAnsi="Calibri" w:cs="Arial"/>
                <w:b/>
                <w:sz w:val="20"/>
                <w:szCs w:val="20"/>
              </w:rPr>
            </w:pPr>
          </w:p>
        </w:tc>
        <w:tc>
          <w:tcPr>
            <w:tcW w:w="1427" w:type="dxa"/>
            <w:tcBorders>
              <w:top w:val="single" w:sz="6" w:space="0" w:color="auto"/>
              <w:left w:val="single" w:sz="6" w:space="0" w:color="auto"/>
              <w:bottom w:val="double" w:sz="4" w:space="0" w:color="auto"/>
              <w:right w:val="double" w:sz="4" w:space="0" w:color="auto"/>
            </w:tcBorders>
          </w:tcPr>
          <w:p w14:paraId="224B9616" w14:textId="77777777" w:rsidR="00EC1730" w:rsidRDefault="00EC1730" w:rsidP="0062325F">
            <w:pPr>
              <w:outlineLvl w:val="0"/>
              <w:rPr>
                <w:rFonts w:ascii="Calibri" w:hAnsi="Calibri" w:cs="Arial"/>
                <w:b/>
                <w:sz w:val="20"/>
                <w:szCs w:val="20"/>
              </w:rPr>
            </w:pPr>
          </w:p>
        </w:tc>
      </w:tr>
    </w:tbl>
    <w:p w14:paraId="78A50ACF" w14:textId="77777777" w:rsidR="00EC1730" w:rsidRDefault="00EC1730" w:rsidP="00EC1730">
      <w:pPr>
        <w:outlineLvl w:val="0"/>
        <w:rPr>
          <w:rFonts w:ascii="Calibri" w:hAnsi="Calibri" w:cs="Arial"/>
          <w:b/>
          <w:sz w:val="20"/>
          <w:szCs w:val="20"/>
        </w:rPr>
      </w:pPr>
    </w:p>
    <w:p w14:paraId="6E9CA35A" w14:textId="77777777" w:rsidR="00EC1730" w:rsidRDefault="00EC1730" w:rsidP="00EC1730">
      <w:pPr>
        <w:outlineLvl w:val="0"/>
        <w:rPr>
          <w:rFonts w:ascii="Calibri" w:hAnsi="Calibri" w:cs="Arial"/>
          <w:b/>
          <w:sz w:val="20"/>
          <w:szCs w:val="20"/>
        </w:rPr>
      </w:pPr>
    </w:p>
    <w:tbl>
      <w:tblPr>
        <w:tblW w:w="9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0"/>
        <w:gridCol w:w="855"/>
        <w:gridCol w:w="4051"/>
        <w:gridCol w:w="1406"/>
        <w:gridCol w:w="1653"/>
        <w:gridCol w:w="1260"/>
      </w:tblGrid>
      <w:tr w:rsidR="00EC1730" w14:paraId="6C1A576C" w14:textId="77777777" w:rsidTr="0062325F">
        <w:trPr>
          <w:cantSplit/>
          <w:trHeight w:val="951"/>
        </w:trPr>
        <w:tc>
          <w:tcPr>
            <w:tcW w:w="600" w:type="dxa"/>
            <w:vMerge w:val="restart"/>
            <w:tcBorders>
              <w:top w:val="double" w:sz="4" w:space="0" w:color="auto"/>
              <w:left w:val="double" w:sz="4" w:space="0" w:color="auto"/>
              <w:bottom w:val="double" w:sz="6" w:space="0" w:color="auto"/>
              <w:right w:val="single" w:sz="6" w:space="0" w:color="auto"/>
            </w:tcBorders>
            <w:vAlign w:val="center"/>
            <w:hideMark/>
          </w:tcPr>
          <w:p w14:paraId="0A33B32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lastRenderedPageBreak/>
              <w:t>Lp.</w:t>
            </w:r>
          </w:p>
        </w:tc>
        <w:tc>
          <w:tcPr>
            <w:tcW w:w="9225" w:type="dxa"/>
            <w:gridSpan w:val="5"/>
            <w:tcBorders>
              <w:top w:val="double" w:sz="4" w:space="0" w:color="auto"/>
              <w:left w:val="single" w:sz="6" w:space="0" w:color="auto"/>
              <w:bottom w:val="single" w:sz="6" w:space="0" w:color="auto"/>
              <w:right w:val="double" w:sz="4" w:space="0" w:color="auto"/>
            </w:tcBorders>
            <w:vAlign w:val="center"/>
            <w:hideMark/>
          </w:tcPr>
          <w:p w14:paraId="7C6C9197"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Realizacja zgłoszenia naprawy</w:t>
            </w:r>
          </w:p>
        </w:tc>
      </w:tr>
      <w:tr w:rsidR="00EC1730" w14:paraId="722DE483" w14:textId="77777777" w:rsidTr="0062325F">
        <w:trPr>
          <w:cantSplit/>
          <w:trHeight w:val="333"/>
        </w:trPr>
        <w:tc>
          <w:tcPr>
            <w:tcW w:w="600" w:type="dxa"/>
            <w:vMerge/>
            <w:tcBorders>
              <w:top w:val="double" w:sz="4" w:space="0" w:color="auto"/>
              <w:left w:val="double" w:sz="4" w:space="0" w:color="auto"/>
              <w:bottom w:val="double" w:sz="6" w:space="0" w:color="auto"/>
              <w:right w:val="single" w:sz="6" w:space="0" w:color="auto"/>
            </w:tcBorders>
            <w:vAlign w:val="center"/>
            <w:hideMark/>
          </w:tcPr>
          <w:p w14:paraId="4998B6F4" w14:textId="77777777" w:rsidR="00EC1730" w:rsidRDefault="00EC1730" w:rsidP="0062325F">
            <w:pPr>
              <w:rPr>
                <w:rFonts w:ascii="Calibri" w:hAnsi="Calibri" w:cs="Arial"/>
                <w:b/>
                <w:sz w:val="20"/>
                <w:szCs w:val="20"/>
              </w:rPr>
            </w:pPr>
          </w:p>
        </w:tc>
        <w:tc>
          <w:tcPr>
            <w:tcW w:w="855" w:type="dxa"/>
            <w:vMerge w:val="restart"/>
            <w:tcBorders>
              <w:top w:val="single" w:sz="6" w:space="0" w:color="auto"/>
              <w:left w:val="single" w:sz="6" w:space="0" w:color="auto"/>
              <w:bottom w:val="double" w:sz="6" w:space="0" w:color="auto"/>
              <w:right w:val="single" w:sz="6" w:space="0" w:color="auto"/>
            </w:tcBorders>
            <w:vAlign w:val="center"/>
            <w:hideMark/>
          </w:tcPr>
          <w:p w14:paraId="02AF9E10"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Data</w:t>
            </w:r>
          </w:p>
        </w:tc>
        <w:tc>
          <w:tcPr>
            <w:tcW w:w="4051" w:type="dxa"/>
            <w:vMerge w:val="restart"/>
            <w:tcBorders>
              <w:top w:val="single" w:sz="6" w:space="0" w:color="auto"/>
              <w:left w:val="single" w:sz="6" w:space="0" w:color="auto"/>
              <w:bottom w:val="double" w:sz="6" w:space="0" w:color="auto"/>
              <w:right w:val="single" w:sz="6" w:space="0" w:color="auto"/>
            </w:tcBorders>
            <w:vAlign w:val="center"/>
            <w:hideMark/>
          </w:tcPr>
          <w:p w14:paraId="264F831D"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Opis sposobu usunięcia wady, usterki, uszkodzenia</w:t>
            </w:r>
          </w:p>
        </w:tc>
        <w:tc>
          <w:tcPr>
            <w:tcW w:w="3059" w:type="dxa"/>
            <w:gridSpan w:val="2"/>
            <w:tcBorders>
              <w:top w:val="single" w:sz="6" w:space="0" w:color="auto"/>
              <w:left w:val="single" w:sz="6" w:space="0" w:color="auto"/>
              <w:bottom w:val="single" w:sz="6" w:space="0" w:color="auto"/>
              <w:right w:val="single" w:sz="6" w:space="0" w:color="auto"/>
            </w:tcBorders>
            <w:vAlign w:val="center"/>
            <w:hideMark/>
          </w:tcPr>
          <w:p w14:paraId="5365A4F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Nazwisko, imię i podpis przedstawiciela</w:t>
            </w:r>
          </w:p>
        </w:tc>
        <w:tc>
          <w:tcPr>
            <w:tcW w:w="1260" w:type="dxa"/>
            <w:vMerge w:val="restart"/>
            <w:tcBorders>
              <w:top w:val="single" w:sz="6" w:space="0" w:color="auto"/>
              <w:left w:val="single" w:sz="6" w:space="0" w:color="auto"/>
              <w:bottom w:val="double" w:sz="6" w:space="0" w:color="auto"/>
              <w:right w:val="double" w:sz="4" w:space="0" w:color="auto"/>
            </w:tcBorders>
            <w:vAlign w:val="center"/>
            <w:hideMark/>
          </w:tcPr>
          <w:p w14:paraId="7D764F66"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Uwagi</w:t>
            </w:r>
          </w:p>
          <w:p w14:paraId="3ED0FAAF"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o realizacji</w:t>
            </w:r>
          </w:p>
        </w:tc>
      </w:tr>
      <w:tr w:rsidR="00EC1730" w14:paraId="2328C03F" w14:textId="77777777" w:rsidTr="0062325F">
        <w:trPr>
          <w:cantSplit/>
          <w:trHeight w:val="963"/>
        </w:trPr>
        <w:tc>
          <w:tcPr>
            <w:tcW w:w="600" w:type="dxa"/>
            <w:vMerge/>
            <w:tcBorders>
              <w:top w:val="double" w:sz="4" w:space="0" w:color="auto"/>
              <w:left w:val="double" w:sz="4" w:space="0" w:color="auto"/>
              <w:bottom w:val="double" w:sz="6" w:space="0" w:color="auto"/>
              <w:right w:val="single" w:sz="6" w:space="0" w:color="auto"/>
            </w:tcBorders>
            <w:vAlign w:val="center"/>
            <w:hideMark/>
          </w:tcPr>
          <w:p w14:paraId="65A466BB" w14:textId="77777777" w:rsidR="00EC1730" w:rsidRDefault="00EC1730" w:rsidP="0062325F">
            <w:pPr>
              <w:rPr>
                <w:rFonts w:ascii="Calibri" w:hAnsi="Calibri" w:cs="Arial"/>
                <w:b/>
                <w:sz w:val="20"/>
                <w:szCs w:val="20"/>
              </w:rPr>
            </w:pPr>
          </w:p>
        </w:tc>
        <w:tc>
          <w:tcPr>
            <w:tcW w:w="9225" w:type="dxa"/>
            <w:vMerge/>
            <w:tcBorders>
              <w:top w:val="single" w:sz="6" w:space="0" w:color="auto"/>
              <w:left w:val="single" w:sz="6" w:space="0" w:color="auto"/>
              <w:bottom w:val="double" w:sz="6" w:space="0" w:color="auto"/>
              <w:right w:val="single" w:sz="6" w:space="0" w:color="auto"/>
            </w:tcBorders>
            <w:vAlign w:val="center"/>
            <w:hideMark/>
          </w:tcPr>
          <w:p w14:paraId="6F05F88F" w14:textId="77777777" w:rsidR="00EC1730" w:rsidRDefault="00EC1730" w:rsidP="0062325F">
            <w:pPr>
              <w:rPr>
                <w:rFonts w:ascii="Calibri" w:hAnsi="Calibri" w:cs="Arial"/>
                <w:b/>
                <w:sz w:val="20"/>
                <w:szCs w:val="20"/>
              </w:rPr>
            </w:pPr>
          </w:p>
        </w:tc>
        <w:tc>
          <w:tcPr>
            <w:tcW w:w="4051" w:type="dxa"/>
            <w:vMerge/>
            <w:tcBorders>
              <w:top w:val="single" w:sz="6" w:space="0" w:color="auto"/>
              <w:left w:val="single" w:sz="6" w:space="0" w:color="auto"/>
              <w:bottom w:val="double" w:sz="6" w:space="0" w:color="auto"/>
              <w:right w:val="single" w:sz="6" w:space="0" w:color="auto"/>
            </w:tcBorders>
            <w:vAlign w:val="center"/>
            <w:hideMark/>
          </w:tcPr>
          <w:p w14:paraId="531D83FA" w14:textId="77777777" w:rsidR="00EC1730" w:rsidRDefault="00EC1730" w:rsidP="0062325F">
            <w:pPr>
              <w:rPr>
                <w:rFonts w:ascii="Calibri" w:hAnsi="Calibri" w:cs="Arial"/>
                <w:b/>
                <w:sz w:val="20"/>
                <w:szCs w:val="20"/>
              </w:rPr>
            </w:pPr>
          </w:p>
        </w:tc>
        <w:tc>
          <w:tcPr>
            <w:tcW w:w="1406" w:type="dxa"/>
            <w:tcBorders>
              <w:top w:val="single" w:sz="6" w:space="0" w:color="auto"/>
              <w:left w:val="single" w:sz="6" w:space="0" w:color="auto"/>
              <w:bottom w:val="double" w:sz="6" w:space="0" w:color="auto"/>
              <w:right w:val="single" w:sz="6" w:space="0" w:color="auto"/>
            </w:tcBorders>
            <w:vAlign w:val="center"/>
            <w:hideMark/>
          </w:tcPr>
          <w:p w14:paraId="2E5CFBBE"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Gwaranta</w:t>
            </w:r>
          </w:p>
        </w:tc>
        <w:tc>
          <w:tcPr>
            <w:tcW w:w="1653" w:type="dxa"/>
            <w:tcBorders>
              <w:top w:val="single" w:sz="6" w:space="0" w:color="auto"/>
              <w:left w:val="single" w:sz="6" w:space="0" w:color="auto"/>
              <w:bottom w:val="double" w:sz="6" w:space="0" w:color="auto"/>
              <w:right w:val="single" w:sz="6" w:space="0" w:color="auto"/>
            </w:tcBorders>
            <w:vAlign w:val="center"/>
            <w:hideMark/>
          </w:tcPr>
          <w:p w14:paraId="40326D68" w14:textId="77777777" w:rsidR="00EC1730" w:rsidRDefault="00EC1730" w:rsidP="0062325F">
            <w:pPr>
              <w:jc w:val="center"/>
              <w:outlineLvl w:val="0"/>
              <w:rPr>
                <w:rFonts w:ascii="Calibri" w:hAnsi="Calibri" w:cs="Arial"/>
                <w:b/>
                <w:sz w:val="20"/>
                <w:szCs w:val="20"/>
              </w:rPr>
            </w:pPr>
            <w:r>
              <w:rPr>
                <w:rFonts w:ascii="Calibri" w:hAnsi="Calibri" w:cs="Arial"/>
                <w:b/>
                <w:sz w:val="20"/>
                <w:szCs w:val="20"/>
              </w:rPr>
              <w:t>Zamawiającego</w:t>
            </w:r>
          </w:p>
        </w:tc>
        <w:tc>
          <w:tcPr>
            <w:tcW w:w="1260" w:type="dxa"/>
            <w:vMerge/>
            <w:tcBorders>
              <w:top w:val="single" w:sz="6" w:space="0" w:color="auto"/>
              <w:left w:val="single" w:sz="6" w:space="0" w:color="auto"/>
              <w:bottom w:val="double" w:sz="6" w:space="0" w:color="auto"/>
              <w:right w:val="double" w:sz="4" w:space="0" w:color="auto"/>
            </w:tcBorders>
            <w:vAlign w:val="center"/>
            <w:hideMark/>
          </w:tcPr>
          <w:p w14:paraId="699C1043" w14:textId="77777777" w:rsidR="00EC1730" w:rsidRDefault="00EC1730" w:rsidP="0062325F">
            <w:pPr>
              <w:rPr>
                <w:rFonts w:ascii="Calibri" w:hAnsi="Calibri" w:cs="Arial"/>
                <w:b/>
                <w:sz w:val="20"/>
                <w:szCs w:val="20"/>
              </w:rPr>
            </w:pPr>
          </w:p>
        </w:tc>
      </w:tr>
      <w:tr w:rsidR="00EC1730" w14:paraId="02FE968A" w14:textId="77777777" w:rsidTr="0062325F">
        <w:trPr>
          <w:trHeight w:val="1245"/>
        </w:trPr>
        <w:tc>
          <w:tcPr>
            <w:tcW w:w="600" w:type="dxa"/>
            <w:tcBorders>
              <w:top w:val="double" w:sz="6" w:space="0" w:color="auto"/>
              <w:left w:val="double" w:sz="4" w:space="0" w:color="auto"/>
              <w:bottom w:val="single" w:sz="6" w:space="0" w:color="auto"/>
              <w:right w:val="single" w:sz="6" w:space="0" w:color="auto"/>
            </w:tcBorders>
          </w:tcPr>
          <w:p w14:paraId="6D63E58F" w14:textId="77777777" w:rsidR="00EC1730" w:rsidRDefault="00EC1730" w:rsidP="0062325F">
            <w:pPr>
              <w:outlineLvl w:val="0"/>
              <w:rPr>
                <w:rFonts w:ascii="Calibri" w:hAnsi="Calibri" w:cs="Arial"/>
                <w:b/>
                <w:sz w:val="20"/>
                <w:szCs w:val="20"/>
              </w:rPr>
            </w:pPr>
          </w:p>
        </w:tc>
        <w:tc>
          <w:tcPr>
            <w:tcW w:w="855" w:type="dxa"/>
            <w:tcBorders>
              <w:top w:val="double" w:sz="6" w:space="0" w:color="auto"/>
              <w:left w:val="single" w:sz="6" w:space="0" w:color="auto"/>
              <w:bottom w:val="single" w:sz="6" w:space="0" w:color="auto"/>
              <w:right w:val="single" w:sz="6" w:space="0" w:color="auto"/>
            </w:tcBorders>
          </w:tcPr>
          <w:p w14:paraId="2C6A9364" w14:textId="77777777" w:rsidR="00EC1730" w:rsidRDefault="00EC1730" w:rsidP="0062325F">
            <w:pPr>
              <w:outlineLvl w:val="0"/>
              <w:rPr>
                <w:rFonts w:ascii="Calibri" w:hAnsi="Calibri" w:cs="Arial"/>
                <w:b/>
                <w:sz w:val="20"/>
                <w:szCs w:val="20"/>
              </w:rPr>
            </w:pPr>
          </w:p>
        </w:tc>
        <w:tc>
          <w:tcPr>
            <w:tcW w:w="4051" w:type="dxa"/>
            <w:tcBorders>
              <w:top w:val="double" w:sz="6" w:space="0" w:color="auto"/>
              <w:left w:val="single" w:sz="6" w:space="0" w:color="auto"/>
              <w:bottom w:val="single" w:sz="6" w:space="0" w:color="auto"/>
              <w:right w:val="single" w:sz="6" w:space="0" w:color="auto"/>
            </w:tcBorders>
          </w:tcPr>
          <w:p w14:paraId="0FA5214C" w14:textId="77777777" w:rsidR="00EC1730" w:rsidRDefault="00EC1730" w:rsidP="0062325F">
            <w:pPr>
              <w:outlineLvl w:val="0"/>
              <w:rPr>
                <w:rFonts w:ascii="Calibri" w:hAnsi="Calibri" w:cs="Arial"/>
                <w:b/>
                <w:sz w:val="20"/>
                <w:szCs w:val="20"/>
              </w:rPr>
            </w:pPr>
          </w:p>
        </w:tc>
        <w:tc>
          <w:tcPr>
            <w:tcW w:w="1406" w:type="dxa"/>
            <w:tcBorders>
              <w:top w:val="double" w:sz="6" w:space="0" w:color="auto"/>
              <w:left w:val="single" w:sz="6" w:space="0" w:color="auto"/>
              <w:bottom w:val="single" w:sz="6" w:space="0" w:color="auto"/>
              <w:right w:val="single" w:sz="6" w:space="0" w:color="auto"/>
            </w:tcBorders>
          </w:tcPr>
          <w:p w14:paraId="4CFB1C67" w14:textId="77777777" w:rsidR="00EC1730" w:rsidRDefault="00EC1730" w:rsidP="0062325F">
            <w:pPr>
              <w:outlineLvl w:val="0"/>
              <w:rPr>
                <w:rFonts w:ascii="Calibri" w:hAnsi="Calibri" w:cs="Arial"/>
                <w:b/>
                <w:sz w:val="20"/>
                <w:szCs w:val="20"/>
              </w:rPr>
            </w:pPr>
          </w:p>
        </w:tc>
        <w:tc>
          <w:tcPr>
            <w:tcW w:w="1653" w:type="dxa"/>
            <w:tcBorders>
              <w:top w:val="double" w:sz="6" w:space="0" w:color="auto"/>
              <w:left w:val="single" w:sz="6" w:space="0" w:color="auto"/>
              <w:bottom w:val="single" w:sz="6" w:space="0" w:color="auto"/>
              <w:right w:val="single" w:sz="6" w:space="0" w:color="auto"/>
            </w:tcBorders>
          </w:tcPr>
          <w:p w14:paraId="587D734F" w14:textId="77777777" w:rsidR="00EC1730" w:rsidRDefault="00EC1730" w:rsidP="0062325F">
            <w:pPr>
              <w:outlineLvl w:val="0"/>
              <w:rPr>
                <w:rFonts w:ascii="Calibri" w:hAnsi="Calibri" w:cs="Arial"/>
                <w:b/>
                <w:sz w:val="20"/>
                <w:szCs w:val="20"/>
              </w:rPr>
            </w:pPr>
          </w:p>
        </w:tc>
        <w:tc>
          <w:tcPr>
            <w:tcW w:w="1260" w:type="dxa"/>
            <w:tcBorders>
              <w:top w:val="double" w:sz="6" w:space="0" w:color="auto"/>
              <w:left w:val="single" w:sz="6" w:space="0" w:color="auto"/>
              <w:bottom w:val="single" w:sz="6" w:space="0" w:color="auto"/>
              <w:right w:val="double" w:sz="4" w:space="0" w:color="auto"/>
            </w:tcBorders>
          </w:tcPr>
          <w:p w14:paraId="5FBD7A02" w14:textId="77777777" w:rsidR="00EC1730" w:rsidRDefault="00EC1730" w:rsidP="0062325F">
            <w:pPr>
              <w:outlineLvl w:val="0"/>
              <w:rPr>
                <w:rFonts w:ascii="Calibri" w:hAnsi="Calibri" w:cs="Arial"/>
                <w:b/>
                <w:sz w:val="20"/>
                <w:szCs w:val="20"/>
              </w:rPr>
            </w:pPr>
          </w:p>
        </w:tc>
      </w:tr>
      <w:tr w:rsidR="00EC1730" w14:paraId="5CE547D2"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7BE1F09D"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25D8B7FE"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0617468C"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45FA0FF9"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25439641"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2CE80A70" w14:textId="77777777" w:rsidR="00EC1730" w:rsidRDefault="00EC1730" w:rsidP="0062325F">
            <w:pPr>
              <w:outlineLvl w:val="0"/>
              <w:rPr>
                <w:rFonts w:ascii="Calibri" w:hAnsi="Calibri" w:cs="Arial"/>
                <w:b/>
                <w:sz w:val="20"/>
                <w:szCs w:val="20"/>
              </w:rPr>
            </w:pPr>
          </w:p>
        </w:tc>
      </w:tr>
      <w:tr w:rsidR="00EC1730" w14:paraId="02162E1A" w14:textId="77777777" w:rsidTr="0062325F">
        <w:trPr>
          <w:trHeight w:val="1335"/>
        </w:trPr>
        <w:tc>
          <w:tcPr>
            <w:tcW w:w="600" w:type="dxa"/>
            <w:tcBorders>
              <w:top w:val="single" w:sz="6" w:space="0" w:color="auto"/>
              <w:left w:val="double" w:sz="4" w:space="0" w:color="auto"/>
              <w:bottom w:val="single" w:sz="6" w:space="0" w:color="auto"/>
              <w:right w:val="single" w:sz="6" w:space="0" w:color="auto"/>
            </w:tcBorders>
          </w:tcPr>
          <w:p w14:paraId="63013B06"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4142390F"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2493D329"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56189626"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084509DF"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5B987039" w14:textId="77777777" w:rsidR="00EC1730" w:rsidRDefault="00EC1730" w:rsidP="0062325F">
            <w:pPr>
              <w:outlineLvl w:val="0"/>
              <w:rPr>
                <w:rFonts w:ascii="Calibri" w:hAnsi="Calibri" w:cs="Arial"/>
                <w:b/>
                <w:sz w:val="20"/>
                <w:szCs w:val="20"/>
              </w:rPr>
            </w:pPr>
          </w:p>
        </w:tc>
      </w:tr>
      <w:tr w:rsidR="00EC1730" w14:paraId="76DAADF2"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27F3446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3A951784"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04B3EE7C"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05D0C220"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34B3E625"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7490ECD5" w14:textId="77777777" w:rsidR="00EC1730" w:rsidRDefault="00EC1730" w:rsidP="0062325F">
            <w:pPr>
              <w:outlineLvl w:val="0"/>
              <w:rPr>
                <w:rFonts w:ascii="Calibri" w:hAnsi="Calibri" w:cs="Arial"/>
                <w:b/>
                <w:sz w:val="20"/>
                <w:szCs w:val="20"/>
              </w:rPr>
            </w:pPr>
          </w:p>
        </w:tc>
      </w:tr>
      <w:tr w:rsidR="00EC1730" w14:paraId="6FB194FF"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3E5025CF"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23C74AA5"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2F876A9E"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7911FE98"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42610D32"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20441A4C" w14:textId="77777777" w:rsidR="00EC1730" w:rsidRDefault="00EC1730" w:rsidP="0062325F">
            <w:pPr>
              <w:outlineLvl w:val="0"/>
              <w:rPr>
                <w:rFonts w:ascii="Calibri" w:hAnsi="Calibri" w:cs="Arial"/>
                <w:b/>
                <w:sz w:val="20"/>
                <w:szCs w:val="20"/>
              </w:rPr>
            </w:pPr>
          </w:p>
        </w:tc>
      </w:tr>
      <w:tr w:rsidR="00EC1730" w14:paraId="44F0DFE4" w14:textId="77777777" w:rsidTr="0062325F">
        <w:trPr>
          <w:trHeight w:val="1275"/>
        </w:trPr>
        <w:tc>
          <w:tcPr>
            <w:tcW w:w="600" w:type="dxa"/>
            <w:tcBorders>
              <w:top w:val="single" w:sz="6" w:space="0" w:color="auto"/>
              <w:left w:val="double" w:sz="4" w:space="0" w:color="auto"/>
              <w:bottom w:val="single" w:sz="6" w:space="0" w:color="auto"/>
              <w:right w:val="single" w:sz="6" w:space="0" w:color="auto"/>
            </w:tcBorders>
          </w:tcPr>
          <w:p w14:paraId="0AADEE1B"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single" w:sz="6" w:space="0" w:color="auto"/>
              <w:right w:val="single" w:sz="6" w:space="0" w:color="auto"/>
            </w:tcBorders>
          </w:tcPr>
          <w:p w14:paraId="4D9431D6"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single" w:sz="6" w:space="0" w:color="auto"/>
              <w:right w:val="single" w:sz="6" w:space="0" w:color="auto"/>
            </w:tcBorders>
          </w:tcPr>
          <w:p w14:paraId="4948C924"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single" w:sz="6" w:space="0" w:color="auto"/>
              <w:right w:val="single" w:sz="6" w:space="0" w:color="auto"/>
            </w:tcBorders>
          </w:tcPr>
          <w:p w14:paraId="08594139"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single" w:sz="6" w:space="0" w:color="auto"/>
              <w:right w:val="single" w:sz="6" w:space="0" w:color="auto"/>
            </w:tcBorders>
          </w:tcPr>
          <w:p w14:paraId="6327E4B2"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single" w:sz="6" w:space="0" w:color="auto"/>
              <w:right w:val="double" w:sz="4" w:space="0" w:color="auto"/>
            </w:tcBorders>
          </w:tcPr>
          <w:p w14:paraId="0C7D7B53" w14:textId="77777777" w:rsidR="00EC1730" w:rsidRDefault="00EC1730" w:rsidP="0062325F">
            <w:pPr>
              <w:outlineLvl w:val="0"/>
              <w:rPr>
                <w:rFonts w:ascii="Calibri" w:hAnsi="Calibri" w:cs="Arial"/>
                <w:b/>
                <w:sz w:val="20"/>
                <w:szCs w:val="20"/>
              </w:rPr>
            </w:pPr>
          </w:p>
        </w:tc>
      </w:tr>
      <w:tr w:rsidR="00EC1730" w14:paraId="5207B300" w14:textId="77777777" w:rsidTr="0062325F">
        <w:trPr>
          <w:trHeight w:val="1275"/>
        </w:trPr>
        <w:tc>
          <w:tcPr>
            <w:tcW w:w="600" w:type="dxa"/>
            <w:tcBorders>
              <w:top w:val="single" w:sz="6" w:space="0" w:color="auto"/>
              <w:left w:val="double" w:sz="4" w:space="0" w:color="auto"/>
              <w:bottom w:val="double" w:sz="4" w:space="0" w:color="auto"/>
              <w:right w:val="single" w:sz="6" w:space="0" w:color="auto"/>
            </w:tcBorders>
          </w:tcPr>
          <w:p w14:paraId="67CA0544" w14:textId="77777777" w:rsidR="00EC1730" w:rsidRDefault="00EC1730" w:rsidP="0062325F">
            <w:pPr>
              <w:outlineLvl w:val="0"/>
              <w:rPr>
                <w:rFonts w:ascii="Calibri" w:hAnsi="Calibri" w:cs="Arial"/>
                <w:b/>
                <w:sz w:val="20"/>
                <w:szCs w:val="20"/>
              </w:rPr>
            </w:pPr>
          </w:p>
        </w:tc>
        <w:tc>
          <w:tcPr>
            <w:tcW w:w="855" w:type="dxa"/>
            <w:tcBorders>
              <w:top w:val="single" w:sz="6" w:space="0" w:color="auto"/>
              <w:left w:val="single" w:sz="6" w:space="0" w:color="auto"/>
              <w:bottom w:val="double" w:sz="4" w:space="0" w:color="auto"/>
              <w:right w:val="single" w:sz="6" w:space="0" w:color="auto"/>
            </w:tcBorders>
          </w:tcPr>
          <w:p w14:paraId="4C3900EE" w14:textId="77777777" w:rsidR="00EC1730" w:rsidRDefault="00EC1730" w:rsidP="0062325F">
            <w:pPr>
              <w:outlineLvl w:val="0"/>
              <w:rPr>
                <w:rFonts w:ascii="Calibri" w:hAnsi="Calibri" w:cs="Arial"/>
                <w:b/>
                <w:sz w:val="20"/>
                <w:szCs w:val="20"/>
              </w:rPr>
            </w:pPr>
          </w:p>
        </w:tc>
        <w:tc>
          <w:tcPr>
            <w:tcW w:w="4051" w:type="dxa"/>
            <w:tcBorders>
              <w:top w:val="single" w:sz="6" w:space="0" w:color="auto"/>
              <w:left w:val="single" w:sz="6" w:space="0" w:color="auto"/>
              <w:bottom w:val="double" w:sz="4" w:space="0" w:color="auto"/>
              <w:right w:val="single" w:sz="6" w:space="0" w:color="auto"/>
            </w:tcBorders>
          </w:tcPr>
          <w:p w14:paraId="41E594A2" w14:textId="77777777" w:rsidR="00EC1730" w:rsidRDefault="00EC1730" w:rsidP="0062325F">
            <w:pPr>
              <w:outlineLvl w:val="0"/>
              <w:rPr>
                <w:rFonts w:ascii="Calibri" w:hAnsi="Calibri" w:cs="Arial"/>
                <w:b/>
                <w:sz w:val="20"/>
                <w:szCs w:val="20"/>
              </w:rPr>
            </w:pPr>
          </w:p>
        </w:tc>
        <w:tc>
          <w:tcPr>
            <w:tcW w:w="1406" w:type="dxa"/>
            <w:tcBorders>
              <w:top w:val="single" w:sz="6" w:space="0" w:color="auto"/>
              <w:left w:val="single" w:sz="6" w:space="0" w:color="auto"/>
              <w:bottom w:val="double" w:sz="4" w:space="0" w:color="auto"/>
              <w:right w:val="single" w:sz="6" w:space="0" w:color="auto"/>
            </w:tcBorders>
          </w:tcPr>
          <w:p w14:paraId="1F83F374" w14:textId="77777777" w:rsidR="00EC1730" w:rsidRDefault="00EC1730" w:rsidP="0062325F">
            <w:pPr>
              <w:outlineLvl w:val="0"/>
              <w:rPr>
                <w:rFonts w:ascii="Calibri" w:hAnsi="Calibri" w:cs="Arial"/>
                <w:b/>
                <w:sz w:val="20"/>
                <w:szCs w:val="20"/>
              </w:rPr>
            </w:pPr>
          </w:p>
        </w:tc>
        <w:tc>
          <w:tcPr>
            <w:tcW w:w="1653" w:type="dxa"/>
            <w:tcBorders>
              <w:top w:val="single" w:sz="6" w:space="0" w:color="auto"/>
              <w:left w:val="single" w:sz="6" w:space="0" w:color="auto"/>
              <w:bottom w:val="double" w:sz="4" w:space="0" w:color="auto"/>
              <w:right w:val="single" w:sz="6" w:space="0" w:color="auto"/>
            </w:tcBorders>
          </w:tcPr>
          <w:p w14:paraId="241F727F" w14:textId="77777777" w:rsidR="00EC1730" w:rsidRDefault="00EC1730" w:rsidP="0062325F">
            <w:pPr>
              <w:outlineLvl w:val="0"/>
              <w:rPr>
                <w:rFonts w:ascii="Calibri" w:hAnsi="Calibri" w:cs="Arial"/>
                <w:b/>
                <w:sz w:val="20"/>
                <w:szCs w:val="20"/>
              </w:rPr>
            </w:pPr>
          </w:p>
        </w:tc>
        <w:tc>
          <w:tcPr>
            <w:tcW w:w="1260" w:type="dxa"/>
            <w:tcBorders>
              <w:top w:val="single" w:sz="6" w:space="0" w:color="auto"/>
              <w:left w:val="single" w:sz="6" w:space="0" w:color="auto"/>
              <w:bottom w:val="double" w:sz="4" w:space="0" w:color="auto"/>
              <w:right w:val="double" w:sz="4" w:space="0" w:color="auto"/>
            </w:tcBorders>
          </w:tcPr>
          <w:p w14:paraId="6578454E" w14:textId="77777777" w:rsidR="00EC1730" w:rsidRDefault="00EC1730" w:rsidP="0062325F">
            <w:pPr>
              <w:outlineLvl w:val="0"/>
              <w:rPr>
                <w:rFonts w:ascii="Calibri" w:hAnsi="Calibri" w:cs="Arial"/>
                <w:b/>
                <w:sz w:val="20"/>
                <w:szCs w:val="20"/>
              </w:rPr>
            </w:pPr>
          </w:p>
        </w:tc>
      </w:tr>
    </w:tbl>
    <w:p w14:paraId="0C6AF5E6" w14:textId="77777777" w:rsidR="00EC1730" w:rsidRDefault="00EC1730" w:rsidP="00EC1730">
      <w:pPr>
        <w:widowControl w:val="0"/>
        <w:tabs>
          <w:tab w:val="left" w:pos="57"/>
          <w:tab w:val="right" w:pos="9360"/>
        </w:tabs>
        <w:suppressAutoHyphens/>
        <w:autoSpaceDE w:val="0"/>
        <w:jc w:val="both"/>
        <w:rPr>
          <w:rFonts w:ascii="Calibri" w:hAnsi="Calibri" w:cs="Arial"/>
          <w:sz w:val="20"/>
          <w:szCs w:val="20"/>
        </w:rPr>
      </w:pPr>
    </w:p>
    <w:p w14:paraId="7E68256F" w14:textId="77777777" w:rsidR="00EC1730" w:rsidRDefault="00EC1730" w:rsidP="00EC1730">
      <w:pPr>
        <w:tabs>
          <w:tab w:val="left" w:pos="567"/>
          <w:tab w:val="left" w:pos="5387"/>
        </w:tabs>
        <w:rPr>
          <w:rFonts w:ascii="Calibri" w:hAnsi="Calibri" w:cs="Arial"/>
          <w:sz w:val="18"/>
          <w:szCs w:val="18"/>
        </w:rPr>
      </w:pPr>
    </w:p>
    <w:p w14:paraId="7C710BF5" w14:textId="77777777" w:rsidR="00EC1730" w:rsidRDefault="00EC1730" w:rsidP="00EC1730">
      <w:pPr>
        <w:tabs>
          <w:tab w:val="left" w:pos="567"/>
          <w:tab w:val="left" w:pos="5387"/>
        </w:tabs>
        <w:rPr>
          <w:rFonts w:ascii="Calibri" w:eastAsia="Calibri" w:hAnsi="Calibri" w:cs="Calibri"/>
          <w:sz w:val="18"/>
          <w:szCs w:val="18"/>
        </w:rPr>
      </w:pPr>
      <w:r>
        <w:rPr>
          <w:rFonts w:ascii="Calibri" w:hAnsi="Calibri" w:cs="Arial"/>
          <w:sz w:val="18"/>
          <w:szCs w:val="18"/>
        </w:rPr>
        <w:tab/>
        <w:t>(pieczęć firmy)</w:t>
      </w:r>
      <w:r>
        <w:rPr>
          <w:rFonts w:ascii="Calibri" w:hAnsi="Calibri" w:cs="Arial"/>
          <w:sz w:val="18"/>
          <w:szCs w:val="18"/>
        </w:rPr>
        <w:tab/>
        <w:t>(data i podpis wykonawcy/usługodawcy/dostawcy)</w:t>
      </w:r>
    </w:p>
    <w:p w14:paraId="17E4A0EE"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38FE85BB" w14:textId="77777777" w:rsidR="00050748" w:rsidRDefault="00050748" w:rsidP="009121B4">
      <w:pPr>
        <w:widowControl w:val="0"/>
        <w:tabs>
          <w:tab w:val="left" w:pos="57"/>
          <w:tab w:val="right" w:pos="9356"/>
        </w:tabs>
        <w:suppressAutoHyphens/>
        <w:autoSpaceDE w:val="0"/>
        <w:jc w:val="both"/>
        <w:rPr>
          <w:rFonts w:ascii="Calibri" w:hAnsi="Calibri" w:cs="Arial"/>
          <w:sz w:val="22"/>
          <w:szCs w:val="22"/>
        </w:rPr>
      </w:pPr>
    </w:p>
    <w:p w14:paraId="175D246A"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6B4AA2F0"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2959C661"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41C2E02" w14:textId="77777777" w:rsidR="00EC1730" w:rsidRDefault="00EC1730" w:rsidP="009121B4">
      <w:pPr>
        <w:widowControl w:val="0"/>
        <w:tabs>
          <w:tab w:val="left" w:pos="57"/>
          <w:tab w:val="right" w:pos="9356"/>
        </w:tabs>
        <w:suppressAutoHyphens/>
        <w:autoSpaceDE w:val="0"/>
        <w:jc w:val="both"/>
        <w:rPr>
          <w:rFonts w:ascii="Calibri" w:hAnsi="Calibri" w:cs="Arial"/>
          <w:sz w:val="22"/>
          <w:szCs w:val="22"/>
        </w:rPr>
      </w:pPr>
    </w:p>
    <w:p w14:paraId="781DFA75" w14:textId="77777777" w:rsidR="00EC1730" w:rsidRPr="00887CBB" w:rsidRDefault="00EC1730" w:rsidP="009121B4">
      <w:pPr>
        <w:widowControl w:val="0"/>
        <w:tabs>
          <w:tab w:val="left" w:pos="57"/>
          <w:tab w:val="right" w:pos="9356"/>
        </w:tabs>
        <w:suppressAutoHyphens/>
        <w:autoSpaceDE w:val="0"/>
        <w:jc w:val="both"/>
        <w:rPr>
          <w:rFonts w:ascii="Calibri" w:hAnsi="Calibri" w:cs="Arial"/>
          <w:sz w:val="22"/>
          <w:szCs w:val="22"/>
        </w:rPr>
      </w:pPr>
    </w:p>
    <w:p w14:paraId="311E64E6" w14:textId="77777777" w:rsidR="009121B4" w:rsidRPr="00887CBB" w:rsidRDefault="009121B4" w:rsidP="009121B4">
      <w:pPr>
        <w:widowControl w:val="0"/>
        <w:tabs>
          <w:tab w:val="left" w:pos="57"/>
          <w:tab w:val="right" w:pos="9360"/>
        </w:tabs>
        <w:suppressAutoHyphens/>
        <w:autoSpaceDE w:val="0"/>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w:t>
      </w:r>
      <w:r w:rsidRPr="00887CBB">
        <w:rPr>
          <w:rFonts w:ascii="Calibri" w:hAnsi="Calibri" w:cs="Arial"/>
          <w:sz w:val="22"/>
          <w:szCs w:val="22"/>
        </w:rPr>
        <w:t>6</w:t>
      </w:r>
      <w:r w:rsidRPr="00887CBB">
        <w:rPr>
          <w:rFonts w:ascii="Calibri" w:hAnsi="Calibri" w:cs="Arial"/>
          <w:sz w:val="22"/>
          <w:szCs w:val="22"/>
        </w:rPr>
        <w:tab/>
      </w:r>
      <w:r w:rsidRPr="00887CBB">
        <w:rPr>
          <w:rFonts w:ascii="Calibri" w:hAnsi="Calibri" w:cs="Arial"/>
          <w:b/>
          <w:sz w:val="22"/>
          <w:szCs w:val="22"/>
          <w:u w:val="single"/>
        </w:rPr>
        <w:t>Załącznik Nr</w:t>
      </w:r>
      <w:r w:rsidR="00050748">
        <w:rPr>
          <w:rFonts w:ascii="Calibri" w:hAnsi="Calibri" w:cs="Arial"/>
          <w:b/>
          <w:sz w:val="22"/>
          <w:szCs w:val="22"/>
          <w:u w:val="single"/>
        </w:rPr>
        <w:t xml:space="preserve"> 10</w:t>
      </w:r>
    </w:p>
    <w:p w14:paraId="761191E9"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do specyfikacji istotnych</w:t>
      </w:r>
    </w:p>
    <w:p w14:paraId="1B1786FE"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warunków zamówienia</w:t>
      </w:r>
    </w:p>
    <w:p w14:paraId="70A26EC0" w14:textId="77777777" w:rsidR="009121B4" w:rsidRPr="00887CBB" w:rsidRDefault="009121B4" w:rsidP="009121B4">
      <w:pPr>
        <w:jc w:val="right"/>
      </w:pPr>
    </w:p>
    <w:p w14:paraId="227FA999" w14:textId="77777777" w:rsidR="009121B4" w:rsidRPr="00887CBB" w:rsidRDefault="009121B4" w:rsidP="009121B4">
      <w:pPr>
        <w:jc w:val="right"/>
        <w:rPr>
          <w:rFonts w:ascii="Calibri" w:hAnsi="Calibri"/>
        </w:rPr>
      </w:pPr>
      <w:r w:rsidRPr="00887CBB">
        <w:rPr>
          <w:rFonts w:ascii="Calibri" w:hAnsi="Calibri"/>
        </w:rPr>
        <w:t>Bydgoszcz, dnia……………………….</w:t>
      </w:r>
    </w:p>
    <w:p w14:paraId="169A1126" w14:textId="77777777" w:rsidR="00050748" w:rsidRDefault="00050748" w:rsidP="009121B4">
      <w:pPr>
        <w:jc w:val="center"/>
        <w:rPr>
          <w:rFonts w:ascii="Calibri" w:hAnsi="Calibri"/>
        </w:rPr>
      </w:pPr>
    </w:p>
    <w:p w14:paraId="2F90ABFB" w14:textId="77777777" w:rsidR="00050748" w:rsidRDefault="00050748" w:rsidP="009121B4">
      <w:pPr>
        <w:jc w:val="center"/>
        <w:rPr>
          <w:rFonts w:ascii="Calibri" w:hAnsi="Calibri"/>
        </w:rPr>
      </w:pPr>
    </w:p>
    <w:p w14:paraId="5C229978" w14:textId="77777777" w:rsidR="009121B4" w:rsidRPr="00887CBB" w:rsidRDefault="00050748" w:rsidP="009121B4">
      <w:pPr>
        <w:jc w:val="center"/>
        <w:rPr>
          <w:rFonts w:ascii="Calibri" w:hAnsi="Calibri" w:cs="Arial"/>
          <w:b/>
        </w:rPr>
      </w:pPr>
      <w:r w:rsidRPr="00887CBB">
        <w:rPr>
          <w:rFonts w:ascii="Calibri" w:hAnsi="Calibri" w:cs="Arial"/>
          <w:b/>
        </w:rPr>
        <w:t xml:space="preserve"> </w:t>
      </w:r>
      <w:r w:rsidR="009121B4" w:rsidRPr="00887CBB">
        <w:rPr>
          <w:rFonts w:ascii="Calibri" w:hAnsi="Calibri" w:cs="Arial"/>
          <w:b/>
        </w:rPr>
        <w:t>„PROTOKÓŁ ZDAWCZO-ODBIORCZY”</w:t>
      </w:r>
    </w:p>
    <w:p w14:paraId="36666FE7" w14:textId="77777777" w:rsidR="009121B4" w:rsidRPr="00887CBB" w:rsidRDefault="009121B4" w:rsidP="009121B4">
      <w:pPr>
        <w:rPr>
          <w:rFonts w:ascii="Calibri" w:hAnsi="Calibri" w:cs="Arial"/>
        </w:rPr>
      </w:pPr>
    </w:p>
    <w:p w14:paraId="12DFCC8F" w14:textId="77777777" w:rsidR="009121B4" w:rsidRPr="00887CBB" w:rsidRDefault="009121B4" w:rsidP="009121B4">
      <w:pPr>
        <w:rPr>
          <w:rFonts w:ascii="Calibri" w:hAnsi="Calibri" w:cs="Arial"/>
        </w:rPr>
      </w:pPr>
      <w:r w:rsidRPr="00887CBB">
        <w:rPr>
          <w:rFonts w:ascii="Calibri" w:hAnsi="Calibri" w:cs="Arial"/>
        </w:rPr>
        <w:t xml:space="preserve">                W dniu ………………… dokonano odbioru technicznego n/w sprzętu:</w:t>
      </w:r>
    </w:p>
    <w:p w14:paraId="2EB7430C" w14:textId="77777777" w:rsidR="009121B4" w:rsidRPr="00887CBB" w:rsidRDefault="009121B4" w:rsidP="009121B4">
      <w:pPr>
        <w:rPr>
          <w:rFonts w:ascii="Calibri" w:hAnsi="Calibri" w:cs="Arial"/>
        </w:rPr>
      </w:pPr>
    </w:p>
    <w:p w14:paraId="4793E692"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10014642"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1BF115F0"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0AE3685D"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512778E6"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7255E379" w14:textId="77777777" w:rsidR="009121B4" w:rsidRPr="00887CBB" w:rsidRDefault="009121B4" w:rsidP="009121B4">
      <w:pPr>
        <w:spacing w:line="360" w:lineRule="auto"/>
        <w:rPr>
          <w:rFonts w:ascii="Calibri" w:hAnsi="Calibri" w:cs="Arial"/>
        </w:rPr>
      </w:pPr>
      <w:r w:rsidRPr="00887CBB">
        <w:rPr>
          <w:rFonts w:ascii="Calibri" w:hAnsi="Calibri" w:cs="Arial"/>
        </w:rPr>
        <w:t>………………………………………………………………………………………………..........................................</w:t>
      </w:r>
    </w:p>
    <w:p w14:paraId="64048394" w14:textId="77777777" w:rsidR="009121B4" w:rsidRPr="00887CBB" w:rsidRDefault="009121B4" w:rsidP="009121B4">
      <w:pPr>
        <w:rPr>
          <w:rFonts w:ascii="Calibri" w:hAnsi="Calibri" w:cs="Arial"/>
          <w:i/>
        </w:rPr>
      </w:pPr>
      <w:r w:rsidRPr="00887CBB">
        <w:rPr>
          <w:rFonts w:ascii="Calibri" w:hAnsi="Calibri" w:cs="Arial"/>
          <w:i/>
        </w:rPr>
        <w:t>(podać symbole i numery fabryczne sprzętu)</w:t>
      </w:r>
    </w:p>
    <w:p w14:paraId="1C38B0E4" w14:textId="77777777" w:rsidR="009121B4" w:rsidRPr="00887CBB" w:rsidRDefault="009121B4" w:rsidP="009121B4">
      <w:pPr>
        <w:rPr>
          <w:rFonts w:ascii="Calibri" w:hAnsi="Calibri" w:cs="Arial"/>
        </w:rPr>
      </w:pPr>
    </w:p>
    <w:p w14:paraId="45E6D26D" w14:textId="77777777" w:rsidR="009121B4" w:rsidRPr="00887CBB" w:rsidRDefault="009121B4" w:rsidP="009121B4">
      <w:pPr>
        <w:rPr>
          <w:rFonts w:ascii="Calibri" w:hAnsi="Calibri" w:cs="Arial"/>
        </w:rPr>
      </w:pPr>
    </w:p>
    <w:p w14:paraId="432370E5" w14:textId="77777777" w:rsidR="009121B4" w:rsidRPr="00887CBB" w:rsidRDefault="009121B4" w:rsidP="009121B4">
      <w:pPr>
        <w:rPr>
          <w:rFonts w:ascii="Calibri" w:hAnsi="Calibri" w:cs="Arial"/>
        </w:rPr>
      </w:pPr>
      <w:r w:rsidRPr="00887CBB">
        <w:rPr>
          <w:rFonts w:ascii="Calibri" w:hAnsi="Calibri" w:cs="Arial"/>
        </w:rPr>
        <w:t>Strona odbierająca potwierdza wykonanie następujących czynności*)</w:t>
      </w:r>
    </w:p>
    <w:p w14:paraId="41AEDE1A" w14:textId="77777777" w:rsidR="009121B4" w:rsidRPr="00887CBB" w:rsidRDefault="009121B4" w:rsidP="009121B4">
      <w:pPr>
        <w:rPr>
          <w:rFonts w:ascii="Calibri" w:hAnsi="Calibri" w:cs="Arial"/>
        </w:rPr>
      </w:pPr>
    </w:p>
    <w:p w14:paraId="6C8B6E46" w14:textId="77777777" w:rsidR="009121B4" w:rsidRPr="00887CBB" w:rsidRDefault="009121B4" w:rsidP="00EB0D9F">
      <w:pPr>
        <w:numPr>
          <w:ilvl w:val="0"/>
          <w:numId w:val="116"/>
        </w:numPr>
        <w:rPr>
          <w:rFonts w:ascii="Calibri" w:hAnsi="Calibri" w:cs="Arial"/>
          <w:i/>
        </w:rPr>
      </w:pPr>
      <w:r w:rsidRPr="00887CBB">
        <w:rPr>
          <w:rFonts w:ascii="Calibri" w:hAnsi="Calibri" w:cs="Arial"/>
        </w:rPr>
        <w:t>Kontrola zgodności dostarczonego sprzętu/urządzenia z zamówieniem</w:t>
      </w:r>
      <w:r w:rsidRPr="00887CBB">
        <w:rPr>
          <w:rFonts w:ascii="Calibri" w:hAnsi="Calibri" w:cs="Arial"/>
        </w:rPr>
        <w:tab/>
      </w:r>
      <w:r w:rsidRPr="00887CBB">
        <w:rPr>
          <w:rFonts w:ascii="Calibri" w:hAnsi="Calibri" w:cs="Arial"/>
          <w:i/>
        </w:rPr>
        <w:t>tak – nie</w:t>
      </w:r>
    </w:p>
    <w:p w14:paraId="3C1263AC" w14:textId="77777777" w:rsidR="009121B4" w:rsidRPr="00887CBB" w:rsidRDefault="009121B4" w:rsidP="00EB0D9F">
      <w:pPr>
        <w:numPr>
          <w:ilvl w:val="0"/>
          <w:numId w:val="116"/>
        </w:numPr>
        <w:rPr>
          <w:rFonts w:ascii="Calibri" w:hAnsi="Calibri" w:cs="Arial"/>
          <w:i/>
        </w:rPr>
      </w:pPr>
      <w:r w:rsidRPr="00887CBB">
        <w:rPr>
          <w:rFonts w:ascii="Calibri" w:hAnsi="Calibri" w:cs="Arial"/>
        </w:rPr>
        <w:t>Uruchomienie (montaż sprzętu/urządzenia)</w:t>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i/>
        </w:rPr>
        <w:t>tak – nie</w:t>
      </w:r>
    </w:p>
    <w:p w14:paraId="28869B39" w14:textId="77777777" w:rsidR="009121B4" w:rsidRPr="00887CBB" w:rsidRDefault="009121B4" w:rsidP="00EB0D9F">
      <w:pPr>
        <w:numPr>
          <w:ilvl w:val="0"/>
          <w:numId w:val="116"/>
        </w:numPr>
        <w:rPr>
          <w:rFonts w:ascii="Calibri" w:hAnsi="Calibri" w:cs="Arial"/>
          <w:i/>
        </w:rPr>
      </w:pPr>
      <w:r w:rsidRPr="00887CBB">
        <w:rPr>
          <w:rFonts w:ascii="Calibri" w:hAnsi="Calibri" w:cs="Arial"/>
        </w:rPr>
        <w:t>Sprawdzenie  dokumentów przynależnych do sprzętu/urządzenia</w:t>
      </w:r>
      <w:r w:rsidRPr="00887CBB">
        <w:rPr>
          <w:rFonts w:ascii="Calibri" w:hAnsi="Calibri" w:cs="Arial"/>
        </w:rPr>
        <w:tab/>
      </w:r>
      <w:r w:rsidRPr="00887CBB">
        <w:rPr>
          <w:rFonts w:ascii="Calibri" w:hAnsi="Calibri" w:cs="Arial"/>
        </w:rPr>
        <w:tab/>
      </w:r>
      <w:r w:rsidRPr="00887CBB">
        <w:rPr>
          <w:rFonts w:ascii="Calibri" w:hAnsi="Calibri" w:cs="Arial"/>
          <w:i/>
        </w:rPr>
        <w:t>tak – nie</w:t>
      </w:r>
    </w:p>
    <w:p w14:paraId="4EFD9619" w14:textId="77777777" w:rsidR="009121B4" w:rsidRPr="00887CBB" w:rsidRDefault="009121B4" w:rsidP="00EB0D9F">
      <w:pPr>
        <w:numPr>
          <w:ilvl w:val="0"/>
          <w:numId w:val="116"/>
        </w:numPr>
        <w:rPr>
          <w:rFonts w:ascii="Calibri" w:hAnsi="Calibri" w:cs="Arial"/>
          <w:i/>
        </w:rPr>
      </w:pPr>
      <w:r w:rsidRPr="00887CBB">
        <w:rPr>
          <w:rFonts w:ascii="Calibri" w:hAnsi="Calibri" w:cs="Arial"/>
        </w:rPr>
        <w:t>Sprawdzenie gwarancji</w:t>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rPr>
        <w:tab/>
      </w:r>
      <w:r w:rsidRPr="00887CBB">
        <w:rPr>
          <w:rFonts w:ascii="Calibri" w:hAnsi="Calibri" w:cs="Arial"/>
          <w:i/>
        </w:rPr>
        <w:t>tak – nie</w:t>
      </w:r>
    </w:p>
    <w:p w14:paraId="7174265B" w14:textId="77777777" w:rsidR="009121B4" w:rsidRPr="00887CBB" w:rsidRDefault="009121B4" w:rsidP="009121B4">
      <w:pPr>
        <w:rPr>
          <w:rFonts w:ascii="Calibri" w:hAnsi="Calibri" w:cs="Arial"/>
          <w:sz w:val="16"/>
          <w:szCs w:val="16"/>
        </w:rPr>
      </w:pPr>
    </w:p>
    <w:p w14:paraId="0FF052C5" w14:textId="77777777" w:rsidR="009121B4" w:rsidRPr="00887CBB" w:rsidRDefault="009121B4" w:rsidP="009121B4">
      <w:pPr>
        <w:rPr>
          <w:rFonts w:ascii="Calibri" w:hAnsi="Calibri" w:cs="Arial"/>
          <w:sz w:val="22"/>
          <w:szCs w:val="22"/>
        </w:rPr>
      </w:pPr>
    </w:p>
    <w:p w14:paraId="11A3FDA7" w14:textId="77777777" w:rsidR="009121B4" w:rsidRPr="00887CBB" w:rsidRDefault="009121B4" w:rsidP="009121B4">
      <w:pPr>
        <w:rPr>
          <w:rFonts w:ascii="Calibri" w:hAnsi="Calibri" w:cs="Arial"/>
          <w:sz w:val="18"/>
          <w:szCs w:val="18"/>
        </w:rPr>
      </w:pPr>
      <w:r w:rsidRPr="00887CBB">
        <w:rPr>
          <w:rFonts w:ascii="Calibri" w:hAnsi="Calibri" w:cs="Arial"/>
          <w:sz w:val="22"/>
          <w:szCs w:val="22"/>
        </w:rPr>
        <w:t>*</w:t>
      </w:r>
      <w:r w:rsidRPr="00887CBB">
        <w:rPr>
          <w:rFonts w:ascii="Calibri" w:hAnsi="Calibri" w:cs="Arial"/>
          <w:sz w:val="18"/>
          <w:szCs w:val="18"/>
        </w:rPr>
        <w:t>właściwą odpowiedź zakreślić kółkiem</w:t>
      </w:r>
    </w:p>
    <w:p w14:paraId="5B4697FA" w14:textId="77777777" w:rsidR="009121B4" w:rsidRPr="00887CBB" w:rsidRDefault="009121B4" w:rsidP="009121B4">
      <w:pPr>
        <w:rPr>
          <w:rFonts w:ascii="Calibri" w:hAnsi="Calibri" w:cs="Arial"/>
        </w:rPr>
      </w:pPr>
      <w:r w:rsidRPr="00887CBB">
        <w:rPr>
          <w:rFonts w:ascii="Calibri" w:hAnsi="Calibri" w:cs="Arial"/>
        </w:rPr>
        <w:t xml:space="preserve">** </w:t>
      </w:r>
      <w:r w:rsidRPr="00887CBB">
        <w:rPr>
          <w:rFonts w:ascii="Calibri" w:hAnsi="Calibri" w:cs="Arial"/>
          <w:sz w:val="18"/>
          <w:szCs w:val="18"/>
        </w:rPr>
        <w:t>1-dotyczy części 1-25</w:t>
      </w:r>
    </w:p>
    <w:p w14:paraId="3E414762" w14:textId="77777777" w:rsidR="009121B4" w:rsidRPr="00887CBB" w:rsidRDefault="009121B4" w:rsidP="009121B4">
      <w:pPr>
        <w:ind w:firstLine="284"/>
        <w:rPr>
          <w:rFonts w:ascii="Calibri" w:hAnsi="Calibri" w:cs="Arial"/>
        </w:rPr>
      </w:pPr>
      <w:r w:rsidRPr="00887CBB">
        <w:rPr>
          <w:rFonts w:ascii="Calibri" w:hAnsi="Calibri" w:cs="Arial"/>
          <w:sz w:val="18"/>
          <w:szCs w:val="18"/>
        </w:rPr>
        <w:t>2-dotyczy części 1-14, 15, 17-25</w:t>
      </w:r>
    </w:p>
    <w:p w14:paraId="695C5437" w14:textId="77777777" w:rsidR="009121B4" w:rsidRPr="00887CBB" w:rsidRDefault="009121B4" w:rsidP="009121B4">
      <w:pPr>
        <w:ind w:firstLine="284"/>
        <w:rPr>
          <w:rFonts w:ascii="Calibri" w:hAnsi="Calibri" w:cs="Arial"/>
        </w:rPr>
      </w:pPr>
      <w:r w:rsidRPr="00887CBB">
        <w:rPr>
          <w:rFonts w:ascii="Calibri" w:hAnsi="Calibri" w:cs="Arial"/>
          <w:sz w:val="18"/>
          <w:szCs w:val="18"/>
        </w:rPr>
        <w:t>3- dotyczy części 1-25</w:t>
      </w:r>
    </w:p>
    <w:p w14:paraId="1617A51D" w14:textId="77777777" w:rsidR="009121B4" w:rsidRPr="00887CBB" w:rsidRDefault="009121B4" w:rsidP="009121B4">
      <w:pPr>
        <w:ind w:firstLine="284"/>
        <w:rPr>
          <w:rFonts w:ascii="Calibri" w:hAnsi="Calibri" w:cs="Arial"/>
        </w:rPr>
      </w:pPr>
      <w:r w:rsidRPr="00887CBB">
        <w:rPr>
          <w:rFonts w:ascii="Calibri" w:hAnsi="Calibri" w:cs="Arial"/>
          <w:sz w:val="18"/>
          <w:szCs w:val="18"/>
        </w:rPr>
        <w:t>4- dotyczy części 1-25</w:t>
      </w:r>
    </w:p>
    <w:p w14:paraId="242608ED" w14:textId="77777777" w:rsidR="009121B4" w:rsidRPr="00887CBB" w:rsidRDefault="009121B4" w:rsidP="009121B4">
      <w:pPr>
        <w:rPr>
          <w:rFonts w:ascii="Calibri" w:hAnsi="Calibri" w:cs="Arial"/>
          <w:b/>
        </w:rPr>
      </w:pPr>
    </w:p>
    <w:p w14:paraId="62313932" w14:textId="77777777" w:rsidR="009121B4" w:rsidRPr="00887CBB" w:rsidRDefault="009121B4" w:rsidP="009121B4">
      <w:pPr>
        <w:rPr>
          <w:rFonts w:ascii="Calibri" w:hAnsi="Calibri" w:cs="Arial"/>
          <w:b/>
        </w:rPr>
      </w:pPr>
      <w:r w:rsidRPr="00887CBB">
        <w:rPr>
          <w:rFonts w:ascii="Calibri" w:hAnsi="Calibri" w:cs="Arial"/>
          <w:b/>
        </w:rPr>
        <w:t>UWAGI:</w:t>
      </w:r>
    </w:p>
    <w:p w14:paraId="156C2FD9" w14:textId="77777777" w:rsidR="009121B4" w:rsidRPr="00887CBB" w:rsidRDefault="009121B4" w:rsidP="009121B4">
      <w:pPr>
        <w:spacing w:line="360" w:lineRule="auto"/>
        <w:rPr>
          <w:rFonts w:ascii="Calibri" w:hAnsi="Calibri" w:cs="Arial"/>
          <w:sz w:val="18"/>
          <w:szCs w:val="18"/>
        </w:rPr>
      </w:pPr>
      <w:r w:rsidRPr="00887CBB">
        <w:rPr>
          <w:rFonts w:ascii="Calibri" w:hAnsi="Calibri" w:cs="Arial"/>
          <w:b/>
        </w:rPr>
        <w:t>........................................................................................................................................................................................................................................................................................................................................................................................................................................................................................................................................................</w:t>
      </w:r>
      <w:r w:rsidRPr="00887CBB">
        <w:rPr>
          <w:rFonts w:ascii="Calibri" w:hAnsi="Calibri" w:cs="Arial"/>
          <w:sz w:val="18"/>
          <w:szCs w:val="18"/>
        </w:rPr>
        <w:t xml:space="preserve"> </w:t>
      </w:r>
    </w:p>
    <w:p w14:paraId="727454E5" w14:textId="77777777" w:rsidR="009121B4" w:rsidRPr="00887CBB" w:rsidRDefault="009121B4" w:rsidP="009121B4">
      <w:pPr>
        <w:rPr>
          <w:rFonts w:ascii="Calibri" w:hAnsi="Calibri" w:cs="Arial"/>
          <w:sz w:val="18"/>
          <w:szCs w:val="18"/>
        </w:rPr>
      </w:pPr>
      <w:r w:rsidRPr="00887CBB">
        <w:rPr>
          <w:rFonts w:ascii="Calibri" w:hAnsi="Calibri" w:cs="Arial"/>
          <w:sz w:val="18"/>
          <w:szCs w:val="18"/>
        </w:rPr>
        <w:t xml:space="preserve"> </w:t>
      </w:r>
    </w:p>
    <w:p w14:paraId="73E9D6D1" w14:textId="77777777" w:rsidR="009121B4" w:rsidRPr="00887CBB" w:rsidRDefault="009121B4" w:rsidP="009121B4">
      <w:pPr>
        <w:rPr>
          <w:rFonts w:ascii="Calibri" w:hAnsi="Calibri" w:cs="Arial"/>
          <w:sz w:val="18"/>
          <w:szCs w:val="18"/>
        </w:rPr>
      </w:pPr>
    </w:p>
    <w:p w14:paraId="6CE2F30E" w14:textId="77777777" w:rsidR="009121B4" w:rsidRPr="00887CBB" w:rsidRDefault="009121B4" w:rsidP="009121B4">
      <w:pPr>
        <w:rPr>
          <w:rFonts w:ascii="Calibri" w:hAnsi="Calibri" w:cs="Arial"/>
          <w:sz w:val="18"/>
          <w:szCs w:val="18"/>
        </w:rPr>
      </w:pPr>
    </w:p>
    <w:p w14:paraId="599345EA" w14:textId="77777777" w:rsidR="009121B4" w:rsidRPr="00887CBB" w:rsidRDefault="009121B4" w:rsidP="009121B4">
      <w:pPr>
        <w:rPr>
          <w:rFonts w:ascii="Calibri" w:hAnsi="Calibri" w:cs="Arial"/>
          <w:b/>
          <w:sz w:val="22"/>
          <w:szCs w:val="22"/>
        </w:rPr>
      </w:pPr>
      <w:r w:rsidRPr="00887CBB">
        <w:rPr>
          <w:rFonts w:ascii="Calibri" w:hAnsi="Calibri" w:cs="Arial"/>
          <w:b/>
          <w:sz w:val="22"/>
          <w:szCs w:val="22"/>
        </w:rPr>
        <w:t>Odbierający</w:t>
      </w:r>
      <w:r>
        <w:rPr>
          <w:rFonts w:ascii="Calibri" w:hAnsi="Calibri" w:cs="Arial"/>
          <w:b/>
          <w:sz w:val="22"/>
          <w:szCs w:val="22"/>
        </w:rPr>
        <w:t xml:space="preserve">                                                                                                                            </w:t>
      </w:r>
      <w:r w:rsidRPr="00887CBB">
        <w:rPr>
          <w:rFonts w:ascii="Calibri" w:hAnsi="Calibri" w:cs="Arial"/>
          <w:b/>
          <w:sz w:val="22"/>
          <w:szCs w:val="22"/>
        </w:rPr>
        <w:t>Przekazujący</w:t>
      </w:r>
    </w:p>
    <w:p w14:paraId="01EDF628" w14:textId="77777777" w:rsidR="009121B4" w:rsidRPr="00887CBB" w:rsidRDefault="009121B4" w:rsidP="009121B4">
      <w:pPr>
        <w:widowControl w:val="0"/>
        <w:suppressAutoHyphens/>
        <w:autoSpaceDE w:val="0"/>
        <w:ind w:left="1416" w:firstLine="708"/>
        <w:jc w:val="both"/>
        <w:rPr>
          <w:rFonts w:ascii="Calibri" w:hAnsi="Calibri" w:cs="Arial"/>
          <w:sz w:val="20"/>
          <w:szCs w:val="20"/>
        </w:rPr>
      </w:pPr>
    </w:p>
    <w:p w14:paraId="21090F56" w14:textId="77777777" w:rsidR="009121B4" w:rsidRPr="00887CBB" w:rsidRDefault="009121B4" w:rsidP="009121B4">
      <w:pPr>
        <w:widowControl w:val="0"/>
        <w:tabs>
          <w:tab w:val="left" w:pos="57"/>
          <w:tab w:val="right" w:pos="9360"/>
        </w:tabs>
        <w:suppressAutoHyphens/>
        <w:autoSpaceDE w:val="0"/>
        <w:rPr>
          <w:rFonts w:ascii="Calibri" w:hAnsi="Calibri" w:cs="Arial"/>
          <w:sz w:val="22"/>
          <w:szCs w:val="22"/>
        </w:rPr>
      </w:pPr>
    </w:p>
    <w:p w14:paraId="739E0F90" w14:textId="77777777" w:rsidR="009121B4" w:rsidRPr="00887CBB" w:rsidRDefault="009121B4" w:rsidP="009121B4">
      <w:pPr>
        <w:widowControl w:val="0"/>
        <w:tabs>
          <w:tab w:val="left" w:pos="57"/>
          <w:tab w:val="right" w:pos="9360"/>
        </w:tabs>
        <w:suppressAutoHyphens/>
        <w:autoSpaceDE w:val="0"/>
        <w:rPr>
          <w:rFonts w:ascii="Calibri" w:hAnsi="Calibri" w:cs="Arial"/>
          <w:sz w:val="22"/>
          <w:szCs w:val="22"/>
        </w:rPr>
      </w:pPr>
    </w:p>
    <w:p w14:paraId="11C7F66F" w14:textId="77777777" w:rsidR="009121B4" w:rsidRPr="00887CBB" w:rsidRDefault="009121B4" w:rsidP="009121B4">
      <w:pPr>
        <w:widowControl w:val="0"/>
        <w:tabs>
          <w:tab w:val="left" w:pos="57"/>
          <w:tab w:val="right" w:pos="9360"/>
        </w:tabs>
        <w:suppressAutoHyphens/>
        <w:autoSpaceDE w:val="0"/>
        <w:rPr>
          <w:rFonts w:ascii="Calibri" w:hAnsi="Calibri" w:cs="Arial"/>
          <w:b/>
          <w:sz w:val="22"/>
          <w:szCs w:val="22"/>
          <w:u w:val="single"/>
        </w:rPr>
      </w:pPr>
      <w:proofErr w:type="spellStart"/>
      <w:r w:rsidRPr="00887CBB">
        <w:rPr>
          <w:rFonts w:ascii="Calibri" w:hAnsi="Calibri" w:cs="Arial"/>
          <w:sz w:val="22"/>
          <w:szCs w:val="22"/>
        </w:rPr>
        <w:lastRenderedPageBreak/>
        <w:t>Ozn</w:t>
      </w:r>
      <w:proofErr w:type="spellEnd"/>
      <w:r w:rsidRPr="00887CBB">
        <w:rPr>
          <w:rFonts w:ascii="Calibri" w:hAnsi="Calibri" w:cs="Arial"/>
          <w:sz w:val="22"/>
          <w:szCs w:val="22"/>
        </w:rPr>
        <w:t>. postępowania NLZ.20</w:t>
      </w:r>
      <w:r w:rsidR="00050748">
        <w:rPr>
          <w:rFonts w:ascii="Calibri" w:hAnsi="Calibri" w:cs="Arial"/>
          <w:sz w:val="22"/>
          <w:szCs w:val="22"/>
        </w:rPr>
        <w:t>20</w:t>
      </w:r>
      <w:r w:rsidRPr="00887CBB">
        <w:rPr>
          <w:rFonts w:ascii="Calibri" w:hAnsi="Calibri" w:cs="Arial"/>
          <w:sz w:val="22"/>
          <w:szCs w:val="22"/>
        </w:rPr>
        <w:t>.271.</w:t>
      </w:r>
      <w:r w:rsidR="00050748">
        <w:rPr>
          <w:rFonts w:ascii="Calibri" w:hAnsi="Calibri" w:cs="Arial"/>
          <w:sz w:val="22"/>
          <w:szCs w:val="22"/>
        </w:rPr>
        <w:t>06</w:t>
      </w:r>
      <w:r w:rsidRPr="00887CBB">
        <w:rPr>
          <w:rFonts w:ascii="Calibri" w:hAnsi="Calibri" w:cs="Arial"/>
          <w:sz w:val="22"/>
          <w:szCs w:val="22"/>
        </w:rPr>
        <w:tab/>
      </w:r>
      <w:r w:rsidRPr="00887CBB">
        <w:rPr>
          <w:rFonts w:ascii="Calibri" w:hAnsi="Calibri" w:cs="Arial"/>
          <w:b/>
          <w:sz w:val="22"/>
          <w:szCs w:val="22"/>
          <w:u w:val="single"/>
        </w:rPr>
        <w:t xml:space="preserve">Załącznik Nr </w:t>
      </w:r>
      <w:r w:rsidR="00050748">
        <w:rPr>
          <w:rFonts w:ascii="Calibri" w:hAnsi="Calibri" w:cs="Arial"/>
          <w:b/>
          <w:sz w:val="22"/>
          <w:szCs w:val="22"/>
          <w:u w:val="single"/>
        </w:rPr>
        <w:t>11</w:t>
      </w:r>
    </w:p>
    <w:p w14:paraId="3F45C230"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do specyfikacji istotnych</w:t>
      </w:r>
    </w:p>
    <w:p w14:paraId="72377850" w14:textId="77777777" w:rsidR="009121B4" w:rsidRPr="00887CBB" w:rsidRDefault="009121B4" w:rsidP="009121B4">
      <w:pPr>
        <w:widowControl w:val="0"/>
        <w:tabs>
          <w:tab w:val="right" w:pos="9360"/>
        </w:tabs>
        <w:suppressAutoHyphens/>
        <w:autoSpaceDE w:val="0"/>
        <w:rPr>
          <w:rFonts w:ascii="Calibri" w:hAnsi="Calibri" w:cs="Arial"/>
          <w:sz w:val="22"/>
          <w:szCs w:val="22"/>
        </w:rPr>
      </w:pPr>
      <w:r w:rsidRPr="00887CBB">
        <w:rPr>
          <w:rFonts w:ascii="Calibri" w:hAnsi="Calibri" w:cs="Arial"/>
          <w:sz w:val="22"/>
          <w:szCs w:val="22"/>
        </w:rPr>
        <w:tab/>
        <w:t>warunków zamówienia</w:t>
      </w:r>
    </w:p>
    <w:p w14:paraId="550F7CD6" w14:textId="77777777" w:rsidR="009121B4" w:rsidRPr="00887CBB" w:rsidRDefault="009121B4" w:rsidP="009121B4">
      <w:pPr>
        <w:jc w:val="right"/>
      </w:pPr>
    </w:p>
    <w:p w14:paraId="4E350D9C" w14:textId="77777777" w:rsidR="009121B4" w:rsidRPr="00887CBB" w:rsidRDefault="009121B4" w:rsidP="009121B4">
      <w:pPr>
        <w:jc w:val="right"/>
        <w:rPr>
          <w:rFonts w:ascii="Calibri" w:hAnsi="Calibri"/>
        </w:rPr>
      </w:pPr>
      <w:r w:rsidRPr="00887CBB">
        <w:rPr>
          <w:rFonts w:ascii="Calibri" w:hAnsi="Calibri"/>
        </w:rPr>
        <w:t>Bydgoszcz, dnia……………………….</w:t>
      </w:r>
    </w:p>
    <w:p w14:paraId="6457FAC7" w14:textId="77777777" w:rsidR="00050748" w:rsidRDefault="00050748" w:rsidP="009121B4">
      <w:pPr>
        <w:widowControl w:val="0"/>
        <w:suppressAutoHyphens/>
        <w:autoSpaceDE w:val="0"/>
        <w:ind w:left="1416" w:firstLine="708"/>
        <w:jc w:val="both"/>
        <w:rPr>
          <w:rFonts w:ascii="Calibri" w:hAnsi="Calibri"/>
        </w:rPr>
      </w:pPr>
    </w:p>
    <w:p w14:paraId="1E3C8DB8" w14:textId="77777777" w:rsidR="00050748" w:rsidRDefault="00050748" w:rsidP="009121B4">
      <w:pPr>
        <w:widowControl w:val="0"/>
        <w:suppressAutoHyphens/>
        <w:autoSpaceDE w:val="0"/>
        <w:ind w:left="1416" w:firstLine="708"/>
        <w:jc w:val="both"/>
        <w:rPr>
          <w:rFonts w:ascii="Calibri" w:hAnsi="Calibri"/>
        </w:rPr>
      </w:pPr>
    </w:p>
    <w:p w14:paraId="14159520" w14:textId="77777777" w:rsidR="009121B4" w:rsidRPr="00887CBB" w:rsidRDefault="00050748" w:rsidP="009121B4">
      <w:pPr>
        <w:widowControl w:val="0"/>
        <w:suppressAutoHyphens/>
        <w:autoSpaceDE w:val="0"/>
        <w:ind w:left="1416" w:firstLine="708"/>
        <w:jc w:val="both"/>
        <w:rPr>
          <w:rFonts w:ascii="Calibri" w:hAnsi="Calibri" w:cs="Arial"/>
          <w:sz w:val="20"/>
          <w:szCs w:val="20"/>
        </w:rPr>
      </w:pPr>
      <w:r w:rsidRPr="00887CBB">
        <w:rPr>
          <w:rFonts w:ascii="Calibri" w:hAnsi="Calibri" w:cs="Arial"/>
          <w:b/>
        </w:rPr>
        <w:t xml:space="preserve"> </w:t>
      </w:r>
      <w:r w:rsidR="009121B4" w:rsidRPr="00887CBB">
        <w:rPr>
          <w:rFonts w:ascii="Calibri" w:hAnsi="Calibri" w:cs="Arial"/>
          <w:b/>
        </w:rPr>
        <w:t>„</w:t>
      </w:r>
      <w:r w:rsidR="009121B4" w:rsidRPr="00887CBB">
        <w:rPr>
          <w:rFonts w:ascii="Calibri" w:hAnsi="Calibri" w:cs="Arial"/>
          <w:b/>
          <w:sz w:val="22"/>
          <w:szCs w:val="22"/>
        </w:rPr>
        <w:t>PROTOKÓŁ Z PRZEPROWADZENIA SZKOLEŃ ”</w:t>
      </w:r>
    </w:p>
    <w:p w14:paraId="1B06B8D4" w14:textId="77777777" w:rsidR="009121B4" w:rsidRPr="00887CBB" w:rsidRDefault="009121B4" w:rsidP="009121B4">
      <w:pPr>
        <w:rPr>
          <w:rFonts w:ascii="Calibri" w:hAnsi="Calibri" w:cs="Arial"/>
        </w:rPr>
      </w:pPr>
    </w:p>
    <w:p w14:paraId="6BED6C70" w14:textId="77777777" w:rsidR="009121B4" w:rsidRPr="00887CBB" w:rsidRDefault="009121B4" w:rsidP="009121B4">
      <w:pPr>
        <w:rPr>
          <w:rFonts w:ascii="Calibri" w:hAnsi="Calibri" w:cs="Arial"/>
        </w:rPr>
      </w:pPr>
      <w:r w:rsidRPr="00887CBB">
        <w:rPr>
          <w:rFonts w:ascii="Calibri" w:hAnsi="Calibri" w:cs="Arial"/>
        </w:rPr>
        <w:t xml:space="preserve">                W dniu ………………… przeprowadzono szkolenia:</w:t>
      </w:r>
    </w:p>
    <w:p w14:paraId="0E65F336" w14:textId="77777777" w:rsidR="009121B4" w:rsidRPr="00887CBB" w:rsidRDefault="009121B4" w:rsidP="009121B4">
      <w:pPr>
        <w:rPr>
          <w:rFonts w:ascii="Calibri" w:hAnsi="Calibri" w:cs="Arial"/>
        </w:rPr>
      </w:pPr>
    </w:p>
    <w:p w14:paraId="78300F18" w14:textId="77777777" w:rsidR="009121B4" w:rsidRPr="00887CBB" w:rsidRDefault="009121B4" w:rsidP="009121B4">
      <w:pPr>
        <w:rPr>
          <w:rFonts w:ascii="Calibri" w:hAnsi="Calibri" w:cs="Arial"/>
        </w:rPr>
      </w:pPr>
    </w:p>
    <w:p w14:paraId="66BFF990" w14:textId="77777777" w:rsidR="009121B4" w:rsidRPr="00887CBB" w:rsidRDefault="009121B4" w:rsidP="009121B4">
      <w:pPr>
        <w:rPr>
          <w:rFonts w:ascii="Calibri" w:hAnsi="Calibri" w:cs="Arial"/>
        </w:rPr>
      </w:pPr>
      <w:r w:rsidRPr="00887CBB">
        <w:rPr>
          <w:rFonts w:ascii="Calibri" w:hAnsi="Calibri" w:cs="Arial"/>
        </w:rPr>
        <w:t>Strona odbierająca potwierdza wykonanie następujących czynności*)</w:t>
      </w:r>
    </w:p>
    <w:p w14:paraId="6DD5EE3D" w14:textId="77777777" w:rsidR="009121B4" w:rsidRPr="00887CBB" w:rsidRDefault="009121B4" w:rsidP="009121B4">
      <w:pPr>
        <w:rPr>
          <w:rFonts w:ascii="Calibri" w:hAnsi="Calibri" w:cs="Arial"/>
        </w:rPr>
      </w:pPr>
    </w:p>
    <w:p w14:paraId="43218DB3"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szkolenie z obsługi użytkowej dla osób wskazanych przez Zamawiającego</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7945E976"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szkolenie techniczno – serwisowe dla pracowników Działu Aparatury Medycznej</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0A1A411E"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 xml:space="preserve">przeprowadzi sprawdzian skuteczności szkolenia </w:t>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sz w:val="20"/>
          <w:szCs w:val="20"/>
        </w:rPr>
        <w:tab/>
      </w:r>
      <w:r w:rsidRPr="00887CBB">
        <w:rPr>
          <w:rFonts w:ascii="Calibri" w:hAnsi="Calibri" w:cs="Arial"/>
          <w:i/>
        </w:rPr>
        <w:t>tak – nie</w:t>
      </w:r>
    </w:p>
    <w:p w14:paraId="2C40C915" w14:textId="77777777" w:rsidR="009121B4" w:rsidRPr="00887CBB" w:rsidRDefault="009121B4" w:rsidP="00EB0D9F">
      <w:pPr>
        <w:numPr>
          <w:ilvl w:val="0"/>
          <w:numId w:val="117"/>
        </w:numPr>
        <w:rPr>
          <w:rFonts w:ascii="Calibri" w:hAnsi="Calibri" w:cs="Arial"/>
          <w:i/>
        </w:rPr>
      </w:pPr>
      <w:r w:rsidRPr="00887CBB">
        <w:rPr>
          <w:rFonts w:ascii="Calibri" w:hAnsi="Calibri" w:cs="Arial"/>
          <w:sz w:val="20"/>
          <w:szCs w:val="20"/>
        </w:rPr>
        <w:t>wystawienie dokumentu (certyfikatu)</w:t>
      </w:r>
    </w:p>
    <w:p w14:paraId="4C6EF269" w14:textId="77777777" w:rsidR="009121B4" w:rsidRPr="00887CBB" w:rsidRDefault="009121B4" w:rsidP="009121B4">
      <w:pPr>
        <w:ind w:left="502"/>
        <w:rPr>
          <w:rFonts w:ascii="Calibri" w:hAnsi="Calibri" w:cs="Arial"/>
          <w:i/>
        </w:rPr>
      </w:pPr>
      <w:r w:rsidRPr="00887CBB">
        <w:rPr>
          <w:rFonts w:ascii="Calibri" w:hAnsi="Calibri" w:cs="Arial"/>
          <w:sz w:val="20"/>
          <w:szCs w:val="20"/>
        </w:rPr>
        <w:t xml:space="preserve"> potwierdzającego fakt odbycia szkole</w:t>
      </w:r>
      <w:r>
        <w:rPr>
          <w:rFonts w:ascii="Calibri" w:hAnsi="Calibri" w:cs="Arial"/>
          <w:sz w:val="20"/>
          <w:szCs w:val="20"/>
        </w:rPr>
        <w:t xml:space="preserve">nie techniczno – serwisowego </w:t>
      </w:r>
      <w:r>
        <w:rPr>
          <w:rFonts w:ascii="Calibri" w:hAnsi="Calibri" w:cs="Arial"/>
          <w:sz w:val="20"/>
          <w:szCs w:val="20"/>
        </w:rPr>
        <w:tab/>
      </w:r>
      <w:r>
        <w:rPr>
          <w:rFonts w:ascii="Calibri" w:hAnsi="Calibri" w:cs="Arial"/>
          <w:sz w:val="20"/>
          <w:szCs w:val="20"/>
        </w:rPr>
        <w:tab/>
        <w:t xml:space="preserve">               </w:t>
      </w:r>
      <w:r w:rsidRPr="00887CBB">
        <w:rPr>
          <w:rFonts w:ascii="Calibri" w:hAnsi="Calibri" w:cs="Arial"/>
          <w:sz w:val="20"/>
          <w:szCs w:val="20"/>
        </w:rPr>
        <w:t xml:space="preserve"> </w:t>
      </w:r>
      <w:r w:rsidRPr="00887CBB">
        <w:rPr>
          <w:rFonts w:ascii="Calibri" w:hAnsi="Calibri" w:cs="Arial"/>
          <w:i/>
        </w:rPr>
        <w:t>tak – nie</w:t>
      </w:r>
    </w:p>
    <w:p w14:paraId="5756806F" w14:textId="77777777" w:rsidR="009121B4" w:rsidRPr="00887CBB" w:rsidRDefault="009121B4" w:rsidP="009121B4">
      <w:pPr>
        <w:rPr>
          <w:rFonts w:ascii="Calibri" w:hAnsi="Calibri" w:cs="Arial"/>
          <w:sz w:val="16"/>
          <w:szCs w:val="16"/>
        </w:rPr>
      </w:pPr>
    </w:p>
    <w:p w14:paraId="2C89F772" w14:textId="77777777" w:rsidR="009121B4" w:rsidRPr="00887CBB" w:rsidRDefault="009121B4" w:rsidP="009121B4">
      <w:pPr>
        <w:rPr>
          <w:rFonts w:ascii="Calibri" w:hAnsi="Calibri" w:cs="Arial"/>
          <w:sz w:val="16"/>
          <w:szCs w:val="16"/>
        </w:rPr>
      </w:pPr>
    </w:p>
    <w:p w14:paraId="43E69114" w14:textId="77777777" w:rsidR="009121B4" w:rsidRPr="00887CBB" w:rsidRDefault="009121B4" w:rsidP="009121B4">
      <w:pPr>
        <w:rPr>
          <w:rFonts w:ascii="Calibri" w:hAnsi="Calibri" w:cs="Arial"/>
          <w:sz w:val="16"/>
          <w:szCs w:val="16"/>
        </w:rPr>
      </w:pPr>
      <w:r w:rsidRPr="00887CBB">
        <w:rPr>
          <w:rFonts w:ascii="Calibri" w:hAnsi="Calibri" w:cs="Arial"/>
          <w:sz w:val="16"/>
          <w:szCs w:val="16"/>
        </w:rPr>
        <w:t>*) właściwą odpowiedź zakreślić kółkiem</w:t>
      </w:r>
    </w:p>
    <w:p w14:paraId="7F587CBC" w14:textId="77777777" w:rsidR="009121B4" w:rsidRPr="00887CBB" w:rsidRDefault="009121B4" w:rsidP="009121B4">
      <w:pPr>
        <w:rPr>
          <w:rFonts w:ascii="Calibri" w:hAnsi="Calibri" w:cs="Arial"/>
          <w:b/>
        </w:rPr>
      </w:pPr>
    </w:p>
    <w:p w14:paraId="00B63BA6" w14:textId="77777777" w:rsidR="009121B4" w:rsidRPr="00887CBB" w:rsidRDefault="009121B4" w:rsidP="009121B4">
      <w:pPr>
        <w:rPr>
          <w:rFonts w:ascii="Calibri" w:hAnsi="Calibri" w:cs="Arial"/>
          <w:b/>
        </w:rPr>
      </w:pPr>
      <w:r w:rsidRPr="00887CBB">
        <w:rPr>
          <w:rFonts w:ascii="Calibri" w:hAnsi="Calibri" w:cs="Arial"/>
          <w:b/>
        </w:rPr>
        <w:t>UWAGI:</w:t>
      </w:r>
    </w:p>
    <w:p w14:paraId="6A1B12D0" w14:textId="77777777" w:rsidR="009121B4" w:rsidRPr="00887CBB" w:rsidRDefault="009121B4" w:rsidP="009121B4">
      <w:pPr>
        <w:spacing w:line="360" w:lineRule="auto"/>
        <w:rPr>
          <w:rFonts w:ascii="Calibri" w:hAnsi="Calibri" w:cs="Arial"/>
          <w:sz w:val="18"/>
          <w:szCs w:val="18"/>
        </w:rPr>
      </w:pPr>
      <w:r w:rsidRPr="00887CBB">
        <w:rPr>
          <w:rFonts w:ascii="Calibri" w:hAnsi="Calibri" w:cs="Arial"/>
          <w:b/>
        </w:rPr>
        <w:t>..........................................................................................................................................................................................................................................................................................................................................................................................................................................................................................................................................................................................................................................................................................................................................................................................................................................................................................................................................................................</w:t>
      </w:r>
      <w:r w:rsidRPr="00887CBB">
        <w:rPr>
          <w:rFonts w:ascii="Calibri" w:hAnsi="Calibri" w:cs="Arial"/>
          <w:sz w:val="18"/>
          <w:szCs w:val="18"/>
        </w:rPr>
        <w:t xml:space="preserve"> </w:t>
      </w:r>
    </w:p>
    <w:p w14:paraId="2BADA8A8" w14:textId="77777777" w:rsidR="009121B4" w:rsidRPr="00887CBB" w:rsidRDefault="009121B4" w:rsidP="009121B4">
      <w:pPr>
        <w:rPr>
          <w:rFonts w:ascii="Calibri" w:hAnsi="Calibri" w:cs="Arial"/>
          <w:sz w:val="18"/>
          <w:szCs w:val="18"/>
        </w:rPr>
      </w:pPr>
      <w:r w:rsidRPr="00887CBB">
        <w:rPr>
          <w:rFonts w:ascii="Calibri" w:hAnsi="Calibri" w:cs="Arial"/>
          <w:sz w:val="18"/>
          <w:szCs w:val="18"/>
        </w:rPr>
        <w:t xml:space="preserve"> </w:t>
      </w:r>
    </w:p>
    <w:p w14:paraId="402BF3F9" w14:textId="77777777" w:rsidR="009121B4" w:rsidRPr="00887CBB" w:rsidRDefault="009121B4" w:rsidP="009121B4">
      <w:pPr>
        <w:rPr>
          <w:rFonts w:ascii="Calibri" w:hAnsi="Calibri" w:cs="Arial"/>
          <w:sz w:val="18"/>
          <w:szCs w:val="18"/>
        </w:rPr>
      </w:pPr>
    </w:p>
    <w:p w14:paraId="713B611C" w14:textId="77777777" w:rsidR="009121B4" w:rsidRPr="00887CBB" w:rsidRDefault="009121B4" w:rsidP="009121B4">
      <w:pPr>
        <w:rPr>
          <w:rFonts w:ascii="Calibri" w:hAnsi="Calibri" w:cs="Arial"/>
          <w:sz w:val="18"/>
          <w:szCs w:val="18"/>
        </w:rPr>
      </w:pPr>
    </w:p>
    <w:p w14:paraId="0E095E38" w14:textId="77777777" w:rsidR="009121B4" w:rsidRPr="00887CBB" w:rsidRDefault="009121B4" w:rsidP="009121B4">
      <w:pPr>
        <w:rPr>
          <w:rFonts w:ascii="Calibri" w:hAnsi="Calibri" w:cs="Arial"/>
          <w:b/>
          <w:sz w:val="22"/>
          <w:szCs w:val="22"/>
        </w:rPr>
      </w:pPr>
      <w:r w:rsidRPr="00887CBB">
        <w:rPr>
          <w:rFonts w:ascii="Calibri" w:hAnsi="Calibri" w:cs="Arial"/>
          <w:b/>
          <w:sz w:val="22"/>
          <w:szCs w:val="22"/>
        </w:rPr>
        <w:t xml:space="preserve">Odbierający                                                                                                    </w:t>
      </w:r>
      <w:r>
        <w:rPr>
          <w:rFonts w:ascii="Calibri" w:hAnsi="Calibri" w:cs="Arial"/>
          <w:b/>
          <w:sz w:val="22"/>
          <w:szCs w:val="22"/>
        </w:rPr>
        <w:t xml:space="preserve">                            </w:t>
      </w:r>
      <w:r w:rsidRPr="00887CBB">
        <w:rPr>
          <w:rFonts w:ascii="Calibri" w:hAnsi="Calibri" w:cs="Arial"/>
          <w:b/>
          <w:sz w:val="22"/>
          <w:szCs w:val="22"/>
        </w:rPr>
        <w:t>Przekazujący</w:t>
      </w:r>
    </w:p>
    <w:p w14:paraId="18704551" w14:textId="77777777" w:rsidR="009121B4" w:rsidRPr="00887CBB" w:rsidRDefault="009121B4" w:rsidP="009121B4">
      <w:pPr>
        <w:widowControl w:val="0"/>
        <w:suppressAutoHyphens/>
        <w:autoSpaceDE w:val="0"/>
        <w:ind w:left="1416" w:firstLine="708"/>
        <w:jc w:val="both"/>
        <w:rPr>
          <w:rFonts w:ascii="Calibri" w:hAnsi="Calibri" w:cs="Arial"/>
          <w:bCs/>
          <w:sz w:val="22"/>
          <w:szCs w:val="22"/>
        </w:rPr>
      </w:pPr>
    </w:p>
    <w:p w14:paraId="261FE608" w14:textId="77777777" w:rsidR="009121B4" w:rsidRPr="00887CBB" w:rsidRDefault="009121B4" w:rsidP="009121B4"/>
    <w:p w14:paraId="30C87DD3"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168FD4FB"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26EA660B"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09598B11"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4B38C133"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5B5899F1"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71169946" w14:textId="77777777" w:rsidR="009121B4" w:rsidRPr="00887CBB" w:rsidRDefault="009121B4" w:rsidP="009121B4">
      <w:pPr>
        <w:widowControl w:val="0"/>
        <w:tabs>
          <w:tab w:val="left" w:pos="57"/>
          <w:tab w:val="right" w:pos="9356"/>
        </w:tabs>
        <w:suppressAutoHyphens/>
        <w:autoSpaceDE w:val="0"/>
        <w:jc w:val="both"/>
        <w:rPr>
          <w:rFonts w:ascii="Calibri" w:hAnsi="Calibri" w:cs="Arial"/>
          <w:sz w:val="22"/>
          <w:szCs w:val="22"/>
        </w:rPr>
      </w:pPr>
    </w:p>
    <w:p w14:paraId="0B0313C2" w14:textId="77777777" w:rsidR="009121B4" w:rsidRDefault="009121B4" w:rsidP="009121B4">
      <w:pPr>
        <w:pStyle w:val="Standard"/>
        <w:tabs>
          <w:tab w:val="left" w:pos="57"/>
          <w:tab w:val="right" w:pos="9356"/>
        </w:tabs>
        <w:jc w:val="both"/>
        <w:rPr>
          <w:rFonts w:ascii="Calibri" w:hAnsi="Calibri" w:cs="Arial"/>
          <w:sz w:val="22"/>
          <w:szCs w:val="22"/>
        </w:rPr>
      </w:pPr>
    </w:p>
    <w:p w14:paraId="1019C0BD" w14:textId="77777777" w:rsidR="009121B4" w:rsidRDefault="009121B4" w:rsidP="009121B4">
      <w:pPr>
        <w:pStyle w:val="Standard"/>
        <w:tabs>
          <w:tab w:val="left" w:pos="57"/>
          <w:tab w:val="right" w:pos="9356"/>
        </w:tabs>
        <w:jc w:val="both"/>
        <w:rPr>
          <w:rFonts w:ascii="Calibri" w:hAnsi="Calibri" w:cs="Arial"/>
          <w:sz w:val="22"/>
          <w:szCs w:val="22"/>
        </w:rPr>
      </w:pPr>
    </w:p>
    <w:p w14:paraId="4703BC2C" w14:textId="77777777" w:rsidR="00EC1730" w:rsidRDefault="00EC1730" w:rsidP="009121B4">
      <w:pPr>
        <w:pStyle w:val="Standard"/>
        <w:tabs>
          <w:tab w:val="left" w:pos="57"/>
          <w:tab w:val="right" w:pos="9356"/>
        </w:tabs>
        <w:jc w:val="both"/>
        <w:rPr>
          <w:rFonts w:ascii="Calibri" w:hAnsi="Calibri" w:cs="Arial"/>
          <w:sz w:val="22"/>
          <w:szCs w:val="22"/>
        </w:rPr>
      </w:pPr>
    </w:p>
    <w:p w14:paraId="7556AF96" w14:textId="77777777" w:rsidR="009121B4" w:rsidRDefault="009121B4" w:rsidP="009121B4">
      <w:pPr>
        <w:pStyle w:val="Standard"/>
        <w:tabs>
          <w:tab w:val="left" w:pos="57"/>
          <w:tab w:val="right" w:pos="9356"/>
        </w:tabs>
        <w:jc w:val="both"/>
        <w:rPr>
          <w:rFonts w:ascii="Calibri" w:hAnsi="Calibri" w:cs="Arial"/>
          <w:sz w:val="22"/>
          <w:szCs w:val="22"/>
        </w:rPr>
      </w:pPr>
    </w:p>
    <w:p w14:paraId="199AF1E6" w14:textId="77777777" w:rsidR="009121B4" w:rsidRDefault="009121B4" w:rsidP="009121B4">
      <w:pPr>
        <w:pStyle w:val="Standard"/>
        <w:tabs>
          <w:tab w:val="left" w:pos="57"/>
          <w:tab w:val="right" w:pos="9356"/>
        </w:tabs>
        <w:jc w:val="both"/>
        <w:rPr>
          <w:rFonts w:ascii="Calibri" w:hAnsi="Calibri" w:cs="Arial"/>
          <w:sz w:val="22"/>
          <w:szCs w:val="22"/>
        </w:rPr>
      </w:pPr>
    </w:p>
    <w:p w14:paraId="683EC750" w14:textId="77777777" w:rsidR="009121B4" w:rsidRPr="009D6C3C" w:rsidRDefault="009121B4" w:rsidP="009121B4">
      <w:pPr>
        <w:pStyle w:val="Standard"/>
        <w:tabs>
          <w:tab w:val="left" w:pos="57"/>
          <w:tab w:val="right" w:pos="9360"/>
        </w:tabs>
        <w:jc w:val="both"/>
        <w:rPr>
          <w:rFonts w:ascii="Calibri" w:hAnsi="Calibri" w:cs="Arial"/>
          <w:b/>
          <w:color w:val="000000"/>
          <w:sz w:val="22"/>
          <w:szCs w:val="22"/>
          <w:u w:val="single"/>
        </w:rPr>
      </w:pPr>
      <w:proofErr w:type="spellStart"/>
      <w:r w:rsidRPr="009D6C3C">
        <w:rPr>
          <w:rFonts w:ascii="Calibri" w:hAnsi="Calibri" w:cs="Arial"/>
          <w:color w:val="000000"/>
          <w:sz w:val="22"/>
          <w:szCs w:val="22"/>
        </w:rPr>
        <w:lastRenderedPageBreak/>
        <w:t>Ozn</w:t>
      </w:r>
      <w:proofErr w:type="spellEnd"/>
      <w:r w:rsidRPr="009D6C3C">
        <w:rPr>
          <w:rFonts w:ascii="Calibri" w:hAnsi="Calibri" w:cs="Arial"/>
          <w:color w:val="000000"/>
          <w:sz w:val="22"/>
          <w:szCs w:val="22"/>
        </w:rPr>
        <w:t xml:space="preserve">. postępowania </w:t>
      </w:r>
      <w:r w:rsidRPr="009D6C3C">
        <w:rPr>
          <w:rFonts w:ascii="Calibri" w:hAnsi="Calibri" w:cs="Arial"/>
          <w:b/>
          <w:color w:val="000000"/>
          <w:sz w:val="22"/>
          <w:szCs w:val="22"/>
        </w:rPr>
        <w:t>NLZ.20</w:t>
      </w:r>
      <w:r w:rsidR="00050748">
        <w:rPr>
          <w:rFonts w:ascii="Calibri" w:hAnsi="Calibri" w:cs="Arial"/>
          <w:b/>
          <w:color w:val="000000"/>
          <w:sz w:val="22"/>
          <w:szCs w:val="22"/>
        </w:rPr>
        <w:t>20</w:t>
      </w:r>
      <w:r w:rsidRPr="009D6C3C">
        <w:rPr>
          <w:rFonts w:ascii="Calibri" w:hAnsi="Calibri" w:cs="Arial"/>
          <w:b/>
          <w:color w:val="000000"/>
          <w:sz w:val="22"/>
          <w:szCs w:val="22"/>
        </w:rPr>
        <w:t>.271.</w:t>
      </w:r>
      <w:r w:rsidR="00050748">
        <w:rPr>
          <w:rFonts w:ascii="Calibri" w:hAnsi="Calibri" w:cs="Arial"/>
          <w:b/>
          <w:color w:val="000000"/>
          <w:sz w:val="22"/>
          <w:szCs w:val="22"/>
        </w:rPr>
        <w:t>0</w:t>
      </w:r>
      <w:r>
        <w:rPr>
          <w:rFonts w:ascii="Calibri" w:hAnsi="Calibri" w:cs="Arial"/>
          <w:b/>
          <w:color w:val="000000"/>
          <w:sz w:val="22"/>
          <w:szCs w:val="22"/>
        </w:rPr>
        <w:t>6</w:t>
      </w:r>
      <w:r w:rsidRPr="009D6C3C">
        <w:rPr>
          <w:rFonts w:ascii="Calibri" w:hAnsi="Calibri" w:cs="Arial"/>
          <w:color w:val="000000"/>
          <w:sz w:val="22"/>
          <w:szCs w:val="22"/>
        </w:rPr>
        <w:tab/>
      </w:r>
      <w:r w:rsidRPr="009D6C3C">
        <w:rPr>
          <w:rFonts w:ascii="Calibri" w:hAnsi="Calibri" w:cs="Arial"/>
          <w:b/>
          <w:color w:val="000000"/>
          <w:sz w:val="22"/>
          <w:szCs w:val="22"/>
          <w:u w:val="single"/>
        </w:rPr>
        <w:t xml:space="preserve">Załącznik Nr </w:t>
      </w:r>
      <w:r>
        <w:rPr>
          <w:rFonts w:ascii="Calibri" w:hAnsi="Calibri" w:cs="Arial"/>
          <w:b/>
          <w:color w:val="000000"/>
          <w:sz w:val="22"/>
          <w:szCs w:val="22"/>
          <w:u w:val="single"/>
        </w:rPr>
        <w:t>1</w:t>
      </w:r>
      <w:r w:rsidR="00050748">
        <w:rPr>
          <w:rFonts w:ascii="Calibri" w:hAnsi="Calibri" w:cs="Arial"/>
          <w:b/>
          <w:color w:val="000000"/>
          <w:sz w:val="22"/>
          <w:szCs w:val="22"/>
          <w:u w:val="single"/>
        </w:rPr>
        <w:t>2</w:t>
      </w:r>
    </w:p>
    <w:p w14:paraId="4B714232" w14:textId="77777777" w:rsidR="009121B4" w:rsidRPr="009D6C3C" w:rsidRDefault="009121B4" w:rsidP="009121B4">
      <w:pPr>
        <w:widowControl w:val="0"/>
        <w:tabs>
          <w:tab w:val="right" w:pos="9360"/>
        </w:tabs>
        <w:suppressAutoHyphens/>
        <w:autoSpaceDE w:val="0"/>
        <w:jc w:val="both"/>
        <w:rPr>
          <w:rFonts w:ascii="Calibri" w:hAnsi="Calibri" w:cs="Arial"/>
          <w:color w:val="000000"/>
          <w:sz w:val="18"/>
          <w:szCs w:val="18"/>
        </w:rPr>
      </w:pPr>
      <w:r w:rsidRPr="009D6C3C">
        <w:rPr>
          <w:rFonts w:ascii="Calibri" w:hAnsi="Calibri" w:cs="Arial"/>
          <w:color w:val="000000"/>
          <w:sz w:val="22"/>
          <w:szCs w:val="22"/>
        </w:rPr>
        <w:tab/>
      </w:r>
      <w:r w:rsidRPr="009D6C3C">
        <w:rPr>
          <w:rFonts w:ascii="Calibri" w:hAnsi="Calibri" w:cs="Arial"/>
          <w:color w:val="000000"/>
          <w:sz w:val="18"/>
          <w:szCs w:val="18"/>
        </w:rPr>
        <w:t>do specyfikacji istotnych</w:t>
      </w:r>
    </w:p>
    <w:p w14:paraId="530554D9" w14:textId="77777777" w:rsidR="009121B4" w:rsidRPr="009D6C3C" w:rsidRDefault="009121B4" w:rsidP="009121B4">
      <w:pPr>
        <w:widowControl w:val="0"/>
        <w:tabs>
          <w:tab w:val="right" w:pos="9360"/>
        </w:tabs>
        <w:suppressAutoHyphens/>
        <w:autoSpaceDE w:val="0"/>
        <w:jc w:val="both"/>
        <w:rPr>
          <w:rFonts w:ascii="Calibri" w:hAnsi="Calibri" w:cs="Arial"/>
          <w:color w:val="000000"/>
          <w:sz w:val="18"/>
          <w:szCs w:val="18"/>
        </w:rPr>
      </w:pPr>
      <w:r w:rsidRPr="009D6C3C">
        <w:rPr>
          <w:rFonts w:ascii="Calibri" w:hAnsi="Calibri" w:cs="Arial"/>
          <w:color w:val="000000"/>
          <w:sz w:val="18"/>
          <w:szCs w:val="18"/>
        </w:rPr>
        <w:tab/>
        <w:t>warunków zamówienia</w:t>
      </w:r>
    </w:p>
    <w:p w14:paraId="0E94FD20" w14:textId="77777777" w:rsidR="009121B4" w:rsidRPr="009D6C3C" w:rsidRDefault="009121B4" w:rsidP="009121B4">
      <w:pPr>
        <w:widowControl w:val="0"/>
        <w:suppressAutoHyphens/>
        <w:autoSpaceDE w:val="0"/>
        <w:ind w:firstLine="540"/>
        <w:jc w:val="both"/>
        <w:rPr>
          <w:rFonts w:ascii="Calibri" w:hAnsi="Calibri" w:cs="Arial"/>
          <w:color w:val="000000"/>
          <w:sz w:val="22"/>
          <w:szCs w:val="22"/>
        </w:rPr>
      </w:pPr>
    </w:p>
    <w:p w14:paraId="04BF6482" w14:textId="77777777" w:rsidR="009121B4" w:rsidRPr="009D6C3C" w:rsidRDefault="009121B4" w:rsidP="009121B4">
      <w:pPr>
        <w:pStyle w:val="Tekstprzypisudolnego"/>
        <w:jc w:val="center"/>
        <w:rPr>
          <w:rFonts w:ascii="Calibri" w:hAnsi="Calibri" w:cs="Calibri"/>
          <w:b/>
          <w:sz w:val="22"/>
          <w:szCs w:val="22"/>
          <w:u w:val="single"/>
        </w:rPr>
      </w:pPr>
      <w:r w:rsidRPr="009D6C3C">
        <w:rPr>
          <w:rFonts w:ascii="Calibri" w:hAnsi="Calibri" w:cs="Calibri"/>
          <w:b/>
          <w:sz w:val="22"/>
          <w:szCs w:val="22"/>
          <w:u w:val="single"/>
        </w:rPr>
        <w:t>Klauzula informacyjna z art. 13 RODO</w:t>
      </w:r>
    </w:p>
    <w:p w14:paraId="3D7F8553" w14:textId="77777777" w:rsidR="009121B4" w:rsidRPr="009D6C3C" w:rsidRDefault="009121B4" w:rsidP="009121B4">
      <w:pPr>
        <w:pStyle w:val="Tekstprzypisudolnego"/>
        <w:jc w:val="both"/>
        <w:rPr>
          <w:rFonts w:ascii="Calibri" w:hAnsi="Calibri" w:cs="Calibri"/>
          <w:i/>
          <w:sz w:val="22"/>
          <w:szCs w:val="22"/>
          <w:u w:val="single"/>
        </w:rPr>
      </w:pPr>
    </w:p>
    <w:p w14:paraId="602AA089" w14:textId="77777777" w:rsidR="009121B4" w:rsidRPr="009D6C3C" w:rsidRDefault="009121B4" w:rsidP="009121B4">
      <w:pPr>
        <w:spacing w:after="150"/>
        <w:ind w:firstLine="567"/>
        <w:jc w:val="both"/>
        <w:rPr>
          <w:rFonts w:ascii="Calibri" w:hAnsi="Calibri" w:cs="Calibri"/>
          <w:sz w:val="22"/>
          <w:szCs w:val="22"/>
        </w:rPr>
      </w:pPr>
      <w:r w:rsidRPr="009D6C3C">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5D8A60" w14:textId="77777777" w:rsidR="009121B4" w:rsidRPr="009D6C3C" w:rsidRDefault="009121B4" w:rsidP="009121B4">
      <w:pPr>
        <w:pStyle w:val="Akapitzlist"/>
        <w:numPr>
          <w:ilvl w:val="0"/>
          <w:numId w:val="62"/>
        </w:numPr>
        <w:spacing w:after="150"/>
        <w:ind w:left="426" w:hanging="426"/>
        <w:jc w:val="both"/>
        <w:rPr>
          <w:rFonts w:ascii="Calibri" w:hAnsi="Calibri" w:cs="Calibri"/>
          <w:sz w:val="22"/>
          <w:szCs w:val="22"/>
        </w:rPr>
      </w:pPr>
      <w:r w:rsidRPr="009D6C3C">
        <w:rPr>
          <w:rFonts w:ascii="Calibri" w:hAnsi="Calibri" w:cs="Calibri"/>
          <w:sz w:val="22"/>
          <w:szCs w:val="22"/>
        </w:rPr>
        <w:t xml:space="preserve">administratorem Pani/Pana danych osobowych jest </w:t>
      </w:r>
      <w:r w:rsidRPr="009D6C3C">
        <w:rPr>
          <w:rFonts w:ascii="Calibri" w:hAnsi="Calibri" w:cs="Calibri"/>
          <w:b/>
          <w:sz w:val="22"/>
          <w:szCs w:val="22"/>
        </w:rPr>
        <w:t>Szpital Uniwersytecki nr 1 im. dr. A. Jurasza w Bydgoszczy, ul. M. Skłodowskiej – Curie 9, 85-094 Bydgoszcz</w:t>
      </w:r>
      <w:r w:rsidRPr="009D6C3C">
        <w:rPr>
          <w:rFonts w:ascii="Calibri" w:hAnsi="Calibri" w:cs="Calibri"/>
          <w:sz w:val="22"/>
          <w:szCs w:val="22"/>
        </w:rPr>
        <w:t>;</w:t>
      </w:r>
    </w:p>
    <w:p w14:paraId="45926036"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inspektorem ochrony danych osobowych w </w:t>
      </w:r>
      <w:r w:rsidRPr="009D6C3C">
        <w:rPr>
          <w:rFonts w:ascii="Calibri" w:hAnsi="Calibri" w:cs="Calibri"/>
          <w:b/>
          <w:sz w:val="22"/>
          <w:szCs w:val="22"/>
        </w:rPr>
        <w:t>Szpitalu Uniwersyteckim nr 1 im. dr. A. Jurasza w Bydgoszczy</w:t>
      </w:r>
      <w:r w:rsidRPr="009D6C3C">
        <w:rPr>
          <w:rFonts w:ascii="Calibri" w:hAnsi="Calibri" w:cs="Calibri"/>
          <w:sz w:val="22"/>
          <w:szCs w:val="22"/>
        </w:rPr>
        <w:t xml:space="preserve"> jest Pani/Pani </w:t>
      </w:r>
      <w:r w:rsidRPr="009D6C3C">
        <w:rPr>
          <w:rFonts w:ascii="Calibri" w:hAnsi="Calibri" w:cs="Calibri"/>
          <w:b/>
          <w:sz w:val="22"/>
          <w:szCs w:val="22"/>
        </w:rPr>
        <w:t>Jerzy Nowak</w:t>
      </w:r>
      <w:r w:rsidRPr="009D6C3C">
        <w:rPr>
          <w:rFonts w:ascii="Calibri" w:hAnsi="Calibri" w:cs="Calibri"/>
          <w:sz w:val="22"/>
          <w:szCs w:val="22"/>
        </w:rPr>
        <w:t xml:space="preserve">, kontakt: </w:t>
      </w:r>
      <w:hyperlink r:id="rId20" w:history="1">
        <w:r w:rsidRPr="009D6C3C">
          <w:rPr>
            <w:rStyle w:val="Hipercze"/>
            <w:rFonts w:ascii="Calibri" w:hAnsi="Calibri" w:cs="Calibri"/>
            <w:b/>
            <w:sz w:val="22"/>
            <w:szCs w:val="22"/>
          </w:rPr>
          <w:t>je.nowak@jurasza.pl</w:t>
        </w:r>
      </w:hyperlink>
      <w:r w:rsidRPr="009D6C3C">
        <w:rPr>
          <w:rFonts w:ascii="Calibri" w:hAnsi="Calibri" w:cs="Calibri"/>
          <w:b/>
          <w:sz w:val="22"/>
          <w:szCs w:val="22"/>
        </w:rPr>
        <w:t>, tel. 52 585 40 78</w:t>
      </w:r>
      <w:r w:rsidRPr="009D6C3C">
        <w:rPr>
          <w:rFonts w:ascii="Calibri" w:hAnsi="Calibri" w:cs="Calibri"/>
          <w:sz w:val="22"/>
          <w:szCs w:val="22"/>
        </w:rPr>
        <w:t>;</w:t>
      </w:r>
    </w:p>
    <w:p w14:paraId="1B81E191"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Pani/Pana dane osobowe przetwarzane będą na podstawie art. 6 ust. 1 lit. c RODO w celu związanym z postępowaniem o udzielenie zamówienia publicznego o sygn. </w:t>
      </w:r>
      <w:r w:rsidRPr="009D6C3C">
        <w:rPr>
          <w:rFonts w:ascii="Calibri" w:hAnsi="Calibri" w:cs="Calibri"/>
          <w:b/>
          <w:color w:val="000000"/>
          <w:sz w:val="22"/>
          <w:szCs w:val="22"/>
        </w:rPr>
        <w:t>NLZ.20</w:t>
      </w:r>
      <w:r w:rsidR="00050748">
        <w:rPr>
          <w:rFonts w:ascii="Calibri" w:hAnsi="Calibri" w:cs="Calibri"/>
          <w:b/>
          <w:color w:val="000000"/>
          <w:sz w:val="22"/>
          <w:szCs w:val="22"/>
        </w:rPr>
        <w:t>20</w:t>
      </w:r>
      <w:r w:rsidRPr="009D6C3C">
        <w:rPr>
          <w:rFonts w:ascii="Calibri" w:hAnsi="Calibri" w:cs="Calibri"/>
          <w:b/>
          <w:color w:val="000000"/>
          <w:sz w:val="22"/>
          <w:szCs w:val="22"/>
        </w:rPr>
        <w:t>.271.</w:t>
      </w:r>
      <w:r w:rsidR="00050748">
        <w:rPr>
          <w:rFonts w:ascii="Calibri" w:hAnsi="Calibri" w:cs="Calibri"/>
          <w:b/>
          <w:color w:val="000000"/>
          <w:sz w:val="22"/>
          <w:szCs w:val="22"/>
        </w:rPr>
        <w:t>0</w:t>
      </w:r>
      <w:r>
        <w:rPr>
          <w:rFonts w:ascii="Calibri" w:hAnsi="Calibri" w:cs="Calibri"/>
          <w:b/>
          <w:color w:val="000000"/>
          <w:sz w:val="22"/>
          <w:szCs w:val="22"/>
        </w:rPr>
        <w:t>6</w:t>
      </w:r>
      <w:r w:rsidRPr="009D6C3C">
        <w:rPr>
          <w:rFonts w:ascii="Calibri" w:hAnsi="Calibri" w:cs="Calibri"/>
          <w:b/>
          <w:color w:val="000000"/>
          <w:sz w:val="22"/>
          <w:szCs w:val="22"/>
        </w:rPr>
        <w:t xml:space="preserve"> </w:t>
      </w:r>
      <w:r w:rsidRPr="009D6C3C">
        <w:rPr>
          <w:rFonts w:ascii="Calibri" w:hAnsi="Calibri" w:cs="Calibri"/>
          <w:sz w:val="22"/>
          <w:szCs w:val="22"/>
        </w:rPr>
        <w:t>prowadzonym w trybie przetargu nieograniczonego;</w:t>
      </w:r>
    </w:p>
    <w:p w14:paraId="60B74B5E"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w:t>
      </w:r>
    </w:p>
    <w:p w14:paraId="72D3513A"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 xml:space="preserve">Pani/Pana dane osobowe będą przechowywane, zgodnie z art. 97 ust. 1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2FE0167B" w14:textId="77777777" w:rsidR="009121B4" w:rsidRPr="009D6C3C" w:rsidRDefault="009121B4" w:rsidP="009121B4">
      <w:pPr>
        <w:pStyle w:val="Akapitzlist"/>
        <w:numPr>
          <w:ilvl w:val="0"/>
          <w:numId w:val="63"/>
        </w:numPr>
        <w:spacing w:after="150"/>
        <w:ind w:left="426" w:hanging="426"/>
        <w:jc w:val="both"/>
        <w:rPr>
          <w:rFonts w:ascii="Calibri" w:hAnsi="Calibri" w:cs="Calibri"/>
          <w:b/>
          <w:sz w:val="22"/>
          <w:szCs w:val="22"/>
        </w:rPr>
      </w:pPr>
      <w:r w:rsidRPr="009D6C3C">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9D6C3C">
        <w:rPr>
          <w:rFonts w:ascii="Calibri" w:hAnsi="Calibri" w:cs="Calibri"/>
          <w:sz w:val="22"/>
          <w:szCs w:val="22"/>
        </w:rPr>
        <w:t>Pzp</w:t>
      </w:r>
      <w:proofErr w:type="spellEnd"/>
      <w:r w:rsidRPr="009D6C3C">
        <w:rPr>
          <w:rFonts w:ascii="Calibri" w:hAnsi="Calibri" w:cs="Calibri"/>
          <w:sz w:val="22"/>
          <w:szCs w:val="22"/>
        </w:rPr>
        <w:t xml:space="preserve">;  </w:t>
      </w:r>
    </w:p>
    <w:p w14:paraId="42CB42A0" w14:textId="77777777" w:rsidR="009121B4" w:rsidRPr="009D6C3C" w:rsidRDefault="009121B4" w:rsidP="009121B4">
      <w:pPr>
        <w:pStyle w:val="Akapitzlist"/>
        <w:numPr>
          <w:ilvl w:val="0"/>
          <w:numId w:val="63"/>
        </w:numPr>
        <w:spacing w:after="150"/>
        <w:ind w:left="426" w:hanging="426"/>
        <w:jc w:val="both"/>
        <w:rPr>
          <w:rFonts w:ascii="Calibri" w:hAnsi="Calibri" w:cs="Calibri"/>
          <w:sz w:val="22"/>
          <w:szCs w:val="22"/>
        </w:rPr>
      </w:pPr>
      <w:r w:rsidRPr="009D6C3C">
        <w:rPr>
          <w:rFonts w:ascii="Calibri" w:hAnsi="Calibri" w:cs="Calibri"/>
          <w:sz w:val="22"/>
          <w:szCs w:val="22"/>
        </w:rPr>
        <w:t>w odniesieniu do Pani/Pana danych osobowych decyzje nie będą podejmowane w sposób zautomatyzowany, stosowanie do art. 22 RODO;</w:t>
      </w:r>
    </w:p>
    <w:p w14:paraId="0AC7DB14"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posiada Pani/Pan:</w:t>
      </w:r>
    </w:p>
    <w:p w14:paraId="302C57C6" w14:textId="77777777" w:rsidR="009121B4" w:rsidRPr="009D6C3C" w:rsidRDefault="009121B4" w:rsidP="009121B4">
      <w:pPr>
        <w:pStyle w:val="Akapitzlist"/>
        <w:numPr>
          <w:ilvl w:val="0"/>
          <w:numId w:val="64"/>
        </w:numPr>
        <w:spacing w:after="150"/>
        <w:ind w:left="709" w:hanging="283"/>
        <w:jc w:val="both"/>
        <w:rPr>
          <w:rFonts w:ascii="Calibri" w:hAnsi="Calibri" w:cs="Calibri"/>
          <w:color w:val="00B0F0"/>
          <w:sz w:val="22"/>
          <w:szCs w:val="22"/>
        </w:rPr>
      </w:pPr>
      <w:r w:rsidRPr="009D6C3C">
        <w:rPr>
          <w:rFonts w:ascii="Calibri" w:hAnsi="Calibri" w:cs="Calibri"/>
          <w:sz w:val="22"/>
          <w:szCs w:val="22"/>
        </w:rPr>
        <w:t>na podstawie art. 15 RODO prawo dostępu do danych osobowych Pani/Pana dotyczących;</w:t>
      </w:r>
    </w:p>
    <w:p w14:paraId="303001AD" w14:textId="77777777" w:rsidR="009121B4" w:rsidRPr="009D6C3C" w:rsidRDefault="009121B4" w:rsidP="009121B4">
      <w:pPr>
        <w:pStyle w:val="Akapitzlist"/>
        <w:numPr>
          <w:ilvl w:val="0"/>
          <w:numId w:val="64"/>
        </w:numPr>
        <w:spacing w:after="150"/>
        <w:ind w:left="709" w:hanging="283"/>
        <w:jc w:val="both"/>
        <w:rPr>
          <w:rFonts w:ascii="Calibri" w:hAnsi="Calibri" w:cs="Calibri"/>
          <w:sz w:val="22"/>
          <w:szCs w:val="22"/>
        </w:rPr>
      </w:pPr>
      <w:r w:rsidRPr="009D6C3C">
        <w:rPr>
          <w:rFonts w:ascii="Calibri" w:hAnsi="Calibri" w:cs="Calibri"/>
          <w:sz w:val="22"/>
          <w:szCs w:val="22"/>
        </w:rPr>
        <w:t xml:space="preserve">na podstawie art. 16 RODO prawo do sprostowania Pani/Pana danych osobowych </w:t>
      </w:r>
      <w:r w:rsidRPr="009D6C3C">
        <w:rPr>
          <w:rFonts w:ascii="Calibri" w:hAnsi="Calibri" w:cs="Calibri"/>
          <w:b/>
          <w:sz w:val="22"/>
          <w:szCs w:val="22"/>
          <w:vertAlign w:val="superscript"/>
        </w:rPr>
        <w:t>**</w:t>
      </w:r>
      <w:r w:rsidRPr="009D6C3C">
        <w:rPr>
          <w:rFonts w:ascii="Calibri" w:hAnsi="Calibri" w:cs="Calibri"/>
          <w:sz w:val="22"/>
          <w:szCs w:val="22"/>
        </w:rPr>
        <w:t>;</w:t>
      </w:r>
    </w:p>
    <w:p w14:paraId="3CBD0CE9" w14:textId="77777777" w:rsidR="009121B4" w:rsidRPr="009D6C3C" w:rsidRDefault="009121B4" w:rsidP="009121B4">
      <w:pPr>
        <w:pStyle w:val="Akapitzlist"/>
        <w:numPr>
          <w:ilvl w:val="0"/>
          <w:numId w:val="64"/>
        </w:numPr>
        <w:spacing w:after="150"/>
        <w:ind w:left="709" w:hanging="283"/>
        <w:jc w:val="both"/>
        <w:rPr>
          <w:rFonts w:ascii="Calibri" w:hAnsi="Calibri" w:cs="Calibri"/>
          <w:sz w:val="22"/>
          <w:szCs w:val="22"/>
        </w:rPr>
      </w:pPr>
      <w:r w:rsidRPr="009D6C3C">
        <w:rPr>
          <w:rFonts w:ascii="Calibri" w:hAnsi="Calibri" w:cs="Calibri"/>
          <w:sz w:val="22"/>
          <w:szCs w:val="22"/>
        </w:rPr>
        <w:t xml:space="preserve">na podstawie art. 18 RODO prawo żądania od administratora ograniczenia przetwarzania danych osobowych z zastrzeżeniem przypadków, o których mowa w art. 18 ust. 2 RODO ***;  </w:t>
      </w:r>
    </w:p>
    <w:p w14:paraId="3BA50FED" w14:textId="77777777" w:rsidR="009121B4" w:rsidRPr="009D6C3C" w:rsidRDefault="009121B4" w:rsidP="009121B4">
      <w:pPr>
        <w:pStyle w:val="Akapitzlist"/>
        <w:numPr>
          <w:ilvl w:val="0"/>
          <w:numId w:val="64"/>
        </w:numPr>
        <w:spacing w:after="150"/>
        <w:ind w:left="709" w:hanging="283"/>
        <w:jc w:val="both"/>
        <w:rPr>
          <w:rFonts w:ascii="Calibri" w:hAnsi="Calibri" w:cs="Calibri"/>
          <w:color w:val="00B0F0"/>
          <w:sz w:val="22"/>
          <w:szCs w:val="22"/>
        </w:rPr>
      </w:pPr>
      <w:r w:rsidRPr="009D6C3C">
        <w:rPr>
          <w:rFonts w:ascii="Calibri" w:hAnsi="Calibri" w:cs="Calibri"/>
          <w:sz w:val="22"/>
          <w:szCs w:val="22"/>
        </w:rPr>
        <w:t>prawo do wniesienia skargi do Prezesa Urzędu Ochrony Danych Osobowych, gdy uzna Pani/Pan, że przetwarzanie danych osobowych Pani/Pana dotyczących narusza przepisy RODO;</w:t>
      </w:r>
    </w:p>
    <w:p w14:paraId="4660C34D" w14:textId="77777777" w:rsidR="009121B4" w:rsidRPr="009D6C3C" w:rsidRDefault="009121B4" w:rsidP="009121B4">
      <w:pPr>
        <w:pStyle w:val="Akapitzlist"/>
        <w:numPr>
          <w:ilvl w:val="0"/>
          <w:numId w:val="63"/>
        </w:numPr>
        <w:spacing w:after="150"/>
        <w:ind w:left="426" w:hanging="426"/>
        <w:jc w:val="both"/>
        <w:rPr>
          <w:rFonts w:ascii="Calibri" w:hAnsi="Calibri" w:cs="Calibri"/>
          <w:color w:val="00B0F0"/>
          <w:sz w:val="22"/>
          <w:szCs w:val="22"/>
        </w:rPr>
      </w:pPr>
      <w:r w:rsidRPr="009D6C3C">
        <w:rPr>
          <w:rFonts w:ascii="Calibri" w:hAnsi="Calibri" w:cs="Calibri"/>
          <w:sz w:val="22"/>
          <w:szCs w:val="22"/>
        </w:rPr>
        <w:t>nie przysługuje Pani/Panu:</w:t>
      </w:r>
    </w:p>
    <w:p w14:paraId="09313066" w14:textId="77777777" w:rsidR="009121B4" w:rsidRPr="009D6C3C" w:rsidRDefault="009121B4" w:rsidP="009121B4">
      <w:pPr>
        <w:pStyle w:val="Akapitzlist"/>
        <w:numPr>
          <w:ilvl w:val="0"/>
          <w:numId w:val="65"/>
        </w:numPr>
        <w:spacing w:after="150"/>
        <w:ind w:left="709" w:hanging="283"/>
        <w:jc w:val="both"/>
        <w:rPr>
          <w:rFonts w:ascii="Calibri" w:hAnsi="Calibri" w:cs="Calibri"/>
          <w:color w:val="00B0F0"/>
          <w:sz w:val="22"/>
          <w:szCs w:val="22"/>
        </w:rPr>
      </w:pPr>
      <w:r w:rsidRPr="009D6C3C">
        <w:rPr>
          <w:rFonts w:ascii="Calibri" w:hAnsi="Calibri" w:cs="Calibri"/>
          <w:sz w:val="22"/>
          <w:szCs w:val="22"/>
        </w:rPr>
        <w:t>w związku z art. 17 ust. 3 lit. b, d lub e RODO prawo do usunięcia danych osobowych;</w:t>
      </w:r>
    </w:p>
    <w:p w14:paraId="3F1A8136" w14:textId="77777777" w:rsidR="009121B4" w:rsidRPr="009D6C3C" w:rsidRDefault="009121B4" w:rsidP="009121B4">
      <w:pPr>
        <w:pStyle w:val="Akapitzlist"/>
        <w:numPr>
          <w:ilvl w:val="0"/>
          <w:numId w:val="65"/>
        </w:numPr>
        <w:spacing w:after="150"/>
        <w:ind w:left="709" w:hanging="283"/>
        <w:jc w:val="both"/>
        <w:rPr>
          <w:rFonts w:ascii="Calibri" w:hAnsi="Calibri" w:cs="Calibri"/>
          <w:b/>
          <w:sz w:val="22"/>
          <w:szCs w:val="22"/>
        </w:rPr>
      </w:pPr>
      <w:r w:rsidRPr="009D6C3C">
        <w:rPr>
          <w:rFonts w:ascii="Calibri" w:hAnsi="Calibri" w:cs="Calibri"/>
          <w:sz w:val="22"/>
          <w:szCs w:val="22"/>
        </w:rPr>
        <w:t>prawo do przenoszenia danych osobowych, o którym mowa w art. 20 RODO;</w:t>
      </w:r>
    </w:p>
    <w:p w14:paraId="76DBCB62" w14:textId="77777777" w:rsidR="009121B4" w:rsidRPr="009D6C3C" w:rsidRDefault="009121B4" w:rsidP="009121B4">
      <w:pPr>
        <w:pStyle w:val="Akapitzlist"/>
        <w:numPr>
          <w:ilvl w:val="0"/>
          <w:numId w:val="65"/>
        </w:numPr>
        <w:spacing w:after="150"/>
        <w:ind w:left="709" w:hanging="283"/>
        <w:jc w:val="both"/>
        <w:rPr>
          <w:rFonts w:ascii="Calibri" w:hAnsi="Calibri" w:cs="Calibri"/>
          <w:b/>
          <w:sz w:val="22"/>
          <w:szCs w:val="22"/>
        </w:rPr>
      </w:pPr>
      <w:r w:rsidRPr="009D6C3C">
        <w:rPr>
          <w:rFonts w:ascii="Calibri" w:hAnsi="Calibri" w:cs="Calibri"/>
          <w:b/>
          <w:sz w:val="22"/>
          <w:szCs w:val="22"/>
        </w:rPr>
        <w:t>na podstawie art. 21 RODO prawo sprzeciwu, wobec przetwarzania danych osobowych, gdyż podstawą prawną przetwarzania Pani/Pana danych osobowych jest art. 6 ust. 1 lit. c RODO</w:t>
      </w:r>
      <w:r w:rsidRPr="009D6C3C">
        <w:rPr>
          <w:rFonts w:ascii="Calibri" w:hAnsi="Calibri" w:cs="Calibri"/>
          <w:sz w:val="22"/>
          <w:szCs w:val="22"/>
        </w:rPr>
        <w:t>.</w:t>
      </w:r>
      <w:r w:rsidRPr="009D6C3C">
        <w:rPr>
          <w:rFonts w:ascii="Calibri" w:hAnsi="Calibri" w:cs="Calibri"/>
          <w:b/>
          <w:sz w:val="22"/>
          <w:szCs w:val="22"/>
        </w:rPr>
        <w:t xml:space="preserve"> </w:t>
      </w:r>
    </w:p>
    <w:p w14:paraId="6916557A" w14:textId="77777777" w:rsidR="009121B4" w:rsidRPr="00FC1B02" w:rsidRDefault="009121B4" w:rsidP="009121B4">
      <w:pPr>
        <w:rPr>
          <w:szCs w:val="18"/>
        </w:rPr>
      </w:pPr>
    </w:p>
    <w:p w14:paraId="18DA124C" w14:textId="77777777" w:rsidR="00DD1EC2" w:rsidRPr="008E2EA6" w:rsidRDefault="00DD1EC2" w:rsidP="00E748C9">
      <w:pPr>
        <w:pStyle w:val="Standard"/>
        <w:tabs>
          <w:tab w:val="left" w:pos="57"/>
          <w:tab w:val="right" w:pos="9046"/>
        </w:tabs>
        <w:jc w:val="both"/>
        <w:rPr>
          <w:rFonts w:ascii="Calibri" w:hAnsi="Calibri"/>
          <w:color w:val="FF0000"/>
          <w:sz w:val="22"/>
          <w:szCs w:val="22"/>
        </w:rPr>
      </w:pPr>
    </w:p>
    <w:sectPr w:rsidR="00DD1EC2" w:rsidRPr="008E2EA6" w:rsidSect="00AB30C0">
      <w:pgSz w:w="11905" w:h="16837"/>
      <w:pgMar w:top="1135" w:right="1287" w:bottom="12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18F6" w14:textId="77777777" w:rsidR="009628DD" w:rsidRDefault="009628DD" w:rsidP="007279F4">
      <w:r>
        <w:separator/>
      </w:r>
    </w:p>
  </w:endnote>
  <w:endnote w:type="continuationSeparator" w:id="0">
    <w:p w14:paraId="774C0DDA" w14:textId="77777777" w:rsidR="009628DD" w:rsidRDefault="009628DD"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FA9D" w14:textId="77777777" w:rsidR="00393B3E" w:rsidRDefault="00393B3E"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end"/>
    </w:r>
  </w:p>
  <w:p w14:paraId="153724F1" w14:textId="77777777" w:rsidR="00393B3E" w:rsidRDefault="00393B3E" w:rsidP="005A598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EF15" w14:textId="3022A7B2" w:rsidR="00393B3E" w:rsidRDefault="00393B3E"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separate"/>
    </w:r>
    <w:r w:rsidR="00F0675A">
      <w:rPr>
        <w:rStyle w:val="Numerstrony"/>
        <w:rFonts w:eastAsia="HG Mincho Light J"/>
        <w:noProof/>
      </w:rPr>
      <w:t>27</w:t>
    </w:r>
    <w:r>
      <w:rPr>
        <w:rStyle w:val="Numerstrony"/>
        <w:rFonts w:eastAsia="HG Mincho Light J"/>
      </w:rPr>
      <w:fldChar w:fldCharType="end"/>
    </w:r>
  </w:p>
  <w:p w14:paraId="692DF455" w14:textId="77777777" w:rsidR="00393B3E" w:rsidRDefault="00393B3E" w:rsidP="005A598D">
    <w:pPr>
      <w:pStyle w:val="Stopka"/>
      <w:ind w:right="360"/>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3B8B" w14:textId="77777777" w:rsidR="00393B3E" w:rsidRDefault="00393B3E" w:rsidP="007060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6C1D7D" w14:textId="77777777" w:rsidR="00393B3E" w:rsidRDefault="00393B3E" w:rsidP="0070606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E72E" w14:textId="236D89EB" w:rsidR="00393B3E" w:rsidRDefault="00393B3E">
    <w:pPr>
      <w:pStyle w:val="Stopka"/>
      <w:jc w:val="right"/>
    </w:pPr>
    <w:r>
      <w:fldChar w:fldCharType="begin"/>
    </w:r>
    <w:r>
      <w:instrText xml:space="preserve"> PAGE   \* MERGEFORMAT </w:instrText>
    </w:r>
    <w:r>
      <w:fldChar w:fldCharType="separate"/>
    </w:r>
    <w:r w:rsidR="00F0675A">
      <w:rPr>
        <w:noProof/>
      </w:rPr>
      <w:t>29</w:t>
    </w:r>
    <w:r>
      <w:rPr>
        <w:noProof/>
      </w:rPr>
      <w:fldChar w:fldCharType="end"/>
    </w:r>
  </w:p>
  <w:p w14:paraId="3DAF9EC3" w14:textId="77777777" w:rsidR="00393B3E" w:rsidRDefault="00393B3E" w:rsidP="00706060">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EC34" w14:textId="77777777" w:rsidR="009628DD" w:rsidRDefault="009628DD" w:rsidP="007279F4">
      <w:r>
        <w:separator/>
      </w:r>
    </w:p>
  </w:footnote>
  <w:footnote w:type="continuationSeparator" w:id="0">
    <w:p w14:paraId="6DA80EB0" w14:textId="77777777" w:rsidR="009628DD" w:rsidRDefault="009628DD" w:rsidP="00727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F904" w14:textId="4EFCBDBB" w:rsidR="00393B3E" w:rsidRPr="00ED5F68" w:rsidRDefault="001C380B" w:rsidP="008B48F5">
    <w:pPr>
      <w:pStyle w:val="Bezodstpw"/>
      <w:jc w:val="center"/>
      <w:rPr>
        <w:b/>
        <w:color w:val="7F7F7F"/>
        <w:sz w:val="18"/>
        <w:szCs w:val="18"/>
      </w:rPr>
    </w:pPr>
    <w:r>
      <w:rPr>
        <w:b/>
        <w:noProof/>
        <w:color w:val="7F7F7F"/>
        <w:sz w:val="18"/>
        <w:szCs w:val="18"/>
      </w:rPr>
      <w:drawing>
        <wp:anchor distT="0" distB="0" distL="114300" distR="114300" simplePos="0" relativeHeight="251660288" behindDoc="1" locked="0" layoutInCell="1" allowOverlap="1" wp14:anchorId="4ACFD603" wp14:editId="54981F3C">
          <wp:simplePos x="0" y="0"/>
          <wp:positionH relativeFrom="column">
            <wp:posOffset>4635500</wp:posOffset>
          </wp:positionH>
          <wp:positionV relativeFrom="paragraph">
            <wp:posOffset>-271780</wp:posOffset>
          </wp:positionV>
          <wp:extent cx="1690370" cy="552450"/>
          <wp:effectExtent l="0" t="0" r="5080" b="0"/>
          <wp:wrapTight wrapText="bothSides">
            <wp:wrapPolygon edited="0">
              <wp:start x="0" y="0"/>
              <wp:lineTo x="0" y="20855"/>
              <wp:lineTo x="21421" y="20855"/>
              <wp:lineTo x="21421" y="0"/>
              <wp:lineTo x="0" y="0"/>
            </wp:wrapPolygon>
          </wp:wrapTight>
          <wp:docPr id="2" name="Obraz 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7F7F7F"/>
        <w:sz w:val="18"/>
        <w:szCs w:val="18"/>
      </w:rPr>
      <w:drawing>
        <wp:anchor distT="0" distB="0" distL="114300" distR="114300" simplePos="0" relativeHeight="251659264" behindDoc="1" locked="0" layoutInCell="1" allowOverlap="1" wp14:anchorId="415A540C" wp14:editId="3B3395DE">
          <wp:simplePos x="0" y="0"/>
          <wp:positionH relativeFrom="margin">
            <wp:posOffset>2193925</wp:posOffset>
          </wp:positionH>
          <wp:positionV relativeFrom="paragraph">
            <wp:posOffset>-212090</wp:posOffset>
          </wp:positionV>
          <wp:extent cx="904875" cy="433070"/>
          <wp:effectExtent l="0" t="0" r="9525" b="5080"/>
          <wp:wrapTight wrapText="bothSides">
            <wp:wrapPolygon edited="0">
              <wp:start x="0" y="0"/>
              <wp:lineTo x="0" y="20903"/>
              <wp:lineTo x="21373" y="20903"/>
              <wp:lineTo x="2137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B3E">
      <w:rPr>
        <w:b/>
        <w:noProof/>
        <w:color w:val="7F7F7F"/>
        <w:sz w:val="18"/>
        <w:szCs w:val="18"/>
      </w:rPr>
      <w:drawing>
        <wp:anchor distT="0" distB="0" distL="114300" distR="114300" simplePos="0" relativeHeight="251658240" behindDoc="1" locked="0" layoutInCell="1" allowOverlap="1" wp14:anchorId="475B9628" wp14:editId="663BE9D0">
          <wp:simplePos x="0" y="0"/>
          <wp:positionH relativeFrom="margin">
            <wp:posOffset>-455295</wp:posOffset>
          </wp:positionH>
          <wp:positionV relativeFrom="paragraph">
            <wp:posOffset>-271780</wp:posOffset>
          </wp:positionV>
          <wp:extent cx="1381125" cy="609600"/>
          <wp:effectExtent l="0" t="0" r="9525" b="0"/>
          <wp:wrapTight wrapText="bothSides">
            <wp:wrapPolygon edited="0">
              <wp:start x="0" y="0"/>
              <wp:lineTo x="0" y="20925"/>
              <wp:lineTo x="21451" y="20925"/>
              <wp:lineTo x="2145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6B88BE2A"/>
    <w:lvl w:ilvl="0">
      <w:start w:val="1"/>
      <w:numFmt w:val="decimal"/>
      <w:suff w:val="nothing"/>
      <w:lvlText w:val="%1."/>
      <w:lvlJc w:val="left"/>
      <w:pPr>
        <w:ind w:left="0" w:firstLine="0"/>
      </w:pPr>
      <w:rPr>
        <w:color w:val="000000" w:themeColor="text1"/>
      </w:rPr>
    </w:lvl>
    <w:lvl w:ilvl="1">
      <w:start w:val="1"/>
      <w:numFmt w:val="decimal"/>
      <w:suff w:val="nothing"/>
      <w:lvlText w:val="%1.%2"/>
      <w:lvlJc w:val="left"/>
      <w:pPr>
        <w:ind w:left="180" w:firstLine="0"/>
      </w:pPr>
      <w:rPr>
        <w:b w:val="0"/>
        <w:color w:val="auto"/>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00001A"/>
    <w:multiLevelType w:val="multilevel"/>
    <w:tmpl w:val="0F220D28"/>
    <w:name w:val="WW8Num45"/>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AB3E42"/>
    <w:multiLevelType w:val="multilevel"/>
    <w:tmpl w:val="6A5E032E"/>
    <w:lvl w:ilvl="0">
      <w:start w:val="13"/>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23D7CBF"/>
    <w:multiLevelType w:val="hybridMultilevel"/>
    <w:tmpl w:val="90F481DA"/>
    <w:lvl w:ilvl="0" w:tplc="0DBEA192">
      <w:start w:val="25"/>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DC7296"/>
    <w:multiLevelType w:val="hybridMultilevel"/>
    <w:tmpl w:val="CA2A2DF6"/>
    <w:lvl w:ilvl="0" w:tplc="463CF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7" w15:restartNumberingAfterBreak="0">
    <w:nsid w:val="038A613E"/>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0"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15:restartNumberingAfterBreak="0">
    <w:nsid w:val="07F505A7"/>
    <w:multiLevelType w:val="multilevel"/>
    <w:tmpl w:val="F116886A"/>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3"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4" w15:restartNumberingAfterBreak="0">
    <w:nsid w:val="095A6B5A"/>
    <w:multiLevelType w:val="hybridMultilevel"/>
    <w:tmpl w:val="679ADB0E"/>
    <w:lvl w:ilvl="0" w:tplc="009A921A">
      <w:start w:val="1"/>
      <w:numFmt w:val="decimal"/>
      <w:lvlText w:val="14.2.%1"/>
      <w:lvlJc w:val="left"/>
      <w:pPr>
        <w:ind w:left="2853" w:hanging="360"/>
      </w:pPr>
      <w:rPr>
        <w:rFonts w:hint="default"/>
      </w:rPr>
    </w:lvl>
    <w:lvl w:ilvl="1" w:tplc="04150019" w:tentative="1">
      <w:start w:val="1"/>
      <w:numFmt w:val="lowerLetter"/>
      <w:lvlText w:val="%2."/>
      <w:lvlJc w:val="left"/>
      <w:pPr>
        <w:ind w:left="3573" w:hanging="360"/>
      </w:pPr>
    </w:lvl>
    <w:lvl w:ilvl="2" w:tplc="0415001B" w:tentative="1">
      <w:start w:val="1"/>
      <w:numFmt w:val="lowerRoman"/>
      <w:lvlText w:val="%3."/>
      <w:lvlJc w:val="right"/>
      <w:pPr>
        <w:ind w:left="4293" w:hanging="180"/>
      </w:pPr>
    </w:lvl>
    <w:lvl w:ilvl="3" w:tplc="0415000F" w:tentative="1">
      <w:start w:val="1"/>
      <w:numFmt w:val="decimal"/>
      <w:lvlText w:val="%4."/>
      <w:lvlJc w:val="left"/>
      <w:pPr>
        <w:ind w:left="5013" w:hanging="360"/>
      </w:pPr>
    </w:lvl>
    <w:lvl w:ilvl="4" w:tplc="04150019" w:tentative="1">
      <w:start w:val="1"/>
      <w:numFmt w:val="lowerLetter"/>
      <w:lvlText w:val="%5."/>
      <w:lvlJc w:val="left"/>
      <w:pPr>
        <w:ind w:left="5733" w:hanging="360"/>
      </w:pPr>
    </w:lvl>
    <w:lvl w:ilvl="5" w:tplc="0415001B" w:tentative="1">
      <w:start w:val="1"/>
      <w:numFmt w:val="lowerRoman"/>
      <w:lvlText w:val="%6."/>
      <w:lvlJc w:val="right"/>
      <w:pPr>
        <w:ind w:left="6453" w:hanging="180"/>
      </w:pPr>
    </w:lvl>
    <w:lvl w:ilvl="6" w:tplc="0415000F" w:tentative="1">
      <w:start w:val="1"/>
      <w:numFmt w:val="decimal"/>
      <w:lvlText w:val="%7."/>
      <w:lvlJc w:val="left"/>
      <w:pPr>
        <w:ind w:left="7173" w:hanging="360"/>
      </w:pPr>
    </w:lvl>
    <w:lvl w:ilvl="7" w:tplc="04150019" w:tentative="1">
      <w:start w:val="1"/>
      <w:numFmt w:val="lowerLetter"/>
      <w:lvlText w:val="%8."/>
      <w:lvlJc w:val="left"/>
      <w:pPr>
        <w:ind w:left="7893" w:hanging="360"/>
      </w:pPr>
    </w:lvl>
    <w:lvl w:ilvl="8" w:tplc="0415001B" w:tentative="1">
      <w:start w:val="1"/>
      <w:numFmt w:val="lowerRoman"/>
      <w:lvlText w:val="%9."/>
      <w:lvlJc w:val="right"/>
      <w:pPr>
        <w:ind w:left="8613" w:hanging="180"/>
      </w:pPr>
    </w:lvl>
  </w:abstractNum>
  <w:abstractNum w:abstractNumId="15" w15:restartNumberingAfterBreak="0">
    <w:nsid w:val="0A411B6F"/>
    <w:multiLevelType w:val="hybridMultilevel"/>
    <w:tmpl w:val="297CD7D0"/>
    <w:lvl w:ilvl="0" w:tplc="094E30E0">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19"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20"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1" w15:restartNumberingAfterBreak="0">
    <w:nsid w:val="0F4F072D"/>
    <w:multiLevelType w:val="hybridMultilevel"/>
    <w:tmpl w:val="94527224"/>
    <w:lvl w:ilvl="0" w:tplc="04686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7B223E"/>
    <w:multiLevelType w:val="multilevel"/>
    <w:tmpl w:val="C4BE5336"/>
    <w:lvl w:ilvl="0">
      <w:start w:val="1"/>
      <w:numFmt w:val="decimal"/>
      <w:lvlText w:val="%1."/>
      <w:lvlJc w:val="left"/>
      <w:pPr>
        <w:ind w:left="721" w:hanging="360"/>
      </w:pPr>
    </w:lvl>
    <w:lvl w:ilvl="1">
      <w:start w:val="1"/>
      <w:numFmt w:val="decimal"/>
      <w:isLgl/>
      <w:lvlText w:val="%1.%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3" w15:restartNumberingAfterBreak="0">
    <w:nsid w:val="0FA4330F"/>
    <w:multiLevelType w:val="hybridMultilevel"/>
    <w:tmpl w:val="8C60AD6A"/>
    <w:lvl w:ilvl="0" w:tplc="6666C1DA">
      <w:start w:val="1"/>
      <w:numFmt w:val="decimal"/>
      <w:lvlText w:val="%1."/>
      <w:lvlJc w:val="left"/>
      <w:pPr>
        <w:tabs>
          <w:tab w:val="num" w:pos="1190"/>
        </w:tabs>
        <w:ind w:left="119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5" w15:restartNumberingAfterBreak="0">
    <w:nsid w:val="10D918DA"/>
    <w:multiLevelType w:val="hybridMultilevel"/>
    <w:tmpl w:val="4114E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18A2177"/>
    <w:multiLevelType w:val="multilevel"/>
    <w:tmpl w:val="3E2C9F7A"/>
    <w:styleLink w:val="List2211"/>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4860A39"/>
    <w:multiLevelType w:val="hybridMultilevel"/>
    <w:tmpl w:val="25F0F5F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31" w15:restartNumberingAfterBreak="0">
    <w:nsid w:val="15EC2A8C"/>
    <w:multiLevelType w:val="hybridMultilevel"/>
    <w:tmpl w:val="DF86A14C"/>
    <w:lvl w:ilvl="0" w:tplc="6A3ABA96">
      <w:start w:val="1"/>
      <w:numFmt w:val="decimal"/>
      <w:lvlText w:val="%1."/>
      <w:lvlJc w:val="left"/>
      <w:pPr>
        <w:tabs>
          <w:tab w:val="num" w:pos="1190"/>
        </w:tabs>
        <w:ind w:left="11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6340F3B"/>
    <w:multiLevelType w:val="hybridMultilevel"/>
    <w:tmpl w:val="EE6A1D3A"/>
    <w:lvl w:ilvl="0" w:tplc="0415000F">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6" w15:restartNumberingAfterBreak="0">
    <w:nsid w:val="1EEA2D32"/>
    <w:multiLevelType w:val="hybridMultilevel"/>
    <w:tmpl w:val="222EC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38"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39" w15:restartNumberingAfterBreak="0">
    <w:nsid w:val="20B4627A"/>
    <w:multiLevelType w:val="hybridMultilevel"/>
    <w:tmpl w:val="5D34EA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1"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2461E7A"/>
    <w:multiLevelType w:val="hybridMultilevel"/>
    <w:tmpl w:val="0BF28526"/>
    <w:lvl w:ilvl="0" w:tplc="8D36BFEA">
      <w:start w:val="1"/>
      <w:numFmt w:val="decimal"/>
      <w:lvlText w:val="%1)"/>
      <w:lvlJc w:val="left"/>
      <w:pPr>
        <w:ind w:left="1440" w:hanging="360"/>
      </w:pPr>
      <w:rPr>
        <w:b/>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4" w15:restartNumberingAfterBreak="0">
    <w:nsid w:val="24A801C6"/>
    <w:multiLevelType w:val="hybridMultilevel"/>
    <w:tmpl w:val="C6EE4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24E17F6E"/>
    <w:multiLevelType w:val="multilevel"/>
    <w:tmpl w:val="7B4EE600"/>
    <w:lvl w:ilvl="0">
      <w:start w:val="4"/>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5104"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49" w15:restartNumberingAfterBreak="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E232A50"/>
    <w:multiLevelType w:val="hybridMultilevel"/>
    <w:tmpl w:val="D88CFA02"/>
    <w:lvl w:ilvl="0" w:tplc="89888A34">
      <w:start w:val="1"/>
      <w:numFmt w:val="decimal"/>
      <w:lvlText w:val="%1."/>
      <w:lvlJc w:val="left"/>
      <w:pPr>
        <w:ind w:left="1581"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2" w15:restartNumberingAfterBreak="0">
    <w:nsid w:val="2F9C270F"/>
    <w:multiLevelType w:val="hybridMultilevel"/>
    <w:tmpl w:val="66400E62"/>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1B10A2A"/>
    <w:multiLevelType w:val="multilevel"/>
    <w:tmpl w:val="28884654"/>
    <w:lvl w:ilvl="0">
      <w:start w:val="14"/>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15:restartNumberingAfterBreak="0">
    <w:nsid w:val="34561716"/>
    <w:multiLevelType w:val="hybridMultilevel"/>
    <w:tmpl w:val="25E87AB0"/>
    <w:lvl w:ilvl="0" w:tplc="9B3E0C60">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8" w15:restartNumberingAfterBreak="0">
    <w:nsid w:val="35647A6A"/>
    <w:multiLevelType w:val="multilevel"/>
    <w:tmpl w:val="25F6C196"/>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59" w15:restartNumberingAfterBreak="0">
    <w:nsid w:val="35A42515"/>
    <w:multiLevelType w:val="hybridMultilevel"/>
    <w:tmpl w:val="297CD7D0"/>
    <w:lvl w:ilvl="0" w:tplc="094E30E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4F3A91"/>
    <w:multiLevelType w:val="multilevel"/>
    <w:tmpl w:val="86AE2E26"/>
    <w:lvl w:ilvl="0">
      <w:start w:val="4"/>
      <w:numFmt w:val="decimal"/>
      <w:lvlText w:val="%1."/>
      <w:lvlJc w:val="left"/>
      <w:pPr>
        <w:tabs>
          <w:tab w:val="num" w:pos="1528"/>
        </w:tabs>
        <w:ind w:left="1528" w:hanging="448"/>
      </w:pPr>
      <w:rPr>
        <w:rFonts w:hint="default"/>
      </w:rPr>
    </w:lvl>
    <w:lvl w:ilvl="1">
      <w:start w:val="1"/>
      <w:numFmt w:val="decimal"/>
      <w:isLgl/>
      <w:lvlText w:val="5.%2"/>
      <w:lvlJc w:val="left"/>
      <w:pPr>
        <w:tabs>
          <w:tab w:val="num" w:pos="0"/>
        </w:tabs>
        <w:ind w:left="144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160" w:hanging="1080"/>
      </w:pPr>
      <w:rPr>
        <w:rFonts w:hint="default"/>
      </w:rPr>
    </w:lvl>
    <w:lvl w:ilvl="5">
      <w:start w:val="1"/>
      <w:numFmt w:val="decimal"/>
      <w:isLgl/>
      <w:lvlText w:val="%1.%2.%3.%4.%5.%6"/>
      <w:lvlJc w:val="left"/>
      <w:pPr>
        <w:tabs>
          <w:tab w:val="num" w:pos="0"/>
        </w:tabs>
        <w:ind w:left="2160" w:hanging="1080"/>
      </w:pPr>
      <w:rPr>
        <w:rFonts w:hint="default"/>
      </w:rPr>
    </w:lvl>
    <w:lvl w:ilvl="6">
      <w:start w:val="1"/>
      <w:numFmt w:val="decimal"/>
      <w:isLgl/>
      <w:lvlText w:val="%1.%2.%3.%4.%5.%6.%7"/>
      <w:lvlJc w:val="left"/>
      <w:pPr>
        <w:tabs>
          <w:tab w:val="num" w:pos="0"/>
        </w:tabs>
        <w:ind w:left="2520" w:hanging="1440"/>
      </w:pPr>
      <w:rPr>
        <w:rFonts w:hint="default"/>
      </w:rPr>
    </w:lvl>
    <w:lvl w:ilvl="7">
      <w:start w:val="1"/>
      <w:numFmt w:val="decimal"/>
      <w:isLgl/>
      <w:lvlText w:val="%1.%2.%3.%4.%5.%6.%7.%8"/>
      <w:lvlJc w:val="left"/>
      <w:pPr>
        <w:tabs>
          <w:tab w:val="num" w:pos="0"/>
        </w:tabs>
        <w:ind w:left="2520" w:hanging="1440"/>
      </w:pPr>
      <w:rPr>
        <w:rFonts w:hint="default"/>
      </w:rPr>
    </w:lvl>
    <w:lvl w:ilvl="8">
      <w:start w:val="1"/>
      <w:numFmt w:val="decimal"/>
      <w:isLgl/>
      <w:lvlText w:val="%1.%2.%3.%4.%5.%6.%7.%8.%9"/>
      <w:lvlJc w:val="left"/>
      <w:pPr>
        <w:tabs>
          <w:tab w:val="num" w:pos="0"/>
        </w:tabs>
        <w:ind w:left="2880" w:hanging="1800"/>
      </w:pPr>
      <w:rPr>
        <w:rFonts w:hint="default"/>
      </w:rPr>
    </w:lvl>
  </w:abstractNum>
  <w:abstractNum w:abstractNumId="62"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63"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65" w15:restartNumberingAfterBreak="0">
    <w:nsid w:val="3CF94F04"/>
    <w:multiLevelType w:val="hybridMultilevel"/>
    <w:tmpl w:val="FC5619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67"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8" w15:restartNumberingAfterBreak="0">
    <w:nsid w:val="3D330C5A"/>
    <w:multiLevelType w:val="multilevel"/>
    <w:tmpl w:val="B51EDE82"/>
    <w:styleLink w:val="List222"/>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69" w15:restartNumberingAfterBreak="0">
    <w:nsid w:val="40C17779"/>
    <w:multiLevelType w:val="hybridMultilevel"/>
    <w:tmpl w:val="69229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71"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5"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76"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79"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0807DD6"/>
    <w:multiLevelType w:val="hybridMultilevel"/>
    <w:tmpl w:val="C260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83" w15:restartNumberingAfterBreak="0">
    <w:nsid w:val="51514B0C"/>
    <w:multiLevelType w:val="hybridMultilevel"/>
    <w:tmpl w:val="7C3C8DE8"/>
    <w:name w:val="WW8Num4532"/>
    <w:lvl w:ilvl="0" w:tplc="4CA0099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5" w15:restartNumberingAfterBreak="0">
    <w:nsid w:val="52A95B57"/>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4A924D3"/>
    <w:multiLevelType w:val="hybridMultilevel"/>
    <w:tmpl w:val="91FA88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8"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9" w15:restartNumberingAfterBreak="0">
    <w:nsid w:val="597F2151"/>
    <w:multiLevelType w:val="hybridMultilevel"/>
    <w:tmpl w:val="989AB9C0"/>
    <w:lvl w:ilvl="0" w:tplc="04150019">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A3D1F0E"/>
    <w:multiLevelType w:val="hybridMultilevel"/>
    <w:tmpl w:val="48AEA4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5B2C0290"/>
    <w:multiLevelType w:val="hybridMultilevel"/>
    <w:tmpl w:val="9C7246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5B871907"/>
    <w:multiLevelType w:val="multilevel"/>
    <w:tmpl w:val="121C07A8"/>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3129"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3" w15:restartNumberingAfterBreak="0">
    <w:nsid w:val="5BA220A5"/>
    <w:multiLevelType w:val="multilevel"/>
    <w:tmpl w:val="568EFF00"/>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10"/>
        </w:tabs>
        <w:ind w:left="107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94" w15:restartNumberingAfterBreak="0">
    <w:nsid w:val="5DC9299A"/>
    <w:multiLevelType w:val="multilevel"/>
    <w:tmpl w:val="8746E8BA"/>
    <w:lvl w:ilvl="0">
      <w:start w:val="1"/>
      <w:numFmt w:val="decimal"/>
      <w:lvlText w:val="6.%1."/>
      <w:lvlJc w:val="left"/>
      <w:pPr>
        <w:tabs>
          <w:tab w:val="num" w:pos="1528"/>
        </w:tabs>
        <w:ind w:left="1528" w:hanging="448"/>
      </w:pPr>
      <w:rPr>
        <w:rFonts w:hint="default"/>
      </w:rPr>
    </w:lvl>
    <w:lvl w:ilvl="1">
      <w:start w:val="1"/>
      <w:numFmt w:val="decimal"/>
      <w:isLgl/>
      <w:lvlText w:val="%2"/>
      <w:lvlJc w:val="left"/>
      <w:pPr>
        <w:tabs>
          <w:tab w:val="num" w:pos="0"/>
        </w:tabs>
        <w:ind w:left="144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160" w:hanging="1080"/>
      </w:pPr>
      <w:rPr>
        <w:rFonts w:hint="default"/>
      </w:rPr>
    </w:lvl>
    <w:lvl w:ilvl="5">
      <w:start w:val="1"/>
      <w:numFmt w:val="decimal"/>
      <w:isLgl/>
      <w:lvlText w:val="%1.%2.%3.%4.%5.%6"/>
      <w:lvlJc w:val="left"/>
      <w:pPr>
        <w:tabs>
          <w:tab w:val="num" w:pos="0"/>
        </w:tabs>
        <w:ind w:left="2160" w:hanging="1080"/>
      </w:pPr>
      <w:rPr>
        <w:rFonts w:hint="default"/>
      </w:rPr>
    </w:lvl>
    <w:lvl w:ilvl="6">
      <w:start w:val="1"/>
      <w:numFmt w:val="decimal"/>
      <w:isLgl/>
      <w:lvlText w:val="%1.%2.%3.%4.%5.%6.%7"/>
      <w:lvlJc w:val="left"/>
      <w:pPr>
        <w:tabs>
          <w:tab w:val="num" w:pos="0"/>
        </w:tabs>
        <w:ind w:left="2520" w:hanging="1440"/>
      </w:pPr>
      <w:rPr>
        <w:rFonts w:hint="default"/>
      </w:rPr>
    </w:lvl>
    <w:lvl w:ilvl="7">
      <w:start w:val="1"/>
      <w:numFmt w:val="decimal"/>
      <w:isLgl/>
      <w:lvlText w:val="%1.%2.%3.%4.%5.%6.%7.%8"/>
      <w:lvlJc w:val="left"/>
      <w:pPr>
        <w:tabs>
          <w:tab w:val="num" w:pos="0"/>
        </w:tabs>
        <w:ind w:left="2520" w:hanging="1440"/>
      </w:pPr>
      <w:rPr>
        <w:rFonts w:hint="default"/>
      </w:rPr>
    </w:lvl>
    <w:lvl w:ilvl="8">
      <w:start w:val="1"/>
      <w:numFmt w:val="decimal"/>
      <w:isLgl/>
      <w:lvlText w:val="%1.%2.%3.%4.%5.%6.%7.%8.%9"/>
      <w:lvlJc w:val="left"/>
      <w:pPr>
        <w:tabs>
          <w:tab w:val="num" w:pos="0"/>
        </w:tabs>
        <w:ind w:left="2880" w:hanging="1800"/>
      </w:pPr>
      <w:rPr>
        <w:rFonts w:hint="default"/>
      </w:rPr>
    </w:lvl>
  </w:abstractNum>
  <w:abstractNum w:abstractNumId="95" w15:restartNumberingAfterBreak="0">
    <w:nsid w:val="5E8904D6"/>
    <w:multiLevelType w:val="hybridMultilevel"/>
    <w:tmpl w:val="7DA0CDDE"/>
    <w:lvl w:ilvl="0" w:tplc="0360C1A8">
      <w:start w:val="2"/>
      <w:numFmt w:val="decimal"/>
      <w:lvlText w:val="%1."/>
      <w:lvlJc w:val="left"/>
      <w:pPr>
        <w:tabs>
          <w:tab w:val="num" w:pos="1190"/>
        </w:tabs>
        <w:ind w:left="11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97" w15:restartNumberingAfterBreak="0">
    <w:nsid w:val="5FBF7E90"/>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99" w15:restartNumberingAfterBreak="0">
    <w:nsid w:val="64D16DAE"/>
    <w:multiLevelType w:val="multilevel"/>
    <w:tmpl w:val="FEB653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101" w15:restartNumberingAfterBreak="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102"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103" w15:restartNumberingAfterBreak="0">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CFA0CE4"/>
    <w:multiLevelType w:val="hybridMultilevel"/>
    <w:tmpl w:val="DAE42122"/>
    <w:lvl w:ilvl="0" w:tplc="644AD000">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107" w15:restartNumberingAfterBreak="0">
    <w:nsid w:val="6EBE4ACE"/>
    <w:multiLevelType w:val="hybridMultilevel"/>
    <w:tmpl w:val="4B08E362"/>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08"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9"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110" w15:restartNumberingAfterBreak="0">
    <w:nsid w:val="737F137B"/>
    <w:multiLevelType w:val="hybridMultilevel"/>
    <w:tmpl w:val="324CE4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740B159D"/>
    <w:multiLevelType w:val="singleLevel"/>
    <w:tmpl w:val="B99AD7C2"/>
    <w:lvl w:ilvl="0">
      <w:start w:val="1"/>
      <w:numFmt w:val="decimal"/>
      <w:lvlText w:val="3.%1."/>
      <w:legacy w:legacy="1" w:legacySpace="0" w:legacyIndent="397"/>
      <w:lvlJc w:val="left"/>
      <w:pPr>
        <w:ind w:left="397" w:hanging="397"/>
      </w:pPr>
    </w:lvl>
  </w:abstractNum>
  <w:abstractNum w:abstractNumId="112"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3"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14"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15"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16" w15:restartNumberingAfterBreak="0">
    <w:nsid w:val="7EB533B0"/>
    <w:multiLevelType w:val="multilevel"/>
    <w:tmpl w:val="25161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7EE45452"/>
    <w:multiLevelType w:val="hybridMultilevel"/>
    <w:tmpl w:val="126651F2"/>
    <w:lvl w:ilvl="0" w:tplc="0F407DF0">
      <w:start w:val="1"/>
      <w:numFmt w:val="decimal"/>
      <w:lvlText w:val="1.%1"/>
      <w:lvlJc w:val="left"/>
      <w:pPr>
        <w:ind w:left="142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E86135"/>
    <w:multiLevelType w:val="hybridMultilevel"/>
    <w:tmpl w:val="07A6EAAE"/>
    <w:lvl w:ilvl="0" w:tplc="833AAA92">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8"/>
  </w:num>
  <w:num w:numId="3">
    <w:abstractNumId w:val="18"/>
  </w:num>
  <w:num w:numId="4">
    <w:abstractNumId w:val="70"/>
  </w:num>
  <w:num w:numId="5">
    <w:abstractNumId w:val="64"/>
  </w:num>
  <w:num w:numId="6">
    <w:abstractNumId w:val="115"/>
  </w:num>
  <w:num w:numId="7">
    <w:abstractNumId w:val="35"/>
  </w:num>
  <w:num w:numId="8">
    <w:abstractNumId w:val="11"/>
  </w:num>
  <w:num w:numId="9">
    <w:abstractNumId w:val="112"/>
  </w:num>
  <w:num w:numId="10">
    <w:abstractNumId w:val="38"/>
  </w:num>
  <w:num w:numId="11">
    <w:abstractNumId w:val="74"/>
  </w:num>
  <w:num w:numId="12">
    <w:abstractNumId w:val="43"/>
  </w:num>
  <w:num w:numId="13">
    <w:abstractNumId w:val="48"/>
  </w:num>
  <w:num w:numId="14">
    <w:abstractNumId w:val="88"/>
  </w:num>
  <w:num w:numId="15">
    <w:abstractNumId w:val="10"/>
  </w:num>
  <w:num w:numId="16">
    <w:abstractNumId w:val="106"/>
  </w:num>
  <w:num w:numId="17">
    <w:abstractNumId w:val="82"/>
  </w:num>
  <w:num w:numId="18">
    <w:abstractNumId w:val="100"/>
  </w:num>
  <w:num w:numId="19">
    <w:abstractNumId w:val="96"/>
  </w:num>
  <w:num w:numId="20">
    <w:abstractNumId w:val="9"/>
  </w:num>
  <w:num w:numId="21">
    <w:abstractNumId w:val="13"/>
  </w:num>
  <w:num w:numId="22">
    <w:abstractNumId w:val="37"/>
  </w:num>
  <w:num w:numId="23">
    <w:abstractNumId w:val="66"/>
  </w:num>
  <w:num w:numId="24">
    <w:abstractNumId w:val="109"/>
  </w:num>
  <w:num w:numId="25">
    <w:abstractNumId w:val="114"/>
  </w:num>
  <w:num w:numId="26">
    <w:abstractNumId w:val="1"/>
  </w:num>
  <w:num w:numId="27">
    <w:abstractNumId w:val="52"/>
  </w:num>
  <w:num w:numId="28">
    <w:abstractNumId w:val="93"/>
  </w:num>
  <w:num w:numId="29">
    <w:abstractNumId w:val="67"/>
  </w:num>
  <w:num w:numId="30">
    <w:abstractNumId w:val="19"/>
  </w:num>
  <w:num w:numId="31">
    <w:abstractNumId w:val="9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72"/>
  </w:num>
  <w:num w:numId="35">
    <w:abstractNumId w:val="17"/>
  </w:num>
  <w:num w:numId="36">
    <w:abstractNumId w:val="29"/>
  </w:num>
  <w:num w:numId="37">
    <w:abstractNumId w:val="62"/>
  </w:num>
  <w:num w:numId="38">
    <w:abstractNumId w:val="41"/>
  </w:num>
  <w:num w:numId="39">
    <w:abstractNumId w:val="8"/>
  </w:num>
  <w:num w:numId="40">
    <w:abstractNumId w:val="42"/>
  </w:num>
  <w:num w:numId="41">
    <w:abstractNumId w:val="24"/>
  </w:num>
  <w:num w:numId="42">
    <w:abstractNumId w:val="71"/>
  </w:num>
  <w:num w:numId="43">
    <w:abstractNumId w:val="47"/>
  </w:num>
  <w:num w:numId="44">
    <w:abstractNumId w:val="6"/>
  </w:num>
  <w:num w:numId="45">
    <w:abstractNumId w:val="73"/>
  </w:num>
  <w:num w:numId="46">
    <w:abstractNumId w:val="108"/>
  </w:num>
  <w:num w:numId="47">
    <w:abstractNumId w:val="53"/>
  </w:num>
  <w:num w:numId="48">
    <w:abstractNumId w:val="63"/>
  </w:num>
  <w:num w:numId="49">
    <w:abstractNumId w:val="3"/>
  </w:num>
  <w:num w:numId="50">
    <w:abstractNumId w:val="87"/>
  </w:num>
  <w:num w:numId="51">
    <w:abstractNumId w:val="40"/>
  </w:num>
  <w:num w:numId="52">
    <w:abstractNumId w:val="22"/>
  </w:num>
  <w:num w:numId="53">
    <w:abstractNumId w:val="102"/>
  </w:num>
  <w:num w:numId="54">
    <w:abstractNumId w:val="113"/>
  </w:num>
  <w:num w:numId="55">
    <w:abstractNumId w:val="20"/>
  </w:num>
  <w:num w:numId="56">
    <w:abstractNumId w:val="51"/>
  </w:num>
  <w:num w:numId="57">
    <w:abstractNumId w:val="57"/>
  </w:num>
  <w:num w:numId="58">
    <w:abstractNumId w:val="78"/>
  </w:num>
  <w:num w:numId="59">
    <w:abstractNumId w:val="16"/>
  </w:num>
  <w:num w:numId="60">
    <w:abstractNumId w:val="84"/>
  </w:num>
  <w:num w:numId="61">
    <w:abstractNumId w:val="118"/>
  </w:num>
  <w:num w:numId="62">
    <w:abstractNumId w:val="77"/>
  </w:num>
  <w:num w:numId="63">
    <w:abstractNumId w:val="46"/>
  </w:num>
  <w:num w:numId="64">
    <w:abstractNumId w:val="34"/>
  </w:num>
  <w:num w:numId="65">
    <w:abstractNumId w:val="54"/>
  </w:num>
  <w:num w:numId="66">
    <w:abstractNumId w:val="76"/>
  </w:num>
  <w:num w:numId="67">
    <w:abstractNumId w:val="117"/>
  </w:num>
  <w:num w:numId="68">
    <w:abstractNumId w:val="45"/>
  </w:num>
  <w:num w:numId="69">
    <w:abstractNumId w:val="107"/>
  </w:num>
  <w:num w:numId="70">
    <w:abstractNumId w:val="92"/>
  </w:num>
  <w:num w:numId="71">
    <w:abstractNumId w:val="110"/>
  </w:num>
  <w:num w:numId="72">
    <w:abstractNumId w:val="28"/>
  </w:num>
  <w:num w:numId="73">
    <w:abstractNumId w:val="28"/>
    <w:lvlOverride w:ilvl="0">
      <w:startOverride w:val="3"/>
      <w:lvl w:ilvl="0">
        <w:start w:val="3"/>
        <w:numFmt w:val="decimal"/>
        <w:lvlText w:val=""/>
        <w:lvlJc w:val="left"/>
      </w:lvl>
    </w:lvlOverride>
    <w:lvlOverride w:ilvl="1">
      <w:startOverride w:val="1"/>
      <w:lvl w:ilvl="1">
        <w:start w:val="1"/>
        <w:numFmt w:val="decimal"/>
        <w:lvlText w:val="%1.%2"/>
        <w:lvlJc w:val="left"/>
        <w:pPr>
          <w:ind w:left="720" w:hanging="720"/>
        </w:pPr>
        <w:rPr>
          <w:b w:val="0"/>
          <w:color w:val="auto"/>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90"/>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01"/>
    <w:lvlOverride w:ilvl="0">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104"/>
  </w:num>
  <w:num w:numId="102">
    <w:abstractNumId w:val="49"/>
  </w:num>
  <w:num w:numId="103">
    <w:abstractNumId w:val="80"/>
  </w:num>
  <w:num w:numId="104">
    <w:abstractNumId w:val="5"/>
  </w:num>
  <w:num w:numId="105">
    <w:abstractNumId w:val="58"/>
  </w:num>
  <w:num w:numId="106">
    <w:abstractNumId w:val="21"/>
  </w:num>
  <w:num w:numId="107">
    <w:abstractNumId w:val="26"/>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5"/>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num>
  <w:num w:numId="119">
    <w:abstractNumId w:val="9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11A4E"/>
    <w:rsid w:val="00013C85"/>
    <w:rsid w:val="00014BAF"/>
    <w:rsid w:val="00015DEF"/>
    <w:rsid w:val="00016757"/>
    <w:rsid w:val="000169C9"/>
    <w:rsid w:val="000169F6"/>
    <w:rsid w:val="00016ABF"/>
    <w:rsid w:val="00016B7F"/>
    <w:rsid w:val="00024519"/>
    <w:rsid w:val="00024752"/>
    <w:rsid w:val="00025E1F"/>
    <w:rsid w:val="000275E1"/>
    <w:rsid w:val="000364F2"/>
    <w:rsid w:val="00036FBA"/>
    <w:rsid w:val="000427FF"/>
    <w:rsid w:val="00042B93"/>
    <w:rsid w:val="00042F27"/>
    <w:rsid w:val="00045A8B"/>
    <w:rsid w:val="00050748"/>
    <w:rsid w:val="00052828"/>
    <w:rsid w:val="00053335"/>
    <w:rsid w:val="000560FA"/>
    <w:rsid w:val="0006318F"/>
    <w:rsid w:val="00063818"/>
    <w:rsid w:val="00063EE6"/>
    <w:rsid w:val="0006500D"/>
    <w:rsid w:val="00065F8A"/>
    <w:rsid w:val="00066002"/>
    <w:rsid w:val="00066E93"/>
    <w:rsid w:val="00075A29"/>
    <w:rsid w:val="00077137"/>
    <w:rsid w:val="00080FD1"/>
    <w:rsid w:val="000836FF"/>
    <w:rsid w:val="00084879"/>
    <w:rsid w:val="00084AD3"/>
    <w:rsid w:val="00086AD9"/>
    <w:rsid w:val="00092140"/>
    <w:rsid w:val="000943FB"/>
    <w:rsid w:val="00094D3E"/>
    <w:rsid w:val="00095E2B"/>
    <w:rsid w:val="00097805"/>
    <w:rsid w:val="00097C6A"/>
    <w:rsid w:val="000A1F9E"/>
    <w:rsid w:val="000A2196"/>
    <w:rsid w:val="000A3C5F"/>
    <w:rsid w:val="000A5108"/>
    <w:rsid w:val="000A5A0D"/>
    <w:rsid w:val="000B0C0D"/>
    <w:rsid w:val="000B1762"/>
    <w:rsid w:val="000B1F78"/>
    <w:rsid w:val="000B3373"/>
    <w:rsid w:val="000B4EB8"/>
    <w:rsid w:val="000B5F7C"/>
    <w:rsid w:val="000B6ED2"/>
    <w:rsid w:val="000C216D"/>
    <w:rsid w:val="000C6CE5"/>
    <w:rsid w:val="000D0815"/>
    <w:rsid w:val="000D110F"/>
    <w:rsid w:val="000D405E"/>
    <w:rsid w:val="000E551F"/>
    <w:rsid w:val="000F2C4A"/>
    <w:rsid w:val="000F2DF4"/>
    <w:rsid w:val="000F4438"/>
    <w:rsid w:val="000F4DAD"/>
    <w:rsid w:val="00101035"/>
    <w:rsid w:val="00101B73"/>
    <w:rsid w:val="00102693"/>
    <w:rsid w:val="00103495"/>
    <w:rsid w:val="0011039D"/>
    <w:rsid w:val="00113E86"/>
    <w:rsid w:val="0011541E"/>
    <w:rsid w:val="0011797B"/>
    <w:rsid w:val="001226FE"/>
    <w:rsid w:val="0012659A"/>
    <w:rsid w:val="001272E9"/>
    <w:rsid w:val="00127AA0"/>
    <w:rsid w:val="00133924"/>
    <w:rsid w:val="00135CD6"/>
    <w:rsid w:val="00140F67"/>
    <w:rsid w:val="0014381A"/>
    <w:rsid w:val="00143943"/>
    <w:rsid w:val="00145F90"/>
    <w:rsid w:val="00153737"/>
    <w:rsid w:val="00153780"/>
    <w:rsid w:val="00156A65"/>
    <w:rsid w:val="0016029A"/>
    <w:rsid w:val="00160473"/>
    <w:rsid w:val="0016194A"/>
    <w:rsid w:val="00162091"/>
    <w:rsid w:val="001629E9"/>
    <w:rsid w:val="001653FD"/>
    <w:rsid w:val="00165A01"/>
    <w:rsid w:val="00167B95"/>
    <w:rsid w:val="00171001"/>
    <w:rsid w:val="00172AEE"/>
    <w:rsid w:val="00172FEA"/>
    <w:rsid w:val="001730E2"/>
    <w:rsid w:val="00173A35"/>
    <w:rsid w:val="001744F0"/>
    <w:rsid w:val="0017550E"/>
    <w:rsid w:val="001829A0"/>
    <w:rsid w:val="0019010C"/>
    <w:rsid w:val="0019711B"/>
    <w:rsid w:val="001A05C9"/>
    <w:rsid w:val="001A1A66"/>
    <w:rsid w:val="001A4E76"/>
    <w:rsid w:val="001A5176"/>
    <w:rsid w:val="001A523D"/>
    <w:rsid w:val="001A677A"/>
    <w:rsid w:val="001A760A"/>
    <w:rsid w:val="001B1EA6"/>
    <w:rsid w:val="001B56C1"/>
    <w:rsid w:val="001C05D5"/>
    <w:rsid w:val="001C380B"/>
    <w:rsid w:val="001C5509"/>
    <w:rsid w:val="001C61B1"/>
    <w:rsid w:val="001D06EB"/>
    <w:rsid w:val="001D233A"/>
    <w:rsid w:val="001D2C19"/>
    <w:rsid w:val="001D6D9D"/>
    <w:rsid w:val="001E2C57"/>
    <w:rsid w:val="001E2D2C"/>
    <w:rsid w:val="001E2FF7"/>
    <w:rsid w:val="001E53F2"/>
    <w:rsid w:val="001E7FD2"/>
    <w:rsid w:val="00201227"/>
    <w:rsid w:val="002046D5"/>
    <w:rsid w:val="0020578A"/>
    <w:rsid w:val="00211143"/>
    <w:rsid w:val="00213D82"/>
    <w:rsid w:val="002163AD"/>
    <w:rsid w:val="002229BD"/>
    <w:rsid w:val="00231018"/>
    <w:rsid w:val="00231A18"/>
    <w:rsid w:val="00234B7E"/>
    <w:rsid w:val="00234FE0"/>
    <w:rsid w:val="00237194"/>
    <w:rsid w:val="00241858"/>
    <w:rsid w:val="00245A84"/>
    <w:rsid w:val="0024617F"/>
    <w:rsid w:val="00250D8F"/>
    <w:rsid w:val="0025241E"/>
    <w:rsid w:val="00254C11"/>
    <w:rsid w:val="0025746B"/>
    <w:rsid w:val="00261054"/>
    <w:rsid w:val="00265097"/>
    <w:rsid w:val="00266CF6"/>
    <w:rsid w:val="002733DA"/>
    <w:rsid w:val="00274663"/>
    <w:rsid w:val="00281C35"/>
    <w:rsid w:val="002825AF"/>
    <w:rsid w:val="002852F6"/>
    <w:rsid w:val="002870D2"/>
    <w:rsid w:val="00292071"/>
    <w:rsid w:val="00292405"/>
    <w:rsid w:val="002928BA"/>
    <w:rsid w:val="00293106"/>
    <w:rsid w:val="00294115"/>
    <w:rsid w:val="00294147"/>
    <w:rsid w:val="002943A3"/>
    <w:rsid w:val="00294857"/>
    <w:rsid w:val="0029505D"/>
    <w:rsid w:val="002950CC"/>
    <w:rsid w:val="002955A2"/>
    <w:rsid w:val="002968BB"/>
    <w:rsid w:val="00296CFC"/>
    <w:rsid w:val="00297428"/>
    <w:rsid w:val="002978FB"/>
    <w:rsid w:val="002A06BD"/>
    <w:rsid w:val="002A2648"/>
    <w:rsid w:val="002A3F7A"/>
    <w:rsid w:val="002B24C0"/>
    <w:rsid w:val="002B59AE"/>
    <w:rsid w:val="002B6978"/>
    <w:rsid w:val="002B6A20"/>
    <w:rsid w:val="002B7734"/>
    <w:rsid w:val="002C40CF"/>
    <w:rsid w:val="002C7054"/>
    <w:rsid w:val="002D39DA"/>
    <w:rsid w:val="002D3A9D"/>
    <w:rsid w:val="002D3FE7"/>
    <w:rsid w:val="002D4CDD"/>
    <w:rsid w:val="002D5BB7"/>
    <w:rsid w:val="002D5EEA"/>
    <w:rsid w:val="002D61C7"/>
    <w:rsid w:val="002D64F1"/>
    <w:rsid w:val="002E04E5"/>
    <w:rsid w:val="002E08B1"/>
    <w:rsid w:val="002E28E5"/>
    <w:rsid w:val="002F1FFC"/>
    <w:rsid w:val="002F25D3"/>
    <w:rsid w:val="002F4373"/>
    <w:rsid w:val="002F7003"/>
    <w:rsid w:val="002F7042"/>
    <w:rsid w:val="00304012"/>
    <w:rsid w:val="0030420A"/>
    <w:rsid w:val="00305666"/>
    <w:rsid w:val="00306EBD"/>
    <w:rsid w:val="003071C6"/>
    <w:rsid w:val="0030731C"/>
    <w:rsid w:val="00316A5F"/>
    <w:rsid w:val="00325660"/>
    <w:rsid w:val="00325F6F"/>
    <w:rsid w:val="00327D95"/>
    <w:rsid w:val="00330061"/>
    <w:rsid w:val="00332E3D"/>
    <w:rsid w:val="003351E1"/>
    <w:rsid w:val="00335508"/>
    <w:rsid w:val="00336535"/>
    <w:rsid w:val="00337887"/>
    <w:rsid w:val="00337EF0"/>
    <w:rsid w:val="0034079E"/>
    <w:rsid w:val="003419F3"/>
    <w:rsid w:val="00341B32"/>
    <w:rsid w:val="00342029"/>
    <w:rsid w:val="003427F8"/>
    <w:rsid w:val="003461D6"/>
    <w:rsid w:val="0035098C"/>
    <w:rsid w:val="00350CB8"/>
    <w:rsid w:val="00351A6C"/>
    <w:rsid w:val="00355021"/>
    <w:rsid w:val="00357D46"/>
    <w:rsid w:val="00360B5E"/>
    <w:rsid w:val="00360C13"/>
    <w:rsid w:val="00360CC0"/>
    <w:rsid w:val="003621DF"/>
    <w:rsid w:val="00372066"/>
    <w:rsid w:val="003737B6"/>
    <w:rsid w:val="00376FF2"/>
    <w:rsid w:val="003818DD"/>
    <w:rsid w:val="00385BC7"/>
    <w:rsid w:val="00385F07"/>
    <w:rsid w:val="00386B39"/>
    <w:rsid w:val="00391D94"/>
    <w:rsid w:val="00393B3E"/>
    <w:rsid w:val="00394F81"/>
    <w:rsid w:val="00396C80"/>
    <w:rsid w:val="003A3899"/>
    <w:rsid w:val="003A3D2F"/>
    <w:rsid w:val="003A7AF2"/>
    <w:rsid w:val="003B0115"/>
    <w:rsid w:val="003B0D60"/>
    <w:rsid w:val="003B18ED"/>
    <w:rsid w:val="003B3106"/>
    <w:rsid w:val="003B3958"/>
    <w:rsid w:val="003C13E2"/>
    <w:rsid w:val="003C52CD"/>
    <w:rsid w:val="003C5842"/>
    <w:rsid w:val="003D0993"/>
    <w:rsid w:val="003D0AD2"/>
    <w:rsid w:val="003D1044"/>
    <w:rsid w:val="003D250A"/>
    <w:rsid w:val="003D3C32"/>
    <w:rsid w:val="003D3CF7"/>
    <w:rsid w:val="003E1BCC"/>
    <w:rsid w:val="003E1BDC"/>
    <w:rsid w:val="003E241A"/>
    <w:rsid w:val="003F0C76"/>
    <w:rsid w:val="003F39E2"/>
    <w:rsid w:val="003F3E91"/>
    <w:rsid w:val="00400801"/>
    <w:rsid w:val="00402A28"/>
    <w:rsid w:val="00403E68"/>
    <w:rsid w:val="00405503"/>
    <w:rsid w:val="0040569A"/>
    <w:rsid w:val="0040637A"/>
    <w:rsid w:val="004130D1"/>
    <w:rsid w:val="00417FFC"/>
    <w:rsid w:val="00421823"/>
    <w:rsid w:val="0042273E"/>
    <w:rsid w:val="0042522A"/>
    <w:rsid w:val="0042770F"/>
    <w:rsid w:val="004334CB"/>
    <w:rsid w:val="00434194"/>
    <w:rsid w:val="0043551C"/>
    <w:rsid w:val="00436C08"/>
    <w:rsid w:val="00437F00"/>
    <w:rsid w:val="004457B9"/>
    <w:rsid w:val="00446BC3"/>
    <w:rsid w:val="00463899"/>
    <w:rsid w:val="00464D63"/>
    <w:rsid w:val="004653AC"/>
    <w:rsid w:val="0046590B"/>
    <w:rsid w:val="0046651A"/>
    <w:rsid w:val="00470DE4"/>
    <w:rsid w:val="0047209C"/>
    <w:rsid w:val="00477D72"/>
    <w:rsid w:val="004807EB"/>
    <w:rsid w:val="00482209"/>
    <w:rsid w:val="00482634"/>
    <w:rsid w:val="00482F95"/>
    <w:rsid w:val="00490A87"/>
    <w:rsid w:val="004965DF"/>
    <w:rsid w:val="004A16F8"/>
    <w:rsid w:val="004A256A"/>
    <w:rsid w:val="004A4221"/>
    <w:rsid w:val="004A606A"/>
    <w:rsid w:val="004A7185"/>
    <w:rsid w:val="004B2833"/>
    <w:rsid w:val="004B2D6C"/>
    <w:rsid w:val="004B3001"/>
    <w:rsid w:val="004B30DF"/>
    <w:rsid w:val="004B6832"/>
    <w:rsid w:val="004B740C"/>
    <w:rsid w:val="004B76E5"/>
    <w:rsid w:val="004C0CCA"/>
    <w:rsid w:val="004C1739"/>
    <w:rsid w:val="004C206D"/>
    <w:rsid w:val="004C2A52"/>
    <w:rsid w:val="004C31EA"/>
    <w:rsid w:val="004C361C"/>
    <w:rsid w:val="004C530A"/>
    <w:rsid w:val="004D6881"/>
    <w:rsid w:val="004E18F1"/>
    <w:rsid w:val="004E1CD6"/>
    <w:rsid w:val="004E4518"/>
    <w:rsid w:val="004E4EED"/>
    <w:rsid w:val="004E5BEF"/>
    <w:rsid w:val="004E756C"/>
    <w:rsid w:val="004F024F"/>
    <w:rsid w:val="004F3269"/>
    <w:rsid w:val="004F434B"/>
    <w:rsid w:val="004F7784"/>
    <w:rsid w:val="005042E1"/>
    <w:rsid w:val="00506BB3"/>
    <w:rsid w:val="0050731B"/>
    <w:rsid w:val="005074BE"/>
    <w:rsid w:val="00511AE2"/>
    <w:rsid w:val="00514E8C"/>
    <w:rsid w:val="005154CF"/>
    <w:rsid w:val="00520279"/>
    <w:rsid w:val="00521BC1"/>
    <w:rsid w:val="00525E0E"/>
    <w:rsid w:val="00526A19"/>
    <w:rsid w:val="00526ED1"/>
    <w:rsid w:val="005274FE"/>
    <w:rsid w:val="00527D97"/>
    <w:rsid w:val="00530CE8"/>
    <w:rsid w:val="00531766"/>
    <w:rsid w:val="00532ECA"/>
    <w:rsid w:val="00535686"/>
    <w:rsid w:val="00535E79"/>
    <w:rsid w:val="00537E7F"/>
    <w:rsid w:val="00541A29"/>
    <w:rsid w:val="00541E10"/>
    <w:rsid w:val="005432C8"/>
    <w:rsid w:val="005440A8"/>
    <w:rsid w:val="0054413F"/>
    <w:rsid w:val="005464FC"/>
    <w:rsid w:val="00547EA8"/>
    <w:rsid w:val="005508BD"/>
    <w:rsid w:val="00555E73"/>
    <w:rsid w:val="0055714F"/>
    <w:rsid w:val="005577B0"/>
    <w:rsid w:val="00563708"/>
    <w:rsid w:val="00563B18"/>
    <w:rsid w:val="0057169A"/>
    <w:rsid w:val="00572455"/>
    <w:rsid w:val="00573837"/>
    <w:rsid w:val="00582959"/>
    <w:rsid w:val="00584A5F"/>
    <w:rsid w:val="00586901"/>
    <w:rsid w:val="0059232B"/>
    <w:rsid w:val="00596146"/>
    <w:rsid w:val="00596833"/>
    <w:rsid w:val="005A1242"/>
    <w:rsid w:val="005A2C49"/>
    <w:rsid w:val="005A4519"/>
    <w:rsid w:val="005A54B3"/>
    <w:rsid w:val="005A598D"/>
    <w:rsid w:val="005A5CD4"/>
    <w:rsid w:val="005B0F52"/>
    <w:rsid w:val="005B155C"/>
    <w:rsid w:val="005B1FF1"/>
    <w:rsid w:val="005B58D0"/>
    <w:rsid w:val="005C0911"/>
    <w:rsid w:val="005C6739"/>
    <w:rsid w:val="005D500C"/>
    <w:rsid w:val="005D7C82"/>
    <w:rsid w:val="005E0717"/>
    <w:rsid w:val="005E5B20"/>
    <w:rsid w:val="005E5E1B"/>
    <w:rsid w:val="005E60B9"/>
    <w:rsid w:val="005F1056"/>
    <w:rsid w:val="005F2823"/>
    <w:rsid w:val="005F3471"/>
    <w:rsid w:val="005F42A3"/>
    <w:rsid w:val="005F4A4F"/>
    <w:rsid w:val="005F7D35"/>
    <w:rsid w:val="00606E4A"/>
    <w:rsid w:val="006072FA"/>
    <w:rsid w:val="006076B0"/>
    <w:rsid w:val="00607FD2"/>
    <w:rsid w:val="006109D5"/>
    <w:rsid w:val="00611082"/>
    <w:rsid w:val="00611C6A"/>
    <w:rsid w:val="00612183"/>
    <w:rsid w:val="0062325F"/>
    <w:rsid w:val="006269FB"/>
    <w:rsid w:val="00627C92"/>
    <w:rsid w:val="00641446"/>
    <w:rsid w:val="00641668"/>
    <w:rsid w:val="00644A79"/>
    <w:rsid w:val="0064773D"/>
    <w:rsid w:val="00654FB3"/>
    <w:rsid w:val="00660763"/>
    <w:rsid w:val="0066428E"/>
    <w:rsid w:val="00664F55"/>
    <w:rsid w:val="0066687F"/>
    <w:rsid w:val="0067058C"/>
    <w:rsid w:val="006708B9"/>
    <w:rsid w:val="00671C20"/>
    <w:rsid w:val="00673739"/>
    <w:rsid w:val="00676892"/>
    <w:rsid w:val="006777CC"/>
    <w:rsid w:val="00677A9A"/>
    <w:rsid w:val="00677E2B"/>
    <w:rsid w:val="00681C5F"/>
    <w:rsid w:val="0068326D"/>
    <w:rsid w:val="00683D85"/>
    <w:rsid w:val="0068561F"/>
    <w:rsid w:val="0069024B"/>
    <w:rsid w:val="006903EF"/>
    <w:rsid w:val="00691BAB"/>
    <w:rsid w:val="00695C9B"/>
    <w:rsid w:val="00695EA9"/>
    <w:rsid w:val="006962F1"/>
    <w:rsid w:val="006979D4"/>
    <w:rsid w:val="006A0506"/>
    <w:rsid w:val="006A2F1E"/>
    <w:rsid w:val="006A3617"/>
    <w:rsid w:val="006A3802"/>
    <w:rsid w:val="006A6129"/>
    <w:rsid w:val="006A6391"/>
    <w:rsid w:val="006B4CFE"/>
    <w:rsid w:val="006C0B48"/>
    <w:rsid w:val="006C7856"/>
    <w:rsid w:val="006D2131"/>
    <w:rsid w:val="006D2575"/>
    <w:rsid w:val="006D2B7D"/>
    <w:rsid w:val="006D34B8"/>
    <w:rsid w:val="006D4131"/>
    <w:rsid w:val="006D48EC"/>
    <w:rsid w:val="006D681F"/>
    <w:rsid w:val="006D7332"/>
    <w:rsid w:val="006E1130"/>
    <w:rsid w:val="006E79D0"/>
    <w:rsid w:val="006F1375"/>
    <w:rsid w:val="006F148C"/>
    <w:rsid w:val="006F2730"/>
    <w:rsid w:val="006F3F16"/>
    <w:rsid w:val="0070008E"/>
    <w:rsid w:val="0070099D"/>
    <w:rsid w:val="00701ADE"/>
    <w:rsid w:val="00703228"/>
    <w:rsid w:val="00705928"/>
    <w:rsid w:val="00705C29"/>
    <w:rsid w:val="00706060"/>
    <w:rsid w:val="0070630E"/>
    <w:rsid w:val="007131DE"/>
    <w:rsid w:val="00717747"/>
    <w:rsid w:val="00720F22"/>
    <w:rsid w:val="007226C1"/>
    <w:rsid w:val="0072463C"/>
    <w:rsid w:val="00724E6C"/>
    <w:rsid w:val="007269C2"/>
    <w:rsid w:val="00726F6D"/>
    <w:rsid w:val="007271CD"/>
    <w:rsid w:val="007279F4"/>
    <w:rsid w:val="00732238"/>
    <w:rsid w:val="00734C6A"/>
    <w:rsid w:val="0073544C"/>
    <w:rsid w:val="00745776"/>
    <w:rsid w:val="00746B05"/>
    <w:rsid w:val="00747EA1"/>
    <w:rsid w:val="007519FC"/>
    <w:rsid w:val="0075296E"/>
    <w:rsid w:val="00754C74"/>
    <w:rsid w:val="0075613B"/>
    <w:rsid w:val="007561F1"/>
    <w:rsid w:val="00756DEF"/>
    <w:rsid w:val="00764B12"/>
    <w:rsid w:val="00765A1F"/>
    <w:rsid w:val="00767A08"/>
    <w:rsid w:val="007704F7"/>
    <w:rsid w:val="00776292"/>
    <w:rsid w:val="00777D03"/>
    <w:rsid w:val="00781FBD"/>
    <w:rsid w:val="0078278C"/>
    <w:rsid w:val="00782AB2"/>
    <w:rsid w:val="007852B2"/>
    <w:rsid w:val="00790C77"/>
    <w:rsid w:val="0079103C"/>
    <w:rsid w:val="00793354"/>
    <w:rsid w:val="00794B55"/>
    <w:rsid w:val="00795949"/>
    <w:rsid w:val="0079738C"/>
    <w:rsid w:val="00797A73"/>
    <w:rsid w:val="007A155F"/>
    <w:rsid w:val="007A5C81"/>
    <w:rsid w:val="007B6C24"/>
    <w:rsid w:val="007B754C"/>
    <w:rsid w:val="007C0043"/>
    <w:rsid w:val="007C5B2B"/>
    <w:rsid w:val="007D165A"/>
    <w:rsid w:val="007D2A5C"/>
    <w:rsid w:val="007E27E7"/>
    <w:rsid w:val="007E53C9"/>
    <w:rsid w:val="007E77CD"/>
    <w:rsid w:val="007E77D4"/>
    <w:rsid w:val="007F03C6"/>
    <w:rsid w:val="007F1A28"/>
    <w:rsid w:val="007F228C"/>
    <w:rsid w:val="007F5DB1"/>
    <w:rsid w:val="00804EFD"/>
    <w:rsid w:val="00805BD0"/>
    <w:rsid w:val="0080765F"/>
    <w:rsid w:val="00810B3A"/>
    <w:rsid w:val="00811C0C"/>
    <w:rsid w:val="00820C94"/>
    <w:rsid w:val="00821CCC"/>
    <w:rsid w:val="008233CD"/>
    <w:rsid w:val="00827290"/>
    <w:rsid w:val="008278B7"/>
    <w:rsid w:val="008331A3"/>
    <w:rsid w:val="00835A29"/>
    <w:rsid w:val="00837F27"/>
    <w:rsid w:val="00837FEA"/>
    <w:rsid w:val="00843387"/>
    <w:rsid w:val="00843819"/>
    <w:rsid w:val="00847F35"/>
    <w:rsid w:val="0085064F"/>
    <w:rsid w:val="0085217B"/>
    <w:rsid w:val="00857277"/>
    <w:rsid w:val="00861627"/>
    <w:rsid w:val="00862E7D"/>
    <w:rsid w:val="00863305"/>
    <w:rsid w:val="008650B1"/>
    <w:rsid w:val="0086689C"/>
    <w:rsid w:val="00877B66"/>
    <w:rsid w:val="0088050F"/>
    <w:rsid w:val="00881309"/>
    <w:rsid w:val="00882171"/>
    <w:rsid w:val="00882CFC"/>
    <w:rsid w:val="00882D8D"/>
    <w:rsid w:val="00884903"/>
    <w:rsid w:val="00885D69"/>
    <w:rsid w:val="008861FC"/>
    <w:rsid w:val="00891E64"/>
    <w:rsid w:val="00896302"/>
    <w:rsid w:val="00896AFE"/>
    <w:rsid w:val="00897B4F"/>
    <w:rsid w:val="008A5D02"/>
    <w:rsid w:val="008A63BA"/>
    <w:rsid w:val="008B047F"/>
    <w:rsid w:val="008B115E"/>
    <w:rsid w:val="008B226C"/>
    <w:rsid w:val="008B29F0"/>
    <w:rsid w:val="008B32CD"/>
    <w:rsid w:val="008B48F5"/>
    <w:rsid w:val="008C0FA4"/>
    <w:rsid w:val="008C486A"/>
    <w:rsid w:val="008D2399"/>
    <w:rsid w:val="008D2799"/>
    <w:rsid w:val="008E2EA6"/>
    <w:rsid w:val="008E2F41"/>
    <w:rsid w:val="008E4BBF"/>
    <w:rsid w:val="008E6414"/>
    <w:rsid w:val="008F472D"/>
    <w:rsid w:val="008F553E"/>
    <w:rsid w:val="008F564D"/>
    <w:rsid w:val="0090155C"/>
    <w:rsid w:val="0090375A"/>
    <w:rsid w:val="009058F0"/>
    <w:rsid w:val="00906C71"/>
    <w:rsid w:val="009109FD"/>
    <w:rsid w:val="0091116F"/>
    <w:rsid w:val="009112E2"/>
    <w:rsid w:val="009121B4"/>
    <w:rsid w:val="00912C6F"/>
    <w:rsid w:val="00912DE3"/>
    <w:rsid w:val="009161AE"/>
    <w:rsid w:val="00916228"/>
    <w:rsid w:val="009166D8"/>
    <w:rsid w:val="00922081"/>
    <w:rsid w:val="00926803"/>
    <w:rsid w:val="00927FC2"/>
    <w:rsid w:val="0093096E"/>
    <w:rsid w:val="0093416F"/>
    <w:rsid w:val="0093490C"/>
    <w:rsid w:val="00940C0A"/>
    <w:rsid w:val="00941B0E"/>
    <w:rsid w:val="00941FA1"/>
    <w:rsid w:val="00944281"/>
    <w:rsid w:val="00945284"/>
    <w:rsid w:val="00946D24"/>
    <w:rsid w:val="009535B7"/>
    <w:rsid w:val="00954A89"/>
    <w:rsid w:val="009558C9"/>
    <w:rsid w:val="009560E4"/>
    <w:rsid w:val="00957904"/>
    <w:rsid w:val="00957E7A"/>
    <w:rsid w:val="009628DD"/>
    <w:rsid w:val="00962FFD"/>
    <w:rsid w:val="00963489"/>
    <w:rsid w:val="00963FC0"/>
    <w:rsid w:val="0096442A"/>
    <w:rsid w:val="009663A8"/>
    <w:rsid w:val="00966780"/>
    <w:rsid w:val="0096757B"/>
    <w:rsid w:val="009719CF"/>
    <w:rsid w:val="009725DC"/>
    <w:rsid w:val="009726C7"/>
    <w:rsid w:val="00973084"/>
    <w:rsid w:val="00973091"/>
    <w:rsid w:val="00973527"/>
    <w:rsid w:val="00973D22"/>
    <w:rsid w:val="00974D44"/>
    <w:rsid w:val="00982F08"/>
    <w:rsid w:val="00983CC2"/>
    <w:rsid w:val="0098492D"/>
    <w:rsid w:val="00991123"/>
    <w:rsid w:val="009949E0"/>
    <w:rsid w:val="0099584C"/>
    <w:rsid w:val="00996BB6"/>
    <w:rsid w:val="009973CE"/>
    <w:rsid w:val="009A20D5"/>
    <w:rsid w:val="009A484F"/>
    <w:rsid w:val="009A488B"/>
    <w:rsid w:val="009B1B3C"/>
    <w:rsid w:val="009B639A"/>
    <w:rsid w:val="009B6B1F"/>
    <w:rsid w:val="009B6EAB"/>
    <w:rsid w:val="009B7425"/>
    <w:rsid w:val="009C2E01"/>
    <w:rsid w:val="009C4711"/>
    <w:rsid w:val="009C4B78"/>
    <w:rsid w:val="009C5802"/>
    <w:rsid w:val="009D3033"/>
    <w:rsid w:val="009D53AC"/>
    <w:rsid w:val="009D5D4B"/>
    <w:rsid w:val="009D78BA"/>
    <w:rsid w:val="009E1785"/>
    <w:rsid w:val="009E2226"/>
    <w:rsid w:val="009E4FAE"/>
    <w:rsid w:val="009E724A"/>
    <w:rsid w:val="009E79DB"/>
    <w:rsid w:val="009F0174"/>
    <w:rsid w:val="009F52B1"/>
    <w:rsid w:val="009F66F1"/>
    <w:rsid w:val="009F77D4"/>
    <w:rsid w:val="00A018E7"/>
    <w:rsid w:val="00A02AD7"/>
    <w:rsid w:val="00A07FB3"/>
    <w:rsid w:val="00A13BD0"/>
    <w:rsid w:val="00A16C75"/>
    <w:rsid w:val="00A1788D"/>
    <w:rsid w:val="00A30932"/>
    <w:rsid w:val="00A33C1E"/>
    <w:rsid w:val="00A4340A"/>
    <w:rsid w:val="00A443A1"/>
    <w:rsid w:val="00A44740"/>
    <w:rsid w:val="00A50A78"/>
    <w:rsid w:val="00A544BA"/>
    <w:rsid w:val="00A57AFA"/>
    <w:rsid w:val="00A6075F"/>
    <w:rsid w:val="00A60992"/>
    <w:rsid w:val="00A60D87"/>
    <w:rsid w:val="00A611F0"/>
    <w:rsid w:val="00A63487"/>
    <w:rsid w:val="00A6474E"/>
    <w:rsid w:val="00A65CD3"/>
    <w:rsid w:val="00A67784"/>
    <w:rsid w:val="00A677A6"/>
    <w:rsid w:val="00A731B8"/>
    <w:rsid w:val="00A74844"/>
    <w:rsid w:val="00A77B1B"/>
    <w:rsid w:val="00A824C5"/>
    <w:rsid w:val="00A83F51"/>
    <w:rsid w:val="00A84F80"/>
    <w:rsid w:val="00A86077"/>
    <w:rsid w:val="00A8689A"/>
    <w:rsid w:val="00A92473"/>
    <w:rsid w:val="00A9267B"/>
    <w:rsid w:val="00A95234"/>
    <w:rsid w:val="00A96FFB"/>
    <w:rsid w:val="00A97810"/>
    <w:rsid w:val="00AA1220"/>
    <w:rsid w:val="00AA320B"/>
    <w:rsid w:val="00AA4984"/>
    <w:rsid w:val="00AA4D74"/>
    <w:rsid w:val="00AA6921"/>
    <w:rsid w:val="00AB136D"/>
    <w:rsid w:val="00AB2307"/>
    <w:rsid w:val="00AB30C0"/>
    <w:rsid w:val="00AB566A"/>
    <w:rsid w:val="00AB5E4D"/>
    <w:rsid w:val="00AB71F7"/>
    <w:rsid w:val="00AC1E83"/>
    <w:rsid w:val="00AC2A24"/>
    <w:rsid w:val="00AC447F"/>
    <w:rsid w:val="00AC6651"/>
    <w:rsid w:val="00AC6C93"/>
    <w:rsid w:val="00AD1DC0"/>
    <w:rsid w:val="00AD2EC6"/>
    <w:rsid w:val="00AD31A6"/>
    <w:rsid w:val="00AD51E0"/>
    <w:rsid w:val="00AD7723"/>
    <w:rsid w:val="00AD786E"/>
    <w:rsid w:val="00AD7C3A"/>
    <w:rsid w:val="00AE0A02"/>
    <w:rsid w:val="00AE208B"/>
    <w:rsid w:val="00AE3376"/>
    <w:rsid w:val="00AE69E6"/>
    <w:rsid w:val="00AF04DF"/>
    <w:rsid w:val="00AF079B"/>
    <w:rsid w:val="00AF0A58"/>
    <w:rsid w:val="00B04683"/>
    <w:rsid w:val="00B1043A"/>
    <w:rsid w:val="00B11446"/>
    <w:rsid w:val="00B12C6D"/>
    <w:rsid w:val="00B13E63"/>
    <w:rsid w:val="00B1518F"/>
    <w:rsid w:val="00B16C8F"/>
    <w:rsid w:val="00B1743F"/>
    <w:rsid w:val="00B21613"/>
    <w:rsid w:val="00B23398"/>
    <w:rsid w:val="00B235E4"/>
    <w:rsid w:val="00B26592"/>
    <w:rsid w:val="00B3021E"/>
    <w:rsid w:val="00B3096A"/>
    <w:rsid w:val="00B3681A"/>
    <w:rsid w:val="00B36974"/>
    <w:rsid w:val="00B36A21"/>
    <w:rsid w:val="00B4099D"/>
    <w:rsid w:val="00B4432C"/>
    <w:rsid w:val="00B5050F"/>
    <w:rsid w:val="00B55316"/>
    <w:rsid w:val="00B6397D"/>
    <w:rsid w:val="00B77E48"/>
    <w:rsid w:val="00B8009D"/>
    <w:rsid w:val="00B80445"/>
    <w:rsid w:val="00B8265D"/>
    <w:rsid w:val="00B847B3"/>
    <w:rsid w:val="00B87579"/>
    <w:rsid w:val="00B92239"/>
    <w:rsid w:val="00B928F3"/>
    <w:rsid w:val="00B94404"/>
    <w:rsid w:val="00B951CC"/>
    <w:rsid w:val="00B960ED"/>
    <w:rsid w:val="00BA3BEC"/>
    <w:rsid w:val="00BA47BA"/>
    <w:rsid w:val="00BA5967"/>
    <w:rsid w:val="00BB029D"/>
    <w:rsid w:val="00BB2CB6"/>
    <w:rsid w:val="00BB4413"/>
    <w:rsid w:val="00BB49AB"/>
    <w:rsid w:val="00BB707D"/>
    <w:rsid w:val="00BB7654"/>
    <w:rsid w:val="00BC0722"/>
    <w:rsid w:val="00BC1C63"/>
    <w:rsid w:val="00BC26C1"/>
    <w:rsid w:val="00BC272A"/>
    <w:rsid w:val="00BC6DD0"/>
    <w:rsid w:val="00BD048C"/>
    <w:rsid w:val="00BD2706"/>
    <w:rsid w:val="00BD33E4"/>
    <w:rsid w:val="00BD5C31"/>
    <w:rsid w:val="00BD7A52"/>
    <w:rsid w:val="00BF3582"/>
    <w:rsid w:val="00BF358F"/>
    <w:rsid w:val="00BF4F56"/>
    <w:rsid w:val="00BF54E3"/>
    <w:rsid w:val="00BF576B"/>
    <w:rsid w:val="00BF691C"/>
    <w:rsid w:val="00BF73DA"/>
    <w:rsid w:val="00BF7920"/>
    <w:rsid w:val="00C00B13"/>
    <w:rsid w:val="00C01019"/>
    <w:rsid w:val="00C04C62"/>
    <w:rsid w:val="00C050B1"/>
    <w:rsid w:val="00C06FD0"/>
    <w:rsid w:val="00C07DA1"/>
    <w:rsid w:val="00C11E9F"/>
    <w:rsid w:val="00C1216A"/>
    <w:rsid w:val="00C12382"/>
    <w:rsid w:val="00C1655E"/>
    <w:rsid w:val="00C16793"/>
    <w:rsid w:val="00C16B8B"/>
    <w:rsid w:val="00C17DD9"/>
    <w:rsid w:val="00C22866"/>
    <w:rsid w:val="00C2467F"/>
    <w:rsid w:val="00C24770"/>
    <w:rsid w:val="00C258E4"/>
    <w:rsid w:val="00C27BDD"/>
    <w:rsid w:val="00C32C09"/>
    <w:rsid w:val="00C34E3B"/>
    <w:rsid w:val="00C37D1A"/>
    <w:rsid w:val="00C40B31"/>
    <w:rsid w:val="00C40BAA"/>
    <w:rsid w:val="00C44D05"/>
    <w:rsid w:val="00C44FF7"/>
    <w:rsid w:val="00C46F38"/>
    <w:rsid w:val="00C47B29"/>
    <w:rsid w:val="00C5096C"/>
    <w:rsid w:val="00C541C8"/>
    <w:rsid w:val="00C556D1"/>
    <w:rsid w:val="00C62A97"/>
    <w:rsid w:val="00C65027"/>
    <w:rsid w:val="00C6654D"/>
    <w:rsid w:val="00C70574"/>
    <w:rsid w:val="00C80591"/>
    <w:rsid w:val="00C81B8E"/>
    <w:rsid w:val="00C8246F"/>
    <w:rsid w:val="00C84521"/>
    <w:rsid w:val="00C847A6"/>
    <w:rsid w:val="00C84D0D"/>
    <w:rsid w:val="00C85BF0"/>
    <w:rsid w:val="00C90A24"/>
    <w:rsid w:val="00C9309C"/>
    <w:rsid w:val="00C96518"/>
    <w:rsid w:val="00CA273D"/>
    <w:rsid w:val="00CA5480"/>
    <w:rsid w:val="00CA62A4"/>
    <w:rsid w:val="00CA7474"/>
    <w:rsid w:val="00CC1279"/>
    <w:rsid w:val="00CC17C7"/>
    <w:rsid w:val="00CC4706"/>
    <w:rsid w:val="00CC61E3"/>
    <w:rsid w:val="00CD49D5"/>
    <w:rsid w:val="00CD576F"/>
    <w:rsid w:val="00CD5A1E"/>
    <w:rsid w:val="00CE27E2"/>
    <w:rsid w:val="00CF12C4"/>
    <w:rsid w:val="00CF2477"/>
    <w:rsid w:val="00CF541C"/>
    <w:rsid w:val="00CF57D9"/>
    <w:rsid w:val="00CF60DB"/>
    <w:rsid w:val="00CF7399"/>
    <w:rsid w:val="00D016FF"/>
    <w:rsid w:val="00D053A7"/>
    <w:rsid w:val="00D07113"/>
    <w:rsid w:val="00D10AAA"/>
    <w:rsid w:val="00D1198B"/>
    <w:rsid w:val="00D17A35"/>
    <w:rsid w:val="00D20B0F"/>
    <w:rsid w:val="00D21584"/>
    <w:rsid w:val="00D24351"/>
    <w:rsid w:val="00D245B8"/>
    <w:rsid w:val="00D271B6"/>
    <w:rsid w:val="00D2765B"/>
    <w:rsid w:val="00D3043B"/>
    <w:rsid w:val="00D31497"/>
    <w:rsid w:val="00D33E90"/>
    <w:rsid w:val="00D41210"/>
    <w:rsid w:val="00D4140E"/>
    <w:rsid w:val="00D41ADD"/>
    <w:rsid w:val="00D41E49"/>
    <w:rsid w:val="00D43318"/>
    <w:rsid w:val="00D439D8"/>
    <w:rsid w:val="00D459C9"/>
    <w:rsid w:val="00D512CD"/>
    <w:rsid w:val="00D51E07"/>
    <w:rsid w:val="00D53FF1"/>
    <w:rsid w:val="00D55929"/>
    <w:rsid w:val="00D576EA"/>
    <w:rsid w:val="00D57A9D"/>
    <w:rsid w:val="00D600B7"/>
    <w:rsid w:val="00D72771"/>
    <w:rsid w:val="00D77800"/>
    <w:rsid w:val="00D80FC9"/>
    <w:rsid w:val="00D81562"/>
    <w:rsid w:val="00D8399E"/>
    <w:rsid w:val="00D83A1B"/>
    <w:rsid w:val="00D86A7A"/>
    <w:rsid w:val="00D86C54"/>
    <w:rsid w:val="00D91A75"/>
    <w:rsid w:val="00D930C6"/>
    <w:rsid w:val="00D939F7"/>
    <w:rsid w:val="00D95294"/>
    <w:rsid w:val="00D965EB"/>
    <w:rsid w:val="00D96A9D"/>
    <w:rsid w:val="00DA4813"/>
    <w:rsid w:val="00DB44AF"/>
    <w:rsid w:val="00DB7404"/>
    <w:rsid w:val="00DB7F72"/>
    <w:rsid w:val="00DB7F87"/>
    <w:rsid w:val="00DC116F"/>
    <w:rsid w:val="00DC423A"/>
    <w:rsid w:val="00DD19A4"/>
    <w:rsid w:val="00DD1EC2"/>
    <w:rsid w:val="00DD2041"/>
    <w:rsid w:val="00DD20E3"/>
    <w:rsid w:val="00DD667E"/>
    <w:rsid w:val="00DD6B71"/>
    <w:rsid w:val="00DE011B"/>
    <w:rsid w:val="00DE111F"/>
    <w:rsid w:val="00DE26B4"/>
    <w:rsid w:val="00DE2DD7"/>
    <w:rsid w:val="00DE418F"/>
    <w:rsid w:val="00DE5E43"/>
    <w:rsid w:val="00DE64E1"/>
    <w:rsid w:val="00DE756D"/>
    <w:rsid w:val="00DF17ED"/>
    <w:rsid w:val="00DF1E2A"/>
    <w:rsid w:val="00DF2D77"/>
    <w:rsid w:val="00DF5864"/>
    <w:rsid w:val="00E04821"/>
    <w:rsid w:val="00E0745C"/>
    <w:rsid w:val="00E133C9"/>
    <w:rsid w:val="00E15122"/>
    <w:rsid w:val="00E17C86"/>
    <w:rsid w:val="00E243DA"/>
    <w:rsid w:val="00E248F5"/>
    <w:rsid w:val="00E25B79"/>
    <w:rsid w:val="00E26C7F"/>
    <w:rsid w:val="00E33667"/>
    <w:rsid w:val="00E33A2C"/>
    <w:rsid w:val="00E352F2"/>
    <w:rsid w:val="00E37165"/>
    <w:rsid w:val="00E4319E"/>
    <w:rsid w:val="00E52EF1"/>
    <w:rsid w:val="00E53BC7"/>
    <w:rsid w:val="00E56758"/>
    <w:rsid w:val="00E5675B"/>
    <w:rsid w:val="00E571C4"/>
    <w:rsid w:val="00E62A2F"/>
    <w:rsid w:val="00E62D72"/>
    <w:rsid w:val="00E653A3"/>
    <w:rsid w:val="00E66687"/>
    <w:rsid w:val="00E70E4C"/>
    <w:rsid w:val="00E723B0"/>
    <w:rsid w:val="00E748C9"/>
    <w:rsid w:val="00E74954"/>
    <w:rsid w:val="00E754EA"/>
    <w:rsid w:val="00E766B2"/>
    <w:rsid w:val="00E76747"/>
    <w:rsid w:val="00E7694C"/>
    <w:rsid w:val="00E84BA9"/>
    <w:rsid w:val="00E84F8F"/>
    <w:rsid w:val="00E86411"/>
    <w:rsid w:val="00E86663"/>
    <w:rsid w:val="00E87BE9"/>
    <w:rsid w:val="00E901DB"/>
    <w:rsid w:val="00E91B56"/>
    <w:rsid w:val="00E91E02"/>
    <w:rsid w:val="00E9550A"/>
    <w:rsid w:val="00E96B95"/>
    <w:rsid w:val="00EA062E"/>
    <w:rsid w:val="00EA2456"/>
    <w:rsid w:val="00EA2EB3"/>
    <w:rsid w:val="00EA36B4"/>
    <w:rsid w:val="00EA6576"/>
    <w:rsid w:val="00EB0D9F"/>
    <w:rsid w:val="00EB4041"/>
    <w:rsid w:val="00EB699C"/>
    <w:rsid w:val="00EC1730"/>
    <w:rsid w:val="00EC2AC1"/>
    <w:rsid w:val="00EC59CE"/>
    <w:rsid w:val="00EC6DC2"/>
    <w:rsid w:val="00ED08E0"/>
    <w:rsid w:val="00ED2372"/>
    <w:rsid w:val="00EE3CE1"/>
    <w:rsid w:val="00EE6CEA"/>
    <w:rsid w:val="00EE73B1"/>
    <w:rsid w:val="00EE7467"/>
    <w:rsid w:val="00EF17F4"/>
    <w:rsid w:val="00EF4064"/>
    <w:rsid w:val="00F01529"/>
    <w:rsid w:val="00F03469"/>
    <w:rsid w:val="00F04BC3"/>
    <w:rsid w:val="00F0544B"/>
    <w:rsid w:val="00F0675A"/>
    <w:rsid w:val="00F07339"/>
    <w:rsid w:val="00F1138A"/>
    <w:rsid w:val="00F12345"/>
    <w:rsid w:val="00F14904"/>
    <w:rsid w:val="00F20077"/>
    <w:rsid w:val="00F25FD5"/>
    <w:rsid w:val="00F2704C"/>
    <w:rsid w:val="00F363F5"/>
    <w:rsid w:val="00F431A4"/>
    <w:rsid w:val="00F46DE2"/>
    <w:rsid w:val="00F4765E"/>
    <w:rsid w:val="00F50F1D"/>
    <w:rsid w:val="00F52525"/>
    <w:rsid w:val="00F5311D"/>
    <w:rsid w:val="00F53BD7"/>
    <w:rsid w:val="00F556FB"/>
    <w:rsid w:val="00F55AFC"/>
    <w:rsid w:val="00F56A0C"/>
    <w:rsid w:val="00F6044B"/>
    <w:rsid w:val="00F611CD"/>
    <w:rsid w:val="00F744CD"/>
    <w:rsid w:val="00F746F3"/>
    <w:rsid w:val="00F77047"/>
    <w:rsid w:val="00F774F9"/>
    <w:rsid w:val="00F77C60"/>
    <w:rsid w:val="00F77FC2"/>
    <w:rsid w:val="00F82258"/>
    <w:rsid w:val="00F82958"/>
    <w:rsid w:val="00F83C98"/>
    <w:rsid w:val="00F855E9"/>
    <w:rsid w:val="00F85D4F"/>
    <w:rsid w:val="00F871B2"/>
    <w:rsid w:val="00F90FE8"/>
    <w:rsid w:val="00F92D2F"/>
    <w:rsid w:val="00F956A9"/>
    <w:rsid w:val="00F97FE3"/>
    <w:rsid w:val="00FB3625"/>
    <w:rsid w:val="00FB603F"/>
    <w:rsid w:val="00FB7A2B"/>
    <w:rsid w:val="00FB7EAF"/>
    <w:rsid w:val="00FC290C"/>
    <w:rsid w:val="00FC4C08"/>
    <w:rsid w:val="00FC4FD0"/>
    <w:rsid w:val="00FC5133"/>
    <w:rsid w:val="00FC665A"/>
    <w:rsid w:val="00FC68F3"/>
    <w:rsid w:val="00FD522E"/>
    <w:rsid w:val="00FD65AA"/>
    <w:rsid w:val="00FD7D79"/>
    <w:rsid w:val="00FE18EA"/>
    <w:rsid w:val="00FE3483"/>
    <w:rsid w:val="00FE3E69"/>
    <w:rsid w:val="00FE4844"/>
    <w:rsid w:val="00FE4DBE"/>
    <w:rsid w:val="00FE5A3B"/>
    <w:rsid w:val="00FE71CF"/>
    <w:rsid w:val="00FF4681"/>
    <w:rsid w:val="00FF498A"/>
    <w:rsid w:val="00FF5EA7"/>
    <w:rsid w:val="00FF70D2"/>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9BC9"/>
  <w15:docId w15:val="{EE04A365-DD35-41C6-B188-A74B11E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numPr>
        <w:numId w:val="70"/>
      </w:numPr>
      <w:suppressAutoHyphens/>
      <w:autoSpaceDE w:val="0"/>
      <w:outlineLvl w:val="0"/>
    </w:pPr>
    <w:rPr>
      <w:b/>
      <w:sz w:val="20"/>
      <w:szCs w:val="20"/>
    </w:rPr>
  </w:style>
  <w:style w:type="paragraph" w:styleId="Nagwek2">
    <w:name w:val="heading 2"/>
    <w:basedOn w:val="Normalny"/>
    <w:next w:val="Normalny"/>
    <w:link w:val="Nagwek2Znak"/>
    <w:qFormat/>
    <w:rsid w:val="00B235E4"/>
    <w:pPr>
      <w:keepNext/>
      <w:numPr>
        <w:ilvl w:val="1"/>
        <w:numId w:val="70"/>
      </w:numPr>
      <w:outlineLvl w:val="1"/>
    </w:pPr>
    <w:rPr>
      <w:rFonts w:asciiTheme="minorHAnsi" w:hAnsiTheme="minorHAnsi"/>
      <w:b/>
      <w:sz w:val="22"/>
      <w:szCs w:val="20"/>
    </w:rPr>
  </w:style>
  <w:style w:type="paragraph" w:styleId="Nagwek3">
    <w:name w:val="heading 3"/>
    <w:basedOn w:val="Normalny"/>
    <w:next w:val="Normalny"/>
    <w:link w:val="Nagwek3Znak"/>
    <w:qFormat/>
    <w:rsid w:val="00B235E4"/>
    <w:pPr>
      <w:keepNext/>
      <w:numPr>
        <w:ilvl w:val="2"/>
        <w:numId w:val="70"/>
      </w:numPr>
      <w:outlineLvl w:val="2"/>
    </w:pPr>
    <w:rPr>
      <w:rFonts w:asciiTheme="minorHAnsi" w:hAnsiTheme="minorHAnsi"/>
      <w:sz w:val="22"/>
    </w:rPr>
  </w:style>
  <w:style w:type="paragraph" w:styleId="Nagwek4">
    <w:name w:val="heading 4"/>
    <w:basedOn w:val="Normalny"/>
    <w:next w:val="Normalny"/>
    <w:link w:val="Nagwek4Znak"/>
    <w:qFormat/>
    <w:rsid w:val="006708B9"/>
    <w:pPr>
      <w:keepNext/>
      <w:numPr>
        <w:ilvl w:val="3"/>
        <w:numId w:val="70"/>
      </w:numPr>
      <w:jc w:val="center"/>
      <w:outlineLvl w:val="3"/>
    </w:pPr>
    <w:rPr>
      <w:b/>
      <w:bCs/>
      <w:sz w:val="20"/>
      <w:szCs w:val="16"/>
    </w:rPr>
  </w:style>
  <w:style w:type="paragraph" w:styleId="Nagwek5">
    <w:name w:val="heading 5"/>
    <w:basedOn w:val="Normalny"/>
    <w:next w:val="Normalny"/>
    <w:link w:val="Nagwek5Znak"/>
    <w:uiPriority w:val="9"/>
    <w:semiHidden/>
    <w:unhideWhenUsed/>
    <w:qFormat/>
    <w:rsid w:val="00B235E4"/>
    <w:pPr>
      <w:keepNext/>
      <w:keepLines/>
      <w:numPr>
        <w:ilvl w:val="4"/>
        <w:numId w:val="70"/>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3461D6"/>
    <w:pPr>
      <w:numPr>
        <w:ilvl w:val="5"/>
        <w:numId w:val="70"/>
      </w:numPr>
      <w:spacing w:before="240" w:after="60"/>
      <w:outlineLvl w:val="5"/>
    </w:pPr>
    <w:rPr>
      <w:b/>
      <w:bCs/>
      <w:sz w:val="22"/>
      <w:szCs w:val="22"/>
    </w:rPr>
  </w:style>
  <w:style w:type="paragraph" w:styleId="Nagwek7">
    <w:name w:val="heading 7"/>
    <w:basedOn w:val="Normalny"/>
    <w:next w:val="Normalny"/>
    <w:link w:val="Nagwek7Znak"/>
    <w:qFormat/>
    <w:rsid w:val="00E748C9"/>
    <w:pPr>
      <w:widowControl w:val="0"/>
      <w:numPr>
        <w:ilvl w:val="6"/>
        <w:numId w:val="70"/>
      </w:numPr>
      <w:spacing w:before="240" w:after="60"/>
      <w:outlineLvl w:val="6"/>
    </w:pPr>
    <w:rPr>
      <w:i/>
      <w:snapToGrid w:val="0"/>
    </w:rPr>
  </w:style>
  <w:style w:type="paragraph" w:styleId="Nagwek8">
    <w:name w:val="heading 8"/>
    <w:basedOn w:val="Normalny"/>
    <w:next w:val="Normalny"/>
    <w:link w:val="Nagwek8Znak"/>
    <w:uiPriority w:val="9"/>
    <w:semiHidden/>
    <w:unhideWhenUsed/>
    <w:qFormat/>
    <w:rsid w:val="00B235E4"/>
    <w:pPr>
      <w:keepNext/>
      <w:keepLines/>
      <w:numPr>
        <w:ilvl w:val="7"/>
        <w:numId w:val="70"/>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235E4"/>
    <w:pPr>
      <w:keepNext/>
      <w:keepLines/>
      <w:numPr>
        <w:ilvl w:val="8"/>
        <w:numId w:val="7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b/>
    </w:rPr>
  </w:style>
  <w:style w:type="character" w:customStyle="1" w:styleId="Nagwek2Znak">
    <w:name w:val="Nagłówek 2 Znak"/>
    <w:link w:val="Nagwek2"/>
    <w:rsid w:val="00B235E4"/>
    <w:rPr>
      <w:rFonts w:asciiTheme="minorHAnsi" w:eastAsia="Times New Roman" w:hAnsiTheme="minorHAnsi"/>
      <w:b/>
      <w:sz w:val="22"/>
    </w:rPr>
  </w:style>
  <w:style w:type="character" w:customStyle="1" w:styleId="Nagwek3Znak">
    <w:name w:val="Nagłówek 3 Znak"/>
    <w:link w:val="Nagwek3"/>
    <w:rsid w:val="00B235E4"/>
    <w:rPr>
      <w:rFonts w:asciiTheme="minorHAnsi" w:eastAsia="Times New Roman" w:hAnsiTheme="minorHAnsi"/>
      <w:sz w:val="22"/>
      <w:szCs w:val="24"/>
    </w:rPr>
  </w:style>
  <w:style w:type="character" w:customStyle="1" w:styleId="Nagwek4Znak">
    <w:name w:val="Nagłówek 4 Znak"/>
    <w:link w:val="Nagwek4"/>
    <w:rsid w:val="006708B9"/>
    <w:rPr>
      <w:rFonts w:ascii="Times New Roman" w:eastAsia="Times New Roman" w:hAnsi="Times New Roman"/>
      <w:b/>
      <w:bCs/>
      <w:szCs w:val="16"/>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uiPriority w:val="20"/>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66"/>
      </w:numPr>
    </w:pPr>
  </w:style>
  <w:style w:type="numbering" w:customStyle="1" w:styleId="List25">
    <w:name w:val="List 25"/>
    <w:basedOn w:val="Bezlisty"/>
    <w:rsid w:val="003F0C76"/>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
    <w:name w:val="Table Normal"/>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53"/>
      </w:numPr>
    </w:pPr>
  </w:style>
  <w:style w:type="numbering" w:customStyle="1" w:styleId="List161">
    <w:name w:val="List 161"/>
    <w:basedOn w:val="Bezlisty"/>
    <w:rsid w:val="00E748C9"/>
    <w:pPr>
      <w:numPr>
        <w:numId w:val="54"/>
      </w:numPr>
    </w:pPr>
  </w:style>
  <w:style w:type="numbering" w:customStyle="1" w:styleId="List171">
    <w:name w:val="List 171"/>
    <w:basedOn w:val="Bezlisty"/>
    <w:rsid w:val="00E748C9"/>
    <w:pPr>
      <w:numPr>
        <w:numId w:val="55"/>
      </w:numPr>
    </w:pPr>
  </w:style>
  <w:style w:type="numbering" w:customStyle="1" w:styleId="List181">
    <w:name w:val="List 181"/>
    <w:basedOn w:val="Bezlisty"/>
    <w:rsid w:val="00E748C9"/>
    <w:pPr>
      <w:numPr>
        <w:numId w:val="56"/>
      </w:numPr>
    </w:pPr>
  </w:style>
  <w:style w:type="numbering" w:customStyle="1" w:styleId="List191">
    <w:name w:val="List 191"/>
    <w:basedOn w:val="Bezlisty"/>
    <w:rsid w:val="00E748C9"/>
    <w:pPr>
      <w:numPr>
        <w:numId w:val="57"/>
      </w:numPr>
    </w:pPr>
  </w:style>
  <w:style w:type="numbering" w:customStyle="1" w:styleId="List201">
    <w:name w:val="List 201"/>
    <w:basedOn w:val="Bezlisty"/>
    <w:rsid w:val="00E748C9"/>
    <w:pPr>
      <w:numPr>
        <w:numId w:val="58"/>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 w:type="character" w:customStyle="1" w:styleId="st">
    <w:name w:val="st"/>
    <w:basedOn w:val="Domylnaczcionkaakapitu"/>
    <w:rsid w:val="001E53F2"/>
  </w:style>
  <w:style w:type="character" w:customStyle="1" w:styleId="AkapitzlistZnak">
    <w:name w:val="Akapit z listą Znak"/>
    <w:aliases w:val="sw tekst Znak"/>
    <w:basedOn w:val="Domylnaczcionkaakapitu"/>
    <w:link w:val="Akapitzlist"/>
    <w:uiPriority w:val="34"/>
    <w:qFormat/>
    <w:locked/>
    <w:rsid w:val="004D6881"/>
    <w:rPr>
      <w:rFonts w:ascii="Times New Roman" w:eastAsia="Times New Roman" w:hAnsi="Times New Roman"/>
      <w:sz w:val="24"/>
      <w:szCs w:val="24"/>
    </w:rPr>
  </w:style>
  <w:style w:type="character" w:customStyle="1" w:styleId="io-ox-label">
    <w:name w:val="io-ox-label"/>
    <w:basedOn w:val="Domylnaczcionkaakapitu"/>
    <w:rsid w:val="00843819"/>
  </w:style>
  <w:style w:type="character" w:customStyle="1" w:styleId="Nagwek5Znak">
    <w:name w:val="Nagłówek 5 Znak"/>
    <w:basedOn w:val="Domylnaczcionkaakapitu"/>
    <w:link w:val="Nagwek5"/>
    <w:uiPriority w:val="9"/>
    <w:semiHidden/>
    <w:rsid w:val="00B235E4"/>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uiPriority w:val="9"/>
    <w:semiHidden/>
    <w:rsid w:val="00B23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235E4"/>
    <w:rPr>
      <w:rFonts w:asciiTheme="majorHAnsi" w:eastAsiaTheme="majorEastAsia" w:hAnsiTheme="majorHAnsi" w:cstheme="majorBidi"/>
      <w:i/>
      <w:iCs/>
      <w:color w:val="272727" w:themeColor="text1" w:themeTint="D8"/>
      <w:sz w:val="21"/>
      <w:szCs w:val="21"/>
    </w:rPr>
  </w:style>
  <w:style w:type="numbering" w:customStyle="1" w:styleId="List2211">
    <w:name w:val="List 2211"/>
    <w:rsid w:val="00705C29"/>
    <w:pPr>
      <w:numPr>
        <w:numId w:val="72"/>
      </w:numPr>
    </w:pPr>
  </w:style>
  <w:style w:type="numbering" w:customStyle="1" w:styleId="List222">
    <w:name w:val="List 222"/>
    <w:rsid w:val="00D8399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18353352">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0724361">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 w:id="2075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asza.pl"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e.nowak@juras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urasza.pl" TargetMode="External"/><Relationship Id="rId19" Type="http://schemas.openxmlformats.org/officeDocument/2006/relationships/hyperlink" Target="mailto:wgilka.jurasz@gmail.com" TargetMode="External"/><Relationship Id="rId4" Type="http://schemas.openxmlformats.org/officeDocument/2006/relationships/styles" Target="styles.xml"/><Relationship Id="rId9" Type="http://schemas.openxmlformats.org/officeDocument/2006/relationships/hyperlink" Target="http://www.jurasza.p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CCA0-00FE-448D-9792-ACE4DE348D6F}">
  <ds:schemaRefs>
    <ds:schemaRef ds:uri="http://schemas.openxmlformats.org/officeDocument/2006/bibliography"/>
  </ds:schemaRefs>
</ds:datastoreItem>
</file>

<file path=customXml/itemProps2.xml><?xml version="1.0" encoding="utf-8"?>
<ds:datastoreItem xmlns:ds="http://schemas.openxmlformats.org/officeDocument/2006/customXml" ds:itemID="{A1E5AC98-4B1D-402E-99A5-A56DD5A3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16314</Words>
  <Characters>97889</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113976</CharactersWithSpaces>
  <SharedDoc>false</SharedDoc>
  <HLinks>
    <vt:vector size="24" baseType="variant">
      <vt:variant>
        <vt:i4>4456487</vt:i4>
      </vt:variant>
      <vt:variant>
        <vt:i4>12</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niegoda</dc:creator>
  <cp:lastModifiedBy>Monika Niegoda</cp:lastModifiedBy>
  <cp:revision>10</cp:revision>
  <cp:lastPrinted>2019-12-18T07:34:00Z</cp:lastPrinted>
  <dcterms:created xsi:type="dcterms:W3CDTF">2020-01-24T10:05:00Z</dcterms:created>
  <dcterms:modified xsi:type="dcterms:W3CDTF">2020-01-24T13:58:00Z</dcterms:modified>
</cp:coreProperties>
</file>