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D8AD34" w14:textId="77777777" w:rsidR="00234FE0" w:rsidRDefault="00234FE0" w:rsidP="007561F1">
      <w:pPr>
        <w:pStyle w:val="Standard"/>
        <w:jc w:val="center"/>
        <w:rPr>
          <w:rFonts w:ascii="Calibri" w:hAnsi="Calibri" w:cs="Arial"/>
          <w:b/>
          <w:color w:val="000000" w:themeColor="text1"/>
          <w:sz w:val="22"/>
          <w:szCs w:val="22"/>
        </w:rPr>
      </w:pPr>
    </w:p>
    <w:p w14:paraId="1B795D5D" w14:textId="77777777" w:rsidR="007561F1" w:rsidRPr="008E2EA6" w:rsidRDefault="007561F1" w:rsidP="007561F1">
      <w:pPr>
        <w:pStyle w:val="Standard"/>
        <w:jc w:val="center"/>
        <w:rPr>
          <w:rFonts w:ascii="Calibri" w:hAnsi="Calibri" w:cs="Arial"/>
          <w:b/>
          <w:color w:val="000000" w:themeColor="text1"/>
          <w:sz w:val="22"/>
          <w:szCs w:val="22"/>
        </w:rPr>
      </w:pPr>
      <w:r w:rsidRPr="008E2EA6">
        <w:rPr>
          <w:rFonts w:ascii="Calibri" w:hAnsi="Calibri" w:cs="Arial"/>
          <w:b/>
          <w:color w:val="000000" w:themeColor="text1"/>
          <w:sz w:val="22"/>
          <w:szCs w:val="22"/>
        </w:rPr>
        <w:t>Zamawiający:</w:t>
      </w:r>
    </w:p>
    <w:p w14:paraId="19FF787A" w14:textId="77777777" w:rsidR="007561F1" w:rsidRPr="008E2EA6" w:rsidRDefault="007561F1" w:rsidP="007561F1">
      <w:pPr>
        <w:pStyle w:val="Standard"/>
        <w:rPr>
          <w:rFonts w:ascii="Calibri" w:hAnsi="Calibri" w:cs="Arial"/>
          <w:b/>
          <w:color w:val="000000" w:themeColor="text1"/>
          <w:sz w:val="22"/>
          <w:szCs w:val="22"/>
        </w:rPr>
      </w:pPr>
    </w:p>
    <w:p w14:paraId="78BDA2EE" w14:textId="77777777" w:rsidR="007561F1" w:rsidRPr="008E2EA6" w:rsidRDefault="007561F1" w:rsidP="007561F1">
      <w:pPr>
        <w:pStyle w:val="Standard"/>
        <w:jc w:val="center"/>
        <w:rPr>
          <w:rFonts w:ascii="Calibri" w:hAnsi="Calibri" w:cs="Arial"/>
          <w:b/>
          <w:color w:val="000000" w:themeColor="text1"/>
          <w:sz w:val="22"/>
          <w:szCs w:val="22"/>
        </w:rPr>
      </w:pPr>
      <w:r w:rsidRPr="008E2EA6">
        <w:rPr>
          <w:rFonts w:ascii="Calibri" w:hAnsi="Calibri" w:cs="Arial"/>
          <w:b/>
          <w:color w:val="000000" w:themeColor="text1"/>
          <w:sz w:val="22"/>
          <w:szCs w:val="22"/>
        </w:rPr>
        <w:t>SZPITAL UNIWERSYTECKI NR 1 IM. DR. A. JURASZA</w:t>
      </w:r>
    </w:p>
    <w:p w14:paraId="1E2070A9" w14:textId="77777777" w:rsidR="007561F1" w:rsidRPr="008E2EA6" w:rsidRDefault="007561F1" w:rsidP="007561F1">
      <w:pPr>
        <w:pStyle w:val="Standard"/>
        <w:jc w:val="center"/>
        <w:rPr>
          <w:rFonts w:ascii="Calibri" w:hAnsi="Calibri" w:cs="Arial"/>
          <w:b/>
          <w:color w:val="000000" w:themeColor="text1"/>
          <w:sz w:val="22"/>
          <w:szCs w:val="22"/>
        </w:rPr>
      </w:pPr>
      <w:r w:rsidRPr="008E2EA6">
        <w:rPr>
          <w:rFonts w:ascii="Calibri" w:hAnsi="Calibri" w:cs="Arial"/>
          <w:b/>
          <w:color w:val="000000" w:themeColor="text1"/>
          <w:sz w:val="22"/>
          <w:szCs w:val="22"/>
        </w:rPr>
        <w:t>W BYDGOSZCZY</w:t>
      </w:r>
    </w:p>
    <w:p w14:paraId="5D8EC1F5" w14:textId="77777777" w:rsidR="007561F1" w:rsidRPr="008E2EA6" w:rsidRDefault="007561F1" w:rsidP="007561F1">
      <w:pPr>
        <w:pStyle w:val="Standard"/>
        <w:jc w:val="center"/>
        <w:rPr>
          <w:rFonts w:ascii="Calibri" w:hAnsi="Calibri" w:cs="Arial"/>
          <w:b/>
          <w:color w:val="000000" w:themeColor="text1"/>
          <w:sz w:val="22"/>
          <w:szCs w:val="22"/>
        </w:rPr>
      </w:pPr>
      <w:r w:rsidRPr="008E2EA6">
        <w:rPr>
          <w:rFonts w:ascii="Calibri" w:hAnsi="Calibri" w:cs="Arial"/>
          <w:b/>
          <w:color w:val="000000" w:themeColor="text1"/>
          <w:sz w:val="22"/>
          <w:szCs w:val="22"/>
        </w:rPr>
        <w:t>85 – 094 BYDGOSZCZ, ul. M. Skłodowskiej – Curie 9; tel. (0-52) 585–40–00,</w:t>
      </w:r>
    </w:p>
    <w:p w14:paraId="48B3C78B" w14:textId="77777777" w:rsidR="007561F1" w:rsidRPr="008E2EA6" w:rsidRDefault="007561F1" w:rsidP="007561F1">
      <w:pPr>
        <w:pStyle w:val="Standard"/>
        <w:jc w:val="center"/>
        <w:rPr>
          <w:rFonts w:ascii="Calibri" w:hAnsi="Calibri" w:cs="Arial"/>
          <w:b/>
          <w:color w:val="000000" w:themeColor="text1"/>
          <w:sz w:val="22"/>
          <w:szCs w:val="22"/>
        </w:rPr>
      </w:pPr>
      <w:r w:rsidRPr="008E2EA6">
        <w:rPr>
          <w:rFonts w:ascii="Calibri" w:hAnsi="Calibri" w:cs="Arial"/>
          <w:b/>
          <w:color w:val="000000" w:themeColor="text1"/>
          <w:sz w:val="22"/>
          <w:szCs w:val="22"/>
        </w:rPr>
        <w:t>fax (0-52) 585-40-76</w:t>
      </w:r>
    </w:p>
    <w:p w14:paraId="33FAFCC8" w14:textId="77777777" w:rsidR="007561F1" w:rsidRPr="008E2EA6" w:rsidRDefault="007561F1" w:rsidP="007561F1">
      <w:pPr>
        <w:pStyle w:val="Standard"/>
        <w:jc w:val="center"/>
        <w:rPr>
          <w:rFonts w:ascii="Calibri" w:hAnsi="Calibri" w:cs="Arial"/>
          <w:b/>
          <w:color w:val="000000" w:themeColor="text1"/>
          <w:sz w:val="22"/>
          <w:szCs w:val="22"/>
        </w:rPr>
      </w:pPr>
      <w:r w:rsidRPr="008E2EA6">
        <w:rPr>
          <w:rFonts w:ascii="Calibri" w:hAnsi="Calibri" w:cs="Arial"/>
          <w:b/>
          <w:color w:val="000000" w:themeColor="text1"/>
          <w:sz w:val="22"/>
          <w:szCs w:val="22"/>
        </w:rPr>
        <w:t>strona internetowa: www.jurasza.pl</w:t>
      </w:r>
    </w:p>
    <w:p w14:paraId="3EC063F7" w14:textId="77777777" w:rsidR="007561F1" w:rsidRPr="008E2EA6" w:rsidRDefault="007561F1" w:rsidP="007561F1">
      <w:pPr>
        <w:pStyle w:val="Standard"/>
        <w:jc w:val="center"/>
        <w:rPr>
          <w:rFonts w:ascii="Calibri" w:hAnsi="Calibri" w:cs="Arial"/>
          <w:b/>
          <w:color w:val="000000" w:themeColor="text1"/>
          <w:sz w:val="22"/>
          <w:szCs w:val="22"/>
        </w:rPr>
      </w:pPr>
      <w:r w:rsidRPr="008E2EA6">
        <w:rPr>
          <w:rFonts w:ascii="Calibri" w:hAnsi="Calibri" w:cs="Arial"/>
          <w:b/>
          <w:color w:val="000000" w:themeColor="text1"/>
          <w:sz w:val="22"/>
          <w:szCs w:val="22"/>
        </w:rPr>
        <w:t>SPECYFIKACJA ISTOTNYCH WARUNKÓW ZAMÓWIENIA</w:t>
      </w:r>
    </w:p>
    <w:p w14:paraId="75C7D65D" w14:textId="77777777" w:rsidR="007561F1" w:rsidRPr="008E2EA6" w:rsidRDefault="007561F1" w:rsidP="007561F1">
      <w:pPr>
        <w:pStyle w:val="Standard"/>
        <w:jc w:val="center"/>
        <w:rPr>
          <w:rFonts w:ascii="Calibri" w:hAnsi="Calibri" w:cs="Arial"/>
          <w:b/>
          <w:color w:val="000000" w:themeColor="text1"/>
          <w:sz w:val="22"/>
          <w:szCs w:val="22"/>
        </w:rPr>
      </w:pPr>
      <w:r w:rsidRPr="008E2EA6">
        <w:rPr>
          <w:rFonts w:ascii="Calibri" w:hAnsi="Calibri" w:cs="Arial"/>
          <w:b/>
          <w:color w:val="000000" w:themeColor="text1"/>
          <w:sz w:val="22"/>
          <w:szCs w:val="22"/>
        </w:rPr>
        <w:t>NLZ.20</w:t>
      </w:r>
      <w:r w:rsidR="00234FE0">
        <w:rPr>
          <w:rFonts w:ascii="Calibri" w:hAnsi="Calibri" w:cs="Arial"/>
          <w:b/>
          <w:color w:val="000000" w:themeColor="text1"/>
          <w:sz w:val="22"/>
          <w:szCs w:val="22"/>
        </w:rPr>
        <w:t>20</w:t>
      </w:r>
      <w:r w:rsidRPr="008E2EA6">
        <w:rPr>
          <w:rFonts w:ascii="Calibri" w:hAnsi="Calibri" w:cs="Arial"/>
          <w:b/>
          <w:color w:val="000000" w:themeColor="text1"/>
          <w:sz w:val="22"/>
          <w:szCs w:val="22"/>
        </w:rPr>
        <w:t>.271.</w:t>
      </w:r>
      <w:r w:rsidR="00234FE0">
        <w:rPr>
          <w:rFonts w:ascii="Calibri" w:hAnsi="Calibri" w:cs="Arial"/>
          <w:b/>
          <w:color w:val="000000" w:themeColor="text1"/>
          <w:sz w:val="22"/>
          <w:szCs w:val="22"/>
        </w:rPr>
        <w:t>0</w:t>
      </w:r>
      <w:r w:rsidRPr="008E2EA6">
        <w:rPr>
          <w:rFonts w:ascii="Calibri" w:hAnsi="Calibri" w:cs="Arial"/>
          <w:b/>
          <w:color w:val="000000" w:themeColor="text1"/>
          <w:sz w:val="22"/>
          <w:szCs w:val="22"/>
        </w:rPr>
        <w:t>6</w:t>
      </w:r>
    </w:p>
    <w:p w14:paraId="0E77B39C" w14:textId="77777777" w:rsidR="007561F1" w:rsidRPr="008E2EA6" w:rsidRDefault="007561F1" w:rsidP="007561F1">
      <w:pPr>
        <w:pStyle w:val="Standard"/>
        <w:jc w:val="center"/>
        <w:rPr>
          <w:rFonts w:ascii="Calibri" w:hAnsi="Calibri" w:cs="Arial"/>
          <w:color w:val="000000" w:themeColor="text1"/>
          <w:sz w:val="22"/>
          <w:szCs w:val="22"/>
        </w:rPr>
      </w:pPr>
      <w:r w:rsidRPr="008E2EA6">
        <w:rPr>
          <w:rFonts w:ascii="Calibri" w:hAnsi="Calibri" w:cs="Arial"/>
          <w:color w:val="000000" w:themeColor="text1"/>
          <w:sz w:val="22"/>
          <w:szCs w:val="22"/>
        </w:rPr>
        <w:t>na:</w:t>
      </w:r>
    </w:p>
    <w:p w14:paraId="21322B09" w14:textId="77777777" w:rsidR="00234FE0" w:rsidRDefault="00234FE0" w:rsidP="00234FE0">
      <w:pPr>
        <w:pStyle w:val="Standard"/>
        <w:jc w:val="center"/>
        <w:rPr>
          <w:rFonts w:ascii="Calibri" w:hAnsi="Calibri" w:cs="Arial"/>
          <w:b/>
          <w:bCs/>
          <w:i/>
          <w:iCs/>
          <w:sz w:val="22"/>
          <w:szCs w:val="22"/>
        </w:rPr>
      </w:pPr>
      <w:r>
        <w:rPr>
          <w:rFonts w:ascii="Calibri" w:hAnsi="Calibri" w:cs="Arial"/>
          <w:b/>
          <w:bCs/>
          <w:i/>
          <w:iCs/>
          <w:sz w:val="22"/>
          <w:szCs w:val="22"/>
        </w:rPr>
        <w:t>„</w:t>
      </w:r>
      <w:r>
        <w:rPr>
          <w:rFonts w:ascii="Calibri" w:hAnsi="Calibri"/>
          <w:b/>
          <w:sz w:val="20"/>
        </w:rPr>
        <w:t xml:space="preserve"> dostawę łóżek szpitalnych elektrycznych w ramach projektu p.n.: „Poprawa usług medycznych w województwie kujawsko - pomorskim poprzez oddanie do użytku przebudowanych pomieszczeń dawnego bloku operacyjnego oraz doposażeniu reorganizowanej Kliniki Kardiologii oraz pracowni diagnostycznych Szpitala Uniwersyteckiego nr 1 im. dr. A. Jurasza w Bydgoszczy”</w:t>
      </w:r>
      <w:r>
        <w:rPr>
          <w:rFonts w:ascii="Calibri" w:hAnsi="Calibri" w:cs="Arial"/>
          <w:b/>
          <w:bCs/>
          <w:i/>
          <w:iCs/>
          <w:sz w:val="22"/>
          <w:szCs w:val="22"/>
        </w:rPr>
        <w:t>.</w:t>
      </w:r>
    </w:p>
    <w:p w14:paraId="1CA9B710" w14:textId="77777777" w:rsidR="00234FE0" w:rsidRDefault="00234FE0" w:rsidP="00234FE0">
      <w:pPr>
        <w:pStyle w:val="Standard"/>
        <w:jc w:val="center"/>
        <w:rPr>
          <w:rFonts w:ascii="Calibri" w:hAnsi="Calibri" w:cs="Arial"/>
          <w:b/>
          <w:bCs/>
          <w:i/>
          <w:iCs/>
          <w:sz w:val="22"/>
          <w:szCs w:val="22"/>
        </w:rPr>
      </w:pPr>
    </w:p>
    <w:p w14:paraId="35E09C88" w14:textId="3EB867CC" w:rsidR="00234FE0" w:rsidRDefault="00234FE0" w:rsidP="00234FE0">
      <w:pPr>
        <w:pStyle w:val="Standard"/>
        <w:jc w:val="both"/>
        <w:rPr>
          <w:rFonts w:ascii="Calibri" w:hAnsi="Calibri" w:cs="Arial"/>
          <w:b/>
          <w:bCs/>
          <w:iCs/>
          <w:sz w:val="20"/>
          <w:lang w:val="de-DE"/>
        </w:rPr>
      </w:pPr>
      <w:proofErr w:type="spellStart"/>
      <w:r>
        <w:rPr>
          <w:rFonts w:ascii="Calibri" w:hAnsi="Calibri" w:cs="Arial"/>
          <w:b/>
          <w:bCs/>
          <w:iCs/>
          <w:sz w:val="20"/>
          <w:lang w:val="de-DE"/>
        </w:rPr>
        <w:t>Powyższe</w:t>
      </w:r>
      <w:proofErr w:type="spellEnd"/>
      <w:r>
        <w:rPr>
          <w:rFonts w:ascii="Calibri" w:hAnsi="Calibri" w:cs="Arial"/>
          <w:b/>
          <w:bCs/>
          <w:iCs/>
          <w:sz w:val="20"/>
          <w:lang w:val="de-DE"/>
        </w:rPr>
        <w:t xml:space="preserve"> </w:t>
      </w:r>
      <w:proofErr w:type="spellStart"/>
      <w:r>
        <w:rPr>
          <w:rFonts w:ascii="Calibri" w:hAnsi="Calibri" w:cs="Arial"/>
          <w:b/>
          <w:bCs/>
          <w:iCs/>
          <w:sz w:val="20"/>
          <w:lang w:val="de-DE"/>
        </w:rPr>
        <w:t>zadanie</w:t>
      </w:r>
      <w:proofErr w:type="spellEnd"/>
      <w:r>
        <w:rPr>
          <w:rFonts w:ascii="Calibri" w:hAnsi="Calibri" w:cs="Arial"/>
          <w:b/>
          <w:bCs/>
          <w:iCs/>
          <w:sz w:val="20"/>
          <w:lang w:val="de-DE"/>
        </w:rPr>
        <w:t xml:space="preserve"> </w:t>
      </w:r>
      <w:proofErr w:type="spellStart"/>
      <w:r>
        <w:rPr>
          <w:rFonts w:ascii="Calibri" w:hAnsi="Calibri" w:cs="Arial"/>
          <w:b/>
          <w:bCs/>
          <w:iCs/>
          <w:sz w:val="20"/>
          <w:lang w:val="de-DE"/>
        </w:rPr>
        <w:t>realizowane</w:t>
      </w:r>
      <w:proofErr w:type="spellEnd"/>
      <w:r>
        <w:rPr>
          <w:rFonts w:ascii="Calibri" w:hAnsi="Calibri" w:cs="Arial"/>
          <w:b/>
          <w:bCs/>
          <w:iCs/>
          <w:sz w:val="20"/>
          <w:lang w:val="de-DE"/>
        </w:rPr>
        <w:t xml:space="preserve"> </w:t>
      </w:r>
      <w:proofErr w:type="spellStart"/>
      <w:r>
        <w:rPr>
          <w:rFonts w:ascii="Calibri" w:hAnsi="Calibri" w:cs="Arial"/>
          <w:b/>
          <w:bCs/>
          <w:iCs/>
          <w:sz w:val="20"/>
          <w:lang w:val="de-DE"/>
        </w:rPr>
        <w:t>jest</w:t>
      </w:r>
      <w:proofErr w:type="spellEnd"/>
      <w:r>
        <w:rPr>
          <w:rFonts w:ascii="Calibri" w:hAnsi="Calibri" w:cs="Arial"/>
          <w:b/>
          <w:bCs/>
          <w:iCs/>
          <w:sz w:val="20"/>
          <w:lang w:val="de-DE"/>
        </w:rPr>
        <w:t xml:space="preserve"> w </w:t>
      </w:r>
      <w:proofErr w:type="spellStart"/>
      <w:r>
        <w:rPr>
          <w:rFonts w:ascii="Calibri" w:hAnsi="Calibri" w:cs="Arial"/>
          <w:b/>
          <w:bCs/>
          <w:iCs/>
          <w:sz w:val="20"/>
          <w:lang w:val="de-DE"/>
        </w:rPr>
        <w:t>ramach</w:t>
      </w:r>
      <w:proofErr w:type="spellEnd"/>
      <w:r>
        <w:rPr>
          <w:rFonts w:ascii="Calibri" w:hAnsi="Calibri" w:cs="Arial"/>
          <w:b/>
          <w:bCs/>
          <w:iCs/>
          <w:sz w:val="20"/>
          <w:lang w:val="de-DE"/>
        </w:rPr>
        <w:t xml:space="preserve"> </w:t>
      </w:r>
      <w:proofErr w:type="spellStart"/>
      <w:r>
        <w:rPr>
          <w:rFonts w:ascii="Calibri" w:hAnsi="Calibri" w:cs="Arial"/>
          <w:b/>
          <w:bCs/>
          <w:iCs/>
          <w:sz w:val="20"/>
          <w:lang w:val="de-DE"/>
        </w:rPr>
        <w:t>Programu</w:t>
      </w:r>
      <w:proofErr w:type="spellEnd"/>
      <w:r>
        <w:rPr>
          <w:rFonts w:ascii="Calibri" w:hAnsi="Calibri" w:cs="Arial"/>
          <w:b/>
          <w:bCs/>
          <w:iCs/>
          <w:sz w:val="20"/>
          <w:lang w:val="de-DE"/>
        </w:rPr>
        <w:t xml:space="preserve"> </w:t>
      </w:r>
      <w:proofErr w:type="spellStart"/>
      <w:r>
        <w:rPr>
          <w:rFonts w:ascii="Calibri" w:hAnsi="Calibri" w:cs="Arial"/>
          <w:b/>
          <w:bCs/>
          <w:iCs/>
          <w:sz w:val="20"/>
          <w:lang w:val="de-DE"/>
        </w:rPr>
        <w:t>Operacyjnego</w:t>
      </w:r>
      <w:proofErr w:type="spellEnd"/>
      <w:r>
        <w:rPr>
          <w:rFonts w:ascii="Calibri" w:hAnsi="Calibri" w:cs="Arial"/>
          <w:b/>
          <w:bCs/>
          <w:iCs/>
          <w:sz w:val="20"/>
          <w:lang w:val="de-DE"/>
        </w:rPr>
        <w:t xml:space="preserve"> </w:t>
      </w:r>
      <w:proofErr w:type="spellStart"/>
      <w:r>
        <w:rPr>
          <w:rFonts w:ascii="Calibri" w:hAnsi="Calibri" w:cs="Arial"/>
          <w:b/>
          <w:bCs/>
          <w:iCs/>
          <w:sz w:val="20"/>
          <w:lang w:val="de-DE"/>
        </w:rPr>
        <w:t>Infrastruktura</w:t>
      </w:r>
      <w:proofErr w:type="spellEnd"/>
      <w:r>
        <w:rPr>
          <w:rFonts w:ascii="Calibri" w:hAnsi="Calibri" w:cs="Arial"/>
          <w:b/>
          <w:bCs/>
          <w:iCs/>
          <w:sz w:val="20"/>
          <w:lang w:val="de-DE"/>
        </w:rPr>
        <w:t xml:space="preserve"> i </w:t>
      </w:r>
      <w:proofErr w:type="spellStart"/>
      <w:r>
        <w:rPr>
          <w:rFonts w:ascii="Calibri" w:hAnsi="Calibri" w:cs="Arial"/>
          <w:b/>
          <w:bCs/>
          <w:iCs/>
          <w:sz w:val="20"/>
          <w:lang w:val="de-DE"/>
        </w:rPr>
        <w:t>Środowisko</w:t>
      </w:r>
      <w:proofErr w:type="spellEnd"/>
      <w:r>
        <w:rPr>
          <w:rFonts w:ascii="Calibri" w:hAnsi="Calibri" w:cs="Arial"/>
          <w:b/>
          <w:bCs/>
          <w:iCs/>
          <w:sz w:val="20"/>
          <w:lang w:val="de-DE"/>
        </w:rPr>
        <w:t xml:space="preserve"> na </w:t>
      </w:r>
      <w:proofErr w:type="spellStart"/>
      <w:r>
        <w:rPr>
          <w:rFonts w:ascii="Calibri" w:hAnsi="Calibri" w:cs="Arial"/>
          <w:b/>
          <w:bCs/>
          <w:iCs/>
          <w:sz w:val="20"/>
          <w:lang w:val="de-DE"/>
        </w:rPr>
        <w:t>lata</w:t>
      </w:r>
      <w:proofErr w:type="spellEnd"/>
      <w:r>
        <w:rPr>
          <w:rFonts w:ascii="Calibri" w:hAnsi="Calibri" w:cs="Arial"/>
          <w:b/>
          <w:bCs/>
          <w:iCs/>
          <w:sz w:val="20"/>
          <w:lang w:val="de-DE"/>
        </w:rPr>
        <w:t xml:space="preserve"> 2014-2020, </w:t>
      </w:r>
      <w:proofErr w:type="spellStart"/>
      <w:r>
        <w:rPr>
          <w:rFonts w:ascii="Calibri" w:hAnsi="Calibri" w:cs="Arial"/>
          <w:b/>
          <w:bCs/>
          <w:iCs/>
          <w:sz w:val="20"/>
          <w:lang w:val="de-DE"/>
        </w:rPr>
        <w:t>Działanie</w:t>
      </w:r>
      <w:proofErr w:type="spellEnd"/>
      <w:r>
        <w:rPr>
          <w:rFonts w:ascii="Calibri" w:hAnsi="Calibri" w:cs="Arial"/>
          <w:b/>
          <w:bCs/>
          <w:iCs/>
          <w:sz w:val="20"/>
          <w:lang w:val="de-DE"/>
        </w:rPr>
        <w:t xml:space="preserve"> 9.2 </w:t>
      </w:r>
      <w:proofErr w:type="spellStart"/>
      <w:r>
        <w:rPr>
          <w:rFonts w:ascii="Calibri" w:hAnsi="Calibri" w:cs="Arial"/>
          <w:b/>
          <w:bCs/>
          <w:iCs/>
          <w:sz w:val="20"/>
          <w:lang w:val="de-DE"/>
        </w:rPr>
        <w:t>Infrastruktura</w:t>
      </w:r>
      <w:proofErr w:type="spellEnd"/>
      <w:r>
        <w:rPr>
          <w:rFonts w:ascii="Calibri" w:hAnsi="Calibri" w:cs="Arial"/>
          <w:b/>
          <w:bCs/>
          <w:iCs/>
          <w:sz w:val="20"/>
          <w:lang w:val="de-DE"/>
        </w:rPr>
        <w:t xml:space="preserve"> </w:t>
      </w:r>
      <w:proofErr w:type="spellStart"/>
      <w:r>
        <w:rPr>
          <w:rFonts w:ascii="Calibri" w:hAnsi="Calibri" w:cs="Arial"/>
          <w:b/>
          <w:bCs/>
          <w:iCs/>
          <w:sz w:val="20"/>
          <w:lang w:val="de-DE"/>
        </w:rPr>
        <w:t>ponadregionalnych</w:t>
      </w:r>
      <w:proofErr w:type="spellEnd"/>
      <w:r>
        <w:rPr>
          <w:rFonts w:ascii="Calibri" w:hAnsi="Calibri" w:cs="Arial"/>
          <w:b/>
          <w:bCs/>
          <w:iCs/>
          <w:sz w:val="20"/>
          <w:lang w:val="de-DE"/>
        </w:rPr>
        <w:t xml:space="preserve"> </w:t>
      </w:r>
      <w:proofErr w:type="spellStart"/>
      <w:r>
        <w:rPr>
          <w:rFonts w:ascii="Calibri" w:hAnsi="Calibri" w:cs="Arial"/>
          <w:b/>
          <w:bCs/>
          <w:iCs/>
          <w:sz w:val="20"/>
          <w:lang w:val="de-DE"/>
        </w:rPr>
        <w:t>podmiotów</w:t>
      </w:r>
      <w:proofErr w:type="spellEnd"/>
      <w:r>
        <w:rPr>
          <w:rFonts w:ascii="Calibri" w:hAnsi="Calibri" w:cs="Arial"/>
          <w:b/>
          <w:bCs/>
          <w:iCs/>
          <w:sz w:val="20"/>
          <w:lang w:val="de-DE"/>
        </w:rPr>
        <w:t xml:space="preserve"> </w:t>
      </w:r>
      <w:proofErr w:type="spellStart"/>
      <w:r>
        <w:rPr>
          <w:rFonts w:ascii="Calibri" w:hAnsi="Calibri" w:cs="Arial"/>
          <w:b/>
          <w:bCs/>
          <w:iCs/>
          <w:sz w:val="20"/>
          <w:lang w:val="de-DE"/>
        </w:rPr>
        <w:t>leczniczych</w:t>
      </w:r>
      <w:proofErr w:type="spellEnd"/>
      <w:r>
        <w:rPr>
          <w:rFonts w:ascii="Calibri" w:hAnsi="Calibri" w:cs="Arial"/>
          <w:b/>
          <w:bCs/>
          <w:iCs/>
          <w:sz w:val="20"/>
          <w:lang w:val="de-DE"/>
        </w:rPr>
        <w:t xml:space="preserve"> w </w:t>
      </w:r>
      <w:proofErr w:type="spellStart"/>
      <w:r>
        <w:rPr>
          <w:rFonts w:ascii="Calibri" w:hAnsi="Calibri" w:cs="Arial"/>
          <w:b/>
          <w:bCs/>
          <w:iCs/>
          <w:sz w:val="20"/>
          <w:lang w:val="de-DE"/>
        </w:rPr>
        <w:t>zakresie</w:t>
      </w:r>
      <w:proofErr w:type="spellEnd"/>
      <w:r>
        <w:rPr>
          <w:rFonts w:ascii="Calibri" w:hAnsi="Calibri" w:cs="Arial"/>
          <w:b/>
          <w:bCs/>
          <w:iCs/>
          <w:sz w:val="20"/>
          <w:lang w:val="de-DE"/>
        </w:rPr>
        <w:t xml:space="preserve"> </w:t>
      </w:r>
      <w:proofErr w:type="spellStart"/>
      <w:r>
        <w:rPr>
          <w:rFonts w:ascii="Calibri" w:hAnsi="Calibri" w:cs="Arial"/>
          <w:b/>
          <w:bCs/>
          <w:iCs/>
          <w:sz w:val="20"/>
          <w:lang w:val="de-DE"/>
        </w:rPr>
        <w:t>wsparcia</w:t>
      </w:r>
      <w:proofErr w:type="spellEnd"/>
      <w:r>
        <w:rPr>
          <w:rFonts w:ascii="Calibri" w:hAnsi="Calibri" w:cs="Arial"/>
          <w:b/>
          <w:bCs/>
          <w:iCs/>
          <w:sz w:val="20"/>
          <w:lang w:val="de-DE"/>
        </w:rPr>
        <w:t xml:space="preserve"> </w:t>
      </w:r>
      <w:proofErr w:type="spellStart"/>
      <w:r>
        <w:rPr>
          <w:rFonts w:ascii="Calibri" w:hAnsi="Calibri" w:cs="Arial"/>
          <w:b/>
          <w:bCs/>
          <w:iCs/>
          <w:sz w:val="20"/>
          <w:lang w:val="de-DE"/>
        </w:rPr>
        <w:t>oddziałów</w:t>
      </w:r>
      <w:proofErr w:type="spellEnd"/>
      <w:r>
        <w:rPr>
          <w:rFonts w:ascii="Calibri" w:hAnsi="Calibri" w:cs="Arial"/>
          <w:b/>
          <w:bCs/>
          <w:iCs/>
          <w:sz w:val="20"/>
          <w:lang w:val="de-DE"/>
        </w:rPr>
        <w:t xml:space="preserve"> </w:t>
      </w:r>
      <w:proofErr w:type="spellStart"/>
      <w:r>
        <w:rPr>
          <w:rFonts w:ascii="Calibri" w:hAnsi="Calibri" w:cs="Arial"/>
          <w:b/>
          <w:bCs/>
          <w:iCs/>
          <w:sz w:val="20"/>
          <w:lang w:val="de-DE"/>
        </w:rPr>
        <w:t>oraz</w:t>
      </w:r>
      <w:proofErr w:type="spellEnd"/>
      <w:r>
        <w:rPr>
          <w:rFonts w:ascii="Calibri" w:hAnsi="Calibri" w:cs="Arial"/>
          <w:b/>
          <w:bCs/>
          <w:iCs/>
          <w:sz w:val="20"/>
          <w:lang w:val="de-DE"/>
        </w:rPr>
        <w:t xml:space="preserve"> </w:t>
      </w:r>
      <w:proofErr w:type="spellStart"/>
      <w:r>
        <w:rPr>
          <w:rFonts w:ascii="Calibri" w:hAnsi="Calibri" w:cs="Arial"/>
          <w:b/>
          <w:bCs/>
          <w:iCs/>
          <w:sz w:val="20"/>
          <w:lang w:val="de-DE"/>
        </w:rPr>
        <w:t>innych</w:t>
      </w:r>
      <w:proofErr w:type="spellEnd"/>
      <w:r>
        <w:rPr>
          <w:rFonts w:ascii="Calibri" w:hAnsi="Calibri" w:cs="Arial"/>
          <w:b/>
          <w:bCs/>
          <w:iCs/>
          <w:sz w:val="20"/>
          <w:lang w:val="de-DE"/>
        </w:rPr>
        <w:t xml:space="preserve"> </w:t>
      </w:r>
      <w:proofErr w:type="spellStart"/>
      <w:r>
        <w:rPr>
          <w:rFonts w:ascii="Calibri" w:hAnsi="Calibri" w:cs="Arial"/>
          <w:b/>
          <w:bCs/>
          <w:iCs/>
          <w:sz w:val="20"/>
          <w:lang w:val="de-DE"/>
        </w:rPr>
        <w:t>jednostek</w:t>
      </w:r>
      <w:proofErr w:type="spellEnd"/>
      <w:r>
        <w:rPr>
          <w:rFonts w:ascii="Calibri" w:hAnsi="Calibri" w:cs="Arial"/>
          <w:b/>
          <w:bCs/>
          <w:iCs/>
          <w:sz w:val="20"/>
          <w:lang w:val="de-DE"/>
        </w:rPr>
        <w:t xml:space="preserve"> </w:t>
      </w:r>
      <w:proofErr w:type="spellStart"/>
      <w:r>
        <w:rPr>
          <w:rFonts w:ascii="Calibri" w:hAnsi="Calibri" w:cs="Arial"/>
          <w:b/>
          <w:bCs/>
          <w:iCs/>
          <w:sz w:val="20"/>
          <w:lang w:val="de-DE"/>
        </w:rPr>
        <w:t>organizacyjnych</w:t>
      </w:r>
      <w:proofErr w:type="spellEnd"/>
      <w:r>
        <w:rPr>
          <w:rFonts w:ascii="Calibri" w:hAnsi="Calibri" w:cs="Arial"/>
          <w:b/>
          <w:bCs/>
          <w:iCs/>
          <w:sz w:val="20"/>
          <w:lang w:val="de-DE"/>
        </w:rPr>
        <w:t xml:space="preserve"> </w:t>
      </w:r>
      <w:proofErr w:type="spellStart"/>
      <w:r>
        <w:rPr>
          <w:rFonts w:ascii="Calibri" w:hAnsi="Calibri" w:cs="Arial"/>
          <w:b/>
          <w:bCs/>
          <w:iCs/>
          <w:sz w:val="20"/>
          <w:lang w:val="de-DE"/>
        </w:rPr>
        <w:t>szpitali</w:t>
      </w:r>
      <w:proofErr w:type="spellEnd"/>
      <w:r>
        <w:rPr>
          <w:rFonts w:ascii="Calibri" w:hAnsi="Calibri" w:cs="Arial"/>
          <w:b/>
          <w:bCs/>
          <w:iCs/>
          <w:sz w:val="20"/>
          <w:lang w:val="de-DE"/>
        </w:rPr>
        <w:t xml:space="preserve"> </w:t>
      </w:r>
      <w:proofErr w:type="spellStart"/>
      <w:r>
        <w:rPr>
          <w:rFonts w:ascii="Calibri" w:hAnsi="Calibri" w:cs="Arial"/>
          <w:b/>
          <w:bCs/>
          <w:iCs/>
          <w:sz w:val="20"/>
          <w:lang w:val="de-DE"/>
        </w:rPr>
        <w:t>ponadregionalnych</w:t>
      </w:r>
      <w:proofErr w:type="spellEnd"/>
      <w:r>
        <w:rPr>
          <w:rFonts w:ascii="Calibri" w:hAnsi="Calibri" w:cs="Arial"/>
          <w:b/>
          <w:bCs/>
          <w:iCs/>
          <w:sz w:val="20"/>
          <w:lang w:val="de-DE"/>
        </w:rPr>
        <w:t xml:space="preserve">, </w:t>
      </w:r>
      <w:proofErr w:type="spellStart"/>
      <w:r>
        <w:rPr>
          <w:rFonts w:ascii="Calibri" w:hAnsi="Calibri" w:cs="Arial"/>
          <w:b/>
          <w:bCs/>
          <w:iCs/>
          <w:sz w:val="20"/>
          <w:lang w:val="de-DE"/>
        </w:rPr>
        <w:t>udzielających</w:t>
      </w:r>
      <w:proofErr w:type="spellEnd"/>
      <w:r>
        <w:rPr>
          <w:rFonts w:ascii="Calibri" w:hAnsi="Calibri" w:cs="Arial"/>
          <w:b/>
          <w:bCs/>
          <w:iCs/>
          <w:sz w:val="20"/>
          <w:lang w:val="de-DE"/>
        </w:rPr>
        <w:t xml:space="preserve"> </w:t>
      </w:r>
      <w:proofErr w:type="spellStart"/>
      <w:r>
        <w:rPr>
          <w:rFonts w:ascii="Calibri" w:hAnsi="Calibri" w:cs="Arial"/>
          <w:b/>
          <w:bCs/>
          <w:iCs/>
          <w:sz w:val="20"/>
          <w:lang w:val="de-DE"/>
        </w:rPr>
        <w:t>świadczeń</w:t>
      </w:r>
      <w:proofErr w:type="spellEnd"/>
      <w:r>
        <w:rPr>
          <w:rFonts w:ascii="Calibri" w:hAnsi="Calibri" w:cs="Arial"/>
          <w:b/>
          <w:bCs/>
          <w:iCs/>
          <w:sz w:val="20"/>
          <w:lang w:val="de-DE"/>
        </w:rPr>
        <w:t xml:space="preserve"> </w:t>
      </w:r>
      <w:proofErr w:type="spellStart"/>
      <w:r>
        <w:rPr>
          <w:rFonts w:ascii="Calibri" w:hAnsi="Calibri" w:cs="Arial"/>
          <w:b/>
          <w:bCs/>
          <w:iCs/>
          <w:sz w:val="20"/>
          <w:lang w:val="de-DE"/>
        </w:rPr>
        <w:t>zdrowotnych</w:t>
      </w:r>
      <w:proofErr w:type="spellEnd"/>
      <w:r>
        <w:rPr>
          <w:rFonts w:ascii="Calibri" w:hAnsi="Calibri" w:cs="Arial"/>
          <w:b/>
          <w:bCs/>
          <w:iCs/>
          <w:sz w:val="20"/>
          <w:lang w:val="de-DE"/>
        </w:rPr>
        <w:t xml:space="preserve"> </w:t>
      </w:r>
      <w:proofErr w:type="spellStart"/>
      <w:r>
        <w:rPr>
          <w:rFonts w:ascii="Calibri" w:hAnsi="Calibri" w:cs="Arial"/>
          <w:b/>
          <w:bCs/>
          <w:iCs/>
          <w:sz w:val="20"/>
          <w:lang w:val="de-DE"/>
        </w:rPr>
        <w:t>stacjonarnych</w:t>
      </w:r>
      <w:proofErr w:type="spellEnd"/>
      <w:r>
        <w:rPr>
          <w:rFonts w:ascii="Calibri" w:hAnsi="Calibri" w:cs="Arial"/>
          <w:b/>
          <w:bCs/>
          <w:iCs/>
          <w:sz w:val="20"/>
          <w:lang w:val="de-DE"/>
        </w:rPr>
        <w:t xml:space="preserve"> i </w:t>
      </w:r>
      <w:proofErr w:type="spellStart"/>
      <w:r>
        <w:rPr>
          <w:rFonts w:ascii="Calibri" w:hAnsi="Calibri" w:cs="Arial"/>
          <w:b/>
          <w:bCs/>
          <w:iCs/>
          <w:sz w:val="20"/>
          <w:lang w:val="de-DE"/>
        </w:rPr>
        <w:t>całodobowych</w:t>
      </w:r>
      <w:proofErr w:type="spellEnd"/>
      <w:r>
        <w:rPr>
          <w:rFonts w:ascii="Calibri" w:hAnsi="Calibri" w:cs="Arial"/>
          <w:b/>
          <w:bCs/>
          <w:iCs/>
          <w:sz w:val="20"/>
          <w:lang w:val="de-DE"/>
        </w:rPr>
        <w:t xml:space="preserve"> na </w:t>
      </w:r>
      <w:proofErr w:type="spellStart"/>
      <w:r>
        <w:rPr>
          <w:rFonts w:ascii="Calibri" w:hAnsi="Calibri" w:cs="Arial"/>
          <w:b/>
          <w:bCs/>
          <w:iCs/>
          <w:sz w:val="20"/>
          <w:lang w:val="de-DE"/>
        </w:rPr>
        <w:t>rzecz</w:t>
      </w:r>
      <w:proofErr w:type="spellEnd"/>
      <w:r>
        <w:rPr>
          <w:rFonts w:ascii="Calibri" w:hAnsi="Calibri" w:cs="Arial"/>
          <w:b/>
          <w:bCs/>
          <w:iCs/>
          <w:sz w:val="20"/>
          <w:lang w:val="de-DE"/>
        </w:rPr>
        <w:t xml:space="preserve"> </w:t>
      </w:r>
      <w:proofErr w:type="spellStart"/>
      <w:r>
        <w:rPr>
          <w:rFonts w:ascii="Calibri" w:hAnsi="Calibri" w:cs="Arial"/>
          <w:b/>
          <w:bCs/>
          <w:iCs/>
          <w:sz w:val="20"/>
          <w:lang w:val="de-DE"/>
        </w:rPr>
        <w:t>osób</w:t>
      </w:r>
      <w:proofErr w:type="spellEnd"/>
      <w:r>
        <w:rPr>
          <w:rFonts w:ascii="Calibri" w:hAnsi="Calibri" w:cs="Arial"/>
          <w:b/>
          <w:bCs/>
          <w:iCs/>
          <w:sz w:val="20"/>
          <w:lang w:val="de-DE"/>
        </w:rPr>
        <w:t xml:space="preserve"> </w:t>
      </w:r>
      <w:proofErr w:type="spellStart"/>
      <w:r>
        <w:rPr>
          <w:rFonts w:ascii="Calibri" w:hAnsi="Calibri" w:cs="Arial"/>
          <w:b/>
          <w:bCs/>
          <w:iCs/>
          <w:sz w:val="20"/>
          <w:lang w:val="de-DE"/>
        </w:rPr>
        <w:t>dorosłych</w:t>
      </w:r>
      <w:proofErr w:type="spellEnd"/>
      <w:r>
        <w:rPr>
          <w:rFonts w:ascii="Calibri" w:hAnsi="Calibri" w:cs="Arial"/>
          <w:b/>
          <w:bCs/>
          <w:iCs/>
          <w:sz w:val="20"/>
          <w:lang w:val="de-DE"/>
        </w:rPr>
        <w:t xml:space="preserve">, </w:t>
      </w:r>
      <w:proofErr w:type="spellStart"/>
      <w:r>
        <w:rPr>
          <w:rFonts w:ascii="Calibri" w:hAnsi="Calibri" w:cs="Arial"/>
          <w:b/>
          <w:bCs/>
          <w:iCs/>
          <w:sz w:val="20"/>
          <w:lang w:val="de-DE"/>
        </w:rPr>
        <w:t>dedykowanych</w:t>
      </w:r>
      <w:proofErr w:type="spellEnd"/>
      <w:r>
        <w:rPr>
          <w:rFonts w:ascii="Calibri" w:hAnsi="Calibri" w:cs="Arial"/>
          <w:b/>
          <w:bCs/>
          <w:iCs/>
          <w:sz w:val="20"/>
          <w:lang w:val="de-DE"/>
        </w:rPr>
        <w:t xml:space="preserve"> </w:t>
      </w:r>
      <w:proofErr w:type="spellStart"/>
      <w:r>
        <w:rPr>
          <w:rFonts w:ascii="Calibri" w:hAnsi="Calibri" w:cs="Arial"/>
          <w:b/>
          <w:bCs/>
          <w:iCs/>
          <w:sz w:val="20"/>
          <w:lang w:val="de-DE"/>
        </w:rPr>
        <w:t>chorobom</w:t>
      </w:r>
      <w:proofErr w:type="spellEnd"/>
      <w:r>
        <w:rPr>
          <w:rFonts w:ascii="Calibri" w:hAnsi="Calibri" w:cs="Arial"/>
          <w:b/>
          <w:bCs/>
          <w:iCs/>
          <w:sz w:val="20"/>
          <w:lang w:val="de-DE"/>
        </w:rPr>
        <w:t xml:space="preserve"> </w:t>
      </w:r>
      <w:proofErr w:type="spellStart"/>
      <w:r>
        <w:rPr>
          <w:rFonts w:ascii="Calibri" w:hAnsi="Calibri" w:cs="Arial"/>
          <w:b/>
          <w:bCs/>
          <w:iCs/>
          <w:sz w:val="20"/>
          <w:lang w:val="de-DE"/>
        </w:rPr>
        <w:t>układu</w:t>
      </w:r>
      <w:proofErr w:type="spellEnd"/>
      <w:r>
        <w:rPr>
          <w:rFonts w:ascii="Calibri" w:hAnsi="Calibri" w:cs="Arial"/>
          <w:b/>
          <w:bCs/>
          <w:iCs/>
          <w:sz w:val="20"/>
          <w:lang w:val="de-DE"/>
        </w:rPr>
        <w:t xml:space="preserve"> </w:t>
      </w:r>
      <w:proofErr w:type="spellStart"/>
      <w:r>
        <w:rPr>
          <w:rFonts w:ascii="Calibri" w:hAnsi="Calibri" w:cs="Arial"/>
          <w:b/>
          <w:bCs/>
          <w:iCs/>
          <w:sz w:val="20"/>
          <w:lang w:val="de-DE"/>
        </w:rPr>
        <w:t>krążenia</w:t>
      </w:r>
      <w:proofErr w:type="spellEnd"/>
      <w:r>
        <w:rPr>
          <w:rFonts w:ascii="Calibri" w:hAnsi="Calibri" w:cs="Arial"/>
          <w:b/>
          <w:bCs/>
          <w:iCs/>
          <w:sz w:val="20"/>
          <w:lang w:val="de-DE"/>
        </w:rPr>
        <w:t xml:space="preserve"> </w:t>
      </w:r>
      <w:proofErr w:type="spellStart"/>
      <w:r>
        <w:rPr>
          <w:rFonts w:ascii="Calibri" w:hAnsi="Calibri" w:cs="Arial"/>
          <w:b/>
          <w:bCs/>
          <w:iCs/>
          <w:sz w:val="20"/>
          <w:lang w:val="de-DE"/>
        </w:rPr>
        <w:t>oraz</w:t>
      </w:r>
      <w:proofErr w:type="spellEnd"/>
      <w:r>
        <w:rPr>
          <w:rFonts w:ascii="Calibri" w:hAnsi="Calibri" w:cs="Arial"/>
          <w:b/>
          <w:bCs/>
          <w:iCs/>
          <w:sz w:val="20"/>
          <w:lang w:val="de-DE"/>
        </w:rPr>
        <w:t xml:space="preserve"> </w:t>
      </w:r>
      <w:proofErr w:type="spellStart"/>
      <w:r>
        <w:rPr>
          <w:rFonts w:ascii="Calibri" w:hAnsi="Calibri" w:cs="Arial"/>
          <w:b/>
          <w:bCs/>
          <w:iCs/>
          <w:sz w:val="20"/>
          <w:lang w:val="de-DE"/>
        </w:rPr>
        <w:t>wsparcia</w:t>
      </w:r>
      <w:proofErr w:type="spellEnd"/>
      <w:r>
        <w:rPr>
          <w:rFonts w:ascii="Calibri" w:hAnsi="Calibri" w:cs="Arial"/>
          <w:b/>
          <w:bCs/>
          <w:iCs/>
          <w:sz w:val="20"/>
          <w:lang w:val="de-DE"/>
        </w:rPr>
        <w:t xml:space="preserve"> </w:t>
      </w:r>
      <w:proofErr w:type="spellStart"/>
      <w:r>
        <w:rPr>
          <w:rFonts w:ascii="Calibri" w:hAnsi="Calibri" w:cs="Arial"/>
          <w:b/>
          <w:bCs/>
          <w:iCs/>
          <w:sz w:val="20"/>
          <w:lang w:val="de-DE"/>
        </w:rPr>
        <w:t>pracowni</w:t>
      </w:r>
      <w:proofErr w:type="spellEnd"/>
      <w:r>
        <w:rPr>
          <w:rFonts w:ascii="Calibri" w:hAnsi="Calibri" w:cs="Arial"/>
          <w:b/>
          <w:bCs/>
          <w:iCs/>
          <w:sz w:val="20"/>
          <w:lang w:val="de-DE"/>
        </w:rPr>
        <w:t xml:space="preserve"> </w:t>
      </w:r>
      <w:proofErr w:type="spellStart"/>
      <w:r>
        <w:rPr>
          <w:rFonts w:ascii="Calibri" w:hAnsi="Calibri" w:cs="Arial"/>
          <w:b/>
          <w:bCs/>
          <w:iCs/>
          <w:sz w:val="20"/>
          <w:lang w:val="de-DE"/>
        </w:rPr>
        <w:t>diagnostycznych</w:t>
      </w:r>
      <w:proofErr w:type="spellEnd"/>
      <w:r>
        <w:rPr>
          <w:rFonts w:ascii="Calibri" w:hAnsi="Calibri" w:cs="Arial"/>
          <w:b/>
          <w:bCs/>
          <w:iCs/>
          <w:sz w:val="20"/>
          <w:lang w:val="de-DE"/>
        </w:rPr>
        <w:t xml:space="preserve"> </w:t>
      </w:r>
      <w:proofErr w:type="spellStart"/>
      <w:r>
        <w:rPr>
          <w:rFonts w:ascii="Calibri" w:hAnsi="Calibri" w:cs="Arial"/>
          <w:b/>
          <w:bCs/>
          <w:iCs/>
          <w:sz w:val="20"/>
          <w:lang w:val="de-DE"/>
        </w:rPr>
        <w:t>oraz</w:t>
      </w:r>
      <w:proofErr w:type="spellEnd"/>
      <w:r>
        <w:rPr>
          <w:rFonts w:ascii="Calibri" w:hAnsi="Calibri" w:cs="Arial"/>
          <w:b/>
          <w:bCs/>
          <w:iCs/>
          <w:sz w:val="20"/>
          <w:lang w:val="de-DE"/>
        </w:rPr>
        <w:t xml:space="preserve"> </w:t>
      </w:r>
      <w:proofErr w:type="spellStart"/>
      <w:r>
        <w:rPr>
          <w:rFonts w:ascii="Calibri" w:hAnsi="Calibri" w:cs="Arial"/>
          <w:b/>
          <w:bCs/>
          <w:iCs/>
          <w:sz w:val="20"/>
          <w:lang w:val="de-DE"/>
        </w:rPr>
        <w:t>innych</w:t>
      </w:r>
      <w:proofErr w:type="spellEnd"/>
      <w:r>
        <w:rPr>
          <w:rFonts w:ascii="Calibri" w:hAnsi="Calibri" w:cs="Arial"/>
          <w:b/>
          <w:bCs/>
          <w:iCs/>
          <w:sz w:val="20"/>
          <w:lang w:val="de-DE"/>
        </w:rPr>
        <w:t xml:space="preserve"> </w:t>
      </w:r>
      <w:proofErr w:type="spellStart"/>
      <w:r>
        <w:rPr>
          <w:rFonts w:ascii="Calibri" w:hAnsi="Calibri" w:cs="Arial"/>
          <w:b/>
          <w:bCs/>
          <w:iCs/>
          <w:sz w:val="20"/>
          <w:lang w:val="de-DE"/>
        </w:rPr>
        <w:t>jednostek</w:t>
      </w:r>
      <w:proofErr w:type="spellEnd"/>
      <w:r>
        <w:rPr>
          <w:rFonts w:ascii="Calibri" w:hAnsi="Calibri" w:cs="Arial"/>
          <w:b/>
          <w:bCs/>
          <w:iCs/>
          <w:sz w:val="20"/>
          <w:lang w:val="de-DE"/>
        </w:rPr>
        <w:t xml:space="preserve"> </w:t>
      </w:r>
      <w:proofErr w:type="spellStart"/>
      <w:r>
        <w:rPr>
          <w:rFonts w:ascii="Calibri" w:hAnsi="Calibri" w:cs="Arial"/>
          <w:b/>
          <w:bCs/>
          <w:iCs/>
          <w:sz w:val="20"/>
          <w:lang w:val="de-DE"/>
        </w:rPr>
        <w:t>zajmujących</w:t>
      </w:r>
      <w:proofErr w:type="spellEnd"/>
      <w:r>
        <w:rPr>
          <w:rFonts w:ascii="Calibri" w:hAnsi="Calibri" w:cs="Arial"/>
          <w:b/>
          <w:bCs/>
          <w:iCs/>
          <w:sz w:val="20"/>
          <w:lang w:val="de-DE"/>
        </w:rPr>
        <w:t xml:space="preserve"> </w:t>
      </w:r>
      <w:proofErr w:type="spellStart"/>
      <w:r>
        <w:rPr>
          <w:rFonts w:ascii="Calibri" w:hAnsi="Calibri" w:cs="Arial"/>
          <w:b/>
          <w:bCs/>
          <w:iCs/>
          <w:sz w:val="20"/>
          <w:lang w:val="de-DE"/>
        </w:rPr>
        <w:t>się</w:t>
      </w:r>
      <w:proofErr w:type="spellEnd"/>
      <w:r>
        <w:rPr>
          <w:rFonts w:ascii="Calibri" w:hAnsi="Calibri" w:cs="Arial"/>
          <w:b/>
          <w:bCs/>
          <w:iCs/>
          <w:sz w:val="20"/>
          <w:lang w:val="de-DE"/>
        </w:rPr>
        <w:t xml:space="preserve"> </w:t>
      </w:r>
      <w:proofErr w:type="spellStart"/>
      <w:r>
        <w:rPr>
          <w:rFonts w:ascii="Calibri" w:hAnsi="Calibri" w:cs="Arial"/>
          <w:b/>
          <w:bCs/>
          <w:iCs/>
          <w:sz w:val="20"/>
          <w:lang w:val="de-DE"/>
        </w:rPr>
        <w:t>diagnostyką</w:t>
      </w:r>
      <w:proofErr w:type="spellEnd"/>
      <w:r>
        <w:rPr>
          <w:rFonts w:ascii="Calibri" w:hAnsi="Calibri" w:cs="Arial"/>
          <w:b/>
          <w:bCs/>
          <w:iCs/>
          <w:sz w:val="20"/>
          <w:lang w:val="de-DE"/>
        </w:rPr>
        <w:t xml:space="preserve">, </w:t>
      </w:r>
      <w:proofErr w:type="spellStart"/>
      <w:r>
        <w:rPr>
          <w:rFonts w:ascii="Calibri" w:hAnsi="Calibri" w:cs="Arial"/>
          <w:b/>
          <w:bCs/>
          <w:iCs/>
          <w:sz w:val="20"/>
          <w:lang w:val="de-DE"/>
        </w:rPr>
        <w:t>współpracujących</w:t>
      </w:r>
      <w:proofErr w:type="spellEnd"/>
      <w:r>
        <w:rPr>
          <w:rFonts w:ascii="Calibri" w:hAnsi="Calibri" w:cs="Arial"/>
          <w:b/>
          <w:bCs/>
          <w:iCs/>
          <w:sz w:val="20"/>
          <w:lang w:val="de-DE"/>
        </w:rPr>
        <w:t xml:space="preserve"> z </w:t>
      </w:r>
      <w:proofErr w:type="spellStart"/>
      <w:r>
        <w:rPr>
          <w:rFonts w:ascii="Calibri" w:hAnsi="Calibri" w:cs="Arial"/>
          <w:b/>
          <w:bCs/>
          <w:iCs/>
          <w:sz w:val="20"/>
          <w:lang w:val="de-DE"/>
        </w:rPr>
        <w:t>jednostkami</w:t>
      </w:r>
      <w:proofErr w:type="spellEnd"/>
      <w:r>
        <w:rPr>
          <w:rFonts w:ascii="Calibri" w:hAnsi="Calibri" w:cs="Arial"/>
          <w:b/>
          <w:bCs/>
          <w:iCs/>
          <w:sz w:val="20"/>
          <w:lang w:val="de-DE"/>
        </w:rPr>
        <w:t xml:space="preserve"> </w:t>
      </w:r>
      <w:proofErr w:type="spellStart"/>
      <w:r>
        <w:rPr>
          <w:rFonts w:ascii="Calibri" w:hAnsi="Calibri" w:cs="Arial"/>
          <w:b/>
          <w:bCs/>
          <w:iCs/>
          <w:sz w:val="20"/>
          <w:lang w:val="de-DE"/>
        </w:rPr>
        <w:t>wymienionymi</w:t>
      </w:r>
      <w:proofErr w:type="spellEnd"/>
      <w:r>
        <w:rPr>
          <w:rFonts w:ascii="Calibri" w:hAnsi="Calibri" w:cs="Arial"/>
          <w:b/>
          <w:bCs/>
          <w:iCs/>
          <w:sz w:val="20"/>
          <w:lang w:val="de-DE"/>
        </w:rPr>
        <w:t xml:space="preserve"> </w:t>
      </w:r>
      <w:proofErr w:type="spellStart"/>
      <w:r>
        <w:rPr>
          <w:rFonts w:ascii="Calibri" w:hAnsi="Calibri" w:cs="Arial"/>
          <w:b/>
          <w:bCs/>
          <w:iCs/>
          <w:sz w:val="20"/>
          <w:lang w:val="de-DE"/>
        </w:rPr>
        <w:t>powyżej</w:t>
      </w:r>
      <w:proofErr w:type="spellEnd"/>
      <w:r>
        <w:rPr>
          <w:rFonts w:ascii="Calibri" w:hAnsi="Calibri" w:cs="Arial"/>
          <w:b/>
          <w:bCs/>
          <w:iCs/>
          <w:sz w:val="20"/>
          <w:lang w:val="de-DE"/>
        </w:rPr>
        <w:t xml:space="preserve"> (</w:t>
      </w:r>
      <w:proofErr w:type="spellStart"/>
      <w:r>
        <w:rPr>
          <w:rFonts w:ascii="Calibri" w:hAnsi="Calibri" w:cs="Arial"/>
          <w:b/>
          <w:bCs/>
          <w:iCs/>
          <w:sz w:val="20"/>
          <w:lang w:val="de-DE"/>
        </w:rPr>
        <w:t>roboty</w:t>
      </w:r>
      <w:proofErr w:type="spellEnd"/>
      <w:r>
        <w:rPr>
          <w:rFonts w:ascii="Calibri" w:hAnsi="Calibri" w:cs="Arial"/>
          <w:b/>
          <w:bCs/>
          <w:iCs/>
          <w:sz w:val="20"/>
          <w:lang w:val="de-DE"/>
        </w:rPr>
        <w:t xml:space="preserve"> </w:t>
      </w:r>
      <w:proofErr w:type="spellStart"/>
      <w:r>
        <w:rPr>
          <w:rFonts w:ascii="Calibri" w:hAnsi="Calibri" w:cs="Arial"/>
          <w:b/>
          <w:bCs/>
          <w:iCs/>
          <w:sz w:val="20"/>
          <w:lang w:val="de-DE"/>
        </w:rPr>
        <w:t>budowlane</w:t>
      </w:r>
      <w:proofErr w:type="spellEnd"/>
      <w:r>
        <w:rPr>
          <w:rFonts w:ascii="Calibri" w:hAnsi="Calibri" w:cs="Arial"/>
          <w:b/>
          <w:bCs/>
          <w:iCs/>
          <w:sz w:val="20"/>
          <w:lang w:val="de-DE"/>
        </w:rPr>
        <w:t xml:space="preserve">, </w:t>
      </w:r>
      <w:proofErr w:type="spellStart"/>
      <w:r>
        <w:rPr>
          <w:rFonts w:ascii="Calibri" w:hAnsi="Calibri" w:cs="Arial"/>
          <w:b/>
          <w:bCs/>
          <w:iCs/>
          <w:sz w:val="20"/>
          <w:lang w:val="de-DE"/>
        </w:rPr>
        <w:t>doposażenie</w:t>
      </w:r>
      <w:proofErr w:type="spellEnd"/>
      <w:r>
        <w:rPr>
          <w:rFonts w:ascii="Calibri" w:hAnsi="Calibri" w:cs="Arial"/>
          <w:b/>
          <w:bCs/>
          <w:iCs/>
          <w:sz w:val="20"/>
          <w:lang w:val="de-DE"/>
        </w:rPr>
        <w:t xml:space="preserve">) </w:t>
      </w:r>
      <w:proofErr w:type="spellStart"/>
      <w:r>
        <w:rPr>
          <w:rFonts w:ascii="Calibri" w:hAnsi="Calibri" w:cs="Arial"/>
          <w:b/>
          <w:bCs/>
          <w:iCs/>
          <w:sz w:val="20"/>
          <w:lang w:val="de-DE"/>
        </w:rPr>
        <w:t>dla</w:t>
      </w:r>
      <w:proofErr w:type="spellEnd"/>
      <w:r>
        <w:rPr>
          <w:rFonts w:ascii="Calibri" w:hAnsi="Calibri" w:cs="Arial"/>
          <w:b/>
          <w:bCs/>
          <w:iCs/>
          <w:sz w:val="20"/>
          <w:lang w:val="de-DE"/>
        </w:rPr>
        <w:t xml:space="preserve"> </w:t>
      </w:r>
      <w:proofErr w:type="spellStart"/>
      <w:r>
        <w:rPr>
          <w:rFonts w:ascii="Calibri" w:hAnsi="Calibri" w:cs="Arial"/>
          <w:b/>
          <w:bCs/>
          <w:iCs/>
          <w:sz w:val="20"/>
          <w:lang w:val="de-DE"/>
        </w:rPr>
        <w:t>projektów</w:t>
      </w:r>
      <w:proofErr w:type="spellEnd"/>
      <w:r>
        <w:rPr>
          <w:rFonts w:ascii="Calibri" w:hAnsi="Calibri" w:cs="Arial"/>
          <w:b/>
          <w:bCs/>
          <w:iCs/>
          <w:sz w:val="20"/>
          <w:lang w:val="de-DE"/>
        </w:rPr>
        <w:t xml:space="preserve"> </w:t>
      </w:r>
      <w:proofErr w:type="spellStart"/>
      <w:r>
        <w:rPr>
          <w:rFonts w:ascii="Calibri" w:hAnsi="Calibri" w:cs="Arial"/>
          <w:b/>
          <w:bCs/>
          <w:iCs/>
          <w:sz w:val="20"/>
          <w:lang w:val="de-DE"/>
        </w:rPr>
        <w:t>realizowanych</w:t>
      </w:r>
      <w:proofErr w:type="spellEnd"/>
      <w:r>
        <w:rPr>
          <w:rFonts w:ascii="Calibri" w:hAnsi="Calibri" w:cs="Arial"/>
          <w:b/>
          <w:bCs/>
          <w:iCs/>
          <w:sz w:val="20"/>
          <w:lang w:val="de-DE"/>
        </w:rPr>
        <w:t xml:space="preserve"> na </w:t>
      </w:r>
      <w:proofErr w:type="spellStart"/>
      <w:r>
        <w:rPr>
          <w:rFonts w:ascii="Calibri" w:hAnsi="Calibri" w:cs="Arial"/>
          <w:b/>
          <w:bCs/>
          <w:iCs/>
          <w:sz w:val="20"/>
          <w:lang w:val="de-DE"/>
        </w:rPr>
        <w:t>terytorium</w:t>
      </w:r>
      <w:proofErr w:type="spellEnd"/>
      <w:r>
        <w:rPr>
          <w:rFonts w:ascii="Calibri" w:hAnsi="Calibri" w:cs="Arial"/>
          <w:b/>
          <w:bCs/>
          <w:iCs/>
          <w:sz w:val="20"/>
          <w:lang w:val="de-DE"/>
        </w:rPr>
        <w:t xml:space="preserve"> </w:t>
      </w:r>
      <w:proofErr w:type="spellStart"/>
      <w:r>
        <w:rPr>
          <w:rFonts w:ascii="Calibri" w:hAnsi="Calibri" w:cs="Arial"/>
          <w:b/>
          <w:bCs/>
          <w:iCs/>
          <w:sz w:val="20"/>
          <w:lang w:val="de-DE"/>
        </w:rPr>
        <w:t>Rzeczypospolitej</w:t>
      </w:r>
      <w:proofErr w:type="spellEnd"/>
      <w:r>
        <w:rPr>
          <w:rFonts w:ascii="Calibri" w:hAnsi="Calibri" w:cs="Arial"/>
          <w:b/>
          <w:bCs/>
          <w:iCs/>
          <w:sz w:val="20"/>
          <w:lang w:val="de-DE"/>
        </w:rPr>
        <w:t xml:space="preserve"> </w:t>
      </w:r>
      <w:proofErr w:type="spellStart"/>
      <w:r>
        <w:rPr>
          <w:rFonts w:ascii="Calibri" w:hAnsi="Calibri" w:cs="Arial"/>
          <w:b/>
          <w:bCs/>
          <w:iCs/>
          <w:sz w:val="20"/>
          <w:lang w:val="de-DE"/>
        </w:rPr>
        <w:t>Polskiej</w:t>
      </w:r>
      <w:proofErr w:type="spellEnd"/>
      <w:r>
        <w:rPr>
          <w:rFonts w:ascii="Calibri" w:hAnsi="Calibri" w:cs="Arial"/>
          <w:b/>
          <w:bCs/>
          <w:iCs/>
          <w:sz w:val="20"/>
          <w:lang w:val="de-DE"/>
        </w:rPr>
        <w:t xml:space="preserve"> z </w:t>
      </w:r>
      <w:proofErr w:type="spellStart"/>
      <w:r>
        <w:rPr>
          <w:rFonts w:ascii="Calibri" w:hAnsi="Calibri" w:cs="Arial"/>
          <w:b/>
          <w:bCs/>
          <w:iCs/>
          <w:sz w:val="20"/>
          <w:lang w:val="de-DE"/>
        </w:rPr>
        <w:t>wyłączeniem</w:t>
      </w:r>
      <w:proofErr w:type="spellEnd"/>
      <w:r>
        <w:rPr>
          <w:rFonts w:ascii="Calibri" w:hAnsi="Calibri" w:cs="Arial"/>
          <w:b/>
          <w:bCs/>
          <w:iCs/>
          <w:sz w:val="20"/>
          <w:lang w:val="de-DE"/>
        </w:rPr>
        <w:t xml:space="preserve"> </w:t>
      </w:r>
      <w:proofErr w:type="spellStart"/>
      <w:r>
        <w:rPr>
          <w:rFonts w:ascii="Calibri" w:hAnsi="Calibri" w:cs="Arial"/>
          <w:b/>
          <w:bCs/>
          <w:iCs/>
          <w:sz w:val="20"/>
          <w:lang w:val="de-DE"/>
        </w:rPr>
        <w:t>województwa</w:t>
      </w:r>
      <w:proofErr w:type="spellEnd"/>
      <w:r>
        <w:rPr>
          <w:rFonts w:ascii="Calibri" w:hAnsi="Calibri" w:cs="Arial"/>
          <w:b/>
          <w:bCs/>
          <w:iCs/>
          <w:sz w:val="20"/>
          <w:lang w:val="de-DE"/>
        </w:rPr>
        <w:t xml:space="preserve"> </w:t>
      </w:r>
      <w:proofErr w:type="spellStart"/>
      <w:r>
        <w:rPr>
          <w:rFonts w:ascii="Calibri" w:hAnsi="Calibri" w:cs="Arial"/>
          <w:b/>
          <w:bCs/>
          <w:iCs/>
          <w:sz w:val="20"/>
          <w:lang w:val="de-DE"/>
        </w:rPr>
        <w:t>mazowieckiego</w:t>
      </w:r>
      <w:proofErr w:type="spellEnd"/>
      <w:r w:rsidR="00153780">
        <w:rPr>
          <w:rFonts w:ascii="Calibri" w:hAnsi="Calibri" w:cs="Arial"/>
          <w:b/>
          <w:bCs/>
          <w:iCs/>
          <w:sz w:val="20"/>
          <w:lang w:val="de-DE"/>
        </w:rPr>
        <w:t>)</w:t>
      </w:r>
      <w:r>
        <w:rPr>
          <w:rFonts w:ascii="Calibri" w:hAnsi="Calibri" w:cs="Arial"/>
          <w:b/>
          <w:bCs/>
          <w:iCs/>
          <w:sz w:val="20"/>
          <w:lang w:val="de-DE"/>
        </w:rPr>
        <w:t>.</w:t>
      </w:r>
    </w:p>
    <w:p w14:paraId="04E1DE55" w14:textId="77777777" w:rsidR="00234FE0" w:rsidRDefault="00234FE0" w:rsidP="00234FE0">
      <w:pPr>
        <w:pStyle w:val="Standard"/>
        <w:jc w:val="center"/>
        <w:rPr>
          <w:rFonts w:ascii="Calibri" w:hAnsi="Calibri" w:cs="Calibri"/>
          <w:b/>
          <w:bCs/>
          <w:color w:val="000000" w:themeColor="text1"/>
          <w:sz w:val="22"/>
          <w:szCs w:val="22"/>
        </w:rPr>
      </w:pPr>
    </w:p>
    <w:p w14:paraId="681B1CF2" w14:textId="77777777" w:rsidR="007561F1" w:rsidRPr="0006500D" w:rsidRDefault="00234FE0" w:rsidP="00234FE0">
      <w:pPr>
        <w:pStyle w:val="Standard"/>
        <w:jc w:val="center"/>
        <w:rPr>
          <w:rFonts w:ascii="Calibri" w:hAnsi="Calibri" w:cs="Arial"/>
          <w:b/>
          <w:bCs/>
          <w:color w:val="000000" w:themeColor="text1"/>
          <w:sz w:val="22"/>
          <w:szCs w:val="22"/>
        </w:rPr>
      </w:pPr>
      <w:r w:rsidRPr="0006500D">
        <w:rPr>
          <w:rFonts w:ascii="Calibri" w:hAnsi="Calibri" w:cs="Calibri"/>
          <w:b/>
          <w:bCs/>
          <w:color w:val="000000" w:themeColor="text1"/>
          <w:sz w:val="22"/>
          <w:szCs w:val="22"/>
        </w:rPr>
        <w:t xml:space="preserve"> </w:t>
      </w:r>
      <w:r w:rsidR="007561F1" w:rsidRPr="0006500D">
        <w:rPr>
          <w:rFonts w:ascii="Calibri" w:hAnsi="Calibri" w:cs="Calibri"/>
          <w:b/>
          <w:bCs/>
          <w:color w:val="000000" w:themeColor="text1"/>
          <w:sz w:val="22"/>
          <w:szCs w:val="22"/>
        </w:rPr>
        <w:t xml:space="preserve">(Wspólny Słownik Zamówień Publicznych CPV:  </w:t>
      </w:r>
      <w:r>
        <w:rPr>
          <w:rFonts w:ascii="Calibri" w:hAnsi="Calibri" w:cs="Arial"/>
          <w:b/>
          <w:snapToGrid w:val="0"/>
          <w:color w:val="000000" w:themeColor="text1"/>
          <w:sz w:val="22"/>
          <w:szCs w:val="22"/>
        </w:rPr>
        <w:t>33192120-9- łóżka szpitalne elektryczne</w:t>
      </w:r>
      <w:r w:rsidR="007561F1" w:rsidRPr="0006500D">
        <w:rPr>
          <w:rFonts w:ascii="Calibri" w:hAnsi="Calibri" w:cs="Calibri"/>
          <w:b/>
          <w:bCs/>
          <w:color w:val="000000" w:themeColor="text1"/>
          <w:sz w:val="22"/>
          <w:szCs w:val="22"/>
        </w:rPr>
        <w:t>)</w:t>
      </w:r>
    </w:p>
    <w:p w14:paraId="73326759" w14:textId="77777777" w:rsidR="00D72771" w:rsidRPr="008E2EA6" w:rsidRDefault="00D72771" w:rsidP="00D72771">
      <w:pPr>
        <w:pStyle w:val="Standard"/>
        <w:rPr>
          <w:rFonts w:ascii="Calibri" w:hAnsi="Calibri" w:cs="Arial"/>
          <w:color w:val="FF0000"/>
          <w:sz w:val="22"/>
          <w:szCs w:val="22"/>
        </w:rPr>
      </w:pPr>
    </w:p>
    <w:p w14:paraId="6FB3AFB3" w14:textId="77777777" w:rsidR="00D72771" w:rsidRDefault="0075613B" w:rsidP="00234FE0">
      <w:pPr>
        <w:numPr>
          <w:ilvl w:val="0"/>
          <w:numId w:val="26"/>
        </w:numPr>
        <w:tabs>
          <w:tab w:val="left" w:pos="567"/>
        </w:tabs>
        <w:rPr>
          <w:rFonts w:ascii="Calibri" w:hAnsi="Calibri" w:cs="Arial"/>
          <w:b/>
          <w:bCs/>
          <w:color w:val="000000" w:themeColor="text1"/>
          <w:sz w:val="22"/>
          <w:szCs w:val="22"/>
        </w:rPr>
      </w:pPr>
      <w:r w:rsidRPr="0006500D">
        <w:rPr>
          <w:rFonts w:ascii="Calibri" w:hAnsi="Calibri" w:cs="Arial"/>
          <w:b/>
          <w:bCs/>
          <w:color w:val="000000" w:themeColor="text1"/>
          <w:sz w:val="22"/>
          <w:szCs w:val="22"/>
        </w:rPr>
        <w:tab/>
      </w:r>
      <w:r w:rsidR="00D72771" w:rsidRPr="0006500D">
        <w:rPr>
          <w:rFonts w:ascii="Calibri" w:hAnsi="Calibri" w:cs="Arial"/>
          <w:b/>
          <w:bCs/>
          <w:color w:val="000000" w:themeColor="text1"/>
          <w:sz w:val="22"/>
          <w:szCs w:val="22"/>
        </w:rPr>
        <w:t>TRYB UDZIELENIA ZAMÓWIENIA</w:t>
      </w:r>
    </w:p>
    <w:p w14:paraId="5B68554B" w14:textId="77777777" w:rsidR="00234FE0" w:rsidRPr="00D41E49" w:rsidRDefault="00234FE0" w:rsidP="00234FE0">
      <w:pPr>
        <w:rPr>
          <w:rFonts w:ascii="Calibri" w:hAnsi="Calibri" w:cs="Arial"/>
          <w:b/>
          <w:bCs/>
          <w:color w:val="000000" w:themeColor="text1"/>
          <w:sz w:val="22"/>
          <w:szCs w:val="22"/>
        </w:rPr>
      </w:pPr>
    </w:p>
    <w:p w14:paraId="4C9D1468" w14:textId="77777777" w:rsidR="004D6881" w:rsidRDefault="00D72771" w:rsidP="00664F55">
      <w:pPr>
        <w:pStyle w:val="Akapitzlist"/>
        <w:numPr>
          <w:ilvl w:val="0"/>
          <w:numId w:val="67"/>
        </w:numPr>
        <w:ind w:left="567" w:hanging="567"/>
        <w:jc w:val="both"/>
        <w:rPr>
          <w:rFonts w:ascii="Calibri" w:hAnsi="Calibri" w:cs="Arial"/>
          <w:color w:val="000000" w:themeColor="text1"/>
          <w:sz w:val="22"/>
          <w:szCs w:val="22"/>
        </w:rPr>
      </w:pPr>
      <w:r w:rsidRPr="004D6881">
        <w:rPr>
          <w:rFonts w:ascii="Calibri" w:hAnsi="Calibri" w:cs="Arial"/>
          <w:color w:val="000000" w:themeColor="text1"/>
          <w:sz w:val="22"/>
          <w:szCs w:val="22"/>
        </w:rPr>
        <w:t>Postępowanie prowadzone jest w trybie przetargu nieograniczonego, na podstawie przepisów ustawy z dnia 29 stycznia 2004 r. Prawo zamówień publicznych (Dz. U. z 201</w:t>
      </w:r>
      <w:r w:rsidR="00D57A9D">
        <w:rPr>
          <w:rFonts w:ascii="Calibri" w:hAnsi="Calibri" w:cs="Arial"/>
          <w:color w:val="000000" w:themeColor="text1"/>
          <w:sz w:val="22"/>
          <w:szCs w:val="22"/>
        </w:rPr>
        <w:t>9</w:t>
      </w:r>
      <w:r w:rsidRPr="004D6881">
        <w:rPr>
          <w:rFonts w:ascii="Calibri" w:hAnsi="Calibri" w:cs="Arial"/>
          <w:color w:val="000000" w:themeColor="text1"/>
          <w:sz w:val="22"/>
          <w:szCs w:val="22"/>
        </w:rPr>
        <w:t xml:space="preserve"> r. poz. </w:t>
      </w:r>
      <w:r w:rsidR="00D57A9D">
        <w:rPr>
          <w:rFonts w:ascii="Calibri" w:hAnsi="Calibri" w:cs="Arial"/>
          <w:color w:val="000000" w:themeColor="text1"/>
          <w:sz w:val="22"/>
          <w:szCs w:val="22"/>
        </w:rPr>
        <w:t>1843</w:t>
      </w:r>
      <w:r w:rsidRPr="004D6881">
        <w:rPr>
          <w:rFonts w:ascii="Calibri" w:hAnsi="Calibri" w:cs="Arial"/>
          <w:color w:val="000000" w:themeColor="text1"/>
          <w:sz w:val="22"/>
          <w:szCs w:val="22"/>
        </w:rPr>
        <w:t>) zwanego dalej ustawą, o wartości szacunkowej nieprzekraczającej wyrażonej w złotych równowartości kwoty w wysokości 1</w:t>
      </w:r>
      <w:r w:rsidR="00234FE0">
        <w:rPr>
          <w:rFonts w:ascii="Calibri" w:hAnsi="Calibri" w:cs="Arial"/>
          <w:color w:val="000000" w:themeColor="text1"/>
          <w:sz w:val="22"/>
          <w:szCs w:val="22"/>
        </w:rPr>
        <w:t>39</w:t>
      </w:r>
      <w:r w:rsidRPr="004D6881">
        <w:rPr>
          <w:rFonts w:ascii="Calibri" w:hAnsi="Calibri" w:cs="Arial"/>
          <w:color w:val="000000" w:themeColor="text1"/>
          <w:sz w:val="22"/>
          <w:szCs w:val="22"/>
        </w:rPr>
        <w:t>.000 euro.</w:t>
      </w:r>
    </w:p>
    <w:p w14:paraId="4124C4C7" w14:textId="77777777" w:rsidR="004D6881" w:rsidRPr="004D6881" w:rsidRDefault="004D6881" w:rsidP="00664F55">
      <w:pPr>
        <w:pStyle w:val="Akapitzlist"/>
        <w:numPr>
          <w:ilvl w:val="0"/>
          <w:numId w:val="67"/>
        </w:numPr>
        <w:ind w:left="567" w:hanging="567"/>
        <w:jc w:val="both"/>
        <w:rPr>
          <w:rFonts w:ascii="Calibri" w:hAnsi="Calibri" w:cs="Arial"/>
          <w:color w:val="000000" w:themeColor="text1"/>
          <w:sz w:val="22"/>
          <w:szCs w:val="22"/>
        </w:rPr>
      </w:pPr>
      <w:r w:rsidRPr="004D6881">
        <w:rPr>
          <w:rFonts w:ascii="Calibri" w:hAnsi="Calibri" w:cs="Arial"/>
          <w:color w:val="000000" w:themeColor="text1"/>
          <w:sz w:val="22"/>
          <w:szCs w:val="22"/>
        </w:rPr>
        <w:t>Zamawiający informuje, że będzie przetwarzał dane osobowe uzyskane w trakcie postępowania, a w szczególności: dane osobowe ujawnione w ofertach i jej załącznikach lub w dokumentach i oświadczeniach złożonych w postępowaniu. Przetwarzanie przez Zamawiającego danych osobowych jest niezbędne dla celów wynikających z prawnie uzasadnionych interesów realizowanych przez Zamawiającego i wypełnienia obowiązku prawnego ciążącego na administratorze. W związku z tym, Wykonawca przystępując do postępowania jest obowiązany do wykonania działań  wynikających 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wobec każdej osoby, której dane osobowe będą  podane w ofercie, oświadczeniach i dokumentach złożonych w postępowaniu. Na tę okoliczność Wykonawca złoży stosowne oświadczenie, którego treść zawarta jest w Formularzu Ofertowym (Załącznik Nr 1 do SIWZ).</w:t>
      </w:r>
    </w:p>
    <w:p w14:paraId="3A9DEED2" w14:textId="77777777" w:rsidR="00D72771" w:rsidRPr="008E2EA6" w:rsidRDefault="00D72771" w:rsidP="00D72771">
      <w:pPr>
        <w:jc w:val="both"/>
        <w:rPr>
          <w:rFonts w:ascii="Calibri" w:hAnsi="Calibri" w:cs="Arial"/>
          <w:color w:val="FF0000"/>
          <w:sz w:val="22"/>
          <w:szCs w:val="22"/>
        </w:rPr>
      </w:pPr>
    </w:p>
    <w:p w14:paraId="57DFB0AD" w14:textId="77777777" w:rsidR="00D72771" w:rsidRPr="00234FE0" w:rsidRDefault="0075613B" w:rsidP="00234FE0">
      <w:pPr>
        <w:pStyle w:val="Standard"/>
        <w:numPr>
          <w:ilvl w:val="0"/>
          <w:numId w:val="26"/>
        </w:numPr>
        <w:tabs>
          <w:tab w:val="left" w:pos="567"/>
        </w:tabs>
        <w:jc w:val="both"/>
        <w:rPr>
          <w:rFonts w:ascii="Calibri" w:hAnsi="Calibri" w:cs="Arial"/>
          <w:b/>
          <w:color w:val="FF0000"/>
          <w:sz w:val="22"/>
          <w:szCs w:val="22"/>
        </w:rPr>
      </w:pPr>
      <w:r w:rsidRPr="008E2EA6">
        <w:rPr>
          <w:rFonts w:ascii="Calibri" w:hAnsi="Calibri" w:cs="Arial"/>
          <w:b/>
          <w:color w:val="FF0000"/>
          <w:sz w:val="22"/>
          <w:szCs w:val="22"/>
        </w:rPr>
        <w:tab/>
      </w:r>
      <w:r w:rsidR="00D72771" w:rsidRPr="0006500D">
        <w:rPr>
          <w:rFonts w:ascii="Calibri" w:hAnsi="Calibri" w:cs="Arial"/>
          <w:b/>
          <w:color w:val="000000" w:themeColor="text1"/>
          <w:sz w:val="22"/>
          <w:szCs w:val="22"/>
        </w:rPr>
        <w:t>OPIS PRZEDMIOTU ZAMÓWIENIA</w:t>
      </w:r>
    </w:p>
    <w:p w14:paraId="3B89B424" w14:textId="77777777" w:rsidR="00234FE0" w:rsidRPr="00D41E49" w:rsidRDefault="00234FE0" w:rsidP="00234FE0">
      <w:pPr>
        <w:pStyle w:val="Standard"/>
        <w:tabs>
          <w:tab w:val="left" w:pos="567"/>
        </w:tabs>
        <w:jc w:val="both"/>
        <w:rPr>
          <w:rFonts w:ascii="Calibri" w:hAnsi="Calibri" w:cs="Arial"/>
          <w:b/>
          <w:color w:val="FF0000"/>
          <w:sz w:val="22"/>
          <w:szCs w:val="22"/>
        </w:rPr>
      </w:pPr>
    </w:p>
    <w:p w14:paraId="2CD09402" w14:textId="77777777" w:rsidR="00234FE0" w:rsidRDefault="00D72771" w:rsidP="00664F55">
      <w:pPr>
        <w:pStyle w:val="Standard"/>
        <w:numPr>
          <w:ilvl w:val="1"/>
          <w:numId w:val="32"/>
        </w:numPr>
        <w:tabs>
          <w:tab w:val="left" w:pos="567"/>
        </w:tabs>
        <w:ind w:left="567" w:hanging="709"/>
        <w:jc w:val="both"/>
        <w:rPr>
          <w:rFonts w:ascii="Calibri" w:hAnsi="Calibri" w:cs="Arial"/>
          <w:bCs/>
          <w:iCs/>
          <w:sz w:val="22"/>
          <w:szCs w:val="22"/>
        </w:rPr>
      </w:pPr>
      <w:r w:rsidRPr="008E2EA6">
        <w:rPr>
          <w:rFonts w:ascii="Calibri" w:hAnsi="Calibri" w:cs="Arial"/>
          <w:color w:val="FF0000"/>
          <w:sz w:val="22"/>
          <w:szCs w:val="22"/>
        </w:rPr>
        <w:tab/>
      </w:r>
      <w:r w:rsidR="00234FE0">
        <w:rPr>
          <w:rFonts w:ascii="Calibri" w:hAnsi="Calibri" w:cs="Arial"/>
          <w:sz w:val="22"/>
          <w:szCs w:val="22"/>
        </w:rPr>
        <w:t xml:space="preserve">Przedmiotem zamówienia jest realizacja dostawy </w:t>
      </w:r>
      <w:r w:rsidR="00234FE0" w:rsidRPr="00234FE0">
        <w:rPr>
          <w:rFonts w:ascii="Calibri" w:hAnsi="Calibri" w:cs="Arial"/>
          <w:sz w:val="22"/>
          <w:szCs w:val="22"/>
        </w:rPr>
        <w:t xml:space="preserve">łóżek szpitalnych elektrycznych </w:t>
      </w:r>
      <w:r w:rsidR="00234FE0">
        <w:rPr>
          <w:rFonts w:ascii="Calibri" w:hAnsi="Calibri" w:cs="Arial"/>
          <w:sz w:val="22"/>
          <w:szCs w:val="22"/>
        </w:rPr>
        <w:t>w ramach projektu p.n.: „Poprawa usług medycznych w województwie kujawsko - pomorskim poprzez oddanie do użytku przebudowanych pomieszczeń dawnego bloku operacyjnego oraz doposażeniu reorganizowanej Kliniki Kardiologii oraz pracowni diagnostycznych Szpitala Uniwersyteckiego nr 1 im. dr. A. Jurasza w Bydgoszczy</w:t>
      </w:r>
      <w:r w:rsidR="00234FE0">
        <w:rPr>
          <w:rFonts w:ascii="Calibri" w:hAnsi="Calibri" w:cs="Arial"/>
          <w:bCs/>
          <w:iCs/>
          <w:sz w:val="22"/>
          <w:szCs w:val="22"/>
        </w:rPr>
        <w:t xml:space="preserve">, </w:t>
      </w:r>
      <w:r w:rsidR="00234FE0">
        <w:rPr>
          <w:rFonts w:ascii="Calibri" w:hAnsi="Calibri" w:cs="Arial"/>
          <w:sz w:val="22"/>
          <w:szCs w:val="22"/>
        </w:rPr>
        <w:t>określonych w załączniku nr 2</w:t>
      </w:r>
      <w:r w:rsidR="002E04E5">
        <w:rPr>
          <w:rFonts w:ascii="Calibri" w:hAnsi="Calibri" w:cs="Arial"/>
          <w:sz w:val="22"/>
          <w:szCs w:val="22"/>
        </w:rPr>
        <w:t xml:space="preserve"> </w:t>
      </w:r>
      <w:r w:rsidR="00234FE0">
        <w:rPr>
          <w:rFonts w:ascii="Calibri" w:hAnsi="Calibri" w:cs="Arial"/>
          <w:sz w:val="22"/>
          <w:szCs w:val="22"/>
        </w:rPr>
        <w:t>do niniejszej specyfikacji istotnych warunków zamówienia, zwanej dalej SIWZ.</w:t>
      </w:r>
    </w:p>
    <w:p w14:paraId="58CADCC7" w14:textId="77777777" w:rsidR="001E53F2" w:rsidRPr="00705C29" w:rsidRDefault="00234FE0" w:rsidP="00705C29">
      <w:pPr>
        <w:pStyle w:val="Standard"/>
        <w:numPr>
          <w:ilvl w:val="1"/>
          <w:numId w:val="26"/>
        </w:numPr>
        <w:ind w:left="567" w:hanging="709"/>
        <w:jc w:val="both"/>
        <w:rPr>
          <w:rFonts w:ascii="Calibri" w:hAnsi="Calibri" w:cs="Calibri"/>
          <w:color w:val="000000" w:themeColor="text1"/>
          <w:sz w:val="22"/>
          <w:szCs w:val="22"/>
        </w:rPr>
      </w:pPr>
      <w:r>
        <w:rPr>
          <w:rFonts w:ascii="Calibri" w:hAnsi="Calibri" w:cs="Arial"/>
          <w:sz w:val="22"/>
          <w:szCs w:val="22"/>
        </w:rPr>
        <w:tab/>
        <w:t xml:space="preserve">Przedmiot zamówienia obejmuje </w:t>
      </w:r>
      <w:r>
        <w:rPr>
          <w:rFonts w:ascii="Calibri" w:hAnsi="Calibri" w:cs="Arial"/>
          <w:b/>
          <w:sz w:val="22"/>
          <w:szCs w:val="22"/>
        </w:rPr>
        <w:t>1 niepodzielną części</w:t>
      </w:r>
      <w:r>
        <w:rPr>
          <w:rFonts w:ascii="Calibri" w:hAnsi="Calibri" w:cs="Arial"/>
          <w:sz w:val="22"/>
          <w:szCs w:val="22"/>
        </w:rPr>
        <w:t xml:space="preserve">. Oferta winna być pełna (obejmować wszystkie pozycje wymienione w ramach tej części) i powinna spełniać szczegółowe wymagania </w:t>
      </w:r>
      <w:r>
        <w:rPr>
          <w:rFonts w:ascii="Calibri" w:hAnsi="Calibri" w:cs="Arial"/>
          <w:sz w:val="22"/>
          <w:szCs w:val="22"/>
        </w:rPr>
        <w:lastRenderedPageBreak/>
        <w:t>określone w for</w:t>
      </w:r>
      <w:r w:rsidR="002E04E5">
        <w:rPr>
          <w:rFonts w:ascii="Calibri" w:hAnsi="Calibri" w:cs="Arial"/>
          <w:sz w:val="22"/>
          <w:szCs w:val="22"/>
        </w:rPr>
        <w:t>mularzu cenowym (załącznik nr 2</w:t>
      </w:r>
      <w:r>
        <w:rPr>
          <w:rFonts w:ascii="Calibri" w:hAnsi="Calibri" w:cs="Arial"/>
          <w:sz w:val="22"/>
          <w:szCs w:val="22"/>
        </w:rPr>
        <w:t>) jak i wymagania zawarte w punkcie 3 niniejszej specyfikacji istotnych warunków zamówienia.</w:t>
      </w:r>
      <w:r w:rsidR="001E53F2" w:rsidRPr="00705C29">
        <w:rPr>
          <w:rFonts w:ascii="Calibri" w:hAnsi="Calibri" w:cs="Calibri"/>
          <w:color w:val="000000" w:themeColor="text1"/>
          <w:sz w:val="22"/>
          <w:szCs w:val="22"/>
        </w:rPr>
        <w:t xml:space="preserve"> </w:t>
      </w:r>
    </w:p>
    <w:p w14:paraId="7984A624" w14:textId="63EFC388" w:rsidR="001E53F2" w:rsidRPr="001E53F2" w:rsidRDefault="001E53F2" w:rsidP="00234FE0">
      <w:pPr>
        <w:widowControl w:val="0"/>
        <w:numPr>
          <w:ilvl w:val="1"/>
          <w:numId w:val="26"/>
        </w:numPr>
        <w:suppressAutoHyphens/>
        <w:autoSpaceDE w:val="0"/>
        <w:ind w:left="567" w:hanging="567"/>
        <w:jc w:val="both"/>
        <w:rPr>
          <w:rFonts w:ascii="Calibri" w:hAnsi="Calibri" w:cs="Calibri"/>
          <w:color w:val="000000" w:themeColor="text1"/>
          <w:sz w:val="22"/>
          <w:szCs w:val="22"/>
        </w:rPr>
      </w:pPr>
      <w:r>
        <w:rPr>
          <w:rFonts w:ascii="Calibri" w:hAnsi="Calibri" w:cs="Calibri"/>
          <w:color w:val="000000" w:themeColor="text1"/>
          <w:sz w:val="22"/>
          <w:szCs w:val="22"/>
        </w:rPr>
        <w:tab/>
      </w:r>
      <w:r w:rsidRPr="00101B73">
        <w:rPr>
          <w:rFonts w:ascii="Calibri" w:hAnsi="Calibri" w:cs="Arial"/>
          <w:color w:val="000000" w:themeColor="text1"/>
          <w:sz w:val="22"/>
          <w:szCs w:val="22"/>
        </w:rPr>
        <w:t xml:space="preserve">Wartość projektu wynosi </w:t>
      </w:r>
      <w:r w:rsidR="00393B3E" w:rsidRPr="00101B73">
        <w:rPr>
          <w:rFonts w:ascii="Calibri" w:hAnsi="Calibri" w:cs="Arial"/>
          <w:color w:val="000000" w:themeColor="text1"/>
          <w:sz w:val="22"/>
          <w:szCs w:val="22"/>
          <w:u w:val="single"/>
        </w:rPr>
        <w:t>15 173 262,33</w:t>
      </w:r>
      <w:r w:rsidR="00916228" w:rsidRPr="00101B73">
        <w:rPr>
          <w:rFonts w:ascii="Calibri" w:hAnsi="Calibri" w:cs="Arial"/>
          <w:color w:val="000000" w:themeColor="text1"/>
          <w:sz w:val="22"/>
          <w:szCs w:val="22"/>
          <w:u w:val="single"/>
        </w:rPr>
        <w:t xml:space="preserve"> </w:t>
      </w:r>
      <w:r w:rsidRPr="00101B73">
        <w:rPr>
          <w:rFonts w:ascii="Calibri" w:hAnsi="Calibri" w:cs="Arial"/>
          <w:color w:val="000000" w:themeColor="text1"/>
          <w:sz w:val="22"/>
          <w:szCs w:val="22"/>
          <w:u w:val="single"/>
        </w:rPr>
        <w:t>PLN</w:t>
      </w:r>
      <w:r w:rsidR="00393B3E" w:rsidRPr="00101B73">
        <w:rPr>
          <w:rFonts w:ascii="Calibri" w:hAnsi="Calibri" w:cs="Arial"/>
          <w:color w:val="000000" w:themeColor="text1"/>
          <w:sz w:val="22"/>
          <w:szCs w:val="22"/>
          <w:u w:val="single"/>
        </w:rPr>
        <w:t xml:space="preserve"> brutto</w:t>
      </w:r>
      <w:r w:rsidRPr="00101B73">
        <w:rPr>
          <w:rFonts w:ascii="Calibri" w:hAnsi="Calibri" w:cs="Arial"/>
          <w:color w:val="000000" w:themeColor="text1"/>
          <w:sz w:val="22"/>
          <w:szCs w:val="22"/>
          <w:u w:val="single"/>
        </w:rPr>
        <w:t xml:space="preserve">, wartość szacunkowa dla przedmiotowego postępowania:  </w:t>
      </w:r>
      <w:r w:rsidR="0042273E" w:rsidRPr="00101B73">
        <w:rPr>
          <w:rFonts w:ascii="Calibri" w:hAnsi="Calibri" w:cs="Arial"/>
          <w:color w:val="000000" w:themeColor="text1"/>
          <w:sz w:val="22"/>
          <w:szCs w:val="22"/>
          <w:u w:val="single"/>
        </w:rPr>
        <w:t>185 185,18</w:t>
      </w:r>
      <w:r w:rsidRPr="00101B73">
        <w:rPr>
          <w:rFonts w:ascii="Calibri" w:hAnsi="Calibri" w:cs="Arial"/>
          <w:color w:val="000000" w:themeColor="text1"/>
          <w:sz w:val="22"/>
          <w:szCs w:val="22"/>
          <w:u w:val="single"/>
        </w:rPr>
        <w:t xml:space="preserve"> zł netto.</w:t>
      </w:r>
    </w:p>
    <w:p w14:paraId="70E6A9D6" w14:textId="77777777" w:rsidR="001E53F2" w:rsidRPr="001E53F2" w:rsidRDefault="001E53F2" w:rsidP="00234FE0">
      <w:pPr>
        <w:widowControl w:val="0"/>
        <w:numPr>
          <w:ilvl w:val="1"/>
          <w:numId w:val="26"/>
        </w:numPr>
        <w:suppressAutoHyphens/>
        <w:autoSpaceDE w:val="0"/>
        <w:ind w:left="567" w:hanging="567"/>
        <w:jc w:val="both"/>
        <w:rPr>
          <w:rFonts w:ascii="Calibri" w:hAnsi="Calibri" w:cs="Calibri"/>
          <w:color w:val="000000" w:themeColor="text1"/>
          <w:sz w:val="22"/>
          <w:szCs w:val="22"/>
        </w:rPr>
      </w:pPr>
      <w:r>
        <w:rPr>
          <w:rFonts w:ascii="Calibri" w:hAnsi="Calibri"/>
          <w:color w:val="000000" w:themeColor="text1"/>
          <w:sz w:val="22"/>
          <w:szCs w:val="22"/>
        </w:rPr>
        <w:tab/>
      </w:r>
      <w:r w:rsidRPr="000E3DF6">
        <w:rPr>
          <w:rFonts w:ascii="Calibri" w:hAnsi="Calibri"/>
          <w:color w:val="000000" w:themeColor="text1"/>
          <w:sz w:val="22"/>
          <w:szCs w:val="22"/>
        </w:rPr>
        <w:t xml:space="preserve">Zgodnie z art. 93 ust. 1a ustawy z dnia 29 stycznia 2004 r. - Prawo zamówień publicznych </w:t>
      </w:r>
      <w:r w:rsidRPr="000E3DF6">
        <w:rPr>
          <w:rStyle w:val="st"/>
          <w:rFonts w:ascii="Calibri" w:eastAsia="Corbel" w:hAnsi="Calibri"/>
          <w:color w:val="000000" w:themeColor="text1"/>
          <w:sz w:val="22"/>
          <w:szCs w:val="22"/>
        </w:rPr>
        <w:t xml:space="preserve">(tj. </w:t>
      </w:r>
      <w:r w:rsidR="00D57A9D" w:rsidRPr="004D6881">
        <w:rPr>
          <w:rFonts w:ascii="Calibri" w:hAnsi="Calibri" w:cs="Arial"/>
          <w:color w:val="000000" w:themeColor="text1"/>
          <w:sz w:val="22"/>
          <w:szCs w:val="22"/>
        </w:rPr>
        <w:t>Dz. U. z 201</w:t>
      </w:r>
      <w:r w:rsidR="00D57A9D">
        <w:rPr>
          <w:rFonts w:ascii="Calibri" w:hAnsi="Calibri" w:cs="Arial"/>
          <w:color w:val="000000" w:themeColor="text1"/>
          <w:sz w:val="22"/>
          <w:szCs w:val="22"/>
        </w:rPr>
        <w:t>9</w:t>
      </w:r>
      <w:r w:rsidR="00D57A9D" w:rsidRPr="004D6881">
        <w:rPr>
          <w:rFonts w:ascii="Calibri" w:hAnsi="Calibri" w:cs="Arial"/>
          <w:color w:val="000000" w:themeColor="text1"/>
          <w:sz w:val="22"/>
          <w:szCs w:val="22"/>
        </w:rPr>
        <w:t xml:space="preserve"> r. poz. </w:t>
      </w:r>
      <w:r w:rsidR="00D57A9D">
        <w:rPr>
          <w:rFonts w:ascii="Calibri" w:hAnsi="Calibri" w:cs="Arial"/>
          <w:color w:val="000000" w:themeColor="text1"/>
          <w:sz w:val="22"/>
          <w:szCs w:val="22"/>
        </w:rPr>
        <w:t>1843</w:t>
      </w:r>
      <w:r w:rsidRPr="000E3DF6">
        <w:rPr>
          <w:rStyle w:val="st"/>
          <w:rFonts w:ascii="Calibri" w:eastAsia="Corbel" w:hAnsi="Calibri"/>
          <w:color w:val="000000" w:themeColor="text1"/>
          <w:sz w:val="22"/>
          <w:szCs w:val="22"/>
        </w:rPr>
        <w:t xml:space="preserve">) </w:t>
      </w:r>
      <w:r w:rsidRPr="000E3DF6">
        <w:rPr>
          <w:rFonts w:ascii="Calibri" w:hAnsi="Calibri"/>
          <w:color w:val="000000" w:themeColor="text1"/>
          <w:sz w:val="22"/>
          <w:szCs w:val="22"/>
        </w:rPr>
        <w:t>Zamawiający może unieważnić postępowanie o udzielenie zamówienia, jeżeli środki, które zamawiający zamierzał przeznaczyć na sfinansowanie całości lub części zamówienia, nie zostały mu przyznane.</w:t>
      </w:r>
    </w:p>
    <w:p w14:paraId="5C0E7332" w14:textId="77777777" w:rsidR="00D72771" w:rsidRPr="008E2EA6" w:rsidRDefault="00D72771" w:rsidP="00D41E49">
      <w:pPr>
        <w:pStyle w:val="Standard"/>
        <w:spacing w:line="276" w:lineRule="auto"/>
        <w:jc w:val="both"/>
        <w:rPr>
          <w:rFonts w:ascii="Calibri" w:hAnsi="Calibri" w:cs="Arial"/>
          <w:bCs/>
          <w:iCs/>
          <w:color w:val="FF0000"/>
          <w:sz w:val="22"/>
          <w:szCs w:val="22"/>
        </w:rPr>
      </w:pPr>
    </w:p>
    <w:p w14:paraId="31663A21" w14:textId="77777777" w:rsidR="00D72771" w:rsidRPr="00705C29" w:rsidRDefault="00D72771" w:rsidP="00D72771">
      <w:pPr>
        <w:pStyle w:val="Standard"/>
        <w:numPr>
          <w:ilvl w:val="0"/>
          <w:numId w:val="26"/>
        </w:numPr>
        <w:tabs>
          <w:tab w:val="left" w:pos="540"/>
        </w:tabs>
        <w:jc w:val="both"/>
        <w:rPr>
          <w:rFonts w:ascii="Calibri" w:hAnsi="Calibri" w:cs="Arial"/>
          <w:b/>
          <w:color w:val="FF0000"/>
          <w:sz w:val="22"/>
          <w:szCs w:val="22"/>
        </w:rPr>
      </w:pPr>
      <w:r w:rsidRPr="008E2EA6">
        <w:rPr>
          <w:rFonts w:ascii="Calibri" w:hAnsi="Calibri" w:cs="Arial"/>
          <w:color w:val="FF0000"/>
          <w:sz w:val="22"/>
          <w:szCs w:val="22"/>
        </w:rPr>
        <w:tab/>
      </w:r>
      <w:r w:rsidRPr="00C06FD0">
        <w:rPr>
          <w:rFonts w:ascii="Calibri" w:hAnsi="Calibri" w:cs="Arial"/>
          <w:b/>
          <w:color w:val="000000" w:themeColor="text1"/>
          <w:sz w:val="22"/>
          <w:szCs w:val="22"/>
        </w:rPr>
        <w:t>WYMAGANIA DOTYCZĄCE PRZEDMIOTU ZAMÓWIENIA</w:t>
      </w:r>
    </w:p>
    <w:p w14:paraId="39D0CC38" w14:textId="77777777" w:rsidR="00705C29" w:rsidRPr="00D41E49" w:rsidRDefault="00705C29" w:rsidP="00705C29">
      <w:pPr>
        <w:pStyle w:val="Standard"/>
        <w:tabs>
          <w:tab w:val="left" w:pos="540"/>
        </w:tabs>
        <w:jc w:val="both"/>
        <w:rPr>
          <w:rFonts w:ascii="Calibri" w:hAnsi="Calibri" w:cs="Arial"/>
          <w:b/>
          <w:color w:val="FF0000"/>
          <w:sz w:val="22"/>
          <w:szCs w:val="22"/>
        </w:rPr>
      </w:pPr>
    </w:p>
    <w:p w14:paraId="1A375E15" w14:textId="77777777" w:rsidR="00705C29" w:rsidRDefault="00705C29" w:rsidP="00664F55">
      <w:pPr>
        <w:pStyle w:val="Akapitzlist"/>
        <w:numPr>
          <w:ilvl w:val="0"/>
          <w:numId w:val="61"/>
        </w:numPr>
        <w:tabs>
          <w:tab w:val="left" w:pos="851"/>
        </w:tabs>
        <w:ind w:left="567" w:hanging="567"/>
        <w:jc w:val="both"/>
        <w:rPr>
          <w:rFonts w:ascii="Calibri" w:hAnsi="Calibri"/>
          <w:color w:val="000000" w:themeColor="text1"/>
          <w:sz w:val="22"/>
          <w:szCs w:val="22"/>
        </w:rPr>
      </w:pPr>
      <w:r w:rsidRPr="00705C29">
        <w:rPr>
          <w:rFonts w:ascii="Calibri" w:hAnsi="Calibri"/>
          <w:color w:val="000000" w:themeColor="text1"/>
          <w:sz w:val="22"/>
          <w:szCs w:val="22"/>
        </w:rPr>
        <w:t xml:space="preserve">Oferowane wyroby stanowiące przedmiot zamówienia muszą spełniać wymagania prawne dotyczące dopuszczenia do obrotu na rynku unijnym oraz posiadać wszelkie niezbędne atesty i świadectwa rejestracji i inne dokumenty dotyczące przedmiotu zamówienia objętego niniejszą specyfikacją istotnych warunków zamówienia, zgodnie z postanowieniami ustawy z dnia 20 maja 2010r. o wyrobach medycznych (Dz. U. z 2019r.,  poz. 175 z </w:t>
      </w:r>
      <w:proofErr w:type="spellStart"/>
      <w:r w:rsidRPr="00705C29">
        <w:rPr>
          <w:rFonts w:ascii="Calibri" w:hAnsi="Calibri"/>
          <w:color w:val="000000" w:themeColor="text1"/>
          <w:sz w:val="22"/>
          <w:szCs w:val="22"/>
        </w:rPr>
        <w:t>zm</w:t>
      </w:r>
      <w:proofErr w:type="spellEnd"/>
      <w:r w:rsidRPr="00705C29">
        <w:rPr>
          <w:rFonts w:ascii="Calibri" w:hAnsi="Calibri"/>
          <w:color w:val="000000" w:themeColor="text1"/>
          <w:sz w:val="22"/>
          <w:szCs w:val="22"/>
        </w:rPr>
        <w:t>).</w:t>
      </w:r>
    </w:p>
    <w:p w14:paraId="59210805" w14:textId="77777777" w:rsidR="00705C29" w:rsidRDefault="00705C29" w:rsidP="00664F55">
      <w:pPr>
        <w:pStyle w:val="Akapitzlist"/>
        <w:numPr>
          <w:ilvl w:val="0"/>
          <w:numId w:val="61"/>
        </w:numPr>
        <w:tabs>
          <w:tab w:val="left" w:pos="851"/>
        </w:tabs>
        <w:ind w:left="567" w:hanging="567"/>
        <w:jc w:val="both"/>
        <w:rPr>
          <w:rFonts w:ascii="Calibri" w:hAnsi="Calibri"/>
          <w:color w:val="000000" w:themeColor="text1"/>
          <w:sz w:val="22"/>
          <w:szCs w:val="22"/>
        </w:rPr>
      </w:pPr>
      <w:r w:rsidRPr="00705C29">
        <w:rPr>
          <w:rFonts w:ascii="Calibri" w:hAnsi="Calibri"/>
          <w:color w:val="000000" w:themeColor="text1"/>
          <w:sz w:val="22"/>
          <w:szCs w:val="22"/>
        </w:rPr>
        <w:t xml:space="preserve">Urządzenia stanowiące przedmiot zamówienia muszą posiadać znak CE, zgodnie z art. 8 ustawy z 30 sierpnia 2002r. o systemie oceny zgodności (t. j. Dz. U. z 2004r. Nr 204, poz. 2087 z </w:t>
      </w:r>
      <w:proofErr w:type="spellStart"/>
      <w:r w:rsidRPr="00705C29">
        <w:rPr>
          <w:rFonts w:ascii="Calibri" w:hAnsi="Calibri"/>
          <w:color w:val="000000" w:themeColor="text1"/>
          <w:sz w:val="22"/>
          <w:szCs w:val="22"/>
        </w:rPr>
        <w:t>późn</w:t>
      </w:r>
      <w:proofErr w:type="spellEnd"/>
      <w:r w:rsidRPr="00705C29">
        <w:rPr>
          <w:rFonts w:ascii="Calibri" w:hAnsi="Calibri"/>
          <w:color w:val="000000" w:themeColor="text1"/>
          <w:sz w:val="22"/>
          <w:szCs w:val="22"/>
        </w:rPr>
        <w:t>. zm.).</w:t>
      </w:r>
    </w:p>
    <w:p w14:paraId="633D9117" w14:textId="77777777" w:rsidR="00705C29" w:rsidRDefault="00705C29" w:rsidP="00664F55">
      <w:pPr>
        <w:pStyle w:val="Akapitzlist"/>
        <w:numPr>
          <w:ilvl w:val="0"/>
          <w:numId w:val="61"/>
        </w:numPr>
        <w:tabs>
          <w:tab w:val="left" w:pos="851"/>
        </w:tabs>
        <w:ind w:left="567" w:hanging="567"/>
        <w:jc w:val="both"/>
        <w:rPr>
          <w:rFonts w:ascii="Calibri" w:hAnsi="Calibri"/>
          <w:color w:val="000000" w:themeColor="text1"/>
          <w:sz w:val="22"/>
          <w:szCs w:val="22"/>
        </w:rPr>
      </w:pPr>
      <w:r w:rsidRPr="00705C29">
        <w:rPr>
          <w:rFonts w:ascii="Calibri" w:hAnsi="Calibri"/>
          <w:color w:val="000000" w:themeColor="text1"/>
          <w:sz w:val="22"/>
          <w:szCs w:val="22"/>
        </w:rPr>
        <w:t>Sprzęt stanowiący przedmiot zamówienia nie może wywierać wpływu na działanie innych urządzeń, szczególnie urządzeń służących udzielaniu świadczeń zdrowotnych.</w:t>
      </w:r>
    </w:p>
    <w:p w14:paraId="4BF40110" w14:textId="77777777" w:rsidR="00705C29" w:rsidRDefault="00705C29" w:rsidP="00664F55">
      <w:pPr>
        <w:pStyle w:val="Akapitzlist"/>
        <w:numPr>
          <w:ilvl w:val="0"/>
          <w:numId w:val="61"/>
        </w:numPr>
        <w:tabs>
          <w:tab w:val="left" w:pos="851"/>
        </w:tabs>
        <w:ind w:left="567" w:hanging="567"/>
        <w:jc w:val="both"/>
        <w:rPr>
          <w:rFonts w:ascii="Calibri" w:hAnsi="Calibri"/>
          <w:color w:val="000000" w:themeColor="text1"/>
          <w:sz w:val="22"/>
          <w:szCs w:val="22"/>
        </w:rPr>
      </w:pPr>
      <w:r w:rsidRPr="00705C29">
        <w:rPr>
          <w:rFonts w:ascii="Calibri" w:hAnsi="Calibri"/>
          <w:color w:val="000000" w:themeColor="text1"/>
          <w:sz w:val="22"/>
          <w:szCs w:val="22"/>
        </w:rPr>
        <w:t>Wymagane minimalne okresy terminów gwarancji zosta</w:t>
      </w:r>
      <w:r w:rsidR="002E04E5">
        <w:rPr>
          <w:rFonts w:ascii="Calibri" w:hAnsi="Calibri"/>
          <w:color w:val="000000" w:themeColor="text1"/>
          <w:sz w:val="22"/>
          <w:szCs w:val="22"/>
        </w:rPr>
        <w:t xml:space="preserve">ły określone w załączniku nr 2 </w:t>
      </w:r>
      <w:r w:rsidRPr="00705C29">
        <w:rPr>
          <w:rFonts w:ascii="Calibri" w:hAnsi="Calibri"/>
          <w:color w:val="000000" w:themeColor="text1"/>
          <w:sz w:val="22"/>
          <w:szCs w:val="22"/>
        </w:rPr>
        <w:t>do SIWZ. Uwaga: termin gwarancji stanowi kryterium oceny ofert o którym mowa w punkcie 14 SIWZ.</w:t>
      </w:r>
    </w:p>
    <w:p w14:paraId="6AD99741" w14:textId="77777777" w:rsidR="00525E0E" w:rsidRDefault="00705C29" w:rsidP="00525E0E">
      <w:pPr>
        <w:pStyle w:val="Akapitzlist"/>
        <w:numPr>
          <w:ilvl w:val="0"/>
          <w:numId w:val="61"/>
        </w:numPr>
        <w:tabs>
          <w:tab w:val="left" w:pos="851"/>
        </w:tabs>
        <w:ind w:left="567" w:hanging="567"/>
        <w:jc w:val="both"/>
        <w:rPr>
          <w:rFonts w:ascii="Calibri" w:hAnsi="Calibri"/>
          <w:color w:val="000000" w:themeColor="text1"/>
          <w:sz w:val="22"/>
          <w:szCs w:val="22"/>
        </w:rPr>
      </w:pPr>
      <w:r w:rsidRPr="00705C29">
        <w:rPr>
          <w:rFonts w:ascii="Calibri" w:hAnsi="Calibri"/>
          <w:color w:val="000000" w:themeColor="text1"/>
          <w:sz w:val="22"/>
          <w:szCs w:val="22"/>
        </w:rPr>
        <w:t xml:space="preserve">Wymagania odnośnie przeglądów technicznych, gwarancji oraz serwisu pogwarancyjnego zawarto we wzorze umowy oraz karty gwarancyjnej stanowiących odpowiednio załącznik nr </w:t>
      </w:r>
      <w:r w:rsidR="006F1375">
        <w:rPr>
          <w:rFonts w:ascii="Calibri" w:hAnsi="Calibri"/>
          <w:color w:val="000000" w:themeColor="text1"/>
          <w:sz w:val="22"/>
          <w:szCs w:val="22"/>
        </w:rPr>
        <w:t>8</w:t>
      </w:r>
      <w:r w:rsidRPr="00705C29">
        <w:rPr>
          <w:rFonts w:ascii="Calibri" w:hAnsi="Calibri"/>
          <w:color w:val="000000" w:themeColor="text1"/>
          <w:sz w:val="22"/>
          <w:szCs w:val="22"/>
        </w:rPr>
        <w:t xml:space="preserve"> i </w:t>
      </w:r>
      <w:r w:rsidR="006F1375">
        <w:rPr>
          <w:rFonts w:ascii="Calibri" w:hAnsi="Calibri"/>
          <w:color w:val="000000" w:themeColor="text1"/>
          <w:sz w:val="22"/>
          <w:szCs w:val="22"/>
        </w:rPr>
        <w:t xml:space="preserve">9 </w:t>
      </w:r>
      <w:r w:rsidRPr="00705C29">
        <w:rPr>
          <w:rFonts w:ascii="Calibri" w:hAnsi="Calibri"/>
          <w:color w:val="000000" w:themeColor="text1"/>
          <w:sz w:val="22"/>
          <w:szCs w:val="22"/>
        </w:rPr>
        <w:t>do SIWZ.</w:t>
      </w:r>
    </w:p>
    <w:p w14:paraId="388C8DA7" w14:textId="77777777" w:rsidR="00525E0E" w:rsidRPr="00525E0E" w:rsidRDefault="00525E0E" w:rsidP="00525E0E">
      <w:pPr>
        <w:pStyle w:val="Akapitzlist"/>
        <w:numPr>
          <w:ilvl w:val="0"/>
          <w:numId w:val="61"/>
        </w:numPr>
        <w:tabs>
          <w:tab w:val="left" w:pos="851"/>
        </w:tabs>
        <w:ind w:left="567" w:hanging="567"/>
        <w:jc w:val="both"/>
        <w:rPr>
          <w:rFonts w:ascii="Calibri" w:hAnsi="Calibri"/>
          <w:color w:val="000000" w:themeColor="text1"/>
          <w:sz w:val="22"/>
          <w:szCs w:val="22"/>
        </w:rPr>
      </w:pPr>
      <w:r w:rsidRPr="00525E0E">
        <w:rPr>
          <w:rFonts w:ascii="Calibri" w:hAnsi="Calibri"/>
          <w:b/>
          <w:color w:val="000000" w:themeColor="text1"/>
          <w:sz w:val="22"/>
          <w:szCs w:val="22"/>
        </w:rPr>
        <w:t>UWAGA WAŻNE: Formularz cenowy (załącznik nr 2 do SIWZ) winien zawierać informacje dotyczące ceny oraz kryteriów oceny ofert oraz dane dotyczące producenta, miejsca produkcji, nazwę, typ i model urządzenia oraz rok jego produkcji. Powyższe informacje nie będą podlegały uzupełnieniu ponieważ są one podstawą do dokonania wstępnej oceny ofert oraz przyznania odpowiedniej ilości punktów w kryterium oceny ofert</w:t>
      </w:r>
      <w:r w:rsidRPr="00525E0E">
        <w:rPr>
          <w:rFonts w:ascii="Calibri" w:hAnsi="Calibri"/>
          <w:color w:val="000000" w:themeColor="text1"/>
          <w:sz w:val="22"/>
          <w:szCs w:val="22"/>
        </w:rPr>
        <w:t>.</w:t>
      </w:r>
    </w:p>
    <w:p w14:paraId="03230F05" w14:textId="77777777" w:rsidR="00705C29" w:rsidRDefault="00705C29" w:rsidP="00664F55">
      <w:pPr>
        <w:pStyle w:val="Akapitzlist"/>
        <w:numPr>
          <w:ilvl w:val="0"/>
          <w:numId w:val="61"/>
        </w:numPr>
        <w:tabs>
          <w:tab w:val="left" w:pos="851"/>
        </w:tabs>
        <w:ind w:left="567" w:hanging="567"/>
        <w:jc w:val="both"/>
        <w:rPr>
          <w:rFonts w:ascii="Calibri" w:hAnsi="Calibri"/>
          <w:color w:val="000000" w:themeColor="text1"/>
          <w:sz w:val="22"/>
          <w:szCs w:val="22"/>
        </w:rPr>
      </w:pPr>
      <w:r w:rsidRPr="00705C29">
        <w:rPr>
          <w:rFonts w:ascii="Calibri" w:hAnsi="Calibri"/>
          <w:color w:val="000000" w:themeColor="text1"/>
          <w:sz w:val="22"/>
          <w:szCs w:val="22"/>
        </w:rPr>
        <w:t>Transport oferowanych wyrobów musi odbywać się na koszt i odpowiedzialność wykonawcy.</w:t>
      </w:r>
    </w:p>
    <w:p w14:paraId="7303F400" w14:textId="77777777" w:rsidR="00705C29" w:rsidRPr="00705C29" w:rsidRDefault="00705C29" w:rsidP="00664F55">
      <w:pPr>
        <w:pStyle w:val="Akapitzlist"/>
        <w:numPr>
          <w:ilvl w:val="0"/>
          <w:numId w:val="61"/>
        </w:numPr>
        <w:tabs>
          <w:tab w:val="left" w:pos="851"/>
        </w:tabs>
        <w:ind w:left="567" w:hanging="567"/>
        <w:jc w:val="both"/>
        <w:rPr>
          <w:rFonts w:ascii="Calibri" w:hAnsi="Calibri"/>
          <w:color w:val="000000" w:themeColor="text1"/>
          <w:sz w:val="22"/>
          <w:szCs w:val="22"/>
        </w:rPr>
      </w:pPr>
      <w:r w:rsidRPr="00705C29">
        <w:rPr>
          <w:rFonts w:ascii="Calibri" w:hAnsi="Calibri"/>
          <w:color w:val="000000" w:themeColor="text1"/>
          <w:sz w:val="22"/>
          <w:szCs w:val="22"/>
        </w:rPr>
        <w:t xml:space="preserve">Wykonawca jest zobowiązany do przeszkolenia wskazanego przez Zamawiającego personelu: </w:t>
      </w:r>
    </w:p>
    <w:p w14:paraId="79B4A540" w14:textId="77777777" w:rsidR="002E04E5" w:rsidRDefault="00705C29" w:rsidP="00EB0D9F">
      <w:pPr>
        <w:pStyle w:val="Akapitzlist"/>
        <w:numPr>
          <w:ilvl w:val="0"/>
          <w:numId w:val="74"/>
        </w:numPr>
        <w:tabs>
          <w:tab w:val="left" w:pos="851"/>
        </w:tabs>
        <w:jc w:val="both"/>
        <w:rPr>
          <w:rFonts w:ascii="Calibri" w:hAnsi="Calibri"/>
          <w:color w:val="000000" w:themeColor="text1"/>
          <w:sz w:val="22"/>
          <w:szCs w:val="22"/>
        </w:rPr>
      </w:pPr>
      <w:r w:rsidRPr="00705C29">
        <w:rPr>
          <w:rFonts w:ascii="Calibri" w:hAnsi="Calibri"/>
          <w:color w:val="000000" w:themeColor="text1"/>
          <w:sz w:val="22"/>
          <w:szCs w:val="22"/>
        </w:rPr>
        <w:t xml:space="preserve">szkolenie z obsługi </w:t>
      </w:r>
      <w:r w:rsidR="002E04E5">
        <w:rPr>
          <w:rFonts w:ascii="Calibri" w:hAnsi="Calibri"/>
          <w:color w:val="000000" w:themeColor="text1"/>
          <w:sz w:val="22"/>
          <w:szCs w:val="22"/>
        </w:rPr>
        <w:t>łóżek</w:t>
      </w:r>
      <w:r w:rsidRPr="00705C29">
        <w:rPr>
          <w:rFonts w:ascii="Calibri" w:hAnsi="Calibri"/>
          <w:color w:val="000000" w:themeColor="text1"/>
          <w:sz w:val="22"/>
          <w:szCs w:val="22"/>
        </w:rPr>
        <w:t xml:space="preserve"> dla personelu wskazanego przez Zamawiającego min. 6 osób</w:t>
      </w:r>
    </w:p>
    <w:p w14:paraId="223485C2" w14:textId="77777777" w:rsidR="00705C29" w:rsidRPr="002E04E5" w:rsidRDefault="00705C29" w:rsidP="00EB0D9F">
      <w:pPr>
        <w:pStyle w:val="Akapitzlist"/>
        <w:numPr>
          <w:ilvl w:val="0"/>
          <w:numId w:val="74"/>
        </w:numPr>
        <w:tabs>
          <w:tab w:val="left" w:pos="851"/>
        </w:tabs>
        <w:jc w:val="both"/>
        <w:rPr>
          <w:rFonts w:ascii="Calibri" w:hAnsi="Calibri"/>
          <w:color w:val="000000" w:themeColor="text1"/>
          <w:sz w:val="22"/>
          <w:szCs w:val="22"/>
        </w:rPr>
      </w:pPr>
      <w:r w:rsidRPr="00705C29">
        <w:rPr>
          <w:rFonts w:ascii="Calibri" w:hAnsi="Calibri"/>
          <w:color w:val="000000" w:themeColor="text1"/>
          <w:sz w:val="22"/>
          <w:szCs w:val="22"/>
        </w:rPr>
        <w:t xml:space="preserve">certyfikowane szkolenie techniczno-serwisowe dla min. </w:t>
      </w:r>
      <w:r w:rsidR="00AB30C0">
        <w:rPr>
          <w:rFonts w:ascii="Calibri" w:hAnsi="Calibri"/>
          <w:color w:val="000000" w:themeColor="text1"/>
          <w:sz w:val="22"/>
          <w:szCs w:val="22"/>
        </w:rPr>
        <w:t>4</w:t>
      </w:r>
      <w:r w:rsidRPr="00705C29">
        <w:rPr>
          <w:rFonts w:ascii="Calibri" w:hAnsi="Calibri"/>
          <w:color w:val="000000" w:themeColor="text1"/>
          <w:sz w:val="22"/>
          <w:szCs w:val="22"/>
        </w:rPr>
        <w:t xml:space="preserve"> pracowników Działu Aparatury Medycznej w rozumieniu ustawy z dnia 20 maja 2010r. o wyrobach medycznych (D</w:t>
      </w:r>
      <w:r w:rsidR="001629E9">
        <w:rPr>
          <w:rFonts w:ascii="Calibri" w:hAnsi="Calibri"/>
          <w:color w:val="000000" w:themeColor="text1"/>
          <w:sz w:val="22"/>
          <w:szCs w:val="22"/>
        </w:rPr>
        <w:t xml:space="preserve">z. U. z 2019r., </w:t>
      </w:r>
      <w:r w:rsidR="002E04E5">
        <w:rPr>
          <w:rFonts w:ascii="Calibri" w:hAnsi="Calibri"/>
          <w:color w:val="000000" w:themeColor="text1"/>
          <w:sz w:val="22"/>
          <w:szCs w:val="22"/>
        </w:rPr>
        <w:t>poz. 175 z zm</w:t>
      </w:r>
      <w:r w:rsidR="001629E9">
        <w:rPr>
          <w:rFonts w:ascii="Calibri" w:hAnsi="Calibri"/>
          <w:color w:val="000000" w:themeColor="text1"/>
          <w:sz w:val="22"/>
          <w:szCs w:val="22"/>
        </w:rPr>
        <w:t>.</w:t>
      </w:r>
      <w:r w:rsidR="002E04E5">
        <w:rPr>
          <w:rFonts w:ascii="Calibri" w:hAnsi="Calibri"/>
          <w:color w:val="000000" w:themeColor="text1"/>
          <w:sz w:val="22"/>
          <w:szCs w:val="22"/>
        </w:rPr>
        <w:t>)</w:t>
      </w:r>
      <w:r w:rsidRPr="002E04E5">
        <w:rPr>
          <w:rFonts w:ascii="Calibri" w:hAnsi="Calibri"/>
          <w:color w:val="000000" w:themeColor="text1"/>
          <w:sz w:val="22"/>
          <w:szCs w:val="22"/>
        </w:rPr>
        <w:t xml:space="preserve"> zakończ</w:t>
      </w:r>
      <w:r w:rsidR="002E04E5">
        <w:rPr>
          <w:rFonts w:ascii="Calibri" w:hAnsi="Calibri"/>
          <w:color w:val="000000" w:themeColor="text1"/>
          <w:sz w:val="22"/>
          <w:szCs w:val="22"/>
        </w:rPr>
        <w:t>one</w:t>
      </w:r>
      <w:r w:rsidRPr="002E04E5">
        <w:rPr>
          <w:rFonts w:ascii="Calibri" w:hAnsi="Calibri"/>
          <w:color w:val="000000" w:themeColor="text1"/>
          <w:sz w:val="22"/>
          <w:szCs w:val="22"/>
        </w:rPr>
        <w:t xml:space="preserve"> sprawdzianem jego skuteczności</w:t>
      </w:r>
      <w:r w:rsidR="002E04E5">
        <w:rPr>
          <w:rFonts w:ascii="Calibri" w:hAnsi="Calibri"/>
          <w:color w:val="000000" w:themeColor="text1"/>
          <w:sz w:val="22"/>
          <w:szCs w:val="22"/>
        </w:rPr>
        <w:t>.</w:t>
      </w:r>
      <w:r w:rsidRPr="002E04E5">
        <w:rPr>
          <w:rFonts w:ascii="Calibri" w:hAnsi="Calibri"/>
          <w:color w:val="000000" w:themeColor="text1"/>
          <w:sz w:val="22"/>
          <w:szCs w:val="22"/>
        </w:rPr>
        <w:t xml:space="preserve"> </w:t>
      </w:r>
    </w:p>
    <w:p w14:paraId="53FC208B" w14:textId="77777777" w:rsidR="00525E0E" w:rsidRPr="00525E0E" w:rsidRDefault="00525E0E" w:rsidP="00525E0E">
      <w:pPr>
        <w:pStyle w:val="Akapitzlist"/>
        <w:numPr>
          <w:ilvl w:val="0"/>
          <w:numId w:val="73"/>
        </w:numPr>
        <w:ind w:left="567" w:hanging="567"/>
        <w:contextualSpacing w:val="0"/>
        <w:jc w:val="both"/>
        <w:rPr>
          <w:rFonts w:ascii="Calibri" w:hAnsi="Calibri" w:cs="Arial"/>
          <w:vanish/>
          <w:sz w:val="22"/>
          <w:szCs w:val="22"/>
        </w:rPr>
      </w:pPr>
    </w:p>
    <w:p w14:paraId="0A794FC3" w14:textId="77777777" w:rsidR="00525E0E" w:rsidRPr="00525E0E" w:rsidRDefault="00525E0E" w:rsidP="00525E0E">
      <w:pPr>
        <w:pStyle w:val="Akapitzlist"/>
        <w:numPr>
          <w:ilvl w:val="1"/>
          <w:numId w:val="73"/>
        </w:numPr>
        <w:contextualSpacing w:val="0"/>
        <w:jc w:val="both"/>
        <w:rPr>
          <w:rFonts w:ascii="Calibri" w:hAnsi="Calibri" w:cs="Arial"/>
          <w:vanish/>
          <w:sz w:val="22"/>
          <w:szCs w:val="22"/>
        </w:rPr>
      </w:pPr>
    </w:p>
    <w:p w14:paraId="6AF5A874" w14:textId="77777777" w:rsidR="00525E0E" w:rsidRPr="00525E0E" w:rsidRDefault="00525E0E" w:rsidP="00525E0E">
      <w:pPr>
        <w:pStyle w:val="Akapitzlist"/>
        <w:numPr>
          <w:ilvl w:val="1"/>
          <w:numId w:val="73"/>
        </w:numPr>
        <w:contextualSpacing w:val="0"/>
        <w:jc w:val="both"/>
        <w:rPr>
          <w:rFonts w:ascii="Calibri" w:hAnsi="Calibri" w:cs="Arial"/>
          <w:vanish/>
          <w:sz w:val="22"/>
          <w:szCs w:val="22"/>
        </w:rPr>
      </w:pPr>
    </w:p>
    <w:p w14:paraId="6D4C6851" w14:textId="77777777" w:rsidR="00525E0E" w:rsidRPr="00525E0E" w:rsidRDefault="00525E0E" w:rsidP="00525E0E">
      <w:pPr>
        <w:pStyle w:val="Akapitzlist"/>
        <w:numPr>
          <w:ilvl w:val="1"/>
          <w:numId w:val="73"/>
        </w:numPr>
        <w:contextualSpacing w:val="0"/>
        <w:jc w:val="both"/>
        <w:rPr>
          <w:rFonts w:ascii="Calibri" w:hAnsi="Calibri" w:cs="Arial"/>
          <w:vanish/>
          <w:sz w:val="22"/>
          <w:szCs w:val="22"/>
        </w:rPr>
      </w:pPr>
    </w:p>
    <w:p w14:paraId="274AE722" w14:textId="77777777" w:rsidR="00525E0E" w:rsidRPr="00525E0E" w:rsidRDefault="00525E0E" w:rsidP="00525E0E">
      <w:pPr>
        <w:pStyle w:val="Akapitzlist"/>
        <w:numPr>
          <w:ilvl w:val="1"/>
          <w:numId w:val="73"/>
        </w:numPr>
        <w:contextualSpacing w:val="0"/>
        <w:jc w:val="both"/>
        <w:rPr>
          <w:rFonts w:ascii="Calibri" w:hAnsi="Calibri" w:cs="Arial"/>
          <w:vanish/>
          <w:sz w:val="22"/>
          <w:szCs w:val="22"/>
        </w:rPr>
      </w:pPr>
    </w:p>
    <w:p w14:paraId="7F91D8FE" w14:textId="77777777" w:rsidR="00525E0E" w:rsidRPr="00525E0E" w:rsidRDefault="00525E0E" w:rsidP="00525E0E">
      <w:pPr>
        <w:pStyle w:val="Akapitzlist"/>
        <w:numPr>
          <w:ilvl w:val="1"/>
          <w:numId w:val="73"/>
        </w:numPr>
        <w:contextualSpacing w:val="0"/>
        <w:jc w:val="both"/>
        <w:rPr>
          <w:rFonts w:ascii="Calibri" w:hAnsi="Calibri" w:cs="Arial"/>
          <w:vanish/>
          <w:sz w:val="22"/>
          <w:szCs w:val="22"/>
        </w:rPr>
      </w:pPr>
    </w:p>
    <w:p w14:paraId="193E79B8" w14:textId="77777777" w:rsidR="00525E0E" w:rsidRPr="00525E0E" w:rsidRDefault="00525E0E" w:rsidP="00525E0E">
      <w:pPr>
        <w:pStyle w:val="Akapitzlist"/>
        <w:numPr>
          <w:ilvl w:val="1"/>
          <w:numId w:val="73"/>
        </w:numPr>
        <w:contextualSpacing w:val="0"/>
        <w:jc w:val="both"/>
        <w:rPr>
          <w:rFonts w:ascii="Calibri" w:hAnsi="Calibri" w:cs="Arial"/>
          <w:vanish/>
          <w:sz w:val="22"/>
          <w:szCs w:val="22"/>
        </w:rPr>
      </w:pPr>
    </w:p>
    <w:p w14:paraId="0CD03B9F" w14:textId="77777777" w:rsidR="00525E0E" w:rsidRPr="00525E0E" w:rsidRDefault="00525E0E" w:rsidP="00525E0E">
      <w:pPr>
        <w:pStyle w:val="Akapitzlist"/>
        <w:numPr>
          <w:ilvl w:val="1"/>
          <w:numId w:val="73"/>
        </w:numPr>
        <w:contextualSpacing w:val="0"/>
        <w:jc w:val="both"/>
        <w:rPr>
          <w:rFonts w:ascii="Calibri" w:hAnsi="Calibri" w:cs="Arial"/>
          <w:vanish/>
          <w:sz w:val="22"/>
          <w:szCs w:val="22"/>
        </w:rPr>
      </w:pPr>
    </w:p>
    <w:p w14:paraId="2B8C09F2" w14:textId="77777777" w:rsidR="00705C29" w:rsidRPr="00705C29" w:rsidRDefault="00705C29" w:rsidP="00525E0E">
      <w:pPr>
        <w:numPr>
          <w:ilvl w:val="1"/>
          <w:numId w:val="73"/>
        </w:numPr>
        <w:ind w:left="567" w:hanging="567"/>
        <w:jc w:val="both"/>
        <w:rPr>
          <w:rFonts w:ascii="Calibri" w:hAnsi="Calibri" w:cs="Arial"/>
          <w:sz w:val="22"/>
          <w:szCs w:val="22"/>
        </w:rPr>
      </w:pPr>
      <w:r w:rsidRPr="00705C29">
        <w:rPr>
          <w:rFonts w:ascii="Calibri" w:hAnsi="Calibri" w:cs="Arial"/>
          <w:sz w:val="22"/>
          <w:szCs w:val="22"/>
        </w:rPr>
        <w:t xml:space="preserve">Odbiór poszczególnych urządzeń następuje z chwilą podpisania przez Zamawiającego i Wykonawcę „Protokołu zdawczo - odbiorczego”. „Protokół zdawczo - odbiorczy” stanowiący załącznik nr </w:t>
      </w:r>
      <w:r w:rsidR="00525E0E">
        <w:rPr>
          <w:rFonts w:ascii="Calibri" w:hAnsi="Calibri" w:cs="Arial"/>
          <w:sz w:val="22"/>
          <w:szCs w:val="22"/>
        </w:rPr>
        <w:t>10</w:t>
      </w:r>
      <w:r w:rsidRPr="00705C29">
        <w:rPr>
          <w:rFonts w:ascii="Calibri" w:hAnsi="Calibri" w:cs="Arial"/>
          <w:sz w:val="22"/>
          <w:szCs w:val="22"/>
        </w:rPr>
        <w:t xml:space="preserve"> do SIWZ oraz protokół potwierdzający fakt odbycia szkoleń stanowiący załącznik nr </w:t>
      </w:r>
      <w:r w:rsidR="00525E0E">
        <w:rPr>
          <w:rFonts w:ascii="Calibri" w:hAnsi="Calibri" w:cs="Arial"/>
          <w:sz w:val="22"/>
          <w:szCs w:val="22"/>
        </w:rPr>
        <w:t>11</w:t>
      </w:r>
      <w:r w:rsidRPr="00705C29">
        <w:rPr>
          <w:rFonts w:ascii="Calibri" w:hAnsi="Calibri" w:cs="Arial"/>
          <w:sz w:val="22"/>
          <w:szCs w:val="22"/>
        </w:rPr>
        <w:t xml:space="preserve"> do SIWZ są podstawą do wystawienia faktury i rozliczania</w:t>
      </w:r>
      <w:r w:rsidR="002E04E5">
        <w:rPr>
          <w:rFonts w:ascii="Calibri" w:hAnsi="Calibri" w:cs="Arial"/>
          <w:sz w:val="22"/>
          <w:szCs w:val="22"/>
        </w:rPr>
        <w:t>.</w:t>
      </w:r>
    </w:p>
    <w:p w14:paraId="366651D2" w14:textId="77777777" w:rsidR="00705C29" w:rsidRPr="00705C29" w:rsidRDefault="00705C29" w:rsidP="00664F55">
      <w:pPr>
        <w:numPr>
          <w:ilvl w:val="1"/>
          <w:numId w:val="73"/>
        </w:numPr>
        <w:ind w:left="567" w:hanging="567"/>
        <w:jc w:val="both"/>
        <w:rPr>
          <w:rFonts w:ascii="Calibri" w:hAnsi="Calibri" w:cs="Arial"/>
          <w:sz w:val="22"/>
          <w:szCs w:val="22"/>
        </w:rPr>
      </w:pPr>
      <w:r w:rsidRPr="00705C29">
        <w:rPr>
          <w:rFonts w:ascii="Calibri" w:hAnsi="Calibri" w:cs="Arial"/>
          <w:color w:val="000000"/>
          <w:sz w:val="22"/>
          <w:szCs w:val="22"/>
        </w:rPr>
        <w:t>Wykonawca może powierzyć wykonanie części zamówienia podwykonawcy. Powierzenie wykonania części zamówienia podwykonawcom nie zwalnia wykonawcy z odpowiedzialności za należyte wykonanie tego zamówienia.</w:t>
      </w:r>
    </w:p>
    <w:p w14:paraId="0E5DB504" w14:textId="77777777" w:rsidR="002E04E5" w:rsidRPr="006F1375" w:rsidRDefault="00705C29" w:rsidP="006F1375">
      <w:pPr>
        <w:numPr>
          <w:ilvl w:val="1"/>
          <w:numId w:val="73"/>
        </w:numPr>
        <w:ind w:left="567" w:hanging="567"/>
        <w:jc w:val="both"/>
        <w:rPr>
          <w:rFonts w:ascii="Calibri" w:hAnsi="Calibri" w:cs="Arial"/>
          <w:sz w:val="22"/>
          <w:szCs w:val="22"/>
        </w:rPr>
      </w:pPr>
      <w:r w:rsidRPr="00705C29">
        <w:rPr>
          <w:rFonts w:ascii="Calibri" w:hAnsi="Calibri"/>
          <w:sz w:val="22"/>
          <w:szCs w:val="22"/>
        </w:rPr>
        <w:t>Jeżeli zostanie złożona oferta,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w takim przypadku składając ofertę, informuje Zamawiającego, że  wybór oferty będzie prowadzić do powstania u Zamawiającego obowiązku podatkowego, wskazując nazwę (rodzaj) towaru lub usługi, których dostawa lub świadczenie będzie prowadzić do jego powstania, oraz wskazując ich wartość bez kwoty podatku.</w:t>
      </w:r>
    </w:p>
    <w:p w14:paraId="3BF6181F" w14:textId="77777777" w:rsidR="00596833" w:rsidRDefault="002E04E5" w:rsidP="00596833">
      <w:pPr>
        <w:numPr>
          <w:ilvl w:val="1"/>
          <w:numId w:val="73"/>
        </w:numPr>
        <w:ind w:left="567" w:hanging="567"/>
        <w:jc w:val="both"/>
        <w:rPr>
          <w:rFonts w:ascii="Calibri" w:hAnsi="Calibri" w:cs="Arial"/>
          <w:sz w:val="22"/>
          <w:szCs w:val="22"/>
        </w:rPr>
      </w:pPr>
      <w:r w:rsidRPr="00705C29">
        <w:rPr>
          <w:rFonts w:ascii="Calibri" w:hAnsi="Calibri"/>
          <w:sz w:val="22"/>
        </w:rPr>
        <w:t xml:space="preserve">Wszędzie tam, gdzie w SIWZ i jej załącznikach zostały wskazane znaki towarowe, patenty, normy oraz pochodzenie urządzeń i materiałów należy je traktować jako propozycje projektanta. </w:t>
      </w:r>
      <w:r w:rsidRPr="00705C29">
        <w:rPr>
          <w:rFonts w:ascii="Calibri" w:hAnsi="Calibri"/>
          <w:sz w:val="22"/>
        </w:rPr>
        <w:lastRenderedPageBreak/>
        <w:t>Zamawiający dopuszcza zastosowanie równoważnych materiałów i urządzeń w stosunku do opisanych w SIWZ z zachowaniem tych samych lub lepszych standardów technicznych, technologicznych i jakościowych. Ponadto zamienne materiały lub urządzenia przyjęte do wyceny:</w:t>
      </w:r>
    </w:p>
    <w:p w14:paraId="6B08238B" w14:textId="77777777" w:rsidR="00596833" w:rsidRDefault="002E04E5" w:rsidP="00EB0D9F">
      <w:pPr>
        <w:pStyle w:val="Akapitzlist"/>
        <w:numPr>
          <w:ilvl w:val="0"/>
          <w:numId w:val="81"/>
        </w:numPr>
        <w:jc w:val="both"/>
        <w:rPr>
          <w:rFonts w:ascii="Calibri" w:hAnsi="Calibri" w:cs="Arial"/>
          <w:sz w:val="22"/>
          <w:szCs w:val="22"/>
        </w:rPr>
      </w:pPr>
      <w:r w:rsidRPr="00596833">
        <w:rPr>
          <w:rFonts w:ascii="Calibri" w:hAnsi="Calibri" w:cs="Arial"/>
          <w:sz w:val="22"/>
          <w:szCs w:val="22"/>
        </w:rPr>
        <w:t>winny spełniać funkcje, jakiej maja służyć,</w:t>
      </w:r>
    </w:p>
    <w:p w14:paraId="324873DF" w14:textId="77777777" w:rsidR="00596833" w:rsidRDefault="002E04E5" w:rsidP="00EB0D9F">
      <w:pPr>
        <w:pStyle w:val="Akapitzlist"/>
        <w:numPr>
          <w:ilvl w:val="0"/>
          <w:numId w:val="81"/>
        </w:numPr>
        <w:jc w:val="both"/>
        <w:rPr>
          <w:rFonts w:ascii="Calibri" w:hAnsi="Calibri" w:cs="Arial"/>
          <w:sz w:val="22"/>
          <w:szCs w:val="22"/>
        </w:rPr>
      </w:pPr>
      <w:r w:rsidRPr="00596833">
        <w:rPr>
          <w:rFonts w:ascii="Calibri" w:hAnsi="Calibri" w:cs="Arial"/>
          <w:sz w:val="22"/>
          <w:szCs w:val="22"/>
        </w:rPr>
        <w:t>winny być kompatybilne z pozostałymi urządzen</w:t>
      </w:r>
      <w:r w:rsidR="00596833" w:rsidRPr="00596833">
        <w:rPr>
          <w:rFonts w:ascii="Calibri" w:hAnsi="Calibri" w:cs="Arial"/>
          <w:sz w:val="22"/>
          <w:szCs w:val="22"/>
        </w:rPr>
        <w:t xml:space="preserve">iami, aby zespół urządzeń dawał </w:t>
      </w:r>
      <w:r w:rsidRPr="00596833">
        <w:rPr>
          <w:rFonts w:ascii="Calibri" w:hAnsi="Calibri" w:cs="Arial"/>
          <w:sz w:val="22"/>
          <w:szCs w:val="22"/>
        </w:rPr>
        <w:t>zamierzony efekt opisany w SIWZ,</w:t>
      </w:r>
    </w:p>
    <w:p w14:paraId="20920CE7" w14:textId="77777777" w:rsidR="002E04E5" w:rsidRPr="00525E0E" w:rsidRDefault="002E04E5" w:rsidP="00525E0E">
      <w:pPr>
        <w:pStyle w:val="Akapitzlist"/>
        <w:numPr>
          <w:ilvl w:val="0"/>
          <w:numId w:val="81"/>
        </w:numPr>
        <w:jc w:val="both"/>
        <w:rPr>
          <w:rFonts w:ascii="Calibri" w:hAnsi="Calibri" w:cs="Arial"/>
          <w:sz w:val="22"/>
          <w:szCs w:val="22"/>
        </w:rPr>
      </w:pPr>
      <w:r w:rsidRPr="00596833">
        <w:rPr>
          <w:rFonts w:ascii="Calibri" w:hAnsi="Calibri" w:cs="Arial"/>
          <w:sz w:val="22"/>
          <w:szCs w:val="22"/>
        </w:rPr>
        <w:t>nie mogą wpływać na zmianę rodzaju i zakresu dostaw</w:t>
      </w:r>
      <w:r w:rsidR="00596833" w:rsidRPr="00596833">
        <w:rPr>
          <w:rFonts w:ascii="Calibri" w:hAnsi="Calibri" w:cs="Arial"/>
          <w:sz w:val="22"/>
          <w:szCs w:val="22"/>
        </w:rPr>
        <w:t>.</w:t>
      </w:r>
    </w:p>
    <w:p w14:paraId="1E05BA0F" w14:textId="77777777" w:rsidR="002E04E5" w:rsidRDefault="00705C29" w:rsidP="00664F55">
      <w:pPr>
        <w:numPr>
          <w:ilvl w:val="1"/>
          <w:numId w:val="73"/>
        </w:numPr>
        <w:ind w:left="567" w:hanging="567"/>
        <w:jc w:val="both"/>
        <w:rPr>
          <w:rFonts w:ascii="Calibri" w:hAnsi="Calibri" w:cs="Arial"/>
          <w:sz w:val="22"/>
          <w:szCs w:val="22"/>
        </w:rPr>
      </w:pPr>
      <w:r w:rsidRPr="002E04E5">
        <w:rPr>
          <w:rFonts w:ascii="Calibri" w:hAnsi="Calibri"/>
          <w:color w:val="000000" w:themeColor="text1"/>
          <w:sz w:val="22"/>
          <w:szCs w:val="22"/>
        </w:rPr>
        <w:t>Zamawiający wymaga aby Wykonawcy zapoznali się i stosowali zasady określone w zał</w:t>
      </w:r>
      <w:r w:rsidR="002E04E5">
        <w:rPr>
          <w:rFonts w:ascii="Calibri" w:hAnsi="Calibri"/>
          <w:color w:val="000000" w:themeColor="text1"/>
          <w:sz w:val="22"/>
          <w:szCs w:val="22"/>
        </w:rPr>
        <w:t xml:space="preserve">ącznikach nr 1, 2, 3 , 4, 5 </w:t>
      </w:r>
      <w:r w:rsidRPr="002E04E5">
        <w:rPr>
          <w:rFonts w:ascii="Calibri" w:hAnsi="Calibri"/>
          <w:color w:val="000000" w:themeColor="text1"/>
          <w:sz w:val="22"/>
          <w:szCs w:val="22"/>
        </w:rPr>
        <w:t xml:space="preserve">stanowiących załączniki do głównych postanowień umowy (załącznik nr </w:t>
      </w:r>
      <w:r w:rsidR="006F1375">
        <w:rPr>
          <w:rFonts w:ascii="Calibri" w:hAnsi="Calibri"/>
          <w:color w:val="000000" w:themeColor="text1"/>
          <w:sz w:val="22"/>
          <w:szCs w:val="22"/>
        </w:rPr>
        <w:t>8</w:t>
      </w:r>
      <w:r w:rsidRPr="002E04E5">
        <w:rPr>
          <w:rFonts w:ascii="Calibri" w:hAnsi="Calibri"/>
          <w:color w:val="000000" w:themeColor="text1"/>
          <w:sz w:val="22"/>
          <w:szCs w:val="22"/>
        </w:rPr>
        <w:t xml:space="preserve"> do SIWZ), a mianowicie: „Zasady środowiskowe dla firm zewnętrznych” obowiązujące na terenie Zamawiającego, „Zobowiązanie do zachowania poufności”, „Zasady bezpieczeństwa i higieny pracy dla firm zewnętrznych, „Wymagania w zakresie bezpieczeństwa i higieny pracy przy zakupach”, </w:t>
      </w:r>
      <w:r w:rsidRPr="00101B73">
        <w:rPr>
          <w:rFonts w:ascii="Calibri" w:hAnsi="Calibri"/>
          <w:color w:val="000000" w:themeColor="text1"/>
          <w:sz w:val="22"/>
          <w:szCs w:val="22"/>
        </w:rPr>
        <w:t>„Zasady postępowania firm zewnętrznych na terenie szpitala” oraz</w:t>
      </w:r>
      <w:r w:rsidRPr="002E04E5">
        <w:rPr>
          <w:rFonts w:ascii="Calibri" w:hAnsi="Calibri"/>
          <w:color w:val="000000" w:themeColor="text1"/>
          <w:sz w:val="22"/>
          <w:szCs w:val="22"/>
        </w:rPr>
        <w:t xml:space="preserve"> „Klauzula informacyjna”. Powyższe załączniki do umowy powinny być przez wykonawcę odpowiednio wypełnione zgodnie z treścią w nich zawartą oraz podpisane przez osoby do tego upoważnione.</w:t>
      </w:r>
    </w:p>
    <w:p w14:paraId="5CBF9781" w14:textId="77777777" w:rsidR="00D939F7" w:rsidRPr="002E04E5" w:rsidRDefault="00D939F7" w:rsidP="00664F55">
      <w:pPr>
        <w:numPr>
          <w:ilvl w:val="1"/>
          <w:numId w:val="73"/>
        </w:numPr>
        <w:ind w:left="567" w:hanging="567"/>
        <w:jc w:val="both"/>
        <w:rPr>
          <w:rFonts w:ascii="Calibri" w:hAnsi="Calibri" w:cs="Arial"/>
          <w:sz w:val="22"/>
          <w:szCs w:val="22"/>
        </w:rPr>
      </w:pPr>
      <w:r w:rsidRPr="002E04E5">
        <w:rPr>
          <w:rFonts w:ascii="Calibri" w:hAnsi="Calibri" w:cs="Calibri"/>
          <w:bCs/>
          <w:color w:val="000000" w:themeColor="text1"/>
          <w:sz w:val="22"/>
          <w:szCs w:val="22"/>
        </w:rPr>
        <w:t>Wykonawca i jego pracownicy lub przedstawiciele są zobowiązani do przestrzegania poniższych zasad:</w:t>
      </w:r>
    </w:p>
    <w:p w14:paraId="3D2429B2" w14:textId="77777777" w:rsidR="00705C29" w:rsidRDefault="00D939F7" w:rsidP="00664F55">
      <w:pPr>
        <w:pStyle w:val="Akapitzlist"/>
        <w:numPr>
          <w:ilvl w:val="0"/>
          <w:numId w:val="71"/>
        </w:numPr>
        <w:jc w:val="both"/>
        <w:rPr>
          <w:rFonts w:ascii="Calibri" w:hAnsi="Calibri" w:cs="Calibri"/>
          <w:bCs/>
          <w:color w:val="000000" w:themeColor="text1"/>
          <w:sz w:val="22"/>
          <w:szCs w:val="22"/>
        </w:rPr>
      </w:pPr>
      <w:r w:rsidRPr="0088312C">
        <w:rPr>
          <w:rFonts w:ascii="Calibri" w:hAnsi="Calibri" w:cs="Calibri"/>
          <w:bCs/>
          <w:color w:val="000000" w:themeColor="text1"/>
          <w:sz w:val="22"/>
          <w:szCs w:val="22"/>
        </w:rPr>
        <w:t>nie będą oferować, dokonywać, obiecywać, autoryzować ani akceptować jakichkolwiek płatności lub przekazywać żadnych korzyści majątkowych, w tym między innymi łapówek, bezpośrednio lub pośrednio, pracownikom i/lub współpracownikom Zamawiającego i/lub przedstawicielom Zamawiającego, urzędnikom państwowym, organom regulacyjnym ani nikomu innemu w celu wpływania, wywoływania bądź nagradzania działania, zaniechania lub wydania decyzji w celu zagwarantowania nieuzasadnionej korzyści lub uzyskania bądź zachowania źródła przychodów,</w:t>
      </w:r>
    </w:p>
    <w:p w14:paraId="2F6078D7" w14:textId="77777777" w:rsidR="00D939F7" w:rsidRPr="00705C29" w:rsidRDefault="00D939F7" w:rsidP="00664F55">
      <w:pPr>
        <w:pStyle w:val="Akapitzlist"/>
        <w:numPr>
          <w:ilvl w:val="0"/>
          <w:numId w:val="71"/>
        </w:numPr>
        <w:jc w:val="both"/>
        <w:rPr>
          <w:rFonts w:ascii="Calibri" w:hAnsi="Calibri" w:cs="Calibri"/>
          <w:bCs/>
          <w:color w:val="000000" w:themeColor="text1"/>
          <w:sz w:val="22"/>
          <w:szCs w:val="22"/>
        </w:rPr>
      </w:pPr>
      <w:r w:rsidRPr="00705C29">
        <w:rPr>
          <w:rFonts w:ascii="Calibri" w:hAnsi="Calibri" w:cs="Calibri"/>
          <w:bCs/>
          <w:color w:val="000000" w:themeColor="text1"/>
          <w:sz w:val="22"/>
          <w:szCs w:val="22"/>
        </w:rPr>
        <w:t>będą stosować się do wszelkich regulacji antykorupcyjnych.</w:t>
      </w:r>
    </w:p>
    <w:p w14:paraId="2308AE84" w14:textId="77777777" w:rsidR="00D72771" w:rsidRPr="00527D97" w:rsidRDefault="00D72771" w:rsidP="00527D97">
      <w:pPr>
        <w:jc w:val="both"/>
        <w:rPr>
          <w:rFonts w:ascii="Calibri" w:hAnsi="Calibri" w:cs="Arial"/>
          <w:color w:val="000000" w:themeColor="text1"/>
          <w:sz w:val="22"/>
          <w:szCs w:val="22"/>
        </w:rPr>
      </w:pPr>
    </w:p>
    <w:p w14:paraId="1F1BD2B3" w14:textId="77777777" w:rsidR="00D72771" w:rsidRPr="00527D97" w:rsidRDefault="0075613B" w:rsidP="00705C29">
      <w:pPr>
        <w:pStyle w:val="Nagwek2"/>
        <w:numPr>
          <w:ilvl w:val="0"/>
          <w:numId w:val="26"/>
        </w:numPr>
        <w:ind w:left="567" w:hanging="567"/>
        <w:jc w:val="both"/>
        <w:rPr>
          <w:rFonts w:ascii="Calibri" w:hAnsi="Calibri" w:cs="Arial"/>
          <w:color w:val="000000" w:themeColor="text1"/>
          <w:szCs w:val="22"/>
        </w:rPr>
      </w:pPr>
      <w:r w:rsidRPr="00527D97">
        <w:rPr>
          <w:rFonts w:ascii="Calibri" w:hAnsi="Calibri" w:cs="Arial"/>
          <w:color w:val="000000" w:themeColor="text1"/>
          <w:szCs w:val="22"/>
        </w:rPr>
        <w:tab/>
      </w:r>
      <w:r w:rsidR="00D72771" w:rsidRPr="00527D97">
        <w:rPr>
          <w:rFonts w:ascii="Calibri" w:hAnsi="Calibri" w:cs="Arial"/>
          <w:color w:val="000000" w:themeColor="text1"/>
          <w:szCs w:val="22"/>
        </w:rPr>
        <w:t xml:space="preserve">OFERTY WARIANTOWE I CZĘŚCIOWE ORAZ INFORMACJA O ZAMÓWIENIACH, O KTÓRYCH MOWA W ART. 67 UST. 1 PKT. </w:t>
      </w:r>
      <w:r w:rsidR="002E04E5">
        <w:rPr>
          <w:rFonts w:ascii="Calibri" w:hAnsi="Calibri" w:cs="Arial"/>
          <w:color w:val="000000" w:themeColor="text1"/>
          <w:szCs w:val="22"/>
        </w:rPr>
        <w:t>7</w:t>
      </w:r>
      <w:r w:rsidR="00D72771" w:rsidRPr="00527D97">
        <w:rPr>
          <w:rFonts w:ascii="Calibri" w:hAnsi="Calibri" w:cs="Arial"/>
          <w:color w:val="000000" w:themeColor="text1"/>
          <w:szCs w:val="22"/>
        </w:rPr>
        <w:t>) USTAWY PZP UMOWIE RAMOWEJ, DYNAMICZNYM SYSTEMIE ZAKUPÓW I AUKCJI ELEKTRONICZNEJ.</w:t>
      </w:r>
    </w:p>
    <w:p w14:paraId="096EE137" w14:textId="77777777" w:rsidR="00D72771" w:rsidRPr="008E2EA6" w:rsidRDefault="00D72771" w:rsidP="00D72771">
      <w:pPr>
        <w:rPr>
          <w:rFonts w:ascii="Calibri" w:hAnsi="Calibri" w:cs="Arial"/>
          <w:color w:val="FF0000"/>
          <w:sz w:val="22"/>
          <w:szCs w:val="22"/>
        </w:rPr>
      </w:pPr>
    </w:p>
    <w:p w14:paraId="7DC2B9B1" w14:textId="77777777" w:rsidR="00527D97" w:rsidRPr="001A4450" w:rsidRDefault="00D72771" w:rsidP="00664F55">
      <w:pPr>
        <w:widowControl w:val="0"/>
        <w:numPr>
          <w:ilvl w:val="1"/>
          <w:numId w:val="68"/>
        </w:numPr>
        <w:autoSpaceDE w:val="0"/>
        <w:autoSpaceDN w:val="0"/>
        <w:ind w:left="567" w:hanging="567"/>
        <w:jc w:val="both"/>
        <w:rPr>
          <w:rFonts w:ascii="Calibri" w:hAnsi="Calibri" w:cs="Arial"/>
          <w:color w:val="000000" w:themeColor="text1"/>
          <w:sz w:val="22"/>
          <w:szCs w:val="22"/>
        </w:rPr>
      </w:pPr>
      <w:r w:rsidRPr="008E2EA6">
        <w:rPr>
          <w:rFonts w:ascii="Calibri" w:hAnsi="Calibri" w:cs="Arial"/>
          <w:color w:val="FF0000"/>
          <w:sz w:val="22"/>
          <w:szCs w:val="22"/>
        </w:rPr>
        <w:tab/>
      </w:r>
      <w:r w:rsidR="00527D97" w:rsidRPr="001A4450">
        <w:rPr>
          <w:rFonts w:ascii="Calibri" w:hAnsi="Calibri" w:cs="Arial"/>
          <w:color w:val="000000" w:themeColor="text1"/>
          <w:sz w:val="22"/>
          <w:szCs w:val="22"/>
        </w:rPr>
        <w:t xml:space="preserve">Zamawiający </w:t>
      </w:r>
      <w:r w:rsidR="00527D97" w:rsidRPr="001A4450">
        <w:rPr>
          <w:rFonts w:ascii="Calibri" w:hAnsi="Calibri" w:cs="Arial"/>
          <w:b/>
          <w:color w:val="000000" w:themeColor="text1"/>
          <w:sz w:val="22"/>
          <w:szCs w:val="22"/>
        </w:rPr>
        <w:t>nie dopuszcza</w:t>
      </w:r>
      <w:r w:rsidR="00527D97" w:rsidRPr="001A4450">
        <w:rPr>
          <w:rFonts w:ascii="Calibri" w:hAnsi="Calibri" w:cs="Arial"/>
          <w:color w:val="000000" w:themeColor="text1"/>
          <w:sz w:val="22"/>
          <w:szCs w:val="22"/>
        </w:rPr>
        <w:t xml:space="preserve"> możliwości składania oferty wariantowej w rozumieniu art. 83 ustawy.</w:t>
      </w:r>
    </w:p>
    <w:p w14:paraId="325ABCC7" w14:textId="77777777" w:rsidR="00527D97" w:rsidRPr="001A4450" w:rsidRDefault="00527D97" w:rsidP="00664F55">
      <w:pPr>
        <w:widowControl w:val="0"/>
        <w:numPr>
          <w:ilvl w:val="1"/>
          <w:numId w:val="68"/>
        </w:numPr>
        <w:autoSpaceDE w:val="0"/>
        <w:autoSpaceDN w:val="0"/>
        <w:ind w:left="567" w:hanging="567"/>
        <w:jc w:val="both"/>
        <w:rPr>
          <w:rFonts w:ascii="Calibri" w:hAnsi="Calibri" w:cs="Arial"/>
          <w:color w:val="000000" w:themeColor="text1"/>
          <w:sz w:val="22"/>
          <w:szCs w:val="22"/>
        </w:rPr>
      </w:pPr>
      <w:r w:rsidRPr="00193C19">
        <w:rPr>
          <w:rFonts w:ascii="Calibri" w:hAnsi="Calibri" w:cs="Arial"/>
          <w:color w:val="FF0000"/>
          <w:sz w:val="22"/>
          <w:szCs w:val="22"/>
        </w:rPr>
        <w:t xml:space="preserve"> </w:t>
      </w:r>
      <w:r w:rsidRPr="00193C19">
        <w:rPr>
          <w:rFonts w:ascii="Calibri" w:hAnsi="Calibri" w:cs="Arial"/>
          <w:color w:val="FF0000"/>
          <w:sz w:val="22"/>
          <w:szCs w:val="22"/>
        </w:rPr>
        <w:tab/>
      </w:r>
      <w:r w:rsidRPr="001A4450">
        <w:rPr>
          <w:rFonts w:ascii="Calibri" w:hAnsi="Calibri" w:cs="Arial"/>
          <w:color w:val="000000" w:themeColor="text1"/>
          <w:sz w:val="22"/>
          <w:szCs w:val="22"/>
        </w:rPr>
        <w:t xml:space="preserve">Zamawiający </w:t>
      </w:r>
      <w:r w:rsidR="00705C29" w:rsidRPr="00705C29">
        <w:rPr>
          <w:rFonts w:ascii="Calibri" w:hAnsi="Calibri" w:cs="Arial"/>
          <w:b/>
          <w:color w:val="000000" w:themeColor="text1"/>
          <w:sz w:val="22"/>
          <w:szCs w:val="22"/>
        </w:rPr>
        <w:t>nie</w:t>
      </w:r>
      <w:r w:rsidR="00705C29">
        <w:rPr>
          <w:rFonts w:ascii="Calibri" w:hAnsi="Calibri" w:cs="Arial"/>
          <w:color w:val="000000" w:themeColor="text1"/>
          <w:sz w:val="22"/>
          <w:szCs w:val="22"/>
        </w:rPr>
        <w:t xml:space="preserve"> </w:t>
      </w:r>
      <w:r w:rsidRPr="001A4450">
        <w:rPr>
          <w:rFonts w:ascii="Calibri" w:hAnsi="Calibri" w:cs="Arial"/>
          <w:b/>
          <w:color w:val="000000" w:themeColor="text1"/>
          <w:sz w:val="22"/>
          <w:szCs w:val="22"/>
        </w:rPr>
        <w:t>dopuszcza</w:t>
      </w:r>
      <w:r w:rsidRPr="001A4450">
        <w:rPr>
          <w:rFonts w:ascii="Calibri" w:hAnsi="Calibri" w:cs="Arial"/>
          <w:color w:val="000000" w:themeColor="text1"/>
          <w:sz w:val="22"/>
          <w:szCs w:val="22"/>
        </w:rPr>
        <w:t xml:space="preserve"> możliw</w:t>
      </w:r>
      <w:r w:rsidR="00705C29">
        <w:rPr>
          <w:rFonts w:ascii="Calibri" w:hAnsi="Calibri" w:cs="Arial"/>
          <w:color w:val="000000" w:themeColor="text1"/>
          <w:sz w:val="22"/>
          <w:szCs w:val="22"/>
        </w:rPr>
        <w:t>ość składania ofert częściowych</w:t>
      </w:r>
      <w:r w:rsidRPr="001A4450">
        <w:rPr>
          <w:rFonts w:ascii="Calibri" w:hAnsi="Calibri"/>
          <w:color w:val="000000" w:themeColor="text1"/>
          <w:sz w:val="22"/>
          <w:szCs w:val="22"/>
        </w:rPr>
        <w:t xml:space="preserve">. </w:t>
      </w:r>
    </w:p>
    <w:p w14:paraId="5E08F356" w14:textId="77777777" w:rsidR="00527D97" w:rsidRPr="001A4450" w:rsidRDefault="00527D97" w:rsidP="00664F55">
      <w:pPr>
        <w:widowControl w:val="0"/>
        <w:numPr>
          <w:ilvl w:val="1"/>
          <w:numId w:val="68"/>
        </w:numPr>
        <w:autoSpaceDE w:val="0"/>
        <w:autoSpaceDN w:val="0"/>
        <w:ind w:left="567" w:hanging="567"/>
        <w:jc w:val="both"/>
        <w:rPr>
          <w:rFonts w:ascii="Calibri" w:hAnsi="Calibri" w:cs="Arial"/>
          <w:color w:val="000000" w:themeColor="text1"/>
          <w:sz w:val="22"/>
          <w:szCs w:val="22"/>
        </w:rPr>
      </w:pPr>
      <w:r w:rsidRPr="00193C19">
        <w:rPr>
          <w:rFonts w:ascii="Calibri" w:hAnsi="Calibri" w:cs="Arial"/>
          <w:color w:val="FF0000"/>
          <w:sz w:val="22"/>
          <w:szCs w:val="22"/>
        </w:rPr>
        <w:tab/>
      </w:r>
      <w:r w:rsidRPr="001A4450">
        <w:rPr>
          <w:rFonts w:ascii="Calibri" w:hAnsi="Calibri" w:cs="Arial"/>
          <w:color w:val="000000" w:themeColor="text1"/>
          <w:sz w:val="22"/>
          <w:szCs w:val="22"/>
        </w:rPr>
        <w:t xml:space="preserve">Zamawiający </w:t>
      </w:r>
      <w:r w:rsidRPr="001A4450">
        <w:rPr>
          <w:rFonts w:ascii="Calibri" w:hAnsi="Calibri" w:cs="Arial"/>
          <w:b/>
          <w:color w:val="000000" w:themeColor="text1"/>
          <w:sz w:val="22"/>
          <w:szCs w:val="22"/>
        </w:rPr>
        <w:t>nie przewiduje</w:t>
      </w:r>
      <w:r w:rsidRPr="001A4450">
        <w:rPr>
          <w:rFonts w:ascii="Calibri" w:hAnsi="Calibri" w:cs="Arial"/>
          <w:color w:val="000000" w:themeColor="text1"/>
          <w:sz w:val="22"/>
          <w:szCs w:val="22"/>
        </w:rPr>
        <w:t xml:space="preserve"> udzielenia zamówień w rozumieniu art. 67 ust. 1 pkt. </w:t>
      </w:r>
      <w:r w:rsidR="00705C29">
        <w:rPr>
          <w:rFonts w:ascii="Calibri" w:hAnsi="Calibri" w:cs="Arial"/>
          <w:color w:val="000000" w:themeColor="text1"/>
          <w:sz w:val="22"/>
          <w:szCs w:val="22"/>
        </w:rPr>
        <w:t>7</w:t>
      </w:r>
      <w:r w:rsidRPr="001A4450">
        <w:rPr>
          <w:rFonts w:ascii="Calibri" w:hAnsi="Calibri" w:cs="Arial"/>
          <w:color w:val="000000" w:themeColor="text1"/>
          <w:sz w:val="22"/>
          <w:szCs w:val="22"/>
        </w:rPr>
        <w:t xml:space="preserve"> ustawy.</w:t>
      </w:r>
    </w:p>
    <w:p w14:paraId="186C0A4E" w14:textId="77777777" w:rsidR="00527D97" w:rsidRPr="001A4450" w:rsidRDefault="00527D97" w:rsidP="00664F55">
      <w:pPr>
        <w:widowControl w:val="0"/>
        <w:numPr>
          <w:ilvl w:val="1"/>
          <w:numId w:val="68"/>
        </w:numPr>
        <w:autoSpaceDE w:val="0"/>
        <w:autoSpaceDN w:val="0"/>
        <w:ind w:left="567" w:hanging="567"/>
        <w:jc w:val="both"/>
        <w:rPr>
          <w:rFonts w:ascii="Calibri" w:hAnsi="Calibri" w:cs="Arial"/>
          <w:color w:val="000000" w:themeColor="text1"/>
          <w:sz w:val="22"/>
          <w:szCs w:val="22"/>
        </w:rPr>
      </w:pPr>
      <w:r w:rsidRPr="00193C19">
        <w:rPr>
          <w:rFonts w:ascii="Calibri" w:hAnsi="Calibri" w:cs="Arial"/>
          <w:color w:val="FF0000"/>
          <w:sz w:val="22"/>
          <w:szCs w:val="22"/>
        </w:rPr>
        <w:tab/>
      </w:r>
      <w:r w:rsidRPr="001A4450">
        <w:rPr>
          <w:rFonts w:ascii="Calibri" w:hAnsi="Calibri"/>
          <w:color w:val="000000" w:themeColor="text1"/>
          <w:sz w:val="22"/>
          <w:szCs w:val="22"/>
        </w:rPr>
        <w:t xml:space="preserve">Zamawiający </w:t>
      </w:r>
      <w:r w:rsidRPr="001A4450">
        <w:rPr>
          <w:rFonts w:ascii="Calibri" w:hAnsi="Calibri"/>
          <w:b/>
          <w:color w:val="000000" w:themeColor="text1"/>
          <w:sz w:val="22"/>
          <w:szCs w:val="22"/>
        </w:rPr>
        <w:t>nie zamierza</w:t>
      </w:r>
      <w:r w:rsidRPr="001A4450">
        <w:rPr>
          <w:rFonts w:ascii="Calibri" w:hAnsi="Calibri"/>
          <w:color w:val="000000" w:themeColor="text1"/>
          <w:sz w:val="22"/>
          <w:szCs w:val="22"/>
        </w:rPr>
        <w:t xml:space="preserve"> zawierać umowy ramowej, ustanowić dynamicznego systemu zakupów, ani zastosować aukcji elektronicznej dla wyboru oferty.</w:t>
      </w:r>
      <w:r w:rsidRPr="001A4450">
        <w:rPr>
          <w:rFonts w:ascii="Calibri" w:hAnsi="Calibri"/>
          <w:color w:val="000000" w:themeColor="text1"/>
          <w:sz w:val="22"/>
          <w:szCs w:val="22"/>
        </w:rPr>
        <w:tab/>
      </w:r>
    </w:p>
    <w:p w14:paraId="03D40092" w14:textId="77777777" w:rsidR="00527D97" w:rsidRPr="001A4450" w:rsidRDefault="00527D97" w:rsidP="00664F55">
      <w:pPr>
        <w:widowControl w:val="0"/>
        <w:numPr>
          <w:ilvl w:val="1"/>
          <w:numId w:val="68"/>
        </w:numPr>
        <w:autoSpaceDE w:val="0"/>
        <w:autoSpaceDN w:val="0"/>
        <w:ind w:left="567" w:hanging="567"/>
        <w:jc w:val="both"/>
        <w:rPr>
          <w:rFonts w:ascii="Calibri" w:hAnsi="Calibri" w:cs="Arial"/>
          <w:color w:val="000000" w:themeColor="text1"/>
          <w:sz w:val="22"/>
          <w:szCs w:val="22"/>
        </w:rPr>
      </w:pPr>
      <w:r w:rsidRPr="00193C19">
        <w:rPr>
          <w:rFonts w:ascii="Calibri" w:hAnsi="Calibri"/>
          <w:color w:val="FF0000"/>
          <w:sz w:val="22"/>
          <w:szCs w:val="22"/>
        </w:rPr>
        <w:t xml:space="preserve"> </w:t>
      </w:r>
      <w:r w:rsidRPr="00193C19">
        <w:rPr>
          <w:rFonts w:ascii="Calibri" w:hAnsi="Calibri"/>
          <w:color w:val="FF0000"/>
          <w:sz w:val="22"/>
          <w:szCs w:val="22"/>
        </w:rPr>
        <w:tab/>
      </w:r>
      <w:r w:rsidRPr="001A4450">
        <w:rPr>
          <w:rFonts w:ascii="Calibri" w:hAnsi="Calibri"/>
          <w:color w:val="000000" w:themeColor="text1"/>
          <w:sz w:val="22"/>
          <w:szCs w:val="22"/>
        </w:rPr>
        <w:t>Oferta tego Wykonawcy, który otrzyma największą liczbę punktów w danej części zostanie oceniona, jako najkorzystniejsza.</w:t>
      </w:r>
    </w:p>
    <w:p w14:paraId="77269749" w14:textId="77777777" w:rsidR="00D72771" w:rsidRPr="008E2EA6" w:rsidRDefault="00D72771" w:rsidP="00527D97">
      <w:pPr>
        <w:pStyle w:val="Standard"/>
        <w:suppressAutoHyphens w:val="0"/>
        <w:autoSpaceDN w:val="0"/>
        <w:ind w:left="720"/>
        <w:jc w:val="both"/>
        <w:rPr>
          <w:rFonts w:ascii="Calibri" w:hAnsi="Calibri" w:cs="Arial"/>
          <w:color w:val="FF0000"/>
          <w:sz w:val="22"/>
          <w:szCs w:val="22"/>
        </w:rPr>
      </w:pPr>
    </w:p>
    <w:p w14:paraId="1E86B8D8" w14:textId="77777777" w:rsidR="00D72771" w:rsidRPr="00541A29" w:rsidRDefault="0075613B" w:rsidP="00C06FD0">
      <w:pPr>
        <w:pStyle w:val="Standard"/>
        <w:numPr>
          <w:ilvl w:val="0"/>
          <w:numId w:val="26"/>
        </w:numPr>
        <w:jc w:val="both"/>
        <w:rPr>
          <w:rFonts w:ascii="Calibri" w:hAnsi="Calibri" w:cs="Arial"/>
          <w:b/>
          <w:color w:val="000000" w:themeColor="text1"/>
          <w:sz w:val="22"/>
          <w:szCs w:val="22"/>
        </w:rPr>
      </w:pPr>
      <w:r w:rsidRPr="00541A29">
        <w:rPr>
          <w:rFonts w:ascii="Calibri" w:hAnsi="Calibri" w:cs="Arial"/>
          <w:b/>
          <w:color w:val="000000" w:themeColor="text1"/>
          <w:sz w:val="22"/>
          <w:szCs w:val="22"/>
        </w:rPr>
        <w:tab/>
      </w:r>
      <w:r w:rsidR="00D72771" w:rsidRPr="00541A29">
        <w:rPr>
          <w:rFonts w:ascii="Calibri" w:hAnsi="Calibri" w:cs="Arial"/>
          <w:b/>
          <w:color w:val="000000" w:themeColor="text1"/>
          <w:sz w:val="22"/>
          <w:szCs w:val="22"/>
        </w:rPr>
        <w:t>TERMIN WYKONANIA ZAMÓWIENIA I WARUNKI PŁATNOŚCI</w:t>
      </w:r>
    </w:p>
    <w:p w14:paraId="316DEA8C" w14:textId="77777777" w:rsidR="00D72771" w:rsidRPr="008E2EA6" w:rsidRDefault="00D72771" w:rsidP="00D72771">
      <w:pPr>
        <w:pStyle w:val="Standard"/>
        <w:jc w:val="both"/>
        <w:rPr>
          <w:rFonts w:ascii="Calibri" w:hAnsi="Calibri" w:cs="Arial"/>
          <w:color w:val="FF0000"/>
          <w:sz w:val="22"/>
          <w:szCs w:val="22"/>
        </w:rPr>
      </w:pPr>
    </w:p>
    <w:p w14:paraId="60CBB98D" w14:textId="60E78AA7" w:rsidR="002E04E5" w:rsidRPr="002E04E5" w:rsidRDefault="00D72771" w:rsidP="00664F55">
      <w:pPr>
        <w:numPr>
          <w:ilvl w:val="1"/>
          <w:numId w:val="32"/>
        </w:numPr>
        <w:tabs>
          <w:tab w:val="left" w:pos="567"/>
        </w:tabs>
        <w:ind w:left="567" w:hanging="567"/>
        <w:jc w:val="both"/>
        <w:rPr>
          <w:rFonts w:ascii="Calibri" w:hAnsi="Calibri" w:cs="Arial"/>
          <w:sz w:val="22"/>
          <w:szCs w:val="22"/>
        </w:rPr>
      </w:pPr>
      <w:r w:rsidRPr="0054413F">
        <w:rPr>
          <w:rFonts w:ascii="Calibri" w:hAnsi="Calibri" w:cs="Arial"/>
          <w:color w:val="FF0000"/>
          <w:sz w:val="22"/>
          <w:szCs w:val="22"/>
        </w:rPr>
        <w:tab/>
      </w:r>
      <w:r w:rsidR="002E04E5" w:rsidRPr="00D707B0">
        <w:rPr>
          <w:rFonts w:ascii="Calibri" w:hAnsi="Calibri" w:cs="Arial"/>
          <w:sz w:val="22"/>
          <w:szCs w:val="22"/>
        </w:rPr>
        <w:t>Wymagan</w:t>
      </w:r>
      <w:r w:rsidR="002E04E5">
        <w:rPr>
          <w:rFonts w:ascii="Calibri" w:hAnsi="Calibri" w:cs="Arial"/>
          <w:sz w:val="22"/>
          <w:szCs w:val="22"/>
        </w:rPr>
        <w:t xml:space="preserve">y termin realizacji zamówienia: </w:t>
      </w:r>
      <w:r w:rsidR="002E04E5" w:rsidRPr="002E04E5">
        <w:rPr>
          <w:rFonts w:ascii="Calibri" w:hAnsi="Calibri" w:cs="Arial"/>
          <w:sz w:val="22"/>
          <w:szCs w:val="22"/>
        </w:rPr>
        <w:t xml:space="preserve">dostawa wraz z instalacją </w:t>
      </w:r>
      <w:r w:rsidR="002E04E5">
        <w:rPr>
          <w:rFonts w:ascii="Calibri" w:hAnsi="Calibri" w:cs="Arial"/>
          <w:sz w:val="22"/>
          <w:szCs w:val="22"/>
        </w:rPr>
        <w:t>łózek</w:t>
      </w:r>
      <w:r w:rsidR="002E04E5" w:rsidRPr="002E04E5">
        <w:rPr>
          <w:rFonts w:ascii="Calibri" w:hAnsi="Calibri" w:cs="Arial"/>
          <w:sz w:val="22"/>
          <w:szCs w:val="22"/>
        </w:rPr>
        <w:t xml:space="preserve"> w terminie do </w:t>
      </w:r>
      <w:r w:rsidR="002E04E5">
        <w:rPr>
          <w:rFonts w:ascii="Calibri" w:hAnsi="Calibri" w:cs="Arial"/>
          <w:sz w:val="22"/>
          <w:szCs w:val="22"/>
        </w:rPr>
        <w:t>2</w:t>
      </w:r>
      <w:r w:rsidR="00C80591">
        <w:rPr>
          <w:rFonts w:ascii="Calibri" w:hAnsi="Calibri" w:cs="Arial"/>
          <w:sz w:val="22"/>
          <w:szCs w:val="22"/>
        </w:rPr>
        <w:t>4</w:t>
      </w:r>
      <w:r w:rsidR="002E04E5">
        <w:rPr>
          <w:rFonts w:ascii="Calibri" w:hAnsi="Calibri" w:cs="Arial"/>
          <w:sz w:val="22"/>
          <w:szCs w:val="22"/>
        </w:rPr>
        <w:t>.02.2020r.</w:t>
      </w:r>
    </w:p>
    <w:p w14:paraId="029A3503" w14:textId="77777777" w:rsidR="002E04E5" w:rsidRDefault="002E04E5" w:rsidP="002E04E5">
      <w:pPr>
        <w:jc w:val="both"/>
        <w:rPr>
          <w:rFonts w:ascii="Calibri" w:hAnsi="Calibri" w:cs="Arial"/>
          <w:sz w:val="22"/>
          <w:szCs w:val="22"/>
        </w:rPr>
      </w:pPr>
    </w:p>
    <w:p w14:paraId="70F05EF2" w14:textId="77777777" w:rsidR="002E04E5" w:rsidRDefault="002E04E5" w:rsidP="00664F55">
      <w:pPr>
        <w:widowControl w:val="0"/>
        <w:numPr>
          <w:ilvl w:val="1"/>
          <w:numId w:val="32"/>
        </w:numPr>
        <w:adjustRightInd w:val="0"/>
        <w:ind w:left="567" w:hanging="567"/>
        <w:jc w:val="both"/>
        <w:textAlignment w:val="baseline"/>
        <w:rPr>
          <w:rFonts w:ascii="Calibri" w:hAnsi="Calibri" w:cs="Arial"/>
          <w:sz w:val="22"/>
          <w:szCs w:val="22"/>
        </w:rPr>
      </w:pPr>
      <w:r>
        <w:rPr>
          <w:rFonts w:ascii="Calibri" w:hAnsi="Calibri" w:cs="Arial"/>
          <w:sz w:val="22"/>
          <w:szCs w:val="22"/>
        </w:rPr>
        <w:tab/>
        <w:t>D</w:t>
      </w:r>
      <w:r>
        <w:rPr>
          <w:rFonts w:ascii="Calibri" w:hAnsi="Calibri" w:cs="Arial"/>
          <w:bCs/>
          <w:sz w:val="22"/>
          <w:szCs w:val="22"/>
        </w:rPr>
        <w:t>okonanie płatności będzie odbywać się przelewem w terminie do 60 dni, licząc od dnia prawidłowo wystawionych faktur, potwierdzonych przez osoby do tego upoważnione przez Zamawiającego</w:t>
      </w:r>
      <w:r>
        <w:rPr>
          <w:rFonts w:ascii="Calibri" w:hAnsi="Calibri" w:cs="Arial"/>
          <w:sz w:val="22"/>
          <w:szCs w:val="22"/>
        </w:rPr>
        <w:t xml:space="preserve"> wraz z załączonym </w:t>
      </w:r>
      <w:r>
        <w:rPr>
          <w:rFonts w:ascii="Calibri" w:hAnsi="Calibri" w:cs="Arial"/>
          <w:b/>
          <w:sz w:val="22"/>
          <w:szCs w:val="22"/>
        </w:rPr>
        <w:t xml:space="preserve">„Protokołem zdawczo-odbiorczym” (załącznik nr </w:t>
      </w:r>
      <w:r w:rsidR="006F1375">
        <w:rPr>
          <w:rFonts w:ascii="Calibri" w:hAnsi="Calibri" w:cs="Arial"/>
          <w:b/>
          <w:sz w:val="22"/>
          <w:szCs w:val="22"/>
        </w:rPr>
        <w:t>10</w:t>
      </w:r>
      <w:r>
        <w:rPr>
          <w:rFonts w:ascii="Calibri" w:hAnsi="Calibri" w:cs="Arial"/>
          <w:b/>
          <w:sz w:val="22"/>
          <w:szCs w:val="22"/>
        </w:rPr>
        <w:t xml:space="preserve"> oraz „Protokołem potwierdzającym fakt odbycia szkoleń” (załącznik nr </w:t>
      </w:r>
      <w:r w:rsidR="006F1375">
        <w:rPr>
          <w:rFonts w:ascii="Calibri" w:hAnsi="Calibri" w:cs="Arial"/>
          <w:b/>
          <w:sz w:val="22"/>
          <w:szCs w:val="22"/>
        </w:rPr>
        <w:t>11</w:t>
      </w:r>
      <w:r>
        <w:rPr>
          <w:rFonts w:ascii="Calibri" w:hAnsi="Calibri" w:cs="Arial"/>
          <w:b/>
          <w:sz w:val="22"/>
          <w:szCs w:val="22"/>
        </w:rPr>
        <w:t xml:space="preserve">), </w:t>
      </w:r>
      <w:r>
        <w:rPr>
          <w:rFonts w:ascii="Calibri" w:hAnsi="Calibri" w:cs="Arial"/>
          <w:sz w:val="22"/>
          <w:szCs w:val="22"/>
        </w:rPr>
        <w:t xml:space="preserve">zgodnie z wyceną poszczególnych urządzeń przedstawionych w ofercie przez Wykonawcę w formularzy cenowym stanowiącym załącznik do formularza ofertowego. </w:t>
      </w:r>
    </w:p>
    <w:p w14:paraId="50776639" w14:textId="77777777" w:rsidR="00A67784" w:rsidRPr="00AA320B" w:rsidRDefault="002E04E5" w:rsidP="00664F55">
      <w:pPr>
        <w:widowControl w:val="0"/>
        <w:numPr>
          <w:ilvl w:val="1"/>
          <w:numId w:val="32"/>
        </w:numPr>
        <w:tabs>
          <w:tab w:val="left" w:pos="426"/>
        </w:tabs>
        <w:suppressAutoHyphens/>
        <w:autoSpaceDE w:val="0"/>
        <w:ind w:left="284" w:hanging="284"/>
        <w:jc w:val="both"/>
        <w:rPr>
          <w:rFonts w:ascii="Calibri" w:hAnsi="Calibri" w:cs="Arial"/>
          <w:sz w:val="22"/>
          <w:szCs w:val="22"/>
        </w:rPr>
      </w:pPr>
      <w:r>
        <w:rPr>
          <w:rFonts w:ascii="Calibri" w:hAnsi="Calibri" w:cs="Arial"/>
          <w:sz w:val="22"/>
          <w:szCs w:val="22"/>
        </w:rPr>
        <w:t xml:space="preserve">      Za termin zapłaty strony uznają datę obciążenia rachunku bankowego Zamawiającego.</w:t>
      </w:r>
    </w:p>
    <w:p w14:paraId="0F99704D" w14:textId="77777777" w:rsidR="00D72771" w:rsidRDefault="00D72771" w:rsidP="00A67784">
      <w:pPr>
        <w:ind w:left="720"/>
        <w:jc w:val="both"/>
        <w:rPr>
          <w:rFonts w:ascii="Calibri" w:hAnsi="Calibri" w:cs="Arial"/>
          <w:color w:val="FF0000"/>
          <w:sz w:val="22"/>
          <w:szCs w:val="22"/>
        </w:rPr>
      </w:pPr>
    </w:p>
    <w:p w14:paraId="0C75FA6A" w14:textId="77777777" w:rsidR="00525E0E" w:rsidRDefault="00525E0E" w:rsidP="00A67784">
      <w:pPr>
        <w:ind w:left="720"/>
        <w:jc w:val="both"/>
        <w:rPr>
          <w:rFonts w:ascii="Calibri" w:hAnsi="Calibri" w:cs="Arial"/>
          <w:color w:val="FF0000"/>
          <w:sz w:val="22"/>
          <w:szCs w:val="22"/>
        </w:rPr>
      </w:pPr>
    </w:p>
    <w:p w14:paraId="25147014" w14:textId="77777777" w:rsidR="00525E0E" w:rsidRPr="008E2EA6" w:rsidRDefault="00525E0E" w:rsidP="00A67784">
      <w:pPr>
        <w:ind w:left="720"/>
        <w:jc w:val="both"/>
        <w:rPr>
          <w:rFonts w:ascii="Calibri" w:hAnsi="Calibri" w:cs="Arial"/>
          <w:color w:val="FF0000"/>
          <w:sz w:val="22"/>
          <w:szCs w:val="22"/>
        </w:rPr>
      </w:pPr>
    </w:p>
    <w:p w14:paraId="1C1C7241" w14:textId="77777777" w:rsidR="00D72771" w:rsidRPr="00541A29" w:rsidRDefault="0075613B" w:rsidP="00C06FD0">
      <w:pPr>
        <w:pStyle w:val="Standard"/>
        <w:numPr>
          <w:ilvl w:val="0"/>
          <w:numId w:val="26"/>
        </w:numPr>
        <w:jc w:val="both"/>
        <w:rPr>
          <w:rFonts w:ascii="Calibri" w:hAnsi="Calibri" w:cs="Arial"/>
          <w:b/>
          <w:bCs/>
          <w:color w:val="000000" w:themeColor="text1"/>
          <w:sz w:val="22"/>
          <w:szCs w:val="22"/>
        </w:rPr>
      </w:pPr>
      <w:r w:rsidRPr="00541A29">
        <w:rPr>
          <w:rFonts w:ascii="Calibri" w:hAnsi="Calibri" w:cs="Arial"/>
          <w:b/>
          <w:bCs/>
          <w:color w:val="000000" w:themeColor="text1"/>
          <w:sz w:val="22"/>
          <w:szCs w:val="22"/>
        </w:rPr>
        <w:lastRenderedPageBreak/>
        <w:tab/>
      </w:r>
      <w:r w:rsidR="00D72771" w:rsidRPr="00541A29">
        <w:rPr>
          <w:rFonts w:ascii="Calibri" w:hAnsi="Calibri" w:cs="Arial"/>
          <w:b/>
          <w:bCs/>
          <w:color w:val="000000" w:themeColor="text1"/>
          <w:sz w:val="22"/>
          <w:szCs w:val="22"/>
        </w:rPr>
        <w:t xml:space="preserve">WARUNKI UDZIAŁU W POSTĘPOWANIU ORAZ PODSTAWY WYKLUCZENIA </w:t>
      </w:r>
    </w:p>
    <w:p w14:paraId="0A57E9EE" w14:textId="77777777" w:rsidR="005D500C" w:rsidRPr="008E2EA6" w:rsidRDefault="005D500C" w:rsidP="005D500C">
      <w:pPr>
        <w:pStyle w:val="Standard"/>
        <w:jc w:val="both"/>
        <w:rPr>
          <w:rFonts w:ascii="Calibri" w:hAnsi="Calibri" w:cs="Arial"/>
          <w:b/>
          <w:bCs/>
          <w:color w:val="FF0000"/>
          <w:sz w:val="22"/>
          <w:szCs w:val="22"/>
        </w:rPr>
      </w:pPr>
    </w:p>
    <w:p w14:paraId="69B5F96B" w14:textId="77777777" w:rsidR="00D72771" w:rsidRPr="00541A29" w:rsidRDefault="00D72771" w:rsidP="00664F55">
      <w:pPr>
        <w:pStyle w:val="Standard"/>
        <w:numPr>
          <w:ilvl w:val="1"/>
          <w:numId w:val="33"/>
        </w:numPr>
        <w:suppressAutoHyphens w:val="0"/>
        <w:autoSpaceDN w:val="0"/>
        <w:jc w:val="both"/>
        <w:rPr>
          <w:rFonts w:ascii="Calibri" w:hAnsi="Calibri" w:cs="Arial"/>
          <w:color w:val="000000" w:themeColor="text1"/>
          <w:sz w:val="22"/>
          <w:szCs w:val="22"/>
        </w:rPr>
      </w:pPr>
      <w:r w:rsidRPr="00541A29">
        <w:rPr>
          <w:rFonts w:ascii="Calibri" w:hAnsi="Calibri" w:cs="Arial"/>
          <w:color w:val="000000" w:themeColor="text1"/>
          <w:sz w:val="22"/>
          <w:szCs w:val="22"/>
        </w:rPr>
        <w:t>O udzielenie zamówienia mogą ubiegać się wykonawcy, którzy:</w:t>
      </w:r>
    </w:p>
    <w:p w14:paraId="052E734A" w14:textId="77777777" w:rsidR="0075613B" w:rsidRPr="00541A29" w:rsidRDefault="00D72771" w:rsidP="00664F55">
      <w:pPr>
        <w:pStyle w:val="Standard"/>
        <w:numPr>
          <w:ilvl w:val="0"/>
          <w:numId w:val="40"/>
        </w:numPr>
        <w:autoSpaceDN w:val="0"/>
        <w:jc w:val="both"/>
        <w:rPr>
          <w:rFonts w:ascii="Calibri" w:hAnsi="Calibri" w:cs="Arial"/>
          <w:b/>
          <w:color w:val="000000" w:themeColor="text1"/>
          <w:sz w:val="22"/>
          <w:szCs w:val="22"/>
        </w:rPr>
      </w:pPr>
      <w:r w:rsidRPr="00541A29">
        <w:rPr>
          <w:rFonts w:ascii="Calibri" w:hAnsi="Calibri" w:cs="Arial"/>
          <w:b/>
          <w:color w:val="000000" w:themeColor="text1"/>
          <w:sz w:val="22"/>
          <w:szCs w:val="22"/>
        </w:rPr>
        <w:t xml:space="preserve">nie podlegają wykluczeniu z postępowania na podstawie art. 24 ust. 1 pkt. 12) – 23) ustawy </w:t>
      </w:r>
      <w:proofErr w:type="spellStart"/>
      <w:r w:rsidRPr="00541A29">
        <w:rPr>
          <w:rFonts w:ascii="Calibri" w:hAnsi="Calibri" w:cs="Arial"/>
          <w:b/>
          <w:color w:val="000000" w:themeColor="text1"/>
          <w:sz w:val="22"/>
          <w:szCs w:val="22"/>
        </w:rPr>
        <w:t>Pzp</w:t>
      </w:r>
      <w:proofErr w:type="spellEnd"/>
      <w:r w:rsidR="00541A29">
        <w:rPr>
          <w:rFonts w:ascii="Calibri" w:hAnsi="Calibri" w:cs="Arial"/>
          <w:b/>
          <w:color w:val="000000" w:themeColor="text1"/>
          <w:sz w:val="22"/>
          <w:szCs w:val="22"/>
        </w:rPr>
        <w:t>;</w:t>
      </w:r>
    </w:p>
    <w:p w14:paraId="62098332" w14:textId="77777777" w:rsidR="0075613B" w:rsidRPr="00541A29" w:rsidRDefault="00D72771" w:rsidP="00664F55">
      <w:pPr>
        <w:pStyle w:val="Standard"/>
        <w:numPr>
          <w:ilvl w:val="0"/>
          <w:numId w:val="40"/>
        </w:numPr>
        <w:autoSpaceDN w:val="0"/>
        <w:jc w:val="both"/>
        <w:rPr>
          <w:rFonts w:ascii="Calibri" w:hAnsi="Calibri" w:cs="Arial"/>
          <w:color w:val="FF0000"/>
          <w:sz w:val="22"/>
          <w:szCs w:val="22"/>
        </w:rPr>
      </w:pPr>
      <w:r w:rsidRPr="00541A29">
        <w:rPr>
          <w:rFonts w:ascii="Calibri" w:hAnsi="Calibri" w:cs="Arial"/>
          <w:b/>
          <w:color w:val="000000" w:themeColor="text1"/>
          <w:sz w:val="22"/>
          <w:szCs w:val="22"/>
        </w:rPr>
        <w:t xml:space="preserve">nie podlegają wykluczeniu z postępowania na podstawie przytoczonego poniżej art. 24 ust. 5 pkt. 1) ustawy </w:t>
      </w:r>
      <w:proofErr w:type="spellStart"/>
      <w:r w:rsidRPr="00541A29">
        <w:rPr>
          <w:rFonts w:ascii="Calibri" w:hAnsi="Calibri" w:cs="Arial"/>
          <w:b/>
          <w:color w:val="000000" w:themeColor="text1"/>
          <w:sz w:val="22"/>
          <w:szCs w:val="22"/>
        </w:rPr>
        <w:t>Pzp</w:t>
      </w:r>
      <w:proofErr w:type="spellEnd"/>
      <w:r w:rsidRPr="00541A29">
        <w:rPr>
          <w:rFonts w:ascii="Calibri" w:hAnsi="Calibri" w:cs="Arial"/>
          <w:b/>
          <w:color w:val="000000" w:themeColor="text1"/>
          <w:sz w:val="22"/>
          <w:szCs w:val="22"/>
        </w:rPr>
        <w:t>:</w:t>
      </w:r>
      <w:r w:rsidRPr="00541A29">
        <w:rPr>
          <w:rFonts w:ascii="Calibri" w:hAnsi="Calibri" w:cs="Arial"/>
          <w:color w:val="000000" w:themeColor="text1"/>
          <w:sz w:val="22"/>
          <w:szCs w:val="22"/>
        </w:rPr>
        <w:t xml:space="preserve"> </w:t>
      </w:r>
      <w:r w:rsidRPr="00541A29">
        <w:rPr>
          <w:rFonts w:ascii="Calibri" w:hAnsi="Calibri" w:cs="Arial"/>
          <w:i/>
          <w:color w:val="000000" w:themeColor="text1"/>
          <w:sz w:val="22"/>
          <w:szCs w:val="22"/>
        </w:rPr>
        <w:t>„</w:t>
      </w:r>
      <w:r w:rsidR="00541A29" w:rsidRPr="00541A29">
        <w:rPr>
          <w:rFonts w:ascii="Calibri" w:hAnsi="Calibri"/>
          <w:i/>
          <w:color w:val="000000" w:themeColor="text1"/>
          <w:sz w:val="22"/>
          <w:szCs w:val="22"/>
        </w:rPr>
        <w:t>z postępowania o udzielenie zamówienia Zamawiający wykluczy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2017 r. poz. 1508 ze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(tj. Dz. U. z 2017 r. poz. 2344 ze zm.)”</w:t>
      </w:r>
      <w:r w:rsidR="00541A29">
        <w:rPr>
          <w:rFonts w:ascii="Calibri" w:hAnsi="Calibri"/>
          <w:i/>
          <w:color w:val="000000" w:themeColor="text1"/>
          <w:sz w:val="22"/>
          <w:szCs w:val="22"/>
        </w:rPr>
        <w:t>;</w:t>
      </w:r>
    </w:p>
    <w:p w14:paraId="21FB008A" w14:textId="77777777" w:rsidR="00D72771" w:rsidRPr="00541A29" w:rsidRDefault="00D72771" w:rsidP="00664F55">
      <w:pPr>
        <w:pStyle w:val="Standard"/>
        <w:numPr>
          <w:ilvl w:val="0"/>
          <w:numId w:val="40"/>
        </w:numPr>
        <w:autoSpaceDN w:val="0"/>
        <w:jc w:val="both"/>
        <w:rPr>
          <w:rFonts w:ascii="Calibri" w:hAnsi="Calibri" w:cs="Arial"/>
          <w:b/>
          <w:color w:val="000000" w:themeColor="text1"/>
          <w:sz w:val="22"/>
          <w:szCs w:val="22"/>
        </w:rPr>
      </w:pPr>
      <w:r w:rsidRPr="00541A29">
        <w:rPr>
          <w:rFonts w:ascii="Calibri" w:hAnsi="Calibri" w:cs="Arial"/>
          <w:b/>
          <w:color w:val="000000" w:themeColor="text1"/>
          <w:sz w:val="22"/>
          <w:szCs w:val="22"/>
        </w:rPr>
        <w:t>speł</w:t>
      </w:r>
      <w:r w:rsidR="0075613B" w:rsidRPr="00541A29">
        <w:rPr>
          <w:rFonts w:ascii="Calibri" w:hAnsi="Calibri" w:cs="Arial"/>
          <w:b/>
          <w:color w:val="000000" w:themeColor="text1"/>
          <w:sz w:val="22"/>
          <w:szCs w:val="22"/>
        </w:rPr>
        <w:t xml:space="preserve">niają warunki określone </w:t>
      </w:r>
      <w:r w:rsidRPr="00541A29">
        <w:rPr>
          <w:rFonts w:ascii="Calibri" w:hAnsi="Calibri" w:cs="Arial"/>
          <w:b/>
          <w:color w:val="000000" w:themeColor="text1"/>
          <w:sz w:val="22"/>
          <w:szCs w:val="22"/>
        </w:rPr>
        <w:t>w art. 22, ust. 1b ustawy, dotyczące:</w:t>
      </w:r>
    </w:p>
    <w:p w14:paraId="35506CC6" w14:textId="77777777" w:rsidR="000B0C0D" w:rsidRPr="00541A29" w:rsidRDefault="00D72771" w:rsidP="00664F55">
      <w:pPr>
        <w:numPr>
          <w:ilvl w:val="0"/>
          <w:numId w:val="41"/>
        </w:numPr>
        <w:jc w:val="both"/>
        <w:rPr>
          <w:rFonts w:ascii="Calibri" w:hAnsi="Calibri" w:cs="Arial"/>
          <w:color w:val="000000" w:themeColor="text1"/>
          <w:sz w:val="22"/>
          <w:szCs w:val="22"/>
        </w:rPr>
      </w:pPr>
      <w:r w:rsidRPr="00541A29">
        <w:rPr>
          <w:rFonts w:ascii="Calibri" w:hAnsi="Calibri" w:cs="Arial"/>
          <w:color w:val="000000" w:themeColor="text1"/>
          <w:sz w:val="22"/>
          <w:szCs w:val="22"/>
        </w:rPr>
        <w:t>kompetencji lub uprawnień do prowadzenia określonej działalności zawodowej, o ile w</w:t>
      </w:r>
      <w:r w:rsidR="000B0C0D" w:rsidRPr="00541A29">
        <w:rPr>
          <w:rFonts w:ascii="Calibri" w:hAnsi="Calibri" w:cs="Arial"/>
          <w:color w:val="000000" w:themeColor="text1"/>
          <w:sz w:val="22"/>
          <w:szCs w:val="22"/>
        </w:rPr>
        <w:t>ynika to z odrębnych przepisów:</w:t>
      </w:r>
    </w:p>
    <w:p w14:paraId="6969BC12" w14:textId="77777777" w:rsidR="007A155F" w:rsidRPr="00541A29" w:rsidRDefault="00EF4064" w:rsidP="000B0C0D">
      <w:pPr>
        <w:ind w:left="1798"/>
        <w:jc w:val="both"/>
        <w:rPr>
          <w:rFonts w:ascii="Calibri" w:hAnsi="Calibri" w:cs="Arial"/>
          <w:color w:val="000000" w:themeColor="text1"/>
          <w:sz w:val="22"/>
          <w:szCs w:val="22"/>
        </w:rPr>
      </w:pPr>
      <w:r w:rsidRPr="00541A29">
        <w:rPr>
          <w:rFonts w:ascii="Calibri" w:hAnsi="Calibri" w:cs="Arial"/>
          <w:color w:val="000000" w:themeColor="text1"/>
          <w:sz w:val="22"/>
          <w:szCs w:val="22"/>
        </w:rPr>
        <w:t>Zamawiający nie stawia w tym zakresie żadnych warunków,</w:t>
      </w:r>
    </w:p>
    <w:p w14:paraId="1860FE12" w14:textId="77777777" w:rsidR="000B0C0D" w:rsidRPr="00541A29" w:rsidRDefault="00D72771" w:rsidP="00664F55">
      <w:pPr>
        <w:numPr>
          <w:ilvl w:val="0"/>
          <w:numId w:val="41"/>
        </w:numPr>
        <w:jc w:val="both"/>
        <w:rPr>
          <w:rFonts w:ascii="Calibri" w:hAnsi="Calibri" w:cs="Arial"/>
          <w:color w:val="000000" w:themeColor="text1"/>
          <w:sz w:val="22"/>
          <w:szCs w:val="22"/>
        </w:rPr>
      </w:pPr>
      <w:r w:rsidRPr="00541A29">
        <w:rPr>
          <w:rFonts w:ascii="Calibri" w:hAnsi="Calibri" w:cs="Arial"/>
          <w:color w:val="000000" w:themeColor="text1"/>
          <w:sz w:val="22"/>
          <w:szCs w:val="22"/>
        </w:rPr>
        <w:t>sytua</w:t>
      </w:r>
      <w:r w:rsidR="000B0C0D" w:rsidRPr="00541A29">
        <w:rPr>
          <w:rFonts w:ascii="Calibri" w:hAnsi="Calibri" w:cs="Arial"/>
          <w:color w:val="000000" w:themeColor="text1"/>
          <w:sz w:val="22"/>
          <w:szCs w:val="22"/>
        </w:rPr>
        <w:t>cji ekonomicznej lub finansowej:</w:t>
      </w:r>
    </w:p>
    <w:p w14:paraId="5BFFB1DC" w14:textId="77777777" w:rsidR="0075613B" w:rsidRPr="00541A29" w:rsidRDefault="00D72771" w:rsidP="000B0C0D">
      <w:pPr>
        <w:ind w:left="1798"/>
        <w:jc w:val="both"/>
        <w:rPr>
          <w:rFonts w:ascii="Calibri" w:hAnsi="Calibri" w:cs="Arial"/>
          <w:color w:val="000000" w:themeColor="text1"/>
          <w:sz w:val="22"/>
          <w:szCs w:val="22"/>
        </w:rPr>
      </w:pPr>
      <w:r w:rsidRPr="00541A29">
        <w:rPr>
          <w:rFonts w:ascii="Calibri" w:hAnsi="Calibri" w:cs="Arial"/>
          <w:color w:val="000000" w:themeColor="text1"/>
          <w:sz w:val="22"/>
          <w:szCs w:val="22"/>
        </w:rPr>
        <w:t>Zamawiający nie stawia w tym zakresie żadnych warunków</w:t>
      </w:r>
      <w:r w:rsidR="0075613B" w:rsidRPr="00541A29">
        <w:rPr>
          <w:rFonts w:ascii="Calibri" w:hAnsi="Calibri" w:cs="Arial"/>
          <w:color w:val="000000" w:themeColor="text1"/>
          <w:sz w:val="22"/>
          <w:szCs w:val="22"/>
        </w:rPr>
        <w:t>,</w:t>
      </w:r>
    </w:p>
    <w:p w14:paraId="7B571D09" w14:textId="77777777" w:rsidR="00C5096C" w:rsidRPr="00541E10" w:rsidRDefault="00D72771" w:rsidP="00664F55">
      <w:pPr>
        <w:numPr>
          <w:ilvl w:val="0"/>
          <w:numId w:val="41"/>
        </w:numPr>
        <w:jc w:val="both"/>
        <w:rPr>
          <w:rFonts w:ascii="Calibri" w:hAnsi="Calibri" w:cs="Arial"/>
          <w:color w:val="000000" w:themeColor="text1"/>
          <w:sz w:val="22"/>
          <w:szCs w:val="22"/>
        </w:rPr>
      </w:pPr>
      <w:r w:rsidRPr="00541A29">
        <w:rPr>
          <w:rFonts w:ascii="Calibri" w:hAnsi="Calibri" w:cs="Arial"/>
          <w:color w:val="000000" w:themeColor="text1"/>
          <w:sz w:val="22"/>
          <w:szCs w:val="22"/>
        </w:rPr>
        <w:t>zdolności</w:t>
      </w:r>
      <w:r w:rsidRPr="00541A29">
        <w:rPr>
          <w:rFonts w:ascii="Calibri" w:hAnsi="Calibri" w:cs="Arial"/>
          <w:i/>
          <w:color w:val="000000" w:themeColor="text1"/>
          <w:sz w:val="22"/>
          <w:szCs w:val="22"/>
        </w:rPr>
        <w:t xml:space="preserve"> </w:t>
      </w:r>
      <w:r w:rsidRPr="00541A29">
        <w:rPr>
          <w:rFonts w:ascii="Calibri" w:hAnsi="Calibri" w:cs="Arial"/>
          <w:color w:val="000000" w:themeColor="text1"/>
          <w:sz w:val="22"/>
          <w:szCs w:val="22"/>
        </w:rPr>
        <w:t>technicznej lub zawodowej</w:t>
      </w:r>
      <w:r w:rsidR="000B0C0D" w:rsidRPr="00541A29">
        <w:rPr>
          <w:rFonts w:ascii="Calibri" w:hAnsi="Calibri" w:cs="Arial"/>
          <w:color w:val="000000" w:themeColor="text1"/>
          <w:sz w:val="22"/>
          <w:szCs w:val="22"/>
        </w:rPr>
        <w:t>:</w:t>
      </w:r>
    </w:p>
    <w:p w14:paraId="5801D37C" w14:textId="77777777" w:rsidR="00D77800" w:rsidRPr="002D4CDD" w:rsidRDefault="00D77800" w:rsidP="002D4CDD">
      <w:pPr>
        <w:jc w:val="both"/>
        <w:rPr>
          <w:rFonts w:ascii="Calibri" w:hAnsi="Calibri" w:cs="Arial"/>
          <w:b/>
          <w:color w:val="000000" w:themeColor="text1"/>
          <w:sz w:val="22"/>
          <w:szCs w:val="22"/>
        </w:rPr>
      </w:pPr>
    </w:p>
    <w:p w14:paraId="591B2791" w14:textId="77777777" w:rsidR="00AA320B" w:rsidRPr="00101B73" w:rsidRDefault="00AA320B" w:rsidP="00AA320B">
      <w:pPr>
        <w:ind w:left="1798"/>
        <w:jc w:val="both"/>
        <w:rPr>
          <w:rFonts w:ascii="Calibri" w:hAnsi="Calibri" w:cs="Arial"/>
          <w:sz w:val="22"/>
          <w:szCs w:val="22"/>
        </w:rPr>
      </w:pPr>
      <w:r w:rsidRPr="00101B73">
        <w:rPr>
          <w:rFonts w:ascii="Calibri" w:hAnsi="Calibri" w:cs="Tahoma"/>
          <w:sz w:val="22"/>
          <w:szCs w:val="22"/>
        </w:rPr>
        <w:t xml:space="preserve">Zamawiający uzna warunek </w:t>
      </w:r>
      <w:r w:rsidRPr="00101B73">
        <w:rPr>
          <w:rFonts w:ascii="Calibri" w:hAnsi="Calibri" w:cs="Arial"/>
          <w:sz w:val="22"/>
          <w:szCs w:val="22"/>
        </w:rPr>
        <w:t xml:space="preserve">dotyczący wykształcenia, kwalifikacji zawodowych, doświadczenia, potencjału technicznego wykonawcy lub osób skierowanych przez wykonawcę do realizacji zamówienia, umożliwiające realizację zamówienia na odpowiednim poziomie jakości </w:t>
      </w:r>
      <w:r w:rsidRPr="00101B73">
        <w:rPr>
          <w:rFonts w:ascii="Calibri" w:hAnsi="Calibri" w:cs="Tahoma"/>
          <w:sz w:val="22"/>
          <w:szCs w:val="22"/>
        </w:rPr>
        <w:t xml:space="preserve">za spełniony, jeśli Wykonawca </w:t>
      </w:r>
      <w:r w:rsidRPr="00101B73">
        <w:rPr>
          <w:rFonts w:ascii="Calibri" w:hAnsi="Calibri" w:cs="Arial"/>
          <w:sz w:val="22"/>
          <w:szCs w:val="22"/>
        </w:rPr>
        <w:t xml:space="preserve">wykaże, że wykonał, w okresie ostatnich 3 lat przed upływem terminu składania ofert, a jeżeli okres prowadzenia działalności jest krótszy - w tym okresie, </w:t>
      </w:r>
    </w:p>
    <w:p w14:paraId="01C9D89F" w14:textId="77777777" w:rsidR="00AA320B" w:rsidRPr="00101B73" w:rsidRDefault="00AA320B" w:rsidP="00AA320B">
      <w:pPr>
        <w:ind w:left="1798"/>
        <w:jc w:val="both"/>
        <w:rPr>
          <w:rFonts w:ascii="Calibri" w:hAnsi="Calibri" w:cs="Arial"/>
          <w:sz w:val="22"/>
          <w:szCs w:val="22"/>
          <w:u w:val="single"/>
        </w:rPr>
      </w:pPr>
    </w:p>
    <w:p w14:paraId="3787F14D" w14:textId="77777777" w:rsidR="00AA320B" w:rsidRPr="00101B73" w:rsidRDefault="00AA320B" w:rsidP="00AA320B">
      <w:pPr>
        <w:ind w:left="1798"/>
        <w:jc w:val="both"/>
        <w:rPr>
          <w:rFonts w:ascii="Calibri" w:hAnsi="Calibri" w:cs="Arial"/>
          <w:color w:val="000000" w:themeColor="text1"/>
          <w:sz w:val="22"/>
          <w:szCs w:val="22"/>
        </w:rPr>
      </w:pPr>
      <w:r w:rsidRPr="00101B73">
        <w:rPr>
          <w:rFonts w:ascii="Calibri" w:hAnsi="Calibri" w:cs="Arial"/>
          <w:sz w:val="22"/>
          <w:szCs w:val="22"/>
          <w:u w:val="single"/>
        </w:rPr>
        <w:t>dwie dostawy tożsame lub podobne „dostawie łóżek szpitalnych”</w:t>
      </w:r>
      <w:r w:rsidRPr="00101B73">
        <w:rPr>
          <w:rFonts w:ascii="Calibri" w:hAnsi="Calibri" w:cs="Arial"/>
          <w:sz w:val="22"/>
          <w:szCs w:val="22"/>
          <w:u w:val="double"/>
        </w:rPr>
        <w:t xml:space="preserve"> </w:t>
      </w:r>
      <w:r w:rsidRPr="00101B73">
        <w:rPr>
          <w:rFonts w:ascii="Calibri" w:hAnsi="Calibri" w:cs="Arial"/>
          <w:b/>
          <w:sz w:val="22"/>
          <w:szCs w:val="22"/>
          <w:u w:val="double"/>
        </w:rPr>
        <w:t>każda</w:t>
      </w:r>
      <w:r w:rsidRPr="00101B73">
        <w:rPr>
          <w:rFonts w:ascii="Calibri" w:hAnsi="Calibri" w:cs="Arial"/>
          <w:b/>
          <w:sz w:val="22"/>
          <w:szCs w:val="22"/>
          <w:u w:val="single"/>
        </w:rPr>
        <w:t xml:space="preserve"> o wartości</w:t>
      </w:r>
      <w:r w:rsidRPr="00101B73">
        <w:rPr>
          <w:rFonts w:ascii="Calibri" w:hAnsi="Calibri" w:cs="Arial"/>
          <w:sz w:val="22"/>
          <w:szCs w:val="22"/>
          <w:u w:val="single"/>
        </w:rPr>
        <w:t xml:space="preserve"> </w:t>
      </w:r>
      <w:r w:rsidRPr="00101B73">
        <w:rPr>
          <w:rFonts w:ascii="Calibri" w:hAnsi="Calibri" w:cs="Arial"/>
          <w:b/>
          <w:sz w:val="22"/>
          <w:szCs w:val="22"/>
          <w:u w:val="single"/>
        </w:rPr>
        <w:t>nie mniejszej niż odpowiednio 180 000,00 PLN</w:t>
      </w:r>
    </w:p>
    <w:p w14:paraId="7540F0E3" w14:textId="77777777" w:rsidR="00AA320B" w:rsidRPr="00101B73" w:rsidRDefault="00AA320B" w:rsidP="00AA320B">
      <w:pPr>
        <w:ind w:left="1798"/>
        <w:jc w:val="both"/>
        <w:rPr>
          <w:rFonts w:ascii="Calibri" w:hAnsi="Calibri" w:cs="Arial"/>
          <w:sz w:val="22"/>
          <w:szCs w:val="22"/>
        </w:rPr>
      </w:pPr>
    </w:p>
    <w:p w14:paraId="5766241B" w14:textId="77777777" w:rsidR="00AA320B" w:rsidRPr="00AA320B" w:rsidRDefault="00AA320B" w:rsidP="00AA320B">
      <w:pPr>
        <w:ind w:left="1798"/>
        <w:jc w:val="both"/>
        <w:rPr>
          <w:rFonts w:ascii="Calibri" w:hAnsi="Calibri" w:cs="Arial"/>
          <w:color w:val="000000" w:themeColor="text1"/>
          <w:sz w:val="22"/>
          <w:szCs w:val="22"/>
        </w:rPr>
      </w:pPr>
      <w:r w:rsidRPr="00101B73">
        <w:rPr>
          <w:rFonts w:ascii="Calibri" w:hAnsi="Calibri" w:cs="Arial"/>
          <w:sz w:val="22"/>
          <w:szCs w:val="22"/>
        </w:rPr>
        <w:t>z podaniem ich wartości, przedmiotu, dat wykonania i podmiotów, na rzecz których dostawy zostały wykonane oraz załączeniem dowodów określających , czy te dostawy zostały wykonane lub są wykonywane należycie.</w:t>
      </w:r>
    </w:p>
    <w:p w14:paraId="04841287" w14:textId="77777777" w:rsidR="00AA320B" w:rsidRDefault="00AA320B" w:rsidP="00AA320B">
      <w:pPr>
        <w:tabs>
          <w:tab w:val="left" w:pos="851"/>
        </w:tabs>
        <w:ind w:left="851"/>
        <w:jc w:val="both"/>
        <w:rPr>
          <w:rFonts w:ascii="Calibri" w:hAnsi="Calibri" w:cs="Arial"/>
          <w:sz w:val="22"/>
          <w:szCs w:val="22"/>
        </w:rPr>
      </w:pPr>
    </w:p>
    <w:p w14:paraId="59C77C0A" w14:textId="77777777" w:rsidR="00C84521" w:rsidRPr="007131DE" w:rsidRDefault="00AA320B" w:rsidP="00AA320B">
      <w:pPr>
        <w:pStyle w:val="Akapitzlist"/>
        <w:jc w:val="both"/>
        <w:rPr>
          <w:rFonts w:ascii="Calibri" w:hAnsi="Calibri" w:cs="Arial"/>
          <w:b/>
          <w:color w:val="000000" w:themeColor="text1"/>
          <w:sz w:val="22"/>
          <w:szCs w:val="22"/>
        </w:rPr>
      </w:pPr>
      <w:r>
        <w:rPr>
          <w:rFonts w:ascii="Calibri" w:hAnsi="Calibri" w:cs="Arial"/>
          <w:sz w:val="22"/>
          <w:szCs w:val="22"/>
        </w:rPr>
        <w:t>Zamawiający oceni dokumenty wymienione w pkt. 7.</w:t>
      </w:r>
      <w:r w:rsidR="00641446">
        <w:rPr>
          <w:rFonts w:ascii="Calibri" w:hAnsi="Calibri" w:cs="Arial"/>
          <w:sz w:val="22"/>
          <w:szCs w:val="22"/>
        </w:rPr>
        <w:t>3</w:t>
      </w:r>
      <w:r>
        <w:rPr>
          <w:rFonts w:ascii="Calibri" w:hAnsi="Calibri" w:cs="Arial"/>
          <w:sz w:val="22"/>
          <w:szCs w:val="22"/>
        </w:rPr>
        <w:t xml:space="preserve"> SIWZ pod kątem spełnienia warunku opisanego powyżej.</w:t>
      </w:r>
    </w:p>
    <w:p w14:paraId="54EE71E9" w14:textId="77777777" w:rsidR="00066002" w:rsidRPr="006F2730" w:rsidRDefault="00D72771" w:rsidP="00AA320B">
      <w:pPr>
        <w:numPr>
          <w:ilvl w:val="1"/>
          <w:numId w:val="29"/>
        </w:numPr>
        <w:ind w:left="567" w:hanging="567"/>
        <w:jc w:val="both"/>
        <w:rPr>
          <w:rFonts w:ascii="Calibri" w:hAnsi="Calibri" w:cs="Arial"/>
          <w:color w:val="000000" w:themeColor="text1"/>
          <w:sz w:val="22"/>
          <w:szCs w:val="22"/>
        </w:rPr>
      </w:pPr>
      <w:r w:rsidRPr="006F2730">
        <w:rPr>
          <w:rFonts w:ascii="Calibri" w:hAnsi="Calibri" w:cs="Arial"/>
          <w:i/>
          <w:color w:val="000000" w:themeColor="text1"/>
          <w:sz w:val="22"/>
          <w:szCs w:val="22"/>
        </w:rPr>
        <w:tab/>
      </w:r>
      <w:r w:rsidRPr="006F2730">
        <w:rPr>
          <w:rFonts w:ascii="Calibri" w:hAnsi="Calibri" w:cs="Arial"/>
          <w:color w:val="000000" w:themeColor="text1"/>
          <w:sz w:val="22"/>
          <w:szCs w:val="22"/>
        </w:rPr>
        <w:t>Wykonawcy występujący wspólnie:</w:t>
      </w:r>
    </w:p>
    <w:p w14:paraId="5A94CF29" w14:textId="77777777" w:rsidR="00066002" w:rsidRPr="006F2730" w:rsidRDefault="00D72771" w:rsidP="00664F55">
      <w:pPr>
        <w:pStyle w:val="standard0"/>
        <w:numPr>
          <w:ilvl w:val="0"/>
          <w:numId w:val="44"/>
        </w:numPr>
        <w:spacing w:before="0" w:beforeAutospacing="0" w:after="0" w:afterAutospacing="0"/>
        <w:jc w:val="both"/>
        <w:rPr>
          <w:rFonts w:ascii="Calibri" w:hAnsi="Calibri" w:cs="Arial"/>
          <w:color w:val="000000" w:themeColor="text1"/>
          <w:sz w:val="22"/>
          <w:szCs w:val="22"/>
        </w:rPr>
      </w:pPr>
      <w:r w:rsidRPr="006F2730">
        <w:rPr>
          <w:rFonts w:ascii="Calibri" w:hAnsi="Calibri" w:cs="Arial"/>
          <w:color w:val="000000" w:themeColor="text1"/>
          <w:sz w:val="22"/>
          <w:szCs w:val="22"/>
        </w:rPr>
        <w:t>winni ustanowić pełnomocnika (Lidera) do reprezentowania ich w postępowaniu o udzielenie zamówienia albo do reprezentowania w postępowaniu i zawarciu umowy w sprawie zamówienia,</w:t>
      </w:r>
    </w:p>
    <w:p w14:paraId="19DC37BB" w14:textId="77777777" w:rsidR="00066002" w:rsidRPr="006F2730" w:rsidRDefault="00D72771" w:rsidP="00664F55">
      <w:pPr>
        <w:pStyle w:val="standard0"/>
        <w:numPr>
          <w:ilvl w:val="0"/>
          <w:numId w:val="44"/>
        </w:numPr>
        <w:spacing w:before="0" w:beforeAutospacing="0" w:after="0" w:afterAutospacing="0"/>
        <w:jc w:val="both"/>
        <w:rPr>
          <w:rFonts w:ascii="Calibri" w:hAnsi="Calibri" w:cs="Arial"/>
          <w:color w:val="000000" w:themeColor="text1"/>
          <w:sz w:val="22"/>
          <w:szCs w:val="22"/>
        </w:rPr>
      </w:pPr>
      <w:r w:rsidRPr="006F2730">
        <w:rPr>
          <w:rFonts w:ascii="Calibri" w:hAnsi="Calibri" w:cs="Arial"/>
          <w:color w:val="000000" w:themeColor="text1"/>
          <w:sz w:val="22"/>
          <w:szCs w:val="22"/>
        </w:rPr>
        <w:t>ponoszą solidarną odpowiedzialność za wykonanie umowy,</w:t>
      </w:r>
    </w:p>
    <w:p w14:paraId="3052C0A0" w14:textId="77777777" w:rsidR="00D72771" w:rsidRPr="006F2730" w:rsidRDefault="00D72771" w:rsidP="00664F55">
      <w:pPr>
        <w:pStyle w:val="standard0"/>
        <w:numPr>
          <w:ilvl w:val="0"/>
          <w:numId w:val="44"/>
        </w:numPr>
        <w:spacing w:before="0" w:beforeAutospacing="0" w:after="0" w:afterAutospacing="0"/>
        <w:jc w:val="both"/>
        <w:rPr>
          <w:rFonts w:ascii="Calibri" w:hAnsi="Calibri" w:cs="Arial"/>
          <w:color w:val="000000" w:themeColor="text1"/>
          <w:sz w:val="22"/>
          <w:szCs w:val="22"/>
        </w:rPr>
      </w:pPr>
      <w:r w:rsidRPr="006F2730">
        <w:rPr>
          <w:rFonts w:ascii="Calibri" w:hAnsi="Calibri" w:cs="Arial"/>
          <w:color w:val="000000" w:themeColor="text1"/>
          <w:sz w:val="22"/>
          <w:szCs w:val="22"/>
        </w:rPr>
        <w:t>warunki określone przez Zamawiającego muszą spełniać łącznie wszyscy uczestnicy konsorcjum.</w:t>
      </w:r>
    </w:p>
    <w:p w14:paraId="71B47CBC" w14:textId="77777777" w:rsidR="00D72771" w:rsidRPr="008E2EA6" w:rsidRDefault="00D72771" w:rsidP="00D72771">
      <w:pPr>
        <w:pStyle w:val="Standard"/>
        <w:ind w:left="426" w:hanging="426"/>
        <w:jc w:val="both"/>
        <w:rPr>
          <w:rFonts w:ascii="Calibri" w:hAnsi="Calibri" w:cs="Arial"/>
          <w:color w:val="FF0000"/>
          <w:sz w:val="22"/>
          <w:szCs w:val="22"/>
        </w:rPr>
      </w:pPr>
    </w:p>
    <w:p w14:paraId="3422247F" w14:textId="77777777" w:rsidR="00D72771" w:rsidRPr="00916228" w:rsidRDefault="0075613B" w:rsidP="00C06FD0">
      <w:pPr>
        <w:pStyle w:val="Standard"/>
        <w:numPr>
          <w:ilvl w:val="0"/>
          <w:numId w:val="26"/>
        </w:numPr>
        <w:ind w:left="709" w:hanging="709"/>
        <w:jc w:val="both"/>
        <w:rPr>
          <w:rFonts w:ascii="Calibri" w:hAnsi="Calibri" w:cs="Arial"/>
          <w:b/>
          <w:bCs/>
          <w:color w:val="000000" w:themeColor="text1"/>
          <w:sz w:val="22"/>
          <w:szCs w:val="22"/>
        </w:rPr>
      </w:pPr>
      <w:r w:rsidRPr="008E2EA6">
        <w:rPr>
          <w:rFonts w:ascii="Calibri" w:hAnsi="Calibri" w:cs="Arial"/>
          <w:b/>
          <w:bCs/>
          <w:color w:val="FF0000"/>
          <w:sz w:val="22"/>
          <w:szCs w:val="22"/>
        </w:rPr>
        <w:t xml:space="preserve"> </w:t>
      </w:r>
      <w:r w:rsidRPr="008E2EA6">
        <w:rPr>
          <w:rFonts w:ascii="Calibri" w:hAnsi="Calibri" w:cs="Arial"/>
          <w:b/>
          <w:bCs/>
          <w:color w:val="FF0000"/>
          <w:sz w:val="22"/>
          <w:szCs w:val="22"/>
        </w:rPr>
        <w:tab/>
      </w:r>
      <w:r w:rsidR="00D72771" w:rsidRPr="00916228">
        <w:rPr>
          <w:rFonts w:ascii="Calibri" w:hAnsi="Calibri" w:cs="Arial"/>
          <w:b/>
          <w:bCs/>
          <w:color w:val="000000" w:themeColor="text1"/>
          <w:sz w:val="22"/>
          <w:szCs w:val="22"/>
        </w:rPr>
        <w:t>WYKAZ OŚWIADCZEŃ LUB DOKUMEN</w:t>
      </w:r>
      <w:r w:rsidR="00066002" w:rsidRPr="00916228">
        <w:rPr>
          <w:rFonts w:ascii="Calibri" w:hAnsi="Calibri" w:cs="Arial"/>
          <w:b/>
          <w:bCs/>
          <w:color w:val="000000" w:themeColor="text1"/>
          <w:sz w:val="22"/>
          <w:szCs w:val="22"/>
        </w:rPr>
        <w:t xml:space="preserve">TÓW </w:t>
      </w:r>
      <w:r w:rsidR="00D72771" w:rsidRPr="00916228">
        <w:rPr>
          <w:rFonts w:ascii="Calibri" w:hAnsi="Calibri" w:cs="Arial"/>
          <w:b/>
          <w:bCs/>
          <w:color w:val="000000" w:themeColor="text1"/>
          <w:sz w:val="22"/>
          <w:szCs w:val="22"/>
        </w:rPr>
        <w:t>POTWIERDZAJĄCYCH SPEŁNIANIE WARUNKÓW UDZIAŁU W POSTĘPOWANIU ORAZ BRAK PODSTAW WYKLUCZENIA</w:t>
      </w:r>
    </w:p>
    <w:p w14:paraId="1CDEDAB4" w14:textId="77777777" w:rsidR="00D72771" w:rsidRPr="00916228" w:rsidRDefault="00D72771" w:rsidP="00D72771">
      <w:pPr>
        <w:pStyle w:val="Standard"/>
        <w:jc w:val="both"/>
        <w:rPr>
          <w:rFonts w:ascii="Calibri" w:hAnsi="Calibri" w:cs="Arial"/>
          <w:bCs/>
          <w:color w:val="000000" w:themeColor="text1"/>
          <w:sz w:val="22"/>
          <w:szCs w:val="22"/>
        </w:rPr>
      </w:pPr>
    </w:p>
    <w:p w14:paraId="2C78F891" w14:textId="77777777" w:rsidR="00D72771" w:rsidRPr="00916228" w:rsidRDefault="00D72771" w:rsidP="00664F55">
      <w:pPr>
        <w:pStyle w:val="Akapitzlist"/>
        <w:numPr>
          <w:ilvl w:val="0"/>
          <w:numId w:val="33"/>
        </w:numPr>
        <w:contextualSpacing w:val="0"/>
        <w:jc w:val="both"/>
        <w:rPr>
          <w:rFonts w:ascii="Calibri" w:hAnsi="Calibri" w:cs="Arial"/>
          <w:vanish/>
          <w:color w:val="000000" w:themeColor="text1"/>
          <w:sz w:val="22"/>
          <w:szCs w:val="22"/>
        </w:rPr>
      </w:pPr>
      <w:bookmarkStart w:id="0" w:name="_Toc228585900"/>
    </w:p>
    <w:p w14:paraId="37E4AFF6" w14:textId="77777777" w:rsidR="000B5F7C" w:rsidRPr="00916228" w:rsidRDefault="00D72771" w:rsidP="00664F55">
      <w:pPr>
        <w:numPr>
          <w:ilvl w:val="1"/>
          <w:numId w:val="33"/>
        </w:numPr>
        <w:jc w:val="both"/>
        <w:rPr>
          <w:rFonts w:ascii="Calibri" w:hAnsi="Calibri" w:cs="Arial"/>
          <w:color w:val="000000" w:themeColor="text1"/>
          <w:sz w:val="22"/>
          <w:szCs w:val="22"/>
        </w:rPr>
      </w:pPr>
      <w:r w:rsidRPr="00916228">
        <w:rPr>
          <w:rFonts w:ascii="Calibri" w:hAnsi="Calibri" w:cs="Arial"/>
          <w:color w:val="000000" w:themeColor="text1"/>
          <w:sz w:val="22"/>
          <w:szCs w:val="22"/>
        </w:rPr>
        <w:t xml:space="preserve">W celu potwierdzenia braku podstaw wykluczenia, o których mowa w </w:t>
      </w:r>
      <w:r w:rsidR="00941FA1" w:rsidRPr="00916228">
        <w:rPr>
          <w:rFonts w:ascii="Calibri" w:hAnsi="Calibri" w:cs="Arial"/>
          <w:color w:val="000000" w:themeColor="text1"/>
          <w:sz w:val="22"/>
          <w:szCs w:val="22"/>
        </w:rPr>
        <w:t xml:space="preserve">art. 24 ust. 1 pkt. 12) – 23) i art. 24 ust. 5 pkt. 1) ustawy </w:t>
      </w:r>
      <w:proofErr w:type="spellStart"/>
      <w:r w:rsidR="00941FA1" w:rsidRPr="00916228">
        <w:rPr>
          <w:rFonts w:ascii="Calibri" w:hAnsi="Calibri" w:cs="Arial"/>
          <w:color w:val="000000" w:themeColor="text1"/>
          <w:sz w:val="22"/>
          <w:szCs w:val="22"/>
        </w:rPr>
        <w:t>Pzp</w:t>
      </w:r>
      <w:proofErr w:type="spellEnd"/>
      <w:r w:rsidR="00941FA1" w:rsidRPr="00916228">
        <w:rPr>
          <w:rFonts w:ascii="Calibri" w:hAnsi="Calibri" w:cs="Arial"/>
          <w:color w:val="000000" w:themeColor="text1"/>
          <w:sz w:val="22"/>
          <w:szCs w:val="22"/>
        </w:rPr>
        <w:t xml:space="preserve">, których opis został dokonany w </w:t>
      </w:r>
      <w:r w:rsidRPr="00916228">
        <w:rPr>
          <w:rFonts w:ascii="Calibri" w:hAnsi="Calibri" w:cs="Arial"/>
          <w:color w:val="000000" w:themeColor="text1"/>
          <w:sz w:val="22"/>
          <w:szCs w:val="22"/>
        </w:rPr>
        <w:t>pkt. 6.1 1)</w:t>
      </w:r>
      <w:r w:rsidR="00FC4C08" w:rsidRPr="00916228">
        <w:rPr>
          <w:rFonts w:ascii="Calibri" w:hAnsi="Calibri" w:cs="Arial"/>
          <w:color w:val="000000" w:themeColor="text1"/>
          <w:sz w:val="22"/>
          <w:szCs w:val="22"/>
        </w:rPr>
        <w:t xml:space="preserve"> i </w:t>
      </w:r>
      <w:r w:rsidR="0085217B" w:rsidRPr="00916228">
        <w:rPr>
          <w:rFonts w:ascii="Calibri" w:hAnsi="Calibri" w:cs="Arial"/>
          <w:color w:val="000000" w:themeColor="text1"/>
          <w:sz w:val="22"/>
          <w:szCs w:val="22"/>
        </w:rPr>
        <w:t>2)</w:t>
      </w:r>
      <w:r w:rsidRPr="00916228">
        <w:rPr>
          <w:rFonts w:ascii="Calibri" w:hAnsi="Calibri" w:cs="Arial"/>
          <w:color w:val="000000" w:themeColor="text1"/>
          <w:sz w:val="22"/>
          <w:szCs w:val="22"/>
        </w:rPr>
        <w:t xml:space="preserve"> SIWZ, </w:t>
      </w:r>
      <w:r w:rsidRPr="00916228">
        <w:rPr>
          <w:rFonts w:ascii="Calibri" w:hAnsi="Calibri" w:cs="Arial"/>
          <w:color w:val="000000" w:themeColor="text1"/>
          <w:sz w:val="22"/>
          <w:szCs w:val="22"/>
        </w:rPr>
        <w:lastRenderedPageBreak/>
        <w:t xml:space="preserve">Zamawiający żąda złożenia wraz z ofertą oświadczenia o nie podleganiu wykluczeniu na podstawie, którego wzór stanowi </w:t>
      </w:r>
      <w:r w:rsidRPr="00916228">
        <w:rPr>
          <w:rFonts w:ascii="Calibri" w:hAnsi="Calibri" w:cs="Arial"/>
          <w:b/>
          <w:color w:val="000000" w:themeColor="text1"/>
          <w:sz w:val="22"/>
          <w:szCs w:val="22"/>
        </w:rPr>
        <w:t>załącznik nr 4</w:t>
      </w:r>
      <w:r w:rsidR="0085217B" w:rsidRPr="00916228">
        <w:rPr>
          <w:rFonts w:ascii="Calibri" w:hAnsi="Calibri" w:cs="Arial"/>
          <w:b/>
          <w:color w:val="000000" w:themeColor="text1"/>
          <w:sz w:val="22"/>
          <w:szCs w:val="22"/>
        </w:rPr>
        <w:t xml:space="preserve"> do SIWZ</w:t>
      </w:r>
      <w:r w:rsidR="0075613B" w:rsidRPr="00916228">
        <w:rPr>
          <w:rFonts w:ascii="Calibri" w:hAnsi="Calibri" w:cs="Arial"/>
          <w:b/>
          <w:color w:val="000000" w:themeColor="text1"/>
          <w:sz w:val="22"/>
          <w:szCs w:val="22"/>
        </w:rPr>
        <w:t>.</w:t>
      </w:r>
    </w:p>
    <w:p w14:paraId="5B3F4FAD" w14:textId="77777777" w:rsidR="00D72771" w:rsidRPr="00916228" w:rsidRDefault="00D72771" w:rsidP="00664F55">
      <w:pPr>
        <w:numPr>
          <w:ilvl w:val="1"/>
          <w:numId w:val="33"/>
        </w:numPr>
        <w:jc w:val="both"/>
        <w:rPr>
          <w:rFonts w:ascii="Calibri" w:hAnsi="Calibri" w:cs="Arial"/>
          <w:color w:val="000000" w:themeColor="text1"/>
          <w:sz w:val="22"/>
          <w:szCs w:val="22"/>
        </w:rPr>
      </w:pPr>
      <w:r w:rsidRPr="00916228">
        <w:rPr>
          <w:rFonts w:ascii="Calibri" w:hAnsi="Calibri" w:cs="Arial"/>
          <w:color w:val="000000" w:themeColor="text1"/>
          <w:sz w:val="22"/>
          <w:szCs w:val="22"/>
        </w:rPr>
        <w:t>W celu potwierdzenia spełniania przez Wykonawcę warunków, o których mowa w art. 22 ust. 1b ustawy, których opis został dokonany w pkt. 6</w:t>
      </w:r>
      <w:r w:rsidR="0085217B" w:rsidRPr="00916228">
        <w:rPr>
          <w:rFonts w:ascii="Calibri" w:hAnsi="Calibri" w:cs="Arial"/>
          <w:color w:val="000000" w:themeColor="text1"/>
          <w:sz w:val="22"/>
          <w:szCs w:val="22"/>
        </w:rPr>
        <w:t>.1 3) SIWZ</w:t>
      </w:r>
      <w:r w:rsidRPr="00916228">
        <w:rPr>
          <w:rFonts w:ascii="Calibri" w:hAnsi="Calibri" w:cs="Arial"/>
          <w:color w:val="000000" w:themeColor="text1"/>
          <w:sz w:val="22"/>
          <w:szCs w:val="22"/>
        </w:rPr>
        <w:t xml:space="preserve"> powyżej, Zamawiający żąda złożenia wraz z ofertą</w:t>
      </w:r>
      <w:r w:rsidR="000B5F7C" w:rsidRPr="00916228">
        <w:rPr>
          <w:rFonts w:ascii="Calibri" w:hAnsi="Calibri" w:cs="Arial"/>
          <w:color w:val="000000" w:themeColor="text1"/>
          <w:sz w:val="22"/>
          <w:szCs w:val="22"/>
        </w:rPr>
        <w:t xml:space="preserve"> </w:t>
      </w:r>
      <w:r w:rsidRPr="00916228">
        <w:rPr>
          <w:rFonts w:ascii="Calibri" w:hAnsi="Calibri" w:cs="Arial"/>
          <w:color w:val="000000" w:themeColor="text1"/>
          <w:sz w:val="22"/>
          <w:szCs w:val="22"/>
        </w:rPr>
        <w:t xml:space="preserve">oświadczenia o spełnianiu warunków udziału w postępowaniu określonych w art. 22 ust 1b, którego, wzór stanowi </w:t>
      </w:r>
      <w:r w:rsidRPr="00916228">
        <w:rPr>
          <w:rFonts w:ascii="Calibri" w:hAnsi="Calibri" w:cs="Arial"/>
          <w:b/>
          <w:color w:val="000000" w:themeColor="text1"/>
          <w:sz w:val="22"/>
          <w:szCs w:val="22"/>
        </w:rPr>
        <w:t>załącznik nr 3</w:t>
      </w:r>
      <w:r w:rsidRPr="00916228">
        <w:rPr>
          <w:rFonts w:ascii="Calibri" w:hAnsi="Calibri" w:cs="Arial"/>
          <w:color w:val="000000" w:themeColor="text1"/>
          <w:sz w:val="22"/>
          <w:szCs w:val="22"/>
        </w:rPr>
        <w:t xml:space="preserve"> </w:t>
      </w:r>
      <w:r w:rsidRPr="00916228">
        <w:rPr>
          <w:rFonts w:ascii="Calibri" w:hAnsi="Calibri" w:cs="Arial"/>
          <w:b/>
          <w:color w:val="000000" w:themeColor="text1"/>
          <w:sz w:val="22"/>
          <w:szCs w:val="22"/>
        </w:rPr>
        <w:t>do SIWZ</w:t>
      </w:r>
      <w:r w:rsidR="00D271B6" w:rsidRPr="00916228">
        <w:rPr>
          <w:rFonts w:ascii="Calibri" w:hAnsi="Calibri" w:cs="Arial"/>
          <w:color w:val="000000" w:themeColor="text1"/>
          <w:sz w:val="22"/>
          <w:szCs w:val="22"/>
        </w:rPr>
        <w:t>,</w:t>
      </w:r>
    </w:p>
    <w:p w14:paraId="26E07B7D" w14:textId="77777777" w:rsidR="00D72771" w:rsidRPr="00916228" w:rsidRDefault="00D72771" w:rsidP="0068561F">
      <w:pPr>
        <w:jc w:val="both"/>
        <w:rPr>
          <w:rFonts w:ascii="Calibri" w:hAnsi="Calibri" w:cs="Arial"/>
          <w:color w:val="000000" w:themeColor="text1"/>
          <w:sz w:val="22"/>
          <w:szCs w:val="22"/>
        </w:rPr>
      </w:pPr>
    </w:p>
    <w:p w14:paraId="0CEE2382" w14:textId="77777777" w:rsidR="00D72771" w:rsidRPr="00916228" w:rsidRDefault="00D72771" w:rsidP="0075613B">
      <w:pPr>
        <w:ind w:left="709"/>
        <w:jc w:val="both"/>
        <w:rPr>
          <w:rFonts w:ascii="Calibri" w:hAnsi="Calibri" w:cs="Arial"/>
          <w:color w:val="000000" w:themeColor="text1"/>
          <w:sz w:val="22"/>
          <w:szCs w:val="22"/>
          <w:u w:val="single"/>
        </w:rPr>
      </w:pPr>
      <w:r w:rsidRPr="00916228">
        <w:rPr>
          <w:rFonts w:ascii="Calibri" w:hAnsi="Calibri" w:cs="Arial"/>
          <w:color w:val="000000" w:themeColor="text1"/>
          <w:sz w:val="22"/>
          <w:szCs w:val="22"/>
          <w:u w:val="single"/>
        </w:rPr>
        <w:t>I</w:t>
      </w:r>
      <w:r w:rsidR="00042B93" w:rsidRPr="00916228">
        <w:rPr>
          <w:rFonts w:ascii="Calibri" w:hAnsi="Calibri" w:cs="Arial"/>
          <w:color w:val="000000" w:themeColor="text1"/>
          <w:sz w:val="22"/>
          <w:szCs w:val="22"/>
          <w:u w:val="single"/>
        </w:rPr>
        <w:t>nformacje zawarte w oświadczeniach</w:t>
      </w:r>
      <w:r w:rsidRPr="00916228">
        <w:rPr>
          <w:rFonts w:ascii="Calibri" w:hAnsi="Calibri" w:cs="Arial"/>
          <w:color w:val="000000" w:themeColor="text1"/>
          <w:sz w:val="22"/>
          <w:szCs w:val="22"/>
          <w:u w:val="single"/>
        </w:rPr>
        <w:t xml:space="preserve"> stanowią wstępne potwierdzenie, że wykonawca nie podlega wykluczeniu oraz spełnia warunki udziału w postępowaniu.</w:t>
      </w:r>
    </w:p>
    <w:p w14:paraId="26D4F570" w14:textId="77777777" w:rsidR="00D72771" w:rsidRPr="00916228" w:rsidRDefault="00D72771" w:rsidP="00D72771">
      <w:pPr>
        <w:ind w:left="360"/>
        <w:jc w:val="both"/>
        <w:rPr>
          <w:rFonts w:ascii="Calibri" w:hAnsi="Calibri" w:cs="Arial"/>
          <w:color w:val="000000" w:themeColor="text1"/>
          <w:sz w:val="22"/>
          <w:szCs w:val="22"/>
        </w:rPr>
      </w:pPr>
    </w:p>
    <w:p w14:paraId="52D8A0E7" w14:textId="77777777" w:rsidR="00705928" w:rsidRPr="00D77800" w:rsidRDefault="003C5842" w:rsidP="00664F55">
      <w:pPr>
        <w:numPr>
          <w:ilvl w:val="1"/>
          <w:numId w:val="33"/>
        </w:numPr>
        <w:jc w:val="both"/>
        <w:rPr>
          <w:rFonts w:ascii="Calibri" w:hAnsi="Calibri" w:cs="Tahoma"/>
          <w:sz w:val="22"/>
          <w:szCs w:val="22"/>
        </w:rPr>
      </w:pPr>
      <w:r w:rsidRPr="00916228">
        <w:rPr>
          <w:rFonts w:ascii="Calibri" w:hAnsi="Calibri" w:cs="Arial"/>
          <w:color w:val="000000" w:themeColor="text1"/>
          <w:sz w:val="22"/>
          <w:szCs w:val="22"/>
        </w:rPr>
        <w:t xml:space="preserve">W celu potwierdzenia spełniania przez Wykonawcę warunków Zamawiający żąda </w:t>
      </w:r>
      <w:r w:rsidRPr="00916228">
        <w:rPr>
          <w:rFonts w:ascii="Calibri" w:hAnsi="Calibri" w:cs="Arial"/>
          <w:color w:val="000000" w:themeColor="text1"/>
          <w:sz w:val="22"/>
          <w:szCs w:val="22"/>
          <w:u w:val="single"/>
        </w:rPr>
        <w:t>od Wykonawcy, którego oferta została najwyżej oceniona</w:t>
      </w:r>
      <w:r w:rsidRPr="00916228">
        <w:rPr>
          <w:rFonts w:ascii="Calibri" w:hAnsi="Calibri" w:cs="Arial"/>
          <w:color w:val="000000" w:themeColor="text1"/>
          <w:sz w:val="22"/>
          <w:szCs w:val="22"/>
        </w:rPr>
        <w:t xml:space="preserve">, złożenia w wyznaczonym terminie aktualnych na dzień złożenia oświadczeń lub dokumentów potwierdzających okoliczności, o których mowa w art. 25 ust. 1 ustawy </w:t>
      </w:r>
      <w:proofErr w:type="spellStart"/>
      <w:r w:rsidRPr="00916228">
        <w:rPr>
          <w:rFonts w:ascii="Calibri" w:hAnsi="Calibri" w:cs="Arial"/>
          <w:color w:val="000000" w:themeColor="text1"/>
          <w:sz w:val="22"/>
          <w:szCs w:val="22"/>
        </w:rPr>
        <w:t>Pzp</w:t>
      </w:r>
      <w:proofErr w:type="spellEnd"/>
      <w:r w:rsidRPr="00916228">
        <w:rPr>
          <w:rFonts w:ascii="Calibri" w:hAnsi="Calibri" w:cs="Arial"/>
          <w:color w:val="000000" w:themeColor="text1"/>
          <w:sz w:val="22"/>
          <w:szCs w:val="22"/>
        </w:rPr>
        <w:t>, a które zostały opisane w pkt. 6.1 SIWZ</w:t>
      </w:r>
      <w:r w:rsidR="000B5F7C" w:rsidRPr="00916228">
        <w:rPr>
          <w:rFonts w:ascii="Calibri" w:hAnsi="Calibri" w:cs="Arial"/>
          <w:color w:val="000000" w:themeColor="text1"/>
          <w:sz w:val="22"/>
          <w:szCs w:val="22"/>
        </w:rPr>
        <w:t xml:space="preserve">, </w:t>
      </w:r>
      <w:r w:rsidR="00641446">
        <w:rPr>
          <w:rFonts w:ascii="Calibri" w:hAnsi="Calibri" w:cs="Arial"/>
          <w:color w:val="000000" w:themeColor="text1"/>
          <w:sz w:val="22"/>
          <w:szCs w:val="22"/>
        </w:rPr>
        <w:t xml:space="preserve">m. in.:  </w:t>
      </w:r>
      <w:r w:rsidR="00641446" w:rsidRPr="00641446">
        <w:rPr>
          <w:rFonts w:ascii="Calibri" w:hAnsi="Calibri"/>
          <w:sz w:val="22"/>
          <w:szCs w:val="22"/>
        </w:rPr>
        <w:t xml:space="preserve">wykazu dostaw wykonanych, a w przypadku świadczeń okresowych lub ciągłych również wykonywanych, </w:t>
      </w:r>
      <w:r w:rsidR="00641446" w:rsidRPr="00641446">
        <w:rPr>
          <w:rFonts w:ascii="Calibri" w:hAnsi="Calibri" w:cs="Arial"/>
          <w:sz w:val="22"/>
          <w:szCs w:val="22"/>
        </w:rPr>
        <w:t>w okresie ostatnich 3 lat przed upływem terminu składania ofert, a jeżeli okres prowadzenia działalności jest krótszy – w tym okresie,</w:t>
      </w:r>
      <w:r w:rsidR="00641446" w:rsidRPr="00641446">
        <w:rPr>
          <w:rFonts w:ascii="Calibri" w:hAnsi="Calibri" w:cs="Calibri"/>
          <w:sz w:val="22"/>
          <w:szCs w:val="22"/>
        </w:rPr>
        <w:t xml:space="preserve"> </w:t>
      </w:r>
      <w:r w:rsidR="00641446" w:rsidRPr="00641446">
        <w:rPr>
          <w:rFonts w:ascii="Calibri" w:hAnsi="Calibri" w:cs="Calibri"/>
          <w:sz w:val="22"/>
          <w:szCs w:val="22"/>
          <w:u w:val="double"/>
        </w:rPr>
        <w:t>zgodnego z wymaganiami zawartymi w punkcie 6.</w:t>
      </w:r>
      <w:r w:rsidR="00641446">
        <w:rPr>
          <w:rFonts w:ascii="Calibri" w:hAnsi="Calibri" w:cs="Calibri"/>
          <w:sz w:val="22"/>
          <w:szCs w:val="22"/>
          <w:u w:val="double"/>
        </w:rPr>
        <w:t>1- 3)</w:t>
      </w:r>
      <w:r w:rsidR="00641446" w:rsidRPr="00641446">
        <w:rPr>
          <w:rFonts w:ascii="Calibri" w:hAnsi="Calibri" w:cs="Calibri"/>
          <w:sz w:val="22"/>
          <w:szCs w:val="22"/>
          <w:u w:val="double"/>
        </w:rPr>
        <w:t xml:space="preserve"> c)</w:t>
      </w:r>
      <w:r w:rsidR="00641446" w:rsidRPr="00641446">
        <w:rPr>
          <w:rFonts w:ascii="Calibri" w:hAnsi="Calibri" w:cs="Arial"/>
          <w:sz w:val="22"/>
          <w:szCs w:val="22"/>
        </w:rPr>
        <w:t xml:space="preserve"> </w:t>
      </w:r>
      <w:r w:rsidR="00641446" w:rsidRPr="00641446">
        <w:rPr>
          <w:rFonts w:ascii="Calibri" w:hAnsi="Calibri"/>
          <w:sz w:val="22"/>
          <w:szCs w:val="22"/>
        </w:rPr>
        <w:t>wraz</w:t>
      </w:r>
      <w:r w:rsidR="00641446" w:rsidRPr="00641446">
        <w:rPr>
          <w:rFonts w:ascii="Calibri" w:hAnsi="Calibri" w:cs="Arial"/>
          <w:sz w:val="22"/>
          <w:szCs w:val="22"/>
        </w:rPr>
        <w:t xml:space="preserve"> z </w:t>
      </w:r>
      <w:r w:rsidR="00641446" w:rsidRPr="00641446">
        <w:rPr>
          <w:rFonts w:ascii="Calibri" w:hAnsi="Calibri"/>
          <w:sz w:val="22"/>
          <w:szCs w:val="22"/>
        </w:rPr>
        <w:t xml:space="preserve">podaniem ich wartości, </w:t>
      </w:r>
      <w:r w:rsidR="00641446" w:rsidRPr="006F1375">
        <w:rPr>
          <w:rFonts w:ascii="Calibri" w:hAnsi="Calibri"/>
          <w:sz w:val="22"/>
          <w:szCs w:val="22"/>
        </w:rPr>
        <w:t xml:space="preserve">przedmiotu, dat wykonania i podmiotów na rzecz, których dostawy zostały wykonane, zgodnie z </w:t>
      </w:r>
      <w:r w:rsidR="00641446" w:rsidRPr="006F1375">
        <w:rPr>
          <w:rFonts w:ascii="Calibri" w:hAnsi="Calibri"/>
          <w:b/>
          <w:sz w:val="22"/>
          <w:szCs w:val="22"/>
        </w:rPr>
        <w:t>załącznikiem nr</w:t>
      </w:r>
      <w:r w:rsidR="006F1375" w:rsidRPr="006F1375">
        <w:rPr>
          <w:rFonts w:ascii="Calibri" w:hAnsi="Calibri"/>
          <w:b/>
          <w:sz w:val="22"/>
          <w:szCs w:val="22"/>
        </w:rPr>
        <w:t xml:space="preserve"> 7</w:t>
      </w:r>
      <w:r w:rsidR="00641446" w:rsidRPr="006F1375">
        <w:rPr>
          <w:rFonts w:ascii="Calibri" w:hAnsi="Calibri"/>
          <w:b/>
          <w:sz w:val="22"/>
          <w:szCs w:val="22"/>
        </w:rPr>
        <w:t xml:space="preserve"> do SIWZ</w:t>
      </w:r>
      <w:r w:rsidR="00641446" w:rsidRPr="006F1375">
        <w:rPr>
          <w:rFonts w:ascii="Calibri" w:hAnsi="Calibri"/>
          <w:sz w:val="22"/>
          <w:szCs w:val="22"/>
        </w:rPr>
        <w:t>,</w:t>
      </w:r>
      <w:r w:rsidR="00641446" w:rsidRPr="00641446">
        <w:rPr>
          <w:rFonts w:ascii="Calibri" w:hAnsi="Calibri"/>
          <w:sz w:val="22"/>
          <w:szCs w:val="22"/>
        </w:rPr>
        <w:t xml:space="preserve"> oraz z załączeniem dowodów </w:t>
      </w:r>
      <w:r w:rsidR="00641446" w:rsidRPr="00641446">
        <w:rPr>
          <w:rFonts w:ascii="Calibri" w:hAnsi="Calibri" w:cs="Arial"/>
          <w:sz w:val="22"/>
          <w:szCs w:val="22"/>
        </w:rPr>
        <w:t>określających czy te dostawy zostały wykonane lub są wykonywane należycie, przy czym dowodami, o których mowa, są referencje bądź inne dokumenty wystawione przez podmiot, na rzecz którego dostawy były wykonywane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r w:rsidR="00705928" w:rsidRPr="002D4CDD">
        <w:rPr>
          <w:rFonts w:ascii="Calibri" w:hAnsi="Calibri" w:cs="Tahoma"/>
          <w:sz w:val="22"/>
          <w:szCs w:val="22"/>
        </w:rPr>
        <w:t>.</w:t>
      </w:r>
    </w:p>
    <w:p w14:paraId="5BA1A83D" w14:textId="77777777" w:rsidR="00862E7D" w:rsidRPr="008E2EA6" w:rsidRDefault="00862E7D" w:rsidP="00862E7D">
      <w:pPr>
        <w:ind w:left="720"/>
        <w:jc w:val="both"/>
        <w:rPr>
          <w:rFonts w:ascii="Calibri" w:hAnsi="Calibri" w:cs="Arial"/>
          <w:color w:val="FF0000"/>
          <w:sz w:val="22"/>
          <w:szCs w:val="22"/>
        </w:rPr>
      </w:pPr>
    </w:p>
    <w:p w14:paraId="63C022B2" w14:textId="77777777" w:rsidR="00D72771" w:rsidRPr="00B36974" w:rsidRDefault="00D72771" w:rsidP="00664F55">
      <w:pPr>
        <w:numPr>
          <w:ilvl w:val="1"/>
          <w:numId w:val="33"/>
        </w:numPr>
        <w:jc w:val="both"/>
        <w:rPr>
          <w:rFonts w:ascii="Calibri" w:hAnsi="Calibri" w:cs="Arial"/>
          <w:color w:val="000000" w:themeColor="text1"/>
          <w:sz w:val="22"/>
          <w:szCs w:val="22"/>
        </w:rPr>
      </w:pPr>
      <w:r w:rsidRPr="00B36974">
        <w:rPr>
          <w:rFonts w:ascii="Calibri" w:hAnsi="Calibri" w:cs="Arial"/>
          <w:color w:val="000000" w:themeColor="text1"/>
          <w:sz w:val="22"/>
          <w:szCs w:val="22"/>
        </w:rPr>
        <w:t xml:space="preserve">W celu potwierdzenia braku podstaw wykluczenia wykonawcy z udziału w postępowaniu Zamawiający żąda </w:t>
      </w:r>
      <w:r w:rsidRPr="00B36974">
        <w:rPr>
          <w:rFonts w:ascii="Calibri" w:hAnsi="Calibri" w:cs="Arial"/>
          <w:color w:val="000000" w:themeColor="text1"/>
          <w:sz w:val="22"/>
          <w:szCs w:val="22"/>
          <w:u w:val="single"/>
        </w:rPr>
        <w:t>od Wykonawcy, którego oferta zostanie najwyżej oceniona</w:t>
      </w:r>
      <w:r w:rsidRPr="00B36974">
        <w:rPr>
          <w:rFonts w:ascii="Calibri" w:hAnsi="Calibri" w:cs="Arial"/>
          <w:color w:val="000000" w:themeColor="text1"/>
          <w:sz w:val="22"/>
          <w:szCs w:val="22"/>
        </w:rPr>
        <w:t xml:space="preserve">, przedstawienia na wezwanie </w:t>
      </w:r>
      <w:r w:rsidR="00945284" w:rsidRPr="00B36974">
        <w:rPr>
          <w:rFonts w:ascii="Calibri" w:hAnsi="Calibri" w:cs="Arial"/>
          <w:color w:val="000000" w:themeColor="text1"/>
          <w:sz w:val="22"/>
          <w:szCs w:val="22"/>
        </w:rPr>
        <w:t xml:space="preserve">i w terminie wskazanym przez </w:t>
      </w:r>
      <w:r w:rsidRPr="00B36974">
        <w:rPr>
          <w:rFonts w:ascii="Calibri" w:hAnsi="Calibri" w:cs="Arial"/>
          <w:color w:val="000000" w:themeColor="text1"/>
          <w:sz w:val="22"/>
          <w:szCs w:val="22"/>
        </w:rPr>
        <w:t xml:space="preserve">Zamawiającego następujących dokumentów: </w:t>
      </w:r>
    </w:p>
    <w:p w14:paraId="5CFFEE23" w14:textId="77777777" w:rsidR="0085217B" w:rsidRPr="00B36974" w:rsidRDefault="0085217B" w:rsidP="0085217B">
      <w:pPr>
        <w:ind w:left="720"/>
        <w:jc w:val="both"/>
        <w:rPr>
          <w:rFonts w:ascii="Calibri" w:hAnsi="Calibri" w:cs="Arial"/>
          <w:color w:val="000000" w:themeColor="text1"/>
          <w:sz w:val="22"/>
          <w:szCs w:val="22"/>
        </w:rPr>
      </w:pPr>
    </w:p>
    <w:p w14:paraId="615FAEFF" w14:textId="77777777" w:rsidR="00D72771" w:rsidRPr="00B36974" w:rsidRDefault="00D72771" w:rsidP="00664F55">
      <w:pPr>
        <w:numPr>
          <w:ilvl w:val="0"/>
          <w:numId w:val="36"/>
        </w:numPr>
        <w:jc w:val="both"/>
        <w:rPr>
          <w:rFonts w:ascii="Calibri" w:hAnsi="Calibri" w:cs="Arial"/>
          <w:color w:val="000000" w:themeColor="text1"/>
          <w:sz w:val="22"/>
          <w:szCs w:val="22"/>
        </w:rPr>
      </w:pPr>
      <w:r w:rsidRPr="00B36974">
        <w:rPr>
          <w:rFonts w:ascii="Calibri" w:hAnsi="Calibri" w:cs="Arial"/>
          <w:color w:val="000000" w:themeColor="text1"/>
          <w:sz w:val="22"/>
          <w:szCs w:val="22"/>
        </w:rPr>
        <w:t xml:space="preserve">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B36974">
        <w:rPr>
          <w:rFonts w:ascii="Calibri" w:hAnsi="Calibri" w:cs="Arial"/>
          <w:color w:val="000000" w:themeColor="text1"/>
          <w:sz w:val="22"/>
          <w:szCs w:val="22"/>
        </w:rPr>
        <w:t>Pzp</w:t>
      </w:r>
      <w:proofErr w:type="spellEnd"/>
      <w:r w:rsidR="00234B7E" w:rsidRPr="00B36974">
        <w:rPr>
          <w:rFonts w:ascii="Calibri" w:hAnsi="Calibri" w:cs="Arial"/>
          <w:color w:val="000000" w:themeColor="text1"/>
          <w:sz w:val="22"/>
          <w:szCs w:val="22"/>
        </w:rPr>
        <w:t>,</w:t>
      </w:r>
      <w:r w:rsidRPr="00B36974">
        <w:rPr>
          <w:rFonts w:ascii="Calibri" w:hAnsi="Calibri" w:cs="Arial"/>
          <w:color w:val="000000" w:themeColor="text1"/>
          <w:sz w:val="22"/>
          <w:szCs w:val="22"/>
        </w:rPr>
        <w:t xml:space="preserve"> </w:t>
      </w:r>
    </w:p>
    <w:p w14:paraId="2EC95743" w14:textId="77777777" w:rsidR="0085217B" w:rsidRPr="00B36974" w:rsidRDefault="0085217B" w:rsidP="0085217B">
      <w:pPr>
        <w:ind w:left="1353"/>
        <w:jc w:val="both"/>
        <w:rPr>
          <w:rFonts w:ascii="Calibri" w:hAnsi="Calibri" w:cs="Arial"/>
          <w:color w:val="000000" w:themeColor="text1"/>
          <w:sz w:val="22"/>
          <w:szCs w:val="22"/>
        </w:rPr>
      </w:pPr>
    </w:p>
    <w:p w14:paraId="7D256B05" w14:textId="77777777" w:rsidR="0085217B" w:rsidRPr="00B36974" w:rsidRDefault="0085217B" w:rsidP="00664F55">
      <w:pPr>
        <w:numPr>
          <w:ilvl w:val="0"/>
          <w:numId w:val="36"/>
        </w:numPr>
        <w:jc w:val="both"/>
        <w:rPr>
          <w:rFonts w:ascii="Calibri" w:hAnsi="Calibri" w:cs="Arial"/>
          <w:color w:val="000000" w:themeColor="text1"/>
          <w:sz w:val="22"/>
          <w:szCs w:val="22"/>
        </w:rPr>
      </w:pPr>
      <w:r w:rsidRPr="00B36974">
        <w:rPr>
          <w:rFonts w:ascii="Calibri" w:hAnsi="Calibri" w:cs="Arial"/>
          <w:color w:val="000000" w:themeColor="text1"/>
          <w:sz w:val="22"/>
          <w:szCs w:val="22"/>
        </w:rPr>
        <w:t>w przypadku podmiotów zagranicznych:</w:t>
      </w:r>
    </w:p>
    <w:p w14:paraId="1F879C2C" w14:textId="77777777" w:rsidR="0085217B" w:rsidRPr="00B36974" w:rsidRDefault="0085217B" w:rsidP="00664F55">
      <w:pPr>
        <w:numPr>
          <w:ilvl w:val="0"/>
          <w:numId w:val="38"/>
        </w:numPr>
        <w:ind w:left="2127" w:hanging="709"/>
        <w:jc w:val="both"/>
        <w:rPr>
          <w:rFonts w:ascii="Calibri" w:hAnsi="Calibri" w:cs="Arial"/>
          <w:color w:val="000000" w:themeColor="text1"/>
          <w:sz w:val="22"/>
          <w:szCs w:val="22"/>
        </w:rPr>
      </w:pPr>
      <w:r w:rsidRPr="00B36974">
        <w:rPr>
          <w:rFonts w:ascii="Calibri" w:hAnsi="Calibri" w:cs="Arial"/>
          <w:color w:val="000000" w:themeColor="text1"/>
          <w:sz w:val="22"/>
          <w:szCs w:val="22"/>
        </w:rPr>
        <w:t>Jeżeli wykonawca ma siedzibę lub miejsce zamieszkania poza terytorium Rzeczypospolitej Polskiej, zamiast dokumentów, o których mowa w 7.</w:t>
      </w:r>
      <w:r w:rsidR="00885D69" w:rsidRPr="00B36974">
        <w:rPr>
          <w:rFonts w:ascii="Calibri" w:hAnsi="Calibri" w:cs="Arial"/>
          <w:color w:val="000000" w:themeColor="text1"/>
          <w:sz w:val="22"/>
          <w:szCs w:val="22"/>
        </w:rPr>
        <w:t>4</w:t>
      </w:r>
      <w:r w:rsidRPr="00B36974">
        <w:rPr>
          <w:rFonts w:ascii="Calibri" w:hAnsi="Calibri" w:cs="Arial"/>
          <w:color w:val="000000" w:themeColor="text1"/>
          <w:sz w:val="22"/>
          <w:szCs w:val="22"/>
        </w:rPr>
        <w:t>.1) składa dokument lub dokumenty wystawione w kraju, w którym wykonawca ma siedzibę lub miejsce zamieszkania, potwierdzające odpowiednio, że nie otwarto jego likwidacji ani nie ogłoszono upadłości, wystawione nie wcze</w:t>
      </w:r>
      <w:r w:rsidRPr="00B36974">
        <w:rPr>
          <w:rFonts w:ascii="Calibri" w:eastAsia="TimesNewRoman" w:hAnsi="Calibri" w:cs="Arial"/>
          <w:color w:val="000000" w:themeColor="text1"/>
          <w:sz w:val="22"/>
          <w:szCs w:val="22"/>
        </w:rPr>
        <w:t>ś</w:t>
      </w:r>
      <w:r w:rsidRPr="00B36974">
        <w:rPr>
          <w:rFonts w:ascii="Calibri" w:hAnsi="Calibri" w:cs="Arial"/>
          <w:color w:val="000000" w:themeColor="text1"/>
          <w:sz w:val="22"/>
          <w:szCs w:val="22"/>
        </w:rPr>
        <w:t>niej ni</w:t>
      </w:r>
      <w:r w:rsidRPr="00B36974">
        <w:rPr>
          <w:rFonts w:ascii="Calibri" w:eastAsia="TimesNewRoman" w:hAnsi="Calibri" w:cs="Arial"/>
          <w:color w:val="000000" w:themeColor="text1"/>
          <w:sz w:val="22"/>
          <w:szCs w:val="22"/>
        </w:rPr>
        <w:t xml:space="preserve">ż </w:t>
      </w:r>
      <w:r w:rsidRPr="00B36974">
        <w:rPr>
          <w:rFonts w:ascii="Calibri" w:hAnsi="Calibri" w:cs="Arial"/>
          <w:color w:val="000000" w:themeColor="text1"/>
          <w:sz w:val="22"/>
          <w:szCs w:val="22"/>
        </w:rPr>
        <w:t>6 miesi</w:t>
      </w:r>
      <w:r w:rsidRPr="00B36974">
        <w:rPr>
          <w:rFonts w:ascii="Calibri" w:eastAsia="TimesNewRoman" w:hAnsi="Calibri" w:cs="Arial"/>
          <w:color w:val="000000" w:themeColor="text1"/>
          <w:sz w:val="22"/>
          <w:szCs w:val="22"/>
        </w:rPr>
        <w:t>ę</w:t>
      </w:r>
      <w:r w:rsidRPr="00B36974">
        <w:rPr>
          <w:rFonts w:ascii="Calibri" w:hAnsi="Calibri" w:cs="Arial"/>
          <w:color w:val="000000" w:themeColor="text1"/>
          <w:sz w:val="22"/>
          <w:szCs w:val="22"/>
        </w:rPr>
        <w:t>cy przed upływem terminu składania ofert.</w:t>
      </w:r>
    </w:p>
    <w:p w14:paraId="307F197B" w14:textId="77777777" w:rsidR="0085217B" w:rsidRPr="00B36974" w:rsidRDefault="0085217B" w:rsidP="00664F55">
      <w:pPr>
        <w:numPr>
          <w:ilvl w:val="0"/>
          <w:numId w:val="38"/>
        </w:numPr>
        <w:ind w:left="2127" w:hanging="709"/>
        <w:jc w:val="both"/>
        <w:rPr>
          <w:rFonts w:ascii="Calibri" w:hAnsi="Calibri" w:cs="Arial"/>
          <w:color w:val="000000" w:themeColor="text1"/>
          <w:sz w:val="22"/>
          <w:szCs w:val="22"/>
        </w:rPr>
      </w:pPr>
      <w:r w:rsidRPr="00B36974">
        <w:rPr>
          <w:rFonts w:ascii="Calibri" w:hAnsi="Calibri" w:cs="Arial"/>
          <w:color w:val="000000" w:themeColor="text1"/>
          <w:sz w:val="22"/>
          <w:szCs w:val="22"/>
        </w:rPr>
        <w:t>Jeżeli w kraju, w którym wykonawca ma siedzibę lub miejsce zamieszkania ma osoba, której dokument dotyczy, nie wydaje się dokumentów, o których mowa w ust. 7.</w:t>
      </w:r>
      <w:r w:rsidR="00885D69" w:rsidRPr="00B36974">
        <w:rPr>
          <w:rFonts w:ascii="Calibri" w:hAnsi="Calibri" w:cs="Arial"/>
          <w:color w:val="000000" w:themeColor="text1"/>
          <w:sz w:val="22"/>
          <w:szCs w:val="22"/>
        </w:rPr>
        <w:t>4</w:t>
      </w:r>
      <w:r w:rsidRPr="00B36974">
        <w:rPr>
          <w:rFonts w:ascii="Calibri" w:hAnsi="Calibri" w:cs="Arial"/>
          <w:color w:val="000000" w:themeColor="text1"/>
          <w:sz w:val="22"/>
          <w:szCs w:val="22"/>
        </w:rPr>
        <w:t>.2)a)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bookmarkEnd w:id="0"/>
    <w:p w14:paraId="170140D4" w14:textId="77777777" w:rsidR="00FB3625" w:rsidRPr="00B36974" w:rsidRDefault="00FB3625" w:rsidP="00664F55">
      <w:pPr>
        <w:numPr>
          <w:ilvl w:val="0"/>
          <w:numId w:val="36"/>
        </w:numPr>
        <w:jc w:val="both"/>
        <w:rPr>
          <w:rFonts w:ascii="Calibri" w:hAnsi="Calibri" w:cs="Arial"/>
          <w:color w:val="000000" w:themeColor="text1"/>
          <w:sz w:val="22"/>
          <w:szCs w:val="22"/>
        </w:rPr>
      </w:pPr>
      <w:r w:rsidRPr="00B36974">
        <w:rPr>
          <w:rFonts w:ascii="Calibri" w:hAnsi="Calibri" w:cs="Arial"/>
          <w:color w:val="000000" w:themeColor="text1"/>
          <w:sz w:val="22"/>
          <w:szCs w:val="22"/>
        </w:rPr>
        <w:lastRenderedPageBreak/>
        <w:t xml:space="preserve">Zamawiający żąda od wykonawcy, który polega na zdolnościach lub sytuacji innych podmiotów na zasadach określonych w art. 22a ustawy, przedstawienia w odniesieniu do tych podmiotów dokumentów wymienionych w pkt. </w:t>
      </w:r>
      <w:r w:rsidR="001C61B1" w:rsidRPr="00B36974">
        <w:rPr>
          <w:rFonts w:ascii="Calibri" w:hAnsi="Calibri" w:cs="Arial"/>
          <w:color w:val="000000" w:themeColor="text1"/>
          <w:sz w:val="22"/>
          <w:szCs w:val="22"/>
        </w:rPr>
        <w:t>7</w:t>
      </w:r>
      <w:r w:rsidRPr="00B36974">
        <w:rPr>
          <w:rFonts w:ascii="Calibri" w:hAnsi="Calibri" w:cs="Arial"/>
          <w:color w:val="000000" w:themeColor="text1"/>
          <w:sz w:val="22"/>
          <w:szCs w:val="22"/>
        </w:rPr>
        <w:t>.</w:t>
      </w:r>
      <w:r w:rsidR="00885D69" w:rsidRPr="00B36974">
        <w:rPr>
          <w:rFonts w:ascii="Calibri" w:hAnsi="Calibri" w:cs="Arial"/>
          <w:color w:val="000000" w:themeColor="text1"/>
          <w:sz w:val="22"/>
          <w:szCs w:val="22"/>
        </w:rPr>
        <w:t>4</w:t>
      </w:r>
      <w:r w:rsidRPr="00B36974">
        <w:rPr>
          <w:rFonts w:ascii="Calibri" w:hAnsi="Calibri" w:cs="Arial"/>
          <w:color w:val="000000" w:themeColor="text1"/>
          <w:sz w:val="22"/>
          <w:szCs w:val="22"/>
        </w:rPr>
        <w:t xml:space="preserve">.1) lub </w:t>
      </w:r>
      <w:r w:rsidR="00944281" w:rsidRPr="00B36974">
        <w:rPr>
          <w:rFonts w:ascii="Calibri" w:hAnsi="Calibri" w:cs="Arial"/>
          <w:color w:val="000000" w:themeColor="text1"/>
          <w:sz w:val="22"/>
          <w:szCs w:val="22"/>
        </w:rPr>
        <w:t>7</w:t>
      </w:r>
      <w:r w:rsidRPr="00B36974">
        <w:rPr>
          <w:rFonts w:ascii="Calibri" w:hAnsi="Calibri" w:cs="Arial"/>
          <w:color w:val="000000" w:themeColor="text1"/>
          <w:sz w:val="22"/>
          <w:szCs w:val="22"/>
        </w:rPr>
        <w:t>.</w:t>
      </w:r>
      <w:r w:rsidR="00885D69" w:rsidRPr="00B36974">
        <w:rPr>
          <w:rFonts w:ascii="Calibri" w:hAnsi="Calibri" w:cs="Arial"/>
          <w:color w:val="000000" w:themeColor="text1"/>
          <w:sz w:val="22"/>
          <w:szCs w:val="22"/>
        </w:rPr>
        <w:t>4</w:t>
      </w:r>
      <w:r w:rsidRPr="00B36974">
        <w:rPr>
          <w:rFonts w:ascii="Calibri" w:hAnsi="Calibri" w:cs="Arial"/>
          <w:color w:val="000000" w:themeColor="text1"/>
          <w:sz w:val="22"/>
          <w:szCs w:val="22"/>
        </w:rPr>
        <w:t>.2) SIWZ.</w:t>
      </w:r>
    </w:p>
    <w:p w14:paraId="2620C0E3" w14:textId="77777777" w:rsidR="00D72771" w:rsidRPr="008E2EA6" w:rsidRDefault="00D72771" w:rsidP="001C61B1">
      <w:pPr>
        <w:ind w:left="1353"/>
        <w:jc w:val="both"/>
        <w:rPr>
          <w:rFonts w:ascii="Calibri" w:hAnsi="Calibri" w:cs="Arial"/>
          <w:color w:val="FF0000"/>
          <w:sz w:val="22"/>
          <w:szCs w:val="22"/>
        </w:rPr>
      </w:pPr>
    </w:p>
    <w:p w14:paraId="51947CF6" w14:textId="77777777" w:rsidR="00D72771" w:rsidRPr="00B36974" w:rsidRDefault="00D72771" w:rsidP="00C06FD0">
      <w:pPr>
        <w:numPr>
          <w:ilvl w:val="1"/>
          <w:numId w:val="28"/>
        </w:numPr>
        <w:tabs>
          <w:tab w:val="clear" w:pos="-10"/>
        </w:tabs>
        <w:ind w:left="720" w:hanging="720"/>
        <w:outlineLvl w:val="1"/>
        <w:rPr>
          <w:rFonts w:ascii="Calibri" w:hAnsi="Calibri" w:cs="Arial"/>
          <w:color w:val="000000" w:themeColor="text1"/>
          <w:sz w:val="22"/>
          <w:szCs w:val="22"/>
          <w:u w:val="single"/>
        </w:rPr>
      </w:pPr>
      <w:r w:rsidRPr="00B36974">
        <w:rPr>
          <w:rFonts w:ascii="Calibri" w:hAnsi="Calibri" w:cs="Arial"/>
          <w:color w:val="000000" w:themeColor="text1"/>
          <w:sz w:val="22"/>
          <w:szCs w:val="22"/>
          <w:u w:val="single"/>
        </w:rPr>
        <w:t>Pozostałe wymagane od Wykonawców dokumenty:</w:t>
      </w:r>
    </w:p>
    <w:p w14:paraId="488AC18F" w14:textId="77777777" w:rsidR="00945284" w:rsidRPr="00B36974" w:rsidRDefault="00945284" w:rsidP="00664F55">
      <w:pPr>
        <w:numPr>
          <w:ilvl w:val="0"/>
          <w:numId w:val="34"/>
        </w:numPr>
        <w:autoSpaceDE w:val="0"/>
        <w:autoSpaceDN w:val="0"/>
        <w:adjustRightInd w:val="0"/>
        <w:jc w:val="both"/>
        <w:rPr>
          <w:rFonts w:ascii="Calibri" w:hAnsi="Calibri" w:cs="Arial"/>
          <w:color w:val="000000" w:themeColor="text1"/>
          <w:sz w:val="22"/>
          <w:szCs w:val="22"/>
        </w:rPr>
      </w:pPr>
      <w:r w:rsidRPr="00B36974">
        <w:rPr>
          <w:rFonts w:ascii="Calibri" w:hAnsi="Calibri" w:cs="Arial"/>
          <w:color w:val="000000" w:themeColor="text1"/>
          <w:sz w:val="22"/>
          <w:szCs w:val="22"/>
        </w:rPr>
        <w:t>Wykonawca może w celu potwierdzenia spełniania warunków udziału w postępowaniu polegać na zdolnościach  technicznych lub zawodowych lub sytuacji finansowej lub ekonomicznej innych podmiotów, niezależnie od charakteru prawnego łączących go z nimi stosunków prawnych.</w:t>
      </w:r>
    </w:p>
    <w:p w14:paraId="0E305CC6" w14:textId="77777777" w:rsidR="00945284" w:rsidRPr="00B36974" w:rsidRDefault="00945284" w:rsidP="00664F55">
      <w:pPr>
        <w:numPr>
          <w:ilvl w:val="0"/>
          <w:numId w:val="34"/>
        </w:numPr>
        <w:autoSpaceDE w:val="0"/>
        <w:autoSpaceDN w:val="0"/>
        <w:adjustRightInd w:val="0"/>
        <w:jc w:val="both"/>
        <w:rPr>
          <w:rFonts w:ascii="Calibri" w:hAnsi="Calibri" w:cs="Arial"/>
          <w:color w:val="000000" w:themeColor="text1"/>
          <w:sz w:val="22"/>
          <w:szCs w:val="22"/>
        </w:rPr>
      </w:pPr>
      <w:r w:rsidRPr="00B36974">
        <w:rPr>
          <w:rFonts w:ascii="Calibri" w:hAnsi="Calibri" w:cs="Arial"/>
          <w:color w:val="000000" w:themeColor="text1"/>
          <w:sz w:val="22"/>
          <w:szCs w:val="22"/>
        </w:rPr>
        <w:t>Wykonawca, który polega na zdolnościach lub sytuacji in</w:t>
      </w:r>
      <w:r w:rsidR="00231018" w:rsidRPr="00B36974">
        <w:rPr>
          <w:rFonts w:ascii="Calibri" w:hAnsi="Calibri" w:cs="Arial"/>
          <w:color w:val="000000" w:themeColor="text1"/>
          <w:sz w:val="22"/>
          <w:szCs w:val="22"/>
        </w:rPr>
        <w:t>nych podmiotów, musi udowodnić Z</w:t>
      </w:r>
      <w:r w:rsidRPr="00B36974">
        <w:rPr>
          <w:rFonts w:ascii="Calibri" w:hAnsi="Calibri" w:cs="Arial"/>
          <w:color w:val="000000" w:themeColor="text1"/>
          <w:sz w:val="22"/>
          <w:szCs w:val="22"/>
        </w:rPr>
        <w:t xml:space="preserve">amawiającemu, że realizując zamówienie, będzie dysponował niezbędnymi zasobami tych podmiotów, </w:t>
      </w:r>
      <w:r w:rsidRPr="00B36974">
        <w:rPr>
          <w:rFonts w:ascii="Calibri" w:hAnsi="Calibri" w:cs="Arial"/>
          <w:color w:val="000000" w:themeColor="text1"/>
          <w:sz w:val="22"/>
          <w:szCs w:val="22"/>
          <w:u w:val="single"/>
        </w:rPr>
        <w:t>w szczególności przedstawiając zobowiązanie tych podmiotów do oddania mu do dyspozycji niezbędnych zasobów na potrzeby realizacji zamówienia.</w:t>
      </w:r>
      <w:r w:rsidR="00B4099D" w:rsidRPr="00B36974">
        <w:rPr>
          <w:rFonts w:ascii="Calibri" w:eastAsia="Calibri" w:hAnsi="Calibri" w:cs="Arial"/>
          <w:color w:val="000000" w:themeColor="text1"/>
          <w:sz w:val="22"/>
          <w:szCs w:val="22"/>
          <w:u w:val="single"/>
          <w:lang w:eastAsia="en-US"/>
        </w:rPr>
        <w:t xml:space="preserve"> </w:t>
      </w:r>
      <w:r w:rsidR="00B4099D" w:rsidRPr="00B36974">
        <w:rPr>
          <w:rFonts w:ascii="Calibri" w:hAnsi="Calibri" w:cs="Arial"/>
          <w:color w:val="000000" w:themeColor="text1"/>
          <w:sz w:val="22"/>
          <w:szCs w:val="22"/>
          <w:u w:val="single"/>
        </w:rPr>
        <w:t>(ZOBOWIĄZANIE NALEŻY ZŁOŻYĆ WRAZ Z OFERTĄ)</w:t>
      </w:r>
    </w:p>
    <w:p w14:paraId="7063D8E4" w14:textId="77777777" w:rsidR="00945284" w:rsidRPr="00B36974" w:rsidRDefault="00945284" w:rsidP="00664F55">
      <w:pPr>
        <w:numPr>
          <w:ilvl w:val="0"/>
          <w:numId w:val="34"/>
        </w:numPr>
        <w:autoSpaceDE w:val="0"/>
        <w:autoSpaceDN w:val="0"/>
        <w:adjustRightInd w:val="0"/>
        <w:jc w:val="both"/>
        <w:rPr>
          <w:rFonts w:ascii="Calibri" w:hAnsi="Calibri" w:cs="Arial"/>
          <w:color w:val="000000" w:themeColor="text1"/>
          <w:sz w:val="22"/>
          <w:szCs w:val="22"/>
        </w:rPr>
      </w:pPr>
      <w:r w:rsidRPr="00B36974">
        <w:rPr>
          <w:rFonts w:ascii="Calibri" w:hAnsi="Calibri" w:cs="Arial"/>
          <w:color w:val="000000" w:themeColor="text1"/>
          <w:sz w:val="22"/>
          <w:szCs w:val="22"/>
        </w:rPr>
        <w:t>Wykonawca, który polega na sytuacji finansowej lub ekonomicznej innych podmiotów, odpowiada solidarnie z podmiotem, który zobowiązał się do udostępnienia zasobó</w:t>
      </w:r>
      <w:r w:rsidR="00CF2477" w:rsidRPr="00B36974">
        <w:rPr>
          <w:rFonts w:ascii="Calibri" w:hAnsi="Calibri" w:cs="Arial"/>
          <w:color w:val="000000" w:themeColor="text1"/>
          <w:sz w:val="22"/>
          <w:szCs w:val="22"/>
        </w:rPr>
        <w:t>w, za szkodę poniesioną przez Za</w:t>
      </w:r>
      <w:r w:rsidRPr="00B36974">
        <w:rPr>
          <w:rFonts w:ascii="Calibri" w:hAnsi="Calibri" w:cs="Arial"/>
          <w:color w:val="000000" w:themeColor="text1"/>
          <w:sz w:val="22"/>
          <w:szCs w:val="22"/>
        </w:rPr>
        <w:t>mawiającego powstałą w skutek nieudostępnienia tych zasobów, chyba że za nieudostępnienie zasobów nie ponosi winy.</w:t>
      </w:r>
    </w:p>
    <w:p w14:paraId="41848F2D" w14:textId="77777777" w:rsidR="00945284" w:rsidRPr="00B36974" w:rsidRDefault="00945284" w:rsidP="00664F55">
      <w:pPr>
        <w:numPr>
          <w:ilvl w:val="0"/>
          <w:numId w:val="34"/>
        </w:numPr>
        <w:autoSpaceDE w:val="0"/>
        <w:autoSpaceDN w:val="0"/>
        <w:adjustRightInd w:val="0"/>
        <w:jc w:val="both"/>
        <w:rPr>
          <w:rFonts w:ascii="Calibri" w:hAnsi="Calibri" w:cs="Arial"/>
          <w:color w:val="000000" w:themeColor="text1"/>
          <w:sz w:val="22"/>
          <w:szCs w:val="22"/>
        </w:rPr>
      </w:pPr>
      <w:r w:rsidRPr="00B36974">
        <w:rPr>
          <w:rFonts w:ascii="Calibri" w:hAnsi="Calibri" w:cs="Arial"/>
          <w:color w:val="000000" w:themeColor="text1"/>
          <w:sz w:val="22"/>
          <w:szCs w:val="22"/>
        </w:rPr>
        <w:t xml:space="preserve">Jeżeli zdolności techniczne lub zawodowe lub sytuacja ekonomiczna lub finansowa, podmiotu, o którym mowa w art. 22a ust. 1 ustawy </w:t>
      </w:r>
      <w:proofErr w:type="spellStart"/>
      <w:r w:rsidRPr="00B36974">
        <w:rPr>
          <w:rFonts w:ascii="Calibri" w:hAnsi="Calibri" w:cs="Arial"/>
          <w:color w:val="000000" w:themeColor="text1"/>
          <w:sz w:val="22"/>
          <w:szCs w:val="22"/>
        </w:rPr>
        <w:t>Pzp</w:t>
      </w:r>
      <w:proofErr w:type="spellEnd"/>
      <w:r w:rsidRPr="00B36974">
        <w:rPr>
          <w:rFonts w:ascii="Calibri" w:hAnsi="Calibri" w:cs="Arial"/>
          <w:color w:val="000000" w:themeColor="text1"/>
          <w:sz w:val="22"/>
          <w:szCs w:val="22"/>
        </w:rPr>
        <w:t xml:space="preserve">, nie potwierdzają spełnienia przez wykonawcę warunków udziału w postępowaniu lub zachodzą wobec tych podmiotów podstawy </w:t>
      </w:r>
      <w:r w:rsidR="0019010C" w:rsidRPr="00B36974">
        <w:rPr>
          <w:rFonts w:ascii="Calibri" w:hAnsi="Calibri" w:cs="Arial"/>
          <w:color w:val="000000" w:themeColor="text1"/>
          <w:sz w:val="22"/>
          <w:szCs w:val="22"/>
        </w:rPr>
        <w:t>wykluczenia, Zamawiający żąda, aby W</w:t>
      </w:r>
      <w:r w:rsidRPr="00B36974">
        <w:rPr>
          <w:rFonts w:ascii="Calibri" w:hAnsi="Calibri" w:cs="Arial"/>
          <w:color w:val="000000" w:themeColor="text1"/>
          <w:sz w:val="22"/>
          <w:szCs w:val="22"/>
        </w:rPr>
        <w:t>ykonaw</w:t>
      </w:r>
      <w:r w:rsidR="0019010C" w:rsidRPr="00B36974">
        <w:rPr>
          <w:rFonts w:ascii="Calibri" w:hAnsi="Calibri" w:cs="Arial"/>
          <w:color w:val="000000" w:themeColor="text1"/>
          <w:sz w:val="22"/>
          <w:szCs w:val="22"/>
        </w:rPr>
        <w:t>ca w terminie określonym przez Z</w:t>
      </w:r>
      <w:r w:rsidRPr="00B36974">
        <w:rPr>
          <w:rFonts w:ascii="Calibri" w:hAnsi="Calibri" w:cs="Arial"/>
          <w:color w:val="000000" w:themeColor="text1"/>
          <w:sz w:val="22"/>
          <w:szCs w:val="22"/>
        </w:rPr>
        <w:t>amawiającego:</w:t>
      </w:r>
    </w:p>
    <w:p w14:paraId="15757E01" w14:textId="77777777" w:rsidR="00945284" w:rsidRPr="00B36974" w:rsidRDefault="00945284" w:rsidP="00664F55">
      <w:pPr>
        <w:numPr>
          <w:ilvl w:val="0"/>
          <w:numId w:val="35"/>
        </w:numPr>
        <w:autoSpaceDE w:val="0"/>
        <w:autoSpaceDN w:val="0"/>
        <w:adjustRightInd w:val="0"/>
        <w:ind w:left="1418"/>
        <w:jc w:val="both"/>
        <w:rPr>
          <w:rFonts w:ascii="Calibri" w:hAnsi="Calibri" w:cs="Arial"/>
          <w:color w:val="000000" w:themeColor="text1"/>
          <w:sz w:val="22"/>
          <w:szCs w:val="22"/>
        </w:rPr>
      </w:pPr>
      <w:r w:rsidRPr="00B36974">
        <w:rPr>
          <w:rFonts w:ascii="Calibri" w:hAnsi="Calibri" w:cs="Arial"/>
          <w:color w:val="000000" w:themeColor="text1"/>
          <w:sz w:val="22"/>
          <w:szCs w:val="22"/>
        </w:rPr>
        <w:t>zastąpił ten podmiot innym podmiotem lub podmiotami lub</w:t>
      </w:r>
    </w:p>
    <w:p w14:paraId="576F98DF" w14:textId="77777777" w:rsidR="00945284" w:rsidRPr="00B36974" w:rsidRDefault="00945284" w:rsidP="00664F55">
      <w:pPr>
        <w:numPr>
          <w:ilvl w:val="0"/>
          <w:numId w:val="35"/>
        </w:numPr>
        <w:autoSpaceDE w:val="0"/>
        <w:autoSpaceDN w:val="0"/>
        <w:adjustRightInd w:val="0"/>
        <w:ind w:left="1418"/>
        <w:jc w:val="both"/>
        <w:rPr>
          <w:rFonts w:ascii="Calibri" w:hAnsi="Calibri" w:cs="Arial"/>
          <w:color w:val="000000" w:themeColor="text1"/>
          <w:sz w:val="22"/>
          <w:szCs w:val="22"/>
        </w:rPr>
      </w:pPr>
      <w:r w:rsidRPr="00B36974">
        <w:rPr>
          <w:rFonts w:ascii="Calibri" w:hAnsi="Calibri" w:cs="Arial"/>
          <w:color w:val="000000" w:themeColor="text1"/>
          <w:sz w:val="22"/>
          <w:szCs w:val="22"/>
        </w:rPr>
        <w:t xml:space="preserve">zobowiązał się do osobistego wykonania odpowiedniej części zamówienia, jeżeli wykaże zdolności techniczne lub zawodowe lub sytuację finansową lub ekonomiczną, o których mowa w  art. 22a ust. 1 ustawy </w:t>
      </w:r>
      <w:proofErr w:type="spellStart"/>
      <w:r w:rsidRPr="00B36974">
        <w:rPr>
          <w:rFonts w:ascii="Calibri" w:hAnsi="Calibri" w:cs="Arial"/>
          <w:color w:val="000000" w:themeColor="text1"/>
          <w:sz w:val="22"/>
          <w:szCs w:val="22"/>
        </w:rPr>
        <w:t>Pzp</w:t>
      </w:r>
      <w:proofErr w:type="spellEnd"/>
      <w:r w:rsidRPr="00B36974">
        <w:rPr>
          <w:rFonts w:ascii="Calibri" w:hAnsi="Calibri" w:cs="Arial"/>
          <w:color w:val="000000" w:themeColor="text1"/>
          <w:sz w:val="22"/>
          <w:szCs w:val="22"/>
        </w:rPr>
        <w:t>.</w:t>
      </w:r>
    </w:p>
    <w:p w14:paraId="6F4878CD" w14:textId="77777777" w:rsidR="00945284" w:rsidRPr="00B36974" w:rsidRDefault="00945284" w:rsidP="00664F55">
      <w:pPr>
        <w:numPr>
          <w:ilvl w:val="0"/>
          <w:numId w:val="34"/>
        </w:numPr>
        <w:autoSpaceDE w:val="0"/>
        <w:autoSpaceDN w:val="0"/>
        <w:adjustRightInd w:val="0"/>
        <w:jc w:val="both"/>
        <w:rPr>
          <w:rFonts w:ascii="Calibri" w:hAnsi="Calibri" w:cs="Arial"/>
          <w:color w:val="000000" w:themeColor="text1"/>
          <w:sz w:val="22"/>
          <w:szCs w:val="22"/>
        </w:rPr>
      </w:pPr>
      <w:r w:rsidRPr="00B36974">
        <w:rPr>
          <w:rFonts w:ascii="Calibri" w:hAnsi="Calibri" w:cs="Arial"/>
          <w:color w:val="000000" w:themeColor="text1"/>
          <w:sz w:val="22"/>
          <w:szCs w:val="22"/>
        </w:rPr>
        <w:t xml:space="preserve">Wykonawca, który podlega wykluczeniu na podstawie </w:t>
      </w:r>
      <w:r w:rsidR="00681C5F" w:rsidRPr="00B36974">
        <w:rPr>
          <w:rFonts w:ascii="Calibri" w:hAnsi="Calibri" w:cs="Arial"/>
          <w:color w:val="000000" w:themeColor="text1"/>
          <w:sz w:val="22"/>
          <w:szCs w:val="22"/>
        </w:rPr>
        <w:t xml:space="preserve">art. 24 </w:t>
      </w:r>
      <w:r w:rsidRPr="00B36974">
        <w:rPr>
          <w:rFonts w:ascii="Calibri" w:hAnsi="Calibri" w:cs="Arial"/>
          <w:color w:val="000000" w:themeColor="text1"/>
          <w:sz w:val="22"/>
          <w:szCs w:val="22"/>
        </w:rPr>
        <w:t xml:space="preserve">ust. 1 pkt 13 i 14 oraz 16-20 lub </w:t>
      </w:r>
      <w:r w:rsidR="00681C5F" w:rsidRPr="00B36974">
        <w:rPr>
          <w:rFonts w:ascii="Calibri" w:hAnsi="Calibri" w:cs="Arial"/>
          <w:color w:val="000000" w:themeColor="text1"/>
          <w:sz w:val="22"/>
          <w:szCs w:val="22"/>
        </w:rPr>
        <w:t xml:space="preserve">art. 24 </w:t>
      </w:r>
      <w:r w:rsidRPr="00B36974">
        <w:rPr>
          <w:rFonts w:ascii="Calibri" w:hAnsi="Calibri" w:cs="Arial"/>
          <w:color w:val="000000" w:themeColor="text1"/>
          <w:sz w:val="22"/>
          <w:szCs w:val="22"/>
        </w:rPr>
        <w:t>ust. 5</w:t>
      </w:r>
      <w:r w:rsidR="001A4E76" w:rsidRPr="00B36974">
        <w:rPr>
          <w:rFonts w:ascii="Calibri" w:hAnsi="Calibri" w:cs="Arial"/>
          <w:color w:val="000000" w:themeColor="text1"/>
          <w:sz w:val="22"/>
          <w:szCs w:val="22"/>
        </w:rPr>
        <w:t xml:space="preserve"> pkt. 1)</w:t>
      </w:r>
      <w:r w:rsidR="00681C5F" w:rsidRPr="00B36974">
        <w:rPr>
          <w:rFonts w:ascii="Calibri" w:hAnsi="Calibri" w:cs="Arial"/>
          <w:color w:val="000000" w:themeColor="text1"/>
          <w:sz w:val="22"/>
          <w:szCs w:val="22"/>
        </w:rPr>
        <w:t xml:space="preserve"> ustawy </w:t>
      </w:r>
      <w:proofErr w:type="spellStart"/>
      <w:r w:rsidR="00681C5F" w:rsidRPr="00B36974">
        <w:rPr>
          <w:rFonts w:ascii="Calibri" w:hAnsi="Calibri" w:cs="Arial"/>
          <w:color w:val="000000" w:themeColor="text1"/>
          <w:sz w:val="22"/>
          <w:szCs w:val="22"/>
        </w:rPr>
        <w:t>Pzp</w:t>
      </w:r>
      <w:proofErr w:type="spellEnd"/>
      <w:r w:rsidRPr="00B36974">
        <w:rPr>
          <w:rFonts w:ascii="Calibri" w:hAnsi="Calibri" w:cs="Arial"/>
          <w:color w:val="000000" w:themeColor="text1"/>
          <w:sz w:val="22"/>
          <w:szCs w:val="22"/>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4A4F4FDA" w14:textId="77777777" w:rsidR="00945284" w:rsidRPr="00B36974" w:rsidRDefault="00945284" w:rsidP="00664F55">
      <w:pPr>
        <w:numPr>
          <w:ilvl w:val="0"/>
          <w:numId w:val="34"/>
        </w:numPr>
        <w:autoSpaceDE w:val="0"/>
        <w:autoSpaceDN w:val="0"/>
        <w:adjustRightInd w:val="0"/>
        <w:jc w:val="both"/>
        <w:rPr>
          <w:rFonts w:ascii="Calibri" w:hAnsi="Calibri" w:cs="Arial"/>
          <w:color w:val="000000" w:themeColor="text1"/>
          <w:sz w:val="22"/>
          <w:szCs w:val="22"/>
        </w:rPr>
      </w:pPr>
      <w:r w:rsidRPr="00B36974">
        <w:rPr>
          <w:rFonts w:ascii="Calibri" w:hAnsi="Calibri" w:cs="Arial"/>
          <w:color w:val="000000" w:themeColor="text1"/>
          <w:sz w:val="22"/>
          <w:szCs w:val="22"/>
        </w:rPr>
        <w:t xml:space="preserve">Wykonawca, który powołuje się na zasoby innych podmiotów, w celu wykazania braku istnienia wobec nich podstaw wykluczenia oraz spełniania, w zakresie, w jakim powołuje się na ich zasoby, warunków udziału w postępowaniu, </w:t>
      </w:r>
      <w:r w:rsidRPr="00B36974">
        <w:rPr>
          <w:rFonts w:ascii="Calibri" w:hAnsi="Calibri" w:cs="Arial"/>
          <w:color w:val="000000" w:themeColor="text1"/>
          <w:sz w:val="22"/>
          <w:szCs w:val="22"/>
          <w:u w:val="single"/>
        </w:rPr>
        <w:t>zamieszcza informacje o tych podmiotach w oświadczeniu</w:t>
      </w:r>
      <w:r w:rsidRPr="00B36974">
        <w:rPr>
          <w:rFonts w:ascii="Calibri" w:hAnsi="Calibri" w:cs="Arial"/>
          <w:color w:val="000000" w:themeColor="text1"/>
          <w:sz w:val="22"/>
          <w:szCs w:val="22"/>
        </w:rPr>
        <w:t xml:space="preserve">, wypełniając odpowiednio </w:t>
      </w:r>
      <w:r w:rsidRPr="00B36974">
        <w:rPr>
          <w:rFonts w:ascii="Calibri" w:hAnsi="Calibri" w:cs="Arial"/>
          <w:b/>
          <w:color w:val="000000" w:themeColor="text1"/>
          <w:sz w:val="22"/>
          <w:szCs w:val="22"/>
        </w:rPr>
        <w:t>załącznik nr 4 oraz 3 do SIWZ.</w:t>
      </w:r>
    </w:p>
    <w:p w14:paraId="5FB72FF1" w14:textId="77777777" w:rsidR="00945284" w:rsidRPr="00B36974" w:rsidRDefault="00945284" w:rsidP="00664F55">
      <w:pPr>
        <w:numPr>
          <w:ilvl w:val="0"/>
          <w:numId w:val="34"/>
        </w:numPr>
        <w:autoSpaceDE w:val="0"/>
        <w:autoSpaceDN w:val="0"/>
        <w:adjustRightInd w:val="0"/>
        <w:jc w:val="both"/>
        <w:rPr>
          <w:rFonts w:ascii="Calibri" w:hAnsi="Calibri" w:cs="Arial"/>
          <w:color w:val="000000" w:themeColor="text1"/>
          <w:sz w:val="22"/>
          <w:szCs w:val="22"/>
        </w:rPr>
      </w:pPr>
      <w:r w:rsidRPr="00B36974">
        <w:rPr>
          <w:rFonts w:ascii="Calibri" w:hAnsi="Calibri" w:cs="Arial"/>
          <w:color w:val="000000" w:themeColor="text1"/>
          <w:sz w:val="22"/>
          <w:szCs w:val="22"/>
        </w:rPr>
        <w:t xml:space="preserve">Wykonawca, który zamierza powierzyć wykonanie części zamówienia podwykonawcom, w celu wykazania braku istnienia wobec nich podstaw wykluczenia z udziału w postępowaniu, </w:t>
      </w:r>
      <w:r w:rsidRPr="00B36974">
        <w:rPr>
          <w:rFonts w:ascii="Calibri" w:hAnsi="Calibri" w:cs="Arial"/>
          <w:color w:val="000000" w:themeColor="text1"/>
          <w:sz w:val="22"/>
          <w:szCs w:val="22"/>
          <w:u w:val="single"/>
        </w:rPr>
        <w:t>zamieszcza informacje o podwykonawcach w oświadczeniu</w:t>
      </w:r>
      <w:r w:rsidRPr="00B36974">
        <w:rPr>
          <w:rFonts w:ascii="Calibri" w:hAnsi="Calibri" w:cs="Arial"/>
          <w:color w:val="000000" w:themeColor="text1"/>
          <w:sz w:val="22"/>
          <w:szCs w:val="22"/>
        </w:rPr>
        <w:t xml:space="preserve">, którego wzór stanowi </w:t>
      </w:r>
      <w:r w:rsidRPr="00B36974">
        <w:rPr>
          <w:rFonts w:ascii="Calibri" w:hAnsi="Calibri" w:cs="Arial"/>
          <w:b/>
          <w:color w:val="000000" w:themeColor="text1"/>
          <w:sz w:val="22"/>
          <w:szCs w:val="22"/>
        </w:rPr>
        <w:t>załącznik nr 4 do SIWZ</w:t>
      </w:r>
      <w:r w:rsidRPr="00B36974">
        <w:rPr>
          <w:rFonts w:ascii="Calibri" w:hAnsi="Calibri" w:cs="Arial"/>
          <w:color w:val="000000" w:themeColor="text1"/>
          <w:sz w:val="22"/>
          <w:szCs w:val="22"/>
        </w:rPr>
        <w:t>.</w:t>
      </w:r>
    </w:p>
    <w:p w14:paraId="11B710E9" w14:textId="77777777" w:rsidR="00D72771" w:rsidRPr="00B36974" w:rsidRDefault="00D72771" w:rsidP="00664F55">
      <w:pPr>
        <w:numPr>
          <w:ilvl w:val="0"/>
          <w:numId w:val="34"/>
        </w:numPr>
        <w:autoSpaceDE w:val="0"/>
        <w:autoSpaceDN w:val="0"/>
        <w:adjustRightInd w:val="0"/>
        <w:jc w:val="both"/>
        <w:rPr>
          <w:rFonts w:ascii="Calibri" w:hAnsi="Calibri" w:cs="Arial"/>
          <w:color w:val="000000" w:themeColor="text1"/>
          <w:sz w:val="22"/>
          <w:szCs w:val="22"/>
        </w:rPr>
      </w:pPr>
      <w:r w:rsidRPr="00B36974">
        <w:rPr>
          <w:rFonts w:ascii="Calibri" w:hAnsi="Calibri" w:cs="Arial"/>
          <w:color w:val="000000" w:themeColor="text1"/>
          <w:sz w:val="22"/>
          <w:szCs w:val="22"/>
        </w:rPr>
        <w:t>W przypadku wspólnego ubiegania się o zamówienie przez wykonawców (np. konsorcjum, s. c.) oświadczenie składa każdy z wykonawców wspólnie ubiegających się o zamówienie. Dokumenty te potwierdzają spełnianie warunków udziału w postępowaniu oraz brak</w:t>
      </w:r>
      <w:r w:rsidR="00B36974" w:rsidRPr="00B36974">
        <w:rPr>
          <w:rFonts w:ascii="Calibri" w:hAnsi="Calibri" w:cs="Arial"/>
          <w:color w:val="000000" w:themeColor="text1"/>
          <w:sz w:val="22"/>
          <w:szCs w:val="22"/>
        </w:rPr>
        <w:t xml:space="preserve"> podstaw wykluczenia w zakresie</w:t>
      </w:r>
      <w:r w:rsidRPr="00B36974">
        <w:rPr>
          <w:rFonts w:ascii="Calibri" w:hAnsi="Calibri" w:cs="Arial"/>
          <w:color w:val="000000" w:themeColor="text1"/>
          <w:sz w:val="22"/>
          <w:szCs w:val="22"/>
        </w:rPr>
        <w:t xml:space="preserve">, w którym każdy z wykonawców wykazuje spełnianie warunków udziału w postępowaniu oraz brak podstaw wykluczenia. Ponadto do oferty dołączą pełnomocnictwo (w oryginale lub notarialnie poświadczonej za zgodność z oryginałem kopii) pełnomocnika </w:t>
      </w:r>
      <w:r w:rsidRPr="00B36974">
        <w:rPr>
          <w:rFonts w:ascii="Calibri" w:hAnsi="Calibri" w:cs="Arial"/>
          <w:color w:val="000000" w:themeColor="text1"/>
          <w:sz w:val="22"/>
          <w:szCs w:val="22"/>
        </w:rPr>
        <w:lastRenderedPageBreak/>
        <w:t xml:space="preserve">upoważniające do reprezentowania ich w postępowaniu o udzielenie zamówienia albo reprezentowania w postępowaniu i zawarcia umowy w sprawie zamówienia publicznego. </w:t>
      </w:r>
      <w:r w:rsidR="0075613B" w:rsidRPr="00B36974">
        <w:rPr>
          <w:rFonts w:ascii="Calibri" w:hAnsi="Calibri" w:cs="Arial"/>
          <w:color w:val="000000" w:themeColor="text1"/>
          <w:sz w:val="22"/>
          <w:szCs w:val="22"/>
        </w:rPr>
        <w:t xml:space="preserve"> </w:t>
      </w:r>
      <w:r w:rsidRPr="00B36974">
        <w:rPr>
          <w:rFonts w:ascii="Calibri" w:hAnsi="Calibri" w:cs="Arial"/>
          <w:color w:val="000000" w:themeColor="text1"/>
          <w:sz w:val="22"/>
          <w:szCs w:val="22"/>
        </w:rPr>
        <w:t>Każdy ze wspólników/uczestników spółki cywilnej/konsorcjum musi przedłożyć oświadczenie, dotyczące wyłącznie jego osoby.</w:t>
      </w:r>
    </w:p>
    <w:p w14:paraId="371084C0" w14:textId="77777777" w:rsidR="00B4099D" w:rsidRPr="0046590B" w:rsidRDefault="0046590B" w:rsidP="00664F55">
      <w:pPr>
        <w:numPr>
          <w:ilvl w:val="0"/>
          <w:numId w:val="34"/>
        </w:numPr>
        <w:autoSpaceDE w:val="0"/>
        <w:autoSpaceDN w:val="0"/>
        <w:adjustRightInd w:val="0"/>
        <w:jc w:val="both"/>
        <w:rPr>
          <w:rFonts w:ascii="Calibri" w:hAnsi="Calibri"/>
          <w:color w:val="000000" w:themeColor="text1"/>
          <w:sz w:val="22"/>
          <w:szCs w:val="22"/>
        </w:rPr>
      </w:pPr>
      <w:r w:rsidRPr="00791479">
        <w:rPr>
          <w:rFonts w:ascii="Calibri" w:hAnsi="Calibri" w:cs="Arial"/>
          <w:color w:val="000000" w:themeColor="text1"/>
          <w:sz w:val="22"/>
          <w:szCs w:val="22"/>
        </w:rPr>
        <w:t>Zamawiający żąda wskazania przez wykonawcę części zamówienia, których wykonanie zamierza powierzyć podwykonawcom, i podania przez wykonawcę firm pod</w:t>
      </w:r>
      <w:r>
        <w:rPr>
          <w:rFonts w:ascii="Calibri" w:hAnsi="Calibri" w:cs="Arial"/>
          <w:color w:val="000000" w:themeColor="text1"/>
          <w:sz w:val="22"/>
          <w:szCs w:val="22"/>
        </w:rPr>
        <w:t>wykonawców (o ile są już znane)</w:t>
      </w:r>
      <w:r w:rsidR="00D72771" w:rsidRPr="0046590B">
        <w:rPr>
          <w:rFonts w:ascii="Calibri" w:hAnsi="Calibri" w:cs="Arial"/>
          <w:color w:val="000000" w:themeColor="text1"/>
          <w:sz w:val="22"/>
          <w:szCs w:val="22"/>
        </w:rPr>
        <w:t xml:space="preserve">, wypełniając </w:t>
      </w:r>
      <w:r w:rsidR="00D72771" w:rsidRPr="0046590B">
        <w:rPr>
          <w:rFonts w:ascii="Calibri" w:hAnsi="Calibri" w:cs="Arial"/>
          <w:b/>
          <w:color w:val="000000" w:themeColor="text1"/>
          <w:sz w:val="22"/>
          <w:szCs w:val="22"/>
        </w:rPr>
        <w:t>załącznik nr 6 do SIWZ</w:t>
      </w:r>
      <w:r w:rsidR="00B4099D" w:rsidRPr="0046590B">
        <w:rPr>
          <w:rFonts w:ascii="Calibri" w:hAnsi="Calibri" w:cs="Arial"/>
          <w:b/>
          <w:color w:val="000000" w:themeColor="text1"/>
          <w:sz w:val="22"/>
          <w:szCs w:val="22"/>
        </w:rPr>
        <w:t xml:space="preserve"> </w:t>
      </w:r>
      <w:r w:rsidRPr="0046590B">
        <w:rPr>
          <w:rFonts w:ascii="Calibri" w:hAnsi="Calibri" w:cs="Arial"/>
          <w:color w:val="000000" w:themeColor="text1"/>
          <w:sz w:val="22"/>
          <w:szCs w:val="22"/>
        </w:rPr>
        <w:t>i załączając do oferty</w:t>
      </w:r>
      <w:r w:rsidR="00B4099D" w:rsidRPr="0046590B">
        <w:rPr>
          <w:rFonts w:ascii="Calibri" w:hAnsi="Calibri" w:cs="Arial"/>
          <w:color w:val="000000" w:themeColor="text1"/>
          <w:sz w:val="22"/>
          <w:szCs w:val="22"/>
        </w:rPr>
        <w:t xml:space="preserve"> </w:t>
      </w:r>
      <w:r w:rsidR="00B4099D" w:rsidRPr="0046590B">
        <w:rPr>
          <w:rFonts w:ascii="Calibri" w:hAnsi="Calibri" w:cs="Arial"/>
          <w:i/>
          <w:color w:val="000000" w:themeColor="text1"/>
          <w:sz w:val="22"/>
          <w:szCs w:val="22"/>
        </w:rPr>
        <w:t>(jeżeli dotyczy)</w:t>
      </w:r>
      <w:r w:rsidR="00D72771" w:rsidRPr="0046590B">
        <w:rPr>
          <w:rFonts w:ascii="Calibri" w:hAnsi="Calibri" w:cs="Arial"/>
          <w:i/>
          <w:color w:val="000000" w:themeColor="text1"/>
          <w:sz w:val="22"/>
          <w:szCs w:val="22"/>
        </w:rPr>
        <w:t>.</w:t>
      </w:r>
      <w:r w:rsidR="00D72771" w:rsidRPr="0046590B">
        <w:rPr>
          <w:rFonts w:ascii="Calibri" w:hAnsi="Calibri" w:cs="Arial"/>
          <w:color w:val="000000" w:themeColor="text1"/>
          <w:sz w:val="22"/>
          <w:szCs w:val="22"/>
        </w:rPr>
        <w:t xml:space="preserve"> </w:t>
      </w:r>
    </w:p>
    <w:p w14:paraId="0FC185E1" w14:textId="77777777" w:rsidR="00D72771" w:rsidRPr="0046590B" w:rsidRDefault="00D72771" w:rsidP="00664F55">
      <w:pPr>
        <w:numPr>
          <w:ilvl w:val="0"/>
          <w:numId w:val="34"/>
        </w:numPr>
        <w:autoSpaceDE w:val="0"/>
        <w:autoSpaceDN w:val="0"/>
        <w:adjustRightInd w:val="0"/>
        <w:jc w:val="both"/>
        <w:rPr>
          <w:rFonts w:ascii="Calibri" w:hAnsi="Calibri" w:cs="Arial"/>
          <w:color w:val="000000" w:themeColor="text1"/>
          <w:sz w:val="22"/>
          <w:szCs w:val="22"/>
        </w:rPr>
      </w:pPr>
      <w:r w:rsidRPr="0046590B">
        <w:rPr>
          <w:rFonts w:ascii="Calibri" w:hAnsi="Calibri" w:cs="Arial"/>
          <w:color w:val="000000" w:themeColor="text1"/>
          <w:sz w:val="22"/>
          <w:szCs w:val="22"/>
        </w:rPr>
        <w:t xml:space="preserve">Jeżeli zmiana albo rezygnacja z podwykonawcy dotyczy podmiotu, na którego zasoby wykonawca powoływał się, na zasadach określonych w art. 22a ust. 1 ustawy </w:t>
      </w:r>
      <w:proofErr w:type="spellStart"/>
      <w:r w:rsidRPr="0046590B">
        <w:rPr>
          <w:rFonts w:ascii="Calibri" w:hAnsi="Calibri" w:cs="Arial"/>
          <w:color w:val="000000" w:themeColor="text1"/>
          <w:sz w:val="22"/>
          <w:szCs w:val="22"/>
        </w:rPr>
        <w:t>Pzp</w:t>
      </w:r>
      <w:proofErr w:type="spellEnd"/>
      <w:r w:rsidRPr="0046590B">
        <w:rPr>
          <w:rFonts w:ascii="Calibri" w:hAnsi="Calibri" w:cs="Arial"/>
          <w:color w:val="000000" w:themeColor="text1"/>
          <w:sz w:val="22"/>
          <w:szCs w:val="22"/>
        </w:rPr>
        <w:t>, w celu wykazania spełniania warunków udziału w postępowaniu wyk</w:t>
      </w:r>
      <w:r w:rsidR="00BD2706" w:rsidRPr="0046590B">
        <w:rPr>
          <w:rFonts w:ascii="Calibri" w:hAnsi="Calibri" w:cs="Arial"/>
          <w:color w:val="000000" w:themeColor="text1"/>
          <w:sz w:val="22"/>
          <w:szCs w:val="22"/>
        </w:rPr>
        <w:t>onawca jest obowiązany wykazać Z</w:t>
      </w:r>
      <w:r w:rsidRPr="0046590B">
        <w:rPr>
          <w:rFonts w:ascii="Calibri" w:hAnsi="Calibri" w:cs="Arial"/>
          <w:color w:val="000000" w:themeColor="text1"/>
          <w:sz w:val="22"/>
          <w:szCs w:val="22"/>
        </w:rPr>
        <w:t xml:space="preserve">amawiającemu, że proponowany inny podwykonawca lub wykonawca samodzielnie spełnia je w stopniu nie mniejszym niż podwykonawca, na którego zasoby </w:t>
      </w:r>
      <w:r w:rsidR="00BD2706" w:rsidRPr="0046590B">
        <w:rPr>
          <w:rFonts w:ascii="Calibri" w:hAnsi="Calibri" w:cs="Arial"/>
          <w:color w:val="000000" w:themeColor="text1"/>
          <w:sz w:val="22"/>
          <w:szCs w:val="22"/>
        </w:rPr>
        <w:t>W</w:t>
      </w:r>
      <w:r w:rsidRPr="0046590B">
        <w:rPr>
          <w:rFonts w:ascii="Calibri" w:hAnsi="Calibri" w:cs="Arial"/>
          <w:color w:val="000000" w:themeColor="text1"/>
          <w:sz w:val="22"/>
          <w:szCs w:val="22"/>
        </w:rPr>
        <w:t>ykonawca powoływał się w trakcie postępowania o udzielenie zamówienia.</w:t>
      </w:r>
    </w:p>
    <w:p w14:paraId="0E39D133" w14:textId="77777777" w:rsidR="00D72771" w:rsidRPr="006F1375" w:rsidRDefault="00D72771" w:rsidP="00664F55">
      <w:pPr>
        <w:numPr>
          <w:ilvl w:val="0"/>
          <w:numId w:val="34"/>
        </w:numPr>
        <w:autoSpaceDE w:val="0"/>
        <w:autoSpaceDN w:val="0"/>
        <w:adjustRightInd w:val="0"/>
        <w:jc w:val="both"/>
        <w:rPr>
          <w:rFonts w:ascii="Calibri" w:hAnsi="Calibri" w:cs="Arial"/>
          <w:color w:val="000000" w:themeColor="text1"/>
          <w:sz w:val="22"/>
          <w:szCs w:val="22"/>
        </w:rPr>
      </w:pPr>
      <w:r w:rsidRPr="006F1375">
        <w:rPr>
          <w:rFonts w:ascii="Calibri" w:hAnsi="Calibri" w:cs="Arial"/>
          <w:color w:val="000000" w:themeColor="text1"/>
          <w:sz w:val="22"/>
          <w:szCs w:val="22"/>
        </w:rPr>
        <w:t xml:space="preserve">Wykonawca, w terminie 3 dni od dnia zamieszczenia na stronie internetowej informacji, o której mowa w art. 86 ust. 5 ustawy </w:t>
      </w:r>
      <w:proofErr w:type="spellStart"/>
      <w:r w:rsidRPr="006F1375">
        <w:rPr>
          <w:rFonts w:ascii="Calibri" w:hAnsi="Calibri" w:cs="Arial"/>
          <w:color w:val="000000" w:themeColor="text1"/>
          <w:sz w:val="22"/>
          <w:szCs w:val="22"/>
        </w:rPr>
        <w:t>Pzp</w:t>
      </w:r>
      <w:proofErr w:type="spellEnd"/>
      <w:r w:rsidRPr="006F1375">
        <w:rPr>
          <w:rFonts w:ascii="Calibri" w:hAnsi="Calibri" w:cs="Arial"/>
          <w:color w:val="000000" w:themeColor="text1"/>
          <w:sz w:val="22"/>
          <w:szCs w:val="22"/>
        </w:rPr>
        <w:t xml:space="preserve">, przekazuje Zamawiającemu oświadczenie o przynależności lub braku przynależności do tej samej grupy kapitałowej, o której mowa w art. 24 ust. 1 pkt. 23) ustawy </w:t>
      </w:r>
      <w:proofErr w:type="spellStart"/>
      <w:r w:rsidRPr="006F1375">
        <w:rPr>
          <w:rFonts w:ascii="Calibri" w:hAnsi="Calibri" w:cs="Arial"/>
          <w:color w:val="000000" w:themeColor="text1"/>
          <w:sz w:val="22"/>
          <w:szCs w:val="22"/>
        </w:rPr>
        <w:t>Pzp</w:t>
      </w:r>
      <w:proofErr w:type="spellEnd"/>
      <w:r w:rsidRPr="006F1375">
        <w:rPr>
          <w:rFonts w:ascii="Calibri" w:hAnsi="Calibri" w:cs="Arial"/>
          <w:color w:val="000000" w:themeColor="text1"/>
          <w:sz w:val="22"/>
          <w:szCs w:val="22"/>
        </w:rPr>
        <w:t>. Wraz ze złożeniem oświadczenia, wykonawca może przedstawić dowody, że powiązania z innym wykonawcą nie prowadzą do zakłócenia konkurencji w postępowaniu o udzielenie zamówienia (Załącznik nr 5 do SIWZ).</w:t>
      </w:r>
      <w:r w:rsidR="00B4099D" w:rsidRPr="006F1375">
        <w:rPr>
          <w:rFonts w:ascii="Calibri" w:eastAsia="Calibri" w:hAnsi="Calibri" w:cs="Arial"/>
          <w:color w:val="000000" w:themeColor="text1"/>
          <w:sz w:val="22"/>
          <w:szCs w:val="22"/>
          <w:lang w:eastAsia="en-US"/>
        </w:rPr>
        <w:t xml:space="preserve"> </w:t>
      </w:r>
      <w:r w:rsidR="00B4099D" w:rsidRPr="006F1375">
        <w:rPr>
          <w:rFonts w:ascii="Calibri" w:hAnsi="Calibri" w:cs="Arial"/>
          <w:b/>
          <w:color w:val="000000" w:themeColor="text1"/>
          <w:sz w:val="22"/>
          <w:szCs w:val="22"/>
        </w:rPr>
        <w:t>(Oświadczenie należy złożyć w siedzibie Zamawiającego - w Kancelarii Głównej Szpitala Uniwersyteckiego nr 1 w Bydgoszczy, ul. M. Skłodowskiej-Curie 9).</w:t>
      </w:r>
    </w:p>
    <w:p w14:paraId="3E2AC072" w14:textId="77777777" w:rsidR="00D72771" w:rsidRPr="0046590B" w:rsidRDefault="00D72771" w:rsidP="00664F55">
      <w:pPr>
        <w:numPr>
          <w:ilvl w:val="1"/>
          <w:numId w:val="37"/>
        </w:numPr>
        <w:jc w:val="both"/>
        <w:rPr>
          <w:rFonts w:ascii="Calibri" w:hAnsi="Calibri" w:cs="Arial"/>
          <w:color w:val="000000" w:themeColor="text1"/>
          <w:sz w:val="22"/>
          <w:szCs w:val="22"/>
        </w:rPr>
      </w:pPr>
      <w:r w:rsidRPr="0046590B">
        <w:rPr>
          <w:rFonts w:ascii="Calibri" w:hAnsi="Calibri" w:cs="Arial"/>
          <w:color w:val="000000" w:themeColor="text1"/>
          <w:sz w:val="22"/>
          <w:szCs w:val="22"/>
        </w:rPr>
        <w:t xml:space="preserve">Zamawiający zastrzega sobie możliwość na podstawie art. 24aa ustawy </w:t>
      </w:r>
      <w:proofErr w:type="spellStart"/>
      <w:r w:rsidRPr="0046590B">
        <w:rPr>
          <w:rFonts w:ascii="Calibri" w:hAnsi="Calibri" w:cs="Arial"/>
          <w:color w:val="000000" w:themeColor="text1"/>
          <w:sz w:val="22"/>
          <w:szCs w:val="22"/>
        </w:rPr>
        <w:t>Pzp</w:t>
      </w:r>
      <w:proofErr w:type="spellEnd"/>
      <w:r w:rsidRPr="0046590B">
        <w:rPr>
          <w:rFonts w:ascii="Calibri" w:hAnsi="Calibri" w:cs="Arial"/>
          <w:color w:val="000000" w:themeColor="text1"/>
          <w:sz w:val="22"/>
          <w:szCs w:val="22"/>
        </w:rPr>
        <w:t>, najpierw dokonać oceny ofert, a następnie zbadać, czy wykonawca, którego oferta została oceniona jako najkorzystniejsza, nie podlega wykluczeniu oraz spełnia warunki udziału w postępowaniu. Jeżeli wykonawca, o którym mowa w zdaniu powyżej.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14:paraId="09259974" w14:textId="77777777" w:rsidR="00D72771" w:rsidRPr="0046590B" w:rsidRDefault="00D72771" w:rsidP="00664F55">
      <w:pPr>
        <w:numPr>
          <w:ilvl w:val="1"/>
          <w:numId w:val="37"/>
        </w:numPr>
        <w:ind w:left="709" w:hanging="709"/>
        <w:jc w:val="both"/>
        <w:rPr>
          <w:rFonts w:ascii="Calibri" w:hAnsi="Calibri" w:cs="Arial"/>
          <w:color w:val="000000" w:themeColor="text1"/>
          <w:sz w:val="22"/>
          <w:szCs w:val="22"/>
        </w:rPr>
      </w:pPr>
      <w:r w:rsidRPr="0046590B">
        <w:rPr>
          <w:rFonts w:ascii="Calibri" w:hAnsi="Calibri" w:cs="Arial"/>
          <w:color w:val="000000" w:themeColor="text1"/>
          <w:sz w:val="22"/>
          <w:szCs w:val="22"/>
        </w:rPr>
        <w:t xml:space="preserve">Zamawiający zastrzega sobie, na podstawie art. 26 ust. 2 ustawy </w:t>
      </w:r>
      <w:proofErr w:type="spellStart"/>
      <w:r w:rsidRPr="0046590B">
        <w:rPr>
          <w:rFonts w:ascii="Calibri" w:hAnsi="Calibri" w:cs="Arial"/>
          <w:color w:val="000000" w:themeColor="text1"/>
          <w:sz w:val="22"/>
          <w:szCs w:val="22"/>
        </w:rPr>
        <w:t>Pzp</w:t>
      </w:r>
      <w:proofErr w:type="spellEnd"/>
      <w:r w:rsidRPr="0046590B">
        <w:rPr>
          <w:rFonts w:ascii="Calibri" w:hAnsi="Calibri" w:cs="Arial"/>
          <w:color w:val="000000" w:themeColor="text1"/>
          <w:sz w:val="22"/>
          <w:szCs w:val="22"/>
        </w:rPr>
        <w:t xml:space="preserve">, możliwość wezwania wykonawcy, którego oferta została najwyżej oceniona do złożenia w wyznaczonym terminie aktualnych na dzień złożenia oświadczeń lub dokumentów potwierdzających okoliczności, o których mowa w art. 25 ust. 1  ustawy </w:t>
      </w:r>
      <w:proofErr w:type="spellStart"/>
      <w:r w:rsidRPr="0046590B">
        <w:rPr>
          <w:rFonts w:ascii="Calibri" w:hAnsi="Calibri" w:cs="Arial"/>
          <w:color w:val="000000" w:themeColor="text1"/>
          <w:sz w:val="22"/>
          <w:szCs w:val="22"/>
        </w:rPr>
        <w:t>Pzp</w:t>
      </w:r>
      <w:proofErr w:type="spellEnd"/>
      <w:r w:rsidRPr="0046590B">
        <w:rPr>
          <w:rFonts w:ascii="Calibri" w:hAnsi="Calibri" w:cs="Arial"/>
          <w:color w:val="000000" w:themeColor="text1"/>
          <w:sz w:val="22"/>
          <w:szCs w:val="22"/>
        </w:rPr>
        <w:t xml:space="preserve">, a które zostały opisane w pkt. 7 SIWZ.  </w:t>
      </w:r>
    </w:p>
    <w:p w14:paraId="027CA7EC" w14:textId="77777777" w:rsidR="00D72771" w:rsidRPr="0046590B" w:rsidRDefault="00D72771" w:rsidP="00664F55">
      <w:pPr>
        <w:numPr>
          <w:ilvl w:val="1"/>
          <w:numId w:val="37"/>
        </w:numPr>
        <w:ind w:left="709" w:hanging="709"/>
        <w:jc w:val="both"/>
        <w:rPr>
          <w:rFonts w:ascii="Calibri" w:hAnsi="Calibri" w:cs="Arial"/>
          <w:bCs/>
          <w:color w:val="000000" w:themeColor="text1"/>
          <w:sz w:val="22"/>
          <w:szCs w:val="22"/>
        </w:rPr>
      </w:pPr>
      <w:r w:rsidRPr="0046590B">
        <w:rPr>
          <w:rFonts w:ascii="Calibri" w:hAnsi="Calibri" w:cs="Arial"/>
          <w:color w:val="000000" w:themeColor="text1"/>
          <w:sz w:val="22"/>
          <w:szCs w:val="22"/>
        </w:rPr>
        <w:t>Ocena warunków udziału w postępowaniu dokonana będzie na podstawie dostarczonych przez Wykonawcę oświadczeń i dokumentów ujętych w pkt. 7 SIWZ powyżej według zasady spełnia/nie spełnia.</w:t>
      </w:r>
    </w:p>
    <w:p w14:paraId="0342C5BB" w14:textId="77777777" w:rsidR="0075613B" w:rsidRPr="008E2EA6" w:rsidRDefault="0075613B" w:rsidP="0075613B">
      <w:pPr>
        <w:ind w:left="709"/>
        <w:jc w:val="both"/>
        <w:rPr>
          <w:rFonts w:ascii="Calibri" w:hAnsi="Calibri" w:cs="Arial"/>
          <w:bCs/>
          <w:color w:val="FF0000"/>
          <w:sz w:val="22"/>
          <w:szCs w:val="22"/>
        </w:rPr>
      </w:pPr>
    </w:p>
    <w:p w14:paraId="33A844DE" w14:textId="77777777" w:rsidR="00D72771" w:rsidRPr="008E2EA6" w:rsidRDefault="0075613B" w:rsidP="00C06FD0">
      <w:pPr>
        <w:pStyle w:val="Standard"/>
        <w:numPr>
          <w:ilvl w:val="0"/>
          <w:numId w:val="26"/>
        </w:numPr>
        <w:ind w:left="709" w:hanging="709"/>
        <w:jc w:val="both"/>
        <w:rPr>
          <w:rFonts w:ascii="Calibri" w:hAnsi="Calibri" w:cs="Arial"/>
          <w:b/>
          <w:bCs/>
          <w:color w:val="FF0000"/>
          <w:sz w:val="22"/>
          <w:szCs w:val="22"/>
        </w:rPr>
      </w:pPr>
      <w:r w:rsidRPr="008E2EA6">
        <w:rPr>
          <w:rFonts w:ascii="Calibri" w:hAnsi="Calibri" w:cs="Arial"/>
          <w:b/>
          <w:bCs/>
          <w:color w:val="FF0000"/>
          <w:sz w:val="22"/>
          <w:szCs w:val="22"/>
        </w:rPr>
        <w:tab/>
      </w:r>
      <w:r w:rsidR="00D72771" w:rsidRPr="0046590B">
        <w:rPr>
          <w:rFonts w:ascii="Calibri" w:hAnsi="Calibri" w:cs="Arial"/>
          <w:b/>
          <w:bCs/>
          <w:color w:val="000000" w:themeColor="text1"/>
          <w:sz w:val="22"/>
          <w:szCs w:val="22"/>
        </w:rPr>
        <w:t>INFORMACJE O SPOSOBIE POROZUMIEWANIA SIĘ ZAMAWIAJĄCEGO Z WYKONAWCAMI ORAZ PRZEKAZYWANIA OŚWIADCZEŃ I DOKUMENTÓW</w:t>
      </w:r>
    </w:p>
    <w:p w14:paraId="5966D062" w14:textId="77777777" w:rsidR="00D72771" w:rsidRPr="008E2EA6" w:rsidRDefault="00D72771" w:rsidP="00D72771">
      <w:pPr>
        <w:pStyle w:val="Standard"/>
        <w:jc w:val="both"/>
        <w:rPr>
          <w:rFonts w:ascii="Calibri" w:hAnsi="Calibri" w:cs="Arial"/>
          <w:color w:val="FF0000"/>
          <w:sz w:val="22"/>
          <w:szCs w:val="22"/>
        </w:rPr>
      </w:pPr>
    </w:p>
    <w:p w14:paraId="58552CB2" w14:textId="77777777" w:rsidR="0075613B" w:rsidRPr="0046590B" w:rsidRDefault="00D72771" w:rsidP="00C06FD0">
      <w:pPr>
        <w:pStyle w:val="Standard"/>
        <w:numPr>
          <w:ilvl w:val="1"/>
          <w:numId w:val="26"/>
        </w:numPr>
        <w:ind w:left="720" w:hanging="720"/>
        <w:jc w:val="both"/>
        <w:rPr>
          <w:rFonts w:ascii="Calibri" w:hAnsi="Calibri" w:cs="Arial"/>
          <w:bCs/>
          <w:color w:val="000000" w:themeColor="text1"/>
          <w:sz w:val="22"/>
          <w:szCs w:val="22"/>
        </w:rPr>
      </w:pPr>
      <w:r w:rsidRPr="0046590B">
        <w:rPr>
          <w:rFonts w:ascii="Calibri" w:hAnsi="Calibri" w:cs="Arial"/>
          <w:color w:val="000000" w:themeColor="text1"/>
          <w:sz w:val="22"/>
          <w:szCs w:val="22"/>
        </w:rPr>
        <w:tab/>
        <w:t xml:space="preserve">Wszelkie </w:t>
      </w:r>
      <w:r w:rsidRPr="0046590B">
        <w:rPr>
          <w:rFonts w:ascii="Calibri" w:hAnsi="Calibri" w:cs="Arial"/>
          <w:bCs/>
          <w:color w:val="000000" w:themeColor="text1"/>
          <w:sz w:val="22"/>
          <w:szCs w:val="22"/>
        </w:rPr>
        <w:t>wnioski, zapytani</w:t>
      </w:r>
      <w:r w:rsidR="0046590B" w:rsidRPr="0046590B">
        <w:rPr>
          <w:rFonts w:ascii="Calibri" w:hAnsi="Calibri" w:cs="Arial"/>
          <w:bCs/>
          <w:color w:val="000000" w:themeColor="text1"/>
          <w:sz w:val="22"/>
          <w:szCs w:val="22"/>
        </w:rPr>
        <w:t>a, zawiadomienia oraz informacje</w:t>
      </w:r>
      <w:r w:rsidRPr="0046590B">
        <w:rPr>
          <w:rFonts w:ascii="Calibri" w:hAnsi="Calibri" w:cs="Arial"/>
          <w:bCs/>
          <w:color w:val="000000" w:themeColor="text1"/>
          <w:sz w:val="22"/>
          <w:szCs w:val="22"/>
        </w:rPr>
        <w:t xml:space="preserve"> związane z postępowaniem Zamawiający i Wykonawcy zobowiązani są przekazywać sobie wzajemnie </w:t>
      </w:r>
      <w:r w:rsidR="00477D72" w:rsidRPr="0046590B">
        <w:rPr>
          <w:rFonts w:ascii="Calibri" w:hAnsi="Calibri" w:cs="Arial"/>
          <w:bCs/>
          <w:color w:val="000000" w:themeColor="text1"/>
          <w:sz w:val="22"/>
          <w:szCs w:val="22"/>
        </w:rPr>
        <w:t xml:space="preserve">e-mailem </w:t>
      </w:r>
      <w:r w:rsidRPr="0046590B">
        <w:rPr>
          <w:rFonts w:ascii="Calibri" w:hAnsi="Calibri" w:cs="Arial"/>
          <w:bCs/>
          <w:color w:val="000000" w:themeColor="text1"/>
          <w:sz w:val="22"/>
          <w:szCs w:val="22"/>
        </w:rPr>
        <w:t>(</w:t>
      </w:r>
      <w:r w:rsidRPr="0046590B">
        <w:rPr>
          <w:rFonts w:ascii="Calibri" w:hAnsi="Calibri" w:cs="Arial"/>
          <w:color w:val="000000" w:themeColor="text1"/>
          <w:sz w:val="22"/>
          <w:szCs w:val="22"/>
        </w:rPr>
        <w:t>za wyjątkiem oferty, dokumentów potwierdzających spełnienie warunków udziału w postępowaniu oraz niepodleganiu wykluczeniu, w tym oświadczeń, jak też uzupełnienia tych dokumentów w trybie art. 26 ustawy</w:t>
      </w:r>
      <w:r w:rsidR="00584A5F" w:rsidRPr="0046590B">
        <w:rPr>
          <w:rFonts w:ascii="Calibri" w:hAnsi="Calibri" w:cs="Arial"/>
          <w:color w:val="000000" w:themeColor="text1"/>
          <w:sz w:val="22"/>
          <w:szCs w:val="22"/>
        </w:rPr>
        <w:t xml:space="preserve"> </w:t>
      </w:r>
      <w:proofErr w:type="spellStart"/>
      <w:r w:rsidR="00584A5F" w:rsidRPr="0046590B">
        <w:rPr>
          <w:rFonts w:ascii="Calibri" w:hAnsi="Calibri" w:cs="Arial"/>
          <w:color w:val="000000" w:themeColor="text1"/>
          <w:sz w:val="22"/>
          <w:szCs w:val="22"/>
        </w:rPr>
        <w:t>Pzp</w:t>
      </w:r>
      <w:proofErr w:type="spellEnd"/>
      <w:r w:rsidRPr="0046590B">
        <w:rPr>
          <w:rFonts w:ascii="Calibri" w:hAnsi="Calibri" w:cs="Arial"/>
          <w:color w:val="000000" w:themeColor="text1"/>
          <w:sz w:val="22"/>
          <w:szCs w:val="22"/>
        </w:rPr>
        <w:t>, które należy złożyć wyłącznie w formie pisemnej</w:t>
      </w:r>
      <w:r w:rsidR="00025E1F" w:rsidRPr="0046590B">
        <w:rPr>
          <w:rFonts w:ascii="Calibri" w:hAnsi="Calibri" w:cs="Arial"/>
          <w:color w:val="000000" w:themeColor="text1"/>
          <w:sz w:val="22"/>
          <w:szCs w:val="22"/>
        </w:rPr>
        <w:t>)</w:t>
      </w:r>
      <w:r w:rsidRPr="0046590B">
        <w:rPr>
          <w:rFonts w:ascii="Calibri" w:hAnsi="Calibri" w:cs="Arial"/>
          <w:color w:val="000000" w:themeColor="text1"/>
          <w:sz w:val="22"/>
          <w:szCs w:val="22"/>
        </w:rPr>
        <w:t>.</w:t>
      </w:r>
    </w:p>
    <w:p w14:paraId="56A0947C" w14:textId="77777777" w:rsidR="00BC272A" w:rsidRPr="00641446" w:rsidRDefault="00D72771" w:rsidP="00641446">
      <w:pPr>
        <w:pStyle w:val="Standard"/>
        <w:numPr>
          <w:ilvl w:val="1"/>
          <w:numId w:val="26"/>
        </w:numPr>
        <w:ind w:left="720" w:hanging="720"/>
        <w:jc w:val="both"/>
        <w:rPr>
          <w:rFonts w:ascii="Calibri" w:hAnsi="Calibri" w:cs="Arial"/>
          <w:bCs/>
          <w:color w:val="000000" w:themeColor="text1"/>
          <w:sz w:val="22"/>
          <w:szCs w:val="22"/>
        </w:rPr>
      </w:pPr>
      <w:r w:rsidRPr="0046590B">
        <w:rPr>
          <w:rFonts w:ascii="Calibri" w:hAnsi="Calibri" w:cs="Arial"/>
          <w:bCs/>
          <w:color w:val="000000" w:themeColor="text1"/>
          <w:sz w:val="22"/>
          <w:szCs w:val="22"/>
        </w:rPr>
        <w:tab/>
        <w:t>Jeżeli dokumenty, informacje, oświadczenia itp. zostaną przekazane</w:t>
      </w:r>
      <w:r w:rsidR="0046590B" w:rsidRPr="0046590B">
        <w:rPr>
          <w:rFonts w:ascii="Calibri" w:hAnsi="Calibri" w:cs="Arial"/>
          <w:bCs/>
          <w:color w:val="000000" w:themeColor="text1"/>
          <w:sz w:val="22"/>
          <w:szCs w:val="22"/>
        </w:rPr>
        <w:t xml:space="preserve"> e-mailem</w:t>
      </w:r>
      <w:r w:rsidRPr="0046590B">
        <w:rPr>
          <w:rFonts w:ascii="Calibri" w:hAnsi="Calibri" w:cs="Arial"/>
          <w:bCs/>
          <w:color w:val="000000" w:themeColor="text1"/>
          <w:sz w:val="22"/>
          <w:szCs w:val="22"/>
        </w:rPr>
        <w:t>, na żądanie jednej ze stron strona druga ma obowiązek potwierdzenia ich otrzymania.</w:t>
      </w:r>
      <w:r w:rsidR="00BC272A" w:rsidRPr="00641446">
        <w:rPr>
          <w:rFonts w:ascii="Calibri" w:hAnsi="Calibri" w:cs="Arial"/>
          <w:bCs/>
          <w:color w:val="000000" w:themeColor="text1"/>
          <w:sz w:val="22"/>
          <w:szCs w:val="22"/>
        </w:rPr>
        <w:t xml:space="preserve"> </w:t>
      </w:r>
    </w:p>
    <w:p w14:paraId="696D417F" w14:textId="77777777" w:rsidR="00C07DA1" w:rsidRPr="00BC272A" w:rsidRDefault="00D72771" w:rsidP="00C06FD0">
      <w:pPr>
        <w:pStyle w:val="StandardZnak0"/>
        <w:numPr>
          <w:ilvl w:val="1"/>
          <w:numId w:val="26"/>
        </w:numPr>
        <w:tabs>
          <w:tab w:val="num" w:pos="720"/>
        </w:tabs>
        <w:ind w:left="720" w:hanging="720"/>
        <w:jc w:val="both"/>
        <w:rPr>
          <w:rFonts w:ascii="Calibri" w:hAnsi="Calibri" w:cs="Arial"/>
          <w:b/>
          <w:color w:val="000000" w:themeColor="text1"/>
          <w:sz w:val="22"/>
          <w:szCs w:val="22"/>
        </w:rPr>
      </w:pPr>
      <w:r w:rsidRPr="008E2EA6">
        <w:rPr>
          <w:rFonts w:ascii="Calibri" w:hAnsi="Calibri" w:cs="Arial"/>
          <w:color w:val="FF0000"/>
          <w:sz w:val="22"/>
          <w:szCs w:val="22"/>
        </w:rPr>
        <w:tab/>
      </w:r>
      <w:r w:rsidR="00C07DA1" w:rsidRPr="00BC272A">
        <w:rPr>
          <w:rFonts w:ascii="Calibri" w:hAnsi="Calibri" w:cs="Arial"/>
          <w:color w:val="000000" w:themeColor="text1"/>
          <w:sz w:val="22"/>
          <w:szCs w:val="22"/>
        </w:rPr>
        <w:t xml:space="preserve">Wykonawca może zwrócić się do Zamawiającego o wyjaśnienie treści specyfikacji istotnych warunków zamówienia </w:t>
      </w:r>
      <w:r w:rsidR="00C07DA1" w:rsidRPr="00BC272A">
        <w:rPr>
          <w:rFonts w:ascii="Calibri" w:hAnsi="Calibri" w:cs="Arial"/>
          <w:b/>
          <w:color w:val="000000" w:themeColor="text1"/>
          <w:sz w:val="22"/>
          <w:szCs w:val="22"/>
        </w:rPr>
        <w:t xml:space="preserve">przesyłając je wyłącznie </w:t>
      </w:r>
      <w:r w:rsidR="00477D72" w:rsidRPr="00BC272A">
        <w:rPr>
          <w:rFonts w:ascii="Calibri" w:hAnsi="Calibri" w:cs="Arial"/>
          <w:b/>
          <w:color w:val="000000" w:themeColor="text1"/>
          <w:sz w:val="22"/>
          <w:szCs w:val="22"/>
        </w:rPr>
        <w:t>e-mailem na adres:</w:t>
      </w:r>
      <w:r w:rsidR="00BC272A" w:rsidRPr="00BC272A">
        <w:rPr>
          <w:rFonts w:ascii="Calibri" w:hAnsi="Calibri" w:cs="Arial"/>
          <w:b/>
          <w:color w:val="000000" w:themeColor="text1"/>
          <w:sz w:val="22"/>
          <w:szCs w:val="22"/>
        </w:rPr>
        <w:t xml:space="preserve"> </w:t>
      </w:r>
      <w:r w:rsidR="00477D72" w:rsidRPr="00BC272A">
        <w:rPr>
          <w:rFonts w:ascii="Calibri" w:hAnsi="Calibri" w:cs="Arial"/>
          <w:b/>
          <w:color w:val="000000" w:themeColor="text1"/>
          <w:sz w:val="22"/>
          <w:szCs w:val="22"/>
        </w:rPr>
        <w:t>m.</w:t>
      </w:r>
      <w:r w:rsidR="00641446">
        <w:rPr>
          <w:rFonts w:ascii="Calibri" w:hAnsi="Calibri" w:cs="Arial"/>
          <w:b/>
          <w:color w:val="000000" w:themeColor="text1"/>
          <w:sz w:val="22"/>
          <w:szCs w:val="22"/>
        </w:rPr>
        <w:t>niegoda</w:t>
      </w:r>
      <w:r w:rsidR="00477D72" w:rsidRPr="00BC272A">
        <w:rPr>
          <w:rFonts w:ascii="Calibri" w:hAnsi="Calibri" w:cs="Arial"/>
          <w:b/>
          <w:color w:val="000000" w:themeColor="text1"/>
          <w:sz w:val="22"/>
          <w:szCs w:val="22"/>
        </w:rPr>
        <w:t>@jurasza.pl</w:t>
      </w:r>
      <w:r w:rsidR="00C07DA1" w:rsidRPr="00BC272A">
        <w:rPr>
          <w:rFonts w:ascii="Calibri" w:hAnsi="Calibri" w:cs="Arial"/>
          <w:color w:val="000000" w:themeColor="text1"/>
          <w:sz w:val="22"/>
          <w:szCs w:val="22"/>
        </w:rPr>
        <w:t>. Zamawiający jest obowiązany udzielić wyjaśnień niezwłocznie, jednak nie później niż na 2 dni przed upływem terminu składania ofert, pod warunkiem, iż wniosek o wyjaśnienie treści SIWZ wpłynął do Zamawiającego nie później niż do końca dnia, w którym upływa połowa wyznaczonego terminu składania ofert. Przedłużenie przez Zamawiającego terminu składania ofert nie wpływa na bieg terminu składania wniosku, o którym mowa w zdaniu pierwszym.</w:t>
      </w:r>
    </w:p>
    <w:p w14:paraId="1F7686EC" w14:textId="77777777" w:rsidR="00D72771" w:rsidRPr="008E2EA6" w:rsidRDefault="00D72771" w:rsidP="00C06FD0">
      <w:pPr>
        <w:pStyle w:val="StandardZnak0"/>
        <w:numPr>
          <w:ilvl w:val="1"/>
          <w:numId w:val="26"/>
        </w:numPr>
        <w:tabs>
          <w:tab w:val="num" w:pos="720"/>
        </w:tabs>
        <w:ind w:left="720" w:hanging="720"/>
        <w:jc w:val="both"/>
        <w:rPr>
          <w:rFonts w:ascii="Calibri" w:hAnsi="Calibri" w:cs="Arial"/>
          <w:b/>
          <w:color w:val="FF0000"/>
          <w:sz w:val="22"/>
          <w:szCs w:val="22"/>
        </w:rPr>
      </w:pPr>
      <w:r w:rsidRPr="008E2EA6">
        <w:rPr>
          <w:rFonts w:ascii="Calibri" w:hAnsi="Calibri" w:cs="Arial"/>
          <w:color w:val="FF0000"/>
          <w:sz w:val="22"/>
          <w:szCs w:val="22"/>
        </w:rPr>
        <w:lastRenderedPageBreak/>
        <w:tab/>
      </w:r>
      <w:r w:rsidRPr="00BC272A">
        <w:rPr>
          <w:rFonts w:ascii="Calibri" w:hAnsi="Calibri" w:cs="Arial"/>
          <w:color w:val="000000" w:themeColor="text1"/>
          <w:sz w:val="22"/>
          <w:szCs w:val="22"/>
        </w:rPr>
        <w:t>Jeżeli wniosek o wyjaśnienie treści specyfikacji istotnych warunków zamówienia wpłynął po upływie terminu składania wniosku, o którym mowa powyżej, lub dotyczy udzielonych wyjaśnień, Zamawiający może udzielić wyjaśnień albo pozostawić wniosek bez rozpoznania.</w:t>
      </w:r>
    </w:p>
    <w:p w14:paraId="2122C0C9" w14:textId="77777777" w:rsidR="00D72771" w:rsidRPr="00BC272A" w:rsidRDefault="00D72771" w:rsidP="00C06FD0">
      <w:pPr>
        <w:pStyle w:val="StandardZnak0"/>
        <w:numPr>
          <w:ilvl w:val="1"/>
          <w:numId w:val="26"/>
        </w:numPr>
        <w:tabs>
          <w:tab w:val="num" w:pos="720"/>
        </w:tabs>
        <w:ind w:left="720" w:hanging="720"/>
        <w:jc w:val="both"/>
        <w:rPr>
          <w:rFonts w:ascii="Calibri" w:hAnsi="Calibri" w:cs="Arial"/>
          <w:b/>
          <w:color w:val="000000" w:themeColor="text1"/>
          <w:sz w:val="22"/>
          <w:szCs w:val="22"/>
        </w:rPr>
      </w:pPr>
      <w:r w:rsidRPr="00BC272A">
        <w:rPr>
          <w:rFonts w:ascii="Calibri" w:hAnsi="Calibri" w:cs="Arial"/>
          <w:color w:val="000000" w:themeColor="text1"/>
          <w:sz w:val="22"/>
          <w:szCs w:val="22"/>
        </w:rPr>
        <w:tab/>
        <w:t>Treść zapytań wraz z wyjaśnieniami Zamawiający przekaże Wykonawcom, którym przekazał SIWZ, b</w:t>
      </w:r>
      <w:r w:rsidRPr="00BC272A">
        <w:rPr>
          <w:rStyle w:val="Numerstrony"/>
          <w:rFonts w:ascii="Calibri" w:hAnsi="Calibri" w:cs="Arial"/>
          <w:color w:val="000000" w:themeColor="text1"/>
          <w:sz w:val="22"/>
          <w:szCs w:val="22"/>
        </w:rPr>
        <w:t xml:space="preserve">ez ujawniania źródła zapytania i jednocześnie opublikuje </w:t>
      </w:r>
      <w:r w:rsidRPr="00BC272A">
        <w:rPr>
          <w:rFonts w:ascii="Calibri" w:hAnsi="Calibri" w:cs="Arial"/>
          <w:color w:val="000000" w:themeColor="text1"/>
          <w:sz w:val="22"/>
          <w:szCs w:val="22"/>
        </w:rPr>
        <w:t xml:space="preserve">zapytania i wyjaśnienia na swojej stronie internetowej </w:t>
      </w:r>
      <w:hyperlink r:id="rId9" w:history="1">
        <w:r w:rsidRPr="00BC272A">
          <w:rPr>
            <w:rStyle w:val="Hipercze"/>
            <w:rFonts w:ascii="Calibri" w:hAnsi="Calibri" w:cs="Arial"/>
            <w:bCs/>
            <w:color w:val="000000" w:themeColor="text1"/>
            <w:sz w:val="22"/>
            <w:szCs w:val="22"/>
          </w:rPr>
          <w:t>www.jurasza.pl</w:t>
        </w:r>
      </w:hyperlink>
      <w:r w:rsidRPr="00BC272A">
        <w:rPr>
          <w:rFonts w:ascii="Calibri" w:hAnsi="Calibri" w:cs="Arial"/>
          <w:bCs/>
          <w:color w:val="000000" w:themeColor="text1"/>
          <w:sz w:val="22"/>
          <w:szCs w:val="22"/>
        </w:rPr>
        <w:t>.</w:t>
      </w:r>
    </w:p>
    <w:p w14:paraId="4D4AA993" w14:textId="77777777" w:rsidR="00025E1F" w:rsidRPr="00BC272A" w:rsidRDefault="00025E1F" w:rsidP="00C06FD0">
      <w:pPr>
        <w:pStyle w:val="StandardZnak0"/>
        <w:numPr>
          <w:ilvl w:val="1"/>
          <w:numId w:val="26"/>
        </w:numPr>
        <w:tabs>
          <w:tab w:val="num" w:pos="720"/>
        </w:tabs>
        <w:ind w:left="720" w:hanging="720"/>
        <w:jc w:val="both"/>
        <w:rPr>
          <w:rFonts w:ascii="Calibri" w:hAnsi="Calibri" w:cs="Arial"/>
          <w:b/>
          <w:color w:val="000000" w:themeColor="text1"/>
          <w:sz w:val="22"/>
          <w:szCs w:val="22"/>
        </w:rPr>
      </w:pPr>
      <w:r w:rsidRPr="00BC272A">
        <w:rPr>
          <w:rFonts w:ascii="Calibri" w:hAnsi="Calibri" w:cs="Arial"/>
          <w:b/>
          <w:color w:val="000000" w:themeColor="text1"/>
          <w:sz w:val="22"/>
          <w:szCs w:val="22"/>
        </w:rPr>
        <w:tab/>
      </w:r>
      <w:r w:rsidRPr="00BC272A">
        <w:rPr>
          <w:rFonts w:ascii="Calibri" w:hAnsi="Calibri" w:cs="Arial"/>
          <w:bCs/>
          <w:color w:val="000000" w:themeColor="text1"/>
          <w:sz w:val="22"/>
          <w:szCs w:val="22"/>
        </w:rPr>
        <w:t>Informacje i wyjaśnienia niewymagające formy pisemnej można uzyskać telefonicznie od poniedziałku do piątku w godzinach 8</w:t>
      </w:r>
      <w:r w:rsidRPr="00BC272A">
        <w:rPr>
          <w:rFonts w:ascii="Calibri" w:hAnsi="Calibri" w:cs="Arial"/>
          <w:bCs/>
          <w:color w:val="000000" w:themeColor="text1"/>
          <w:sz w:val="22"/>
          <w:szCs w:val="22"/>
          <w:vertAlign w:val="superscript"/>
        </w:rPr>
        <w:t>00</w:t>
      </w:r>
      <w:r w:rsidRPr="00BC272A">
        <w:rPr>
          <w:rFonts w:ascii="Calibri" w:hAnsi="Calibri" w:cs="Arial"/>
          <w:bCs/>
          <w:color w:val="000000" w:themeColor="text1"/>
          <w:sz w:val="22"/>
          <w:szCs w:val="22"/>
        </w:rPr>
        <w:t xml:space="preserve"> – 14</w:t>
      </w:r>
      <w:r w:rsidRPr="00BC272A">
        <w:rPr>
          <w:rFonts w:ascii="Calibri" w:hAnsi="Calibri" w:cs="Arial"/>
          <w:bCs/>
          <w:color w:val="000000" w:themeColor="text1"/>
          <w:sz w:val="22"/>
          <w:szCs w:val="22"/>
          <w:vertAlign w:val="superscript"/>
        </w:rPr>
        <w:t>00</w:t>
      </w:r>
      <w:r w:rsidRPr="00BC272A">
        <w:rPr>
          <w:rFonts w:ascii="Calibri" w:hAnsi="Calibri" w:cs="Arial"/>
          <w:bCs/>
          <w:color w:val="000000" w:themeColor="text1"/>
          <w:sz w:val="22"/>
          <w:szCs w:val="22"/>
        </w:rPr>
        <w:t>.</w:t>
      </w:r>
    </w:p>
    <w:p w14:paraId="44583BFA" w14:textId="77777777" w:rsidR="00D72771" w:rsidRPr="008E2EA6" w:rsidRDefault="00D72771" w:rsidP="00F12345">
      <w:pPr>
        <w:pStyle w:val="StandardZnak0"/>
        <w:ind w:left="0"/>
        <w:jc w:val="both"/>
        <w:rPr>
          <w:rFonts w:ascii="Calibri" w:hAnsi="Calibri"/>
          <w:b/>
          <w:color w:val="FF0000"/>
          <w:sz w:val="22"/>
          <w:szCs w:val="22"/>
        </w:rPr>
      </w:pPr>
    </w:p>
    <w:p w14:paraId="0801BBEB" w14:textId="77777777" w:rsidR="00D72771" w:rsidRPr="008E2EA6" w:rsidRDefault="0075613B" w:rsidP="00C06FD0">
      <w:pPr>
        <w:pStyle w:val="Standard"/>
        <w:numPr>
          <w:ilvl w:val="0"/>
          <w:numId w:val="26"/>
        </w:numPr>
        <w:jc w:val="both"/>
        <w:rPr>
          <w:rFonts w:ascii="Calibri" w:hAnsi="Calibri" w:cs="Arial"/>
          <w:b/>
          <w:color w:val="FF0000"/>
          <w:sz w:val="22"/>
          <w:szCs w:val="22"/>
        </w:rPr>
      </w:pPr>
      <w:r w:rsidRPr="008E2EA6">
        <w:rPr>
          <w:rFonts w:ascii="Calibri" w:hAnsi="Calibri" w:cs="Arial"/>
          <w:b/>
          <w:color w:val="FF0000"/>
          <w:sz w:val="22"/>
          <w:szCs w:val="22"/>
        </w:rPr>
        <w:tab/>
      </w:r>
      <w:r w:rsidR="00D72771" w:rsidRPr="00BC272A">
        <w:rPr>
          <w:rFonts w:ascii="Calibri" w:hAnsi="Calibri" w:cs="Arial"/>
          <w:b/>
          <w:color w:val="000000" w:themeColor="text1"/>
          <w:sz w:val="22"/>
          <w:szCs w:val="22"/>
        </w:rPr>
        <w:t>WYMAGANIA DOTYCZĄCE WADIUM</w:t>
      </w:r>
    </w:p>
    <w:p w14:paraId="4592CE88" w14:textId="77777777" w:rsidR="00D72771" w:rsidRPr="008E2EA6" w:rsidRDefault="00D72771" w:rsidP="00D72771">
      <w:pPr>
        <w:pStyle w:val="Standard"/>
        <w:jc w:val="both"/>
        <w:rPr>
          <w:rFonts w:ascii="Calibri" w:hAnsi="Calibri" w:cs="Arial"/>
          <w:color w:val="FF0000"/>
          <w:sz w:val="22"/>
          <w:szCs w:val="22"/>
        </w:rPr>
      </w:pPr>
    </w:p>
    <w:p w14:paraId="2C0A1F09" w14:textId="77777777" w:rsidR="006F1375" w:rsidRDefault="00F12345" w:rsidP="006F1375">
      <w:pPr>
        <w:pStyle w:val="Standard"/>
        <w:numPr>
          <w:ilvl w:val="0"/>
          <w:numId w:val="48"/>
        </w:numPr>
        <w:tabs>
          <w:tab w:val="left" w:pos="709"/>
        </w:tabs>
        <w:ind w:left="709" w:hanging="709"/>
        <w:jc w:val="both"/>
        <w:rPr>
          <w:rFonts w:ascii="Calibri" w:hAnsi="Calibri" w:cs="Arial"/>
          <w:color w:val="000000" w:themeColor="text1"/>
          <w:sz w:val="22"/>
          <w:szCs w:val="22"/>
        </w:rPr>
      </w:pPr>
      <w:r w:rsidRPr="00BC272A">
        <w:rPr>
          <w:rFonts w:ascii="Calibri" w:hAnsi="Calibri" w:cs="Arial"/>
          <w:color w:val="000000" w:themeColor="text1"/>
          <w:sz w:val="22"/>
          <w:szCs w:val="22"/>
        </w:rPr>
        <w:t>Zamawiający wymaga wniesienia wadium przed upływem terminu (łącznie z podaną godziną) składania ofert wskazanego w pkt. 12.1 SIW</w:t>
      </w:r>
      <w:r w:rsidR="00477D72" w:rsidRPr="00BC272A">
        <w:rPr>
          <w:rFonts w:ascii="Calibri" w:hAnsi="Calibri" w:cs="Arial"/>
          <w:color w:val="000000" w:themeColor="text1"/>
          <w:sz w:val="22"/>
          <w:szCs w:val="22"/>
        </w:rPr>
        <w:t xml:space="preserve">Z. (art. 45 ustawy) w </w:t>
      </w:r>
      <w:r w:rsidR="00641446">
        <w:rPr>
          <w:rFonts w:ascii="Calibri" w:hAnsi="Calibri" w:cs="Arial"/>
          <w:color w:val="000000" w:themeColor="text1"/>
          <w:sz w:val="22"/>
          <w:szCs w:val="22"/>
        </w:rPr>
        <w:t xml:space="preserve">wysokości </w:t>
      </w:r>
    </w:p>
    <w:p w14:paraId="1B5557C4" w14:textId="77777777" w:rsidR="006F1375" w:rsidRDefault="006F1375" w:rsidP="006F1375">
      <w:pPr>
        <w:pStyle w:val="Standard"/>
        <w:tabs>
          <w:tab w:val="left" w:pos="709"/>
        </w:tabs>
        <w:ind w:left="709"/>
        <w:jc w:val="both"/>
        <w:rPr>
          <w:rFonts w:ascii="Calibri" w:hAnsi="Calibri" w:cs="Arial"/>
          <w:color w:val="000000" w:themeColor="text1"/>
          <w:sz w:val="22"/>
          <w:szCs w:val="22"/>
        </w:rPr>
      </w:pPr>
    </w:p>
    <w:p w14:paraId="3414B639" w14:textId="77777777" w:rsidR="00BC272A" w:rsidRPr="00BC272A" w:rsidRDefault="00641446" w:rsidP="006F1375">
      <w:pPr>
        <w:pStyle w:val="Standard"/>
        <w:tabs>
          <w:tab w:val="left" w:pos="709"/>
        </w:tabs>
        <w:ind w:left="709"/>
        <w:jc w:val="center"/>
        <w:rPr>
          <w:rFonts w:ascii="Calibri" w:hAnsi="Calibri" w:cs="Arial"/>
          <w:color w:val="000000" w:themeColor="text1"/>
          <w:sz w:val="22"/>
          <w:szCs w:val="22"/>
        </w:rPr>
      </w:pPr>
      <w:r w:rsidRPr="006F1375">
        <w:rPr>
          <w:rFonts w:ascii="Calibri" w:hAnsi="Calibri" w:cs="Arial"/>
          <w:b/>
          <w:color w:val="000000" w:themeColor="text1"/>
          <w:sz w:val="22"/>
          <w:szCs w:val="22"/>
        </w:rPr>
        <w:t>2 000,00 PLN</w:t>
      </w:r>
    </w:p>
    <w:p w14:paraId="199F6F24" w14:textId="77777777" w:rsidR="00D72771" w:rsidRPr="00BC272A" w:rsidRDefault="00F12345" w:rsidP="006F1375">
      <w:pPr>
        <w:pStyle w:val="Standard"/>
        <w:ind w:left="709"/>
        <w:jc w:val="both"/>
        <w:rPr>
          <w:rFonts w:ascii="Calibri" w:hAnsi="Calibri" w:cs="Arial"/>
          <w:color w:val="000000" w:themeColor="text1"/>
          <w:sz w:val="22"/>
          <w:szCs w:val="22"/>
        </w:rPr>
      </w:pPr>
      <w:r w:rsidRPr="00BC272A">
        <w:rPr>
          <w:rFonts w:ascii="Calibri" w:hAnsi="Calibri" w:cs="Arial"/>
          <w:color w:val="000000" w:themeColor="text1"/>
          <w:sz w:val="22"/>
          <w:szCs w:val="22"/>
        </w:rPr>
        <w:t>w jednej z niżej wymienionych form:</w:t>
      </w:r>
    </w:p>
    <w:p w14:paraId="14778808" w14:textId="77777777" w:rsidR="006F1375" w:rsidRDefault="006F1375" w:rsidP="006F1375">
      <w:pPr>
        <w:pStyle w:val="Standard"/>
        <w:ind w:left="709"/>
        <w:jc w:val="both"/>
        <w:rPr>
          <w:rFonts w:ascii="Calibri" w:hAnsi="Calibri" w:cs="Arial"/>
          <w:color w:val="000000" w:themeColor="text1"/>
          <w:sz w:val="22"/>
          <w:szCs w:val="22"/>
        </w:rPr>
      </w:pPr>
    </w:p>
    <w:p w14:paraId="48AA471D" w14:textId="77777777" w:rsidR="00477D72" w:rsidRPr="00641446" w:rsidRDefault="00477D72" w:rsidP="006F1375">
      <w:pPr>
        <w:pStyle w:val="Standard"/>
        <w:ind w:left="709"/>
        <w:jc w:val="both"/>
        <w:rPr>
          <w:rFonts w:ascii="Calibri" w:hAnsi="Calibri" w:cs="Arial"/>
          <w:color w:val="000000" w:themeColor="text1"/>
          <w:sz w:val="22"/>
          <w:szCs w:val="22"/>
        </w:rPr>
      </w:pPr>
      <w:r w:rsidRPr="00BC272A">
        <w:rPr>
          <w:rFonts w:ascii="Calibri" w:hAnsi="Calibri" w:cs="Arial"/>
          <w:color w:val="000000" w:themeColor="text1"/>
          <w:sz w:val="22"/>
          <w:szCs w:val="22"/>
        </w:rPr>
        <w:t xml:space="preserve">a) pieniądzu – przelew na rachunek bankowy Zamawiającego w WBK S.A. nr rachunku: </w:t>
      </w:r>
      <w:r w:rsidRPr="00BC272A">
        <w:rPr>
          <w:rFonts w:ascii="Calibri" w:hAnsi="Calibri" w:cs="Arial"/>
          <w:color w:val="000000" w:themeColor="text1"/>
          <w:sz w:val="22"/>
          <w:szCs w:val="22"/>
        </w:rPr>
        <w:br/>
        <w:t xml:space="preserve">64-1500-1360-1213-6008-5200-0000 na dowodzie wpłaty należy zaznaczyć </w:t>
      </w:r>
      <w:r w:rsidRPr="00641446">
        <w:rPr>
          <w:rFonts w:ascii="Calibri" w:hAnsi="Calibri" w:cs="Arial"/>
          <w:color w:val="000000" w:themeColor="text1"/>
          <w:sz w:val="22"/>
          <w:szCs w:val="22"/>
        </w:rPr>
        <w:t>„</w:t>
      </w:r>
      <w:r w:rsidR="00BC272A" w:rsidRPr="00641446">
        <w:rPr>
          <w:rFonts w:ascii="Calibri" w:hAnsi="Calibri" w:cs="Arial"/>
          <w:b/>
          <w:color w:val="000000" w:themeColor="text1"/>
          <w:sz w:val="22"/>
          <w:szCs w:val="22"/>
        </w:rPr>
        <w:t xml:space="preserve">Przetarg na </w:t>
      </w:r>
      <w:r w:rsidR="00641446" w:rsidRPr="00641446">
        <w:rPr>
          <w:rFonts w:ascii="Calibri" w:hAnsi="Calibri" w:cs="Arial"/>
          <w:b/>
          <w:color w:val="000000" w:themeColor="text1"/>
          <w:sz w:val="22"/>
          <w:szCs w:val="22"/>
        </w:rPr>
        <w:t>dostawę łóżek szpitalnych elektrycznych</w:t>
      </w:r>
      <w:r w:rsidR="00641446">
        <w:rPr>
          <w:rFonts w:ascii="Calibri" w:hAnsi="Calibri" w:cs="Arial"/>
          <w:b/>
          <w:color w:val="000000" w:themeColor="text1"/>
          <w:sz w:val="22"/>
          <w:szCs w:val="22"/>
        </w:rPr>
        <w:t>”</w:t>
      </w:r>
      <w:r w:rsidR="00BC272A" w:rsidRPr="00641446">
        <w:rPr>
          <w:rFonts w:ascii="Calibri" w:hAnsi="Calibri" w:cs="Arial"/>
          <w:b/>
          <w:color w:val="000000" w:themeColor="text1"/>
          <w:sz w:val="22"/>
          <w:szCs w:val="22"/>
        </w:rPr>
        <w:t xml:space="preserve"> </w:t>
      </w:r>
      <w:r w:rsidR="008F564D" w:rsidRPr="00641446">
        <w:rPr>
          <w:rFonts w:ascii="Calibri" w:hAnsi="Calibri"/>
          <w:b/>
          <w:color w:val="000000" w:themeColor="text1"/>
          <w:sz w:val="22"/>
          <w:szCs w:val="22"/>
        </w:rPr>
        <w:t xml:space="preserve"> </w:t>
      </w:r>
      <w:r w:rsidR="00BC272A" w:rsidRPr="00641446">
        <w:rPr>
          <w:rFonts w:ascii="Calibri" w:hAnsi="Calibri"/>
          <w:b/>
          <w:color w:val="000000" w:themeColor="text1"/>
          <w:sz w:val="22"/>
          <w:szCs w:val="22"/>
        </w:rPr>
        <w:t>- NLZ.20</w:t>
      </w:r>
      <w:r w:rsidR="00641446">
        <w:rPr>
          <w:rFonts w:ascii="Calibri" w:hAnsi="Calibri"/>
          <w:b/>
          <w:color w:val="000000" w:themeColor="text1"/>
          <w:sz w:val="22"/>
          <w:szCs w:val="22"/>
        </w:rPr>
        <w:t>20</w:t>
      </w:r>
      <w:r w:rsidR="00BC272A" w:rsidRPr="00641446">
        <w:rPr>
          <w:rFonts w:ascii="Calibri" w:hAnsi="Calibri"/>
          <w:b/>
          <w:color w:val="000000" w:themeColor="text1"/>
          <w:sz w:val="22"/>
          <w:szCs w:val="22"/>
        </w:rPr>
        <w:t>.271.</w:t>
      </w:r>
      <w:r w:rsidR="00641446">
        <w:rPr>
          <w:rFonts w:ascii="Calibri" w:hAnsi="Calibri"/>
          <w:b/>
          <w:color w:val="000000" w:themeColor="text1"/>
          <w:sz w:val="22"/>
          <w:szCs w:val="22"/>
        </w:rPr>
        <w:t>06</w:t>
      </w:r>
      <w:r w:rsidRPr="00641446">
        <w:rPr>
          <w:rFonts w:ascii="Calibri" w:hAnsi="Calibri" w:cs="Courier New"/>
          <w:b/>
          <w:color w:val="000000" w:themeColor="text1"/>
          <w:sz w:val="22"/>
          <w:szCs w:val="22"/>
        </w:rPr>
        <w:t xml:space="preserve">” </w:t>
      </w:r>
      <w:r w:rsidRPr="00641446">
        <w:rPr>
          <w:rFonts w:ascii="Calibri" w:hAnsi="Calibri" w:cs="Arial"/>
          <w:color w:val="000000" w:themeColor="text1"/>
          <w:sz w:val="22"/>
          <w:szCs w:val="22"/>
        </w:rPr>
        <w:t xml:space="preserve">oraz w </w:t>
      </w:r>
      <w:r w:rsidRPr="00641446">
        <w:rPr>
          <w:rFonts w:ascii="Calibri" w:hAnsi="Calibri" w:cs="Arial"/>
          <w:b/>
          <w:color w:val="000000" w:themeColor="text1"/>
          <w:sz w:val="22"/>
          <w:szCs w:val="22"/>
          <w:u w:val="single"/>
        </w:rPr>
        <w:t>tytule przelewu podać nr NIP</w:t>
      </w:r>
      <w:r w:rsidRPr="00641446">
        <w:rPr>
          <w:rFonts w:ascii="Calibri" w:hAnsi="Calibri" w:cs="Arial"/>
          <w:color w:val="000000" w:themeColor="text1"/>
          <w:sz w:val="22"/>
          <w:szCs w:val="22"/>
        </w:rPr>
        <w:t>,</w:t>
      </w:r>
    </w:p>
    <w:p w14:paraId="477703D1" w14:textId="77777777" w:rsidR="00477D72" w:rsidRPr="00BC272A" w:rsidRDefault="00477D72" w:rsidP="006F1375">
      <w:pPr>
        <w:pStyle w:val="Standard"/>
        <w:ind w:left="709"/>
        <w:jc w:val="both"/>
        <w:rPr>
          <w:rFonts w:ascii="Calibri" w:hAnsi="Calibri" w:cs="Arial"/>
          <w:color w:val="000000" w:themeColor="text1"/>
          <w:sz w:val="22"/>
          <w:szCs w:val="22"/>
        </w:rPr>
      </w:pPr>
      <w:r w:rsidRPr="00BC272A">
        <w:rPr>
          <w:rFonts w:ascii="Calibri" w:hAnsi="Calibri" w:cs="Arial"/>
          <w:color w:val="000000" w:themeColor="text1"/>
          <w:sz w:val="22"/>
          <w:szCs w:val="22"/>
        </w:rPr>
        <w:t>b) poręczeniach bankowych lub poręczeniach spółdzielczej kasy oszczędnościowo-kredytowej, z tym, że poręczenie kasy jest zawsze poręczeniem pieniężnym,</w:t>
      </w:r>
    </w:p>
    <w:p w14:paraId="3BDA526D" w14:textId="77777777" w:rsidR="00477D72" w:rsidRPr="00BC272A" w:rsidRDefault="00477D72" w:rsidP="006F1375">
      <w:pPr>
        <w:pStyle w:val="Standard"/>
        <w:ind w:left="709"/>
        <w:jc w:val="both"/>
        <w:rPr>
          <w:rFonts w:ascii="Calibri" w:hAnsi="Calibri" w:cs="Arial"/>
          <w:color w:val="000000" w:themeColor="text1"/>
          <w:sz w:val="22"/>
          <w:szCs w:val="22"/>
        </w:rPr>
      </w:pPr>
      <w:r w:rsidRPr="00BC272A">
        <w:rPr>
          <w:rFonts w:ascii="Calibri" w:hAnsi="Calibri" w:cs="Arial"/>
          <w:color w:val="000000" w:themeColor="text1"/>
          <w:sz w:val="22"/>
          <w:szCs w:val="22"/>
        </w:rPr>
        <w:t>c) gwarancjach bankowych,</w:t>
      </w:r>
    </w:p>
    <w:p w14:paraId="4198EFD9" w14:textId="77777777" w:rsidR="00477D72" w:rsidRPr="00BC272A" w:rsidRDefault="00477D72" w:rsidP="006F1375">
      <w:pPr>
        <w:pStyle w:val="Standard"/>
        <w:ind w:left="709"/>
        <w:jc w:val="both"/>
        <w:rPr>
          <w:rFonts w:ascii="Calibri" w:hAnsi="Calibri" w:cs="Arial"/>
          <w:color w:val="000000" w:themeColor="text1"/>
          <w:sz w:val="22"/>
          <w:szCs w:val="22"/>
        </w:rPr>
      </w:pPr>
      <w:r w:rsidRPr="00BC272A">
        <w:rPr>
          <w:rFonts w:ascii="Calibri" w:hAnsi="Calibri" w:cs="Arial"/>
          <w:color w:val="000000" w:themeColor="text1"/>
          <w:sz w:val="22"/>
          <w:szCs w:val="22"/>
        </w:rPr>
        <w:t>d) gwarancjach ubezpieczeniowych,</w:t>
      </w:r>
    </w:p>
    <w:p w14:paraId="23361FEA" w14:textId="77777777" w:rsidR="00477D72" w:rsidRPr="00BC272A" w:rsidRDefault="00477D72" w:rsidP="006F1375">
      <w:pPr>
        <w:pStyle w:val="Standard"/>
        <w:ind w:left="709"/>
        <w:jc w:val="both"/>
        <w:rPr>
          <w:rFonts w:ascii="Calibri" w:hAnsi="Calibri" w:cs="Arial"/>
          <w:color w:val="000000" w:themeColor="text1"/>
          <w:sz w:val="22"/>
          <w:szCs w:val="22"/>
        </w:rPr>
      </w:pPr>
      <w:r w:rsidRPr="00BC272A">
        <w:rPr>
          <w:rFonts w:ascii="Calibri" w:hAnsi="Calibri" w:cs="Arial"/>
          <w:color w:val="000000" w:themeColor="text1"/>
          <w:sz w:val="22"/>
          <w:szCs w:val="22"/>
        </w:rPr>
        <w:t xml:space="preserve">e) poręczeniach udzielanych przez podmioty, o których mowa </w:t>
      </w:r>
      <w:r w:rsidR="00BC272A" w:rsidRPr="009A6716">
        <w:rPr>
          <w:rFonts w:ascii="Calibri" w:hAnsi="Calibri" w:cs="Arial"/>
          <w:color w:val="000000" w:themeColor="text1"/>
          <w:sz w:val="22"/>
          <w:szCs w:val="22"/>
        </w:rPr>
        <w:t>w art. 6b ust. 5 pkt. 2 ustawy z dnia 9 listopada 2000 r. o utworzeniu Polskiej Agencji Rozwoju Przedsiębiorczości (</w:t>
      </w:r>
      <w:proofErr w:type="spellStart"/>
      <w:r w:rsidR="00BC272A" w:rsidRPr="009A6716">
        <w:rPr>
          <w:rFonts w:ascii="Calibri" w:hAnsi="Calibri" w:cs="Arial"/>
          <w:color w:val="000000" w:themeColor="text1"/>
          <w:sz w:val="22"/>
          <w:szCs w:val="22"/>
        </w:rPr>
        <w:t>t.j</w:t>
      </w:r>
      <w:proofErr w:type="spellEnd"/>
      <w:r w:rsidR="00BC272A" w:rsidRPr="009A6716">
        <w:rPr>
          <w:rFonts w:ascii="Calibri" w:hAnsi="Calibri" w:cs="Arial"/>
          <w:color w:val="000000" w:themeColor="text1"/>
          <w:sz w:val="22"/>
          <w:szCs w:val="22"/>
        </w:rPr>
        <w:t>. Dz. U. z 2018 r. poz. 110 ze zm. ).</w:t>
      </w:r>
    </w:p>
    <w:p w14:paraId="6E7323CE" w14:textId="77777777" w:rsidR="00C07DA1" w:rsidRPr="00BC272A" w:rsidRDefault="00C07DA1" w:rsidP="00664F55">
      <w:pPr>
        <w:pStyle w:val="Standard"/>
        <w:numPr>
          <w:ilvl w:val="0"/>
          <w:numId w:val="59"/>
        </w:numPr>
        <w:ind w:left="709" w:hanging="709"/>
        <w:jc w:val="both"/>
        <w:rPr>
          <w:rFonts w:ascii="Calibri" w:hAnsi="Calibri" w:cs="Arial"/>
          <w:color w:val="000000" w:themeColor="text1"/>
          <w:sz w:val="22"/>
          <w:szCs w:val="22"/>
        </w:rPr>
      </w:pPr>
      <w:r w:rsidRPr="00BC272A">
        <w:rPr>
          <w:rFonts w:ascii="Calibri" w:hAnsi="Calibri" w:cs="Arial"/>
          <w:color w:val="000000" w:themeColor="text1"/>
          <w:sz w:val="22"/>
          <w:szCs w:val="22"/>
        </w:rPr>
        <w:t xml:space="preserve">W przypadku wnoszenia wadium w formie pieniężnej Zamawiający zaleca, aby oryginał lub kopia dowodu wpłaty dołączony został do oferty. W każdym przypadku oryginał lub kopia dowodu wpłaty nie może być doręczony Zamawiającemu później niż do upływu terminu wskazanego w pkt. 12.1 SIWZ. W przypadku </w:t>
      </w:r>
      <w:r w:rsidRPr="00BC272A">
        <w:rPr>
          <w:rFonts w:ascii="Calibri" w:hAnsi="Calibri" w:cs="Arial"/>
          <w:color w:val="000000" w:themeColor="text1"/>
          <w:sz w:val="22"/>
          <w:szCs w:val="22"/>
        </w:rPr>
        <w:tab/>
        <w:t xml:space="preserve">wnoszenia wadium w formie pieniężnej wniesienie w terminie nastąpi wówczas, gdy </w:t>
      </w:r>
      <w:r w:rsidRPr="00BC272A">
        <w:rPr>
          <w:rFonts w:ascii="Calibri" w:hAnsi="Calibri" w:cs="Arial"/>
          <w:color w:val="000000" w:themeColor="text1"/>
          <w:sz w:val="22"/>
          <w:szCs w:val="22"/>
        </w:rPr>
        <w:tab/>
        <w:t xml:space="preserve">wskazany powyżej rachunek bankowy Zamawiającego zostanie uznany kwotą wadium przed </w:t>
      </w:r>
      <w:r w:rsidRPr="00BC272A">
        <w:rPr>
          <w:rFonts w:ascii="Calibri" w:hAnsi="Calibri" w:cs="Arial"/>
          <w:color w:val="000000" w:themeColor="text1"/>
          <w:sz w:val="22"/>
          <w:szCs w:val="22"/>
        </w:rPr>
        <w:tab/>
        <w:t>upływem terminu (łącznie z podana godziną), o którym mowa w pkt. 12.1 SIWZ.</w:t>
      </w:r>
    </w:p>
    <w:p w14:paraId="523180D5" w14:textId="77777777" w:rsidR="00C07DA1" w:rsidRPr="00BC272A" w:rsidRDefault="00C07DA1" w:rsidP="00664F55">
      <w:pPr>
        <w:pStyle w:val="Standard"/>
        <w:numPr>
          <w:ilvl w:val="0"/>
          <w:numId w:val="59"/>
        </w:numPr>
        <w:ind w:left="709" w:hanging="709"/>
        <w:jc w:val="both"/>
        <w:rPr>
          <w:rFonts w:ascii="Calibri" w:hAnsi="Calibri" w:cs="Arial"/>
          <w:color w:val="000000" w:themeColor="text1"/>
          <w:sz w:val="22"/>
          <w:szCs w:val="22"/>
        </w:rPr>
      </w:pPr>
      <w:r w:rsidRPr="00BC272A">
        <w:rPr>
          <w:rFonts w:ascii="Calibri" w:hAnsi="Calibri" w:cs="Arial"/>
          <w:color w:val="000000" w:themeColor="text1"/>
          <w:sz w:val="22"/>
          <w:szCs w:val="22"/>
        </w:rPr>
        <w:t>W przypadku wnoszenia wadium w formie niepieniężnej beneficjentem musi być Zamawiający. Zamawiający zaleca, aby kopia dokumentu dołączona została do oferty.</w:t>
      </w:r>
      <w:r w:rsidRPr="00BC272A" w:rsidDel="006C18A3">
        <w:rPr>
          <w:rFonts w:ascii="Calibri" w:hAnsi="Calibri" w:cs="Arial"/>
          <w:color w:val="000000" w:themeColor="text1"/>
          <w:sz w:val="22"/>
          <w:szCs w:val="22"/>
        </w:rPr>
        <w:t xml:space="preserve"> </w:t>
      </w:r>
      <w:r w:rsidRPr="00BC272A">
        <w:rPr>
          <w:rFonts w:ascii="Calibri" w:hAnsi="Calibri" w:cs="Arial"/>
          <w:color w:val="000000" w:themeColor="text1"/>
          <w:sz w:val="22"/>
          <w:szCs w:val="22"/>
        </w:rPr>
        <w:t xml:space="preserve">Oryginał dokumentu nie może być doręczony Zamawiającemu później niż do upływu terminu (łącznie z godziną), o którym mowa w pkt. 12.1 SIWZ. </w:t>
      </w:r>
      <w:r w:rsidRPr="00BC272A">
        <w:rPr>
          <w:rFonts w:ascii="Calibri" w:hAnsi="Calibri" w:cs="Arial"/>
          <w:b/>
          <w:color w:val="000000" w:themeColor="text1"/>
          <w:sz w:val="22"/>
          <w:szCs w:val="22"/>
        </w:rPr>
        <w:t xml:space="preserve">Przez doręczenie uznaje się </w:t>
      </w:r>
      <w:r w:rsidRPr="00BC272A">
        <w:rPr>
          <w:rFonts w:ascii="Calibri" w:hAnsi="Calibri" w:cs="Arial"/>
          <w:b/>
          <w:color w:val="000000" w:themeColor="text1"/>
          <w:sz w:val="22"/>
          <w:szCs w:val="22"/>
          <w:u w:val="single"/>
        </w:rPr>
        <w:t>złożenie oryginału dokumentu w kasie</w:t>
      </w:r>
      <w:r w:rsidRPr="00BC272A">
        <w:rPr>
          <w:rFonts w:ascii="Calibri" w:hAnsi="Calibri" w:cs="Arial"/>
          <w:b/>
          <w:color w:val="000000" w:themeColor="text1"/>
          <w:sz w:val="22"/>
          <w:szCs w:val="22"/>
        </w:rPr>
        <w:t xml:space="preserve"> siedziby Zamawiającego budynek B pok. 2, czynnej od poniedziałku do piątku z wyjątkiem środy (chyba, że 10 dzień danego miesiąca przypadać będzie w środę to kasa będzie czynna w tym właśnie dniu, w tej sytuacji następny dzień czyli czwartek będzie dniem, w którym kasa będzie nieczynna) w godzinach 10:00-13:00, z zastrzeżeniem wskazanego w zdaniu poprzednim terminu (łącznie z godziną) przyjęcia dokumentu w dniu składania ofert.</w:t>
      </w:r>
    </w:p>
    <w:p w14:paraId="502853E7" w14:textId="77777777" w:rsidR="00C07DA1" w:rsidRPr="00BC272A" w:rsidRDefault="00C07DA1" w:rsidP="00664F55">
      <w:pPr>
        <w:pStyle w:val="Standard"/>
        <w:numPr>
          <w:ilvl w:val="0"/>
          <w:numId w:val="59"/>
        </w:numPr>
        <w:ind w:left="709" w:hanging="709"/>
        <w:jc w:val="both"/>
        <w:rPr>
          <w:rFonts w:ascii="Calibri" w:hAnsi="Calibri" w:cs="Arial"/>
          <w:color w:val="000000" w:themeColor="text1"/>
          <w:sz w:val="22"/>
          <w:szCs w:val="22"/>
        </w:rPr>
      </w:pPr>
      <w:r w:rsidRPr="00BC272A">
        <w:rPr>
          <w:rFonts w:ascii="Calibri" w:hAnsi="Calibri" w:cs="Arial"/>
          <w:color w:val="000000" w:themeColor="text1"/>
          <w:sz w:val="22"/>
          <w:szCs w:val="22"/>
        </w:rPr>
        <w:t>W przypadku wnoszenia wadium w formie gwarancji bankowej lub ubezpieczeniowej Zamawiający wymaga, aby wystawiona gwarancja była bezwarunkowa, nieodwołalna i płatna na pierwsze żądanie Zamawiającego.</w:t>
      </w:r>
    </w:p>
    <w:p w14:paraId="2B3E506A" w14:textId="5B6D7AD9" w:rsidR="00D72771" w:rsidRPr="00101B73" w:rsidRDefault="00C07DA1" w:rsidP="00D72771">
      <w:pPr>
        <w:pStyle w:val="Standard"/>
        <w:numPr>
          <w:ilvl w:val="0"/>
          <w:numId w:val="59"/>
        </w:numPr>
        <w:ind w:left="709" w:hanging="709"/>
        <w:jc w:val="both"/>
        <w:rPr>
          <w:rFonts w:ascii="Calibri" w:hAnsi="Calibri" w:cs="Arial"/>
          <w:color w:val="000000" w:themeColor="text1"/>
          <w:sz w:val="22"/>
          <w:szCs w:val="22"/>
        </w:rPr>
      </w:pPr>
      <w:r w:rsidRPr="00BC272A">
        <w:rPr>
          <w:rFonts w:ascii="Calibri" w:hAnsi="Calibri" w:cs="Arial"/>
          <w:color w:val="000000" w:themeColor="text1"/>
          <w:sz w:val="22"/>
          <w:szCs w:val="22"/>
        </w:rPr>
        <w:t>Wykonawca, który wycofał swoją ofertę, a zabezpieczył ją wadium, powinien wystąpić do Zamawiającego na piśmie o dokonanie zwrotu wadium w formie i wysokości, w której je wniósł.</w:t>
      </w:r>
    </w:p>
    <w:p w14:paraId="109FBD70" w14:textId="77777777" w:rsidR="00525E0E" w:rsidRPr="00C11E9F" w:rsidRDefault="00525E0E" w:rsidP="00D72771">
      <w:pPr>
        <w:pStyle w:val="Standard"/>
        <w:jc w:val="both"/>
        <w:rPr>
          <w:rFonts w:ascii="Calibri" w:hAnsi="Calibri" w:cs="Arial"/>
          <w:color w:val="000000" w:themeColor="text1"/>
          <w:sz w:val="22"/>
          <w:szCs w:val="22"/>
        </w:rPr>
      </w:pPr>
    </w:p>
    <w:p w14:paraId="5B333DBD" w14:textId="77777777" w:rsidR="00D72771" w:rsidRPr="00C11E9F" w:rsidRDefault="0075613B" w:rsidP="00664F55">
      <w:pPr>
        <w:pStyle w:val="Standard"/>
        <w:numPr>
          <w:ilvl w:val="0"/>
          <w:numId w:val="60"/>
        </w:numPr>
        <w:jc w:val="both"/>
        <w:rPr>
          <w:rFonts w:ascii="Calibri" w:hAnsi="Calibri" w:cs="Arial"/>
          <w:b/>
          <w:color w:val="000000" w:themeColor="text1"/>
          <w:sz w:val="22"/>
          <w:szCs w:val="22"/>
        </w:rPr>
      </w:pPr>
      <w:r w:rsidRPr="00C11E9F">
        <w:rPr>
          <w:rFonts w:ascii="Calibri" w:hAnsi="Calibri" w:cs="Arial"/>
          <w:b/>
          <w:color w:val="000000" w:themeColor="text1"/>
          <w:sz w:val="22"/>
          <w:szCs w:val="22"/>
        </w:rPr>
        <w:tab/>
      </w:r>
      <w:r w:rsidR="00D72771" w:rsidRPr="00C11E9F">
        <w:rPr>
          <w:rFonts w:ascii="Calibri" w:hAnsi="Calibri" w:cs="Arial"/>
          <w:b/>
          <w:color w:val="000000" w:themeColor="text1"/>
          <w:sz w:val="22"/>
          <w:szCs w:val="22"/>
        </w:rPr>
        <w:t>TERMIN ZWIĄZANIA OFERTĄ</w:t>
      </w:r>
    </w:p>
    <w:p w14:paraId="57D46382" w14:textId="77777777" w:rsidR="00D72771" w:rsidRPr="00C11E9F" w:rsidRDefault="00D72771" w:rsidP="00D72771">
      <w:pPr>
        <w:pStyle w:val="Standard"/>
        <w:jc w:val="both"/>
        <w:rPr>
          <w:rFonts w:ascii="Calibri" w:hAnsi="Calibri" w:cs="Arial"/>
          <w:color w:val="000000" w:themeColor="text1"/>
          <w:sz w:val="22"/>
          <w:szCs w:val="22"/>
        </w:rPr>
      </w:pPr>
    </w:p>
    <w:p w14:paraId="09FA68FE" w14:textId="77777777" w:rsidR="00D72771" w:rsidRPr="00C11E9F" w:rsidRDefault="00D72771" w:rsidP="00664F55">
      <w:pPr>
        <w:pStyle w:val="Standard"/>
        <w:numPr>
          <w:ilvl w:val="1"/>
          <w:numId w:val="51"/>
        </w:numPr>
        <w:ind w:left="720" w:hanging="720"/>
        <w:jc w:val="both"/>
        <w:rPr>
          <w:rFonts w:ascii="Calibri" w:hAnsi="Calibri" w:cs="Arial"/>
          <w:bCs/>
          <w:color w:val="000000" w:themeColor="text1"/>
          <w:sz w:val="22"/>
          <w:szCs w:val="22"/>
        </w:rPr>
      </w:pPr>
      <w:r w:rsidRPr="00C11E9F">
        <w:rPr>
          <w:rFonts w:ascii="Calibri" w:hAnsi="Calibri" w:cs="Arial"/>
          <w:bCs/>
          <w:color w:val="000000" w:themeColor="text1"/>
          <w:sz w:val="22"/>
          <w:szCs w:val="22"/>
        </w:rPr>
        <w:tab/>
        <w:t>Wykonawca składający ofertę pozostaje nią związany przez okres 30 dni, a bieg terminu związania ofertą rozpoczyna się wraz z upływem terminu składania ofert.</w:t>
      </w:r>
    </w:p>
    <w:p w14:paraId="669A87ED" w14:textId="77777777" w:rsidR="00D72771" w:rsidRPr="00C11E9F" w:rsidRDefault="00D72771" w:rsidP="00664F55">
      <w:pPr>
        <w:pStyle w:val="Standard"/>
        <w:numPr>
          <w:ilvl w:val="1"/>
          <w:numId w:val="51"/>
        </w:numPr>
        <w:ind w:left="720" w:hanging="720"/>
        <w:jc w:val="both"/>
        <w:rPr>
          <w:rFonts w:ascii="Calibri" w:hAnsi="Calibri" w:cs="Arial"/>
          <w:bCs/>
          <w:color w:val="000000" w:themeColor="text1"/>
          <w:sz w:val="22"/>
          <w:szCs w:val="22"/>
        </w:rPr>
      </w:pPr>
      <w:r w:rsidRPr="00C11E9F">
        <w:rPr>
          <w:rFonts w:ascii="Calibri" w:hAnsi="Calibri" w:cs="Arial"/>
          <w:bCs/>
          <w:color w:val="000000" w:themeColor="text1"/>
          <w:sz w:val="22"/>
          <w:szCs w:val="22"/>
        </w:rPr>
        <w:lastRenderedPageBreak/>
        <w:tab/>
      </w:r>
      <w:r w:rsidRPr="00C11E9F">
        <w:rPr>
          <w:rFonts w:ascii="Calibri" w:hAnsi="Calibri" w:cs="Arial"/>
          <w:color w:val="000000" w:themeColor="text1"/>
          <w:sz w:val="22"/>
          <w:szCs w:val="22"/>
        </w:rPr>
        <w:t>Termin związania ofertą może zostać przedłużony przez Wykonawcę samodzielnie.</w:t>
      </w:r>
    </w:p>
    <w:p w14:paraId="515D7D04" w14:textId="77777777" w:rsidR="00D72771" w:rsidRPr="00C11E9F" w:rsidRDefault="00D72771" w:rsidP="00664F55">
      <w:pPr>
        <w:pStyle w:val="Standard"/>
        <w:numPr>
          <w:ilvl w:val="1"/>
          <w:numId w:val="51"/>
        </w:numPr>
        <w:ind w:left="720" w:hanging="720"/>
        <w:jc w:val="both"/>
        <w:rPr>
          <w:rFonts w:ascii="Calibri" w:hAnsi="Calibri" w:cs="Arial"/>
          <w:bCs/>
          <w:color w:val="000000" w:themeColor="text1"/>
          <w:sz w:val="22"/>
          <w:szCs w:val="22"/>
        </w:rPr>
      </w:pPr>
      <w:r w:rsidRPr="00C11E9F">
        <w:rPr>
          <w:rFonts w:ascii="Calibri" w:hAnsi="Calibri" w:cs="Arial"/>
          <w:bCs/>
          <w:color w:val="000000" w:themeColor="text1"/>
          <w:sz w:val="22"/>
          <w:szCs w:val="22"/>
        </w:rPr>
        <w:tab/>
      </w:r>
      <w:r w:rsidRPr="00C11E9F">
        <w:rPr>
          <w:rFonts w:ascii="Calibri" w:hAnsi="Calibri" w:cs="Arial"/>
          <w:color w:val="000000" w:themeColor="text1"/>
          <w:sz w:val="22"/>
          <w:szCs w:val="22"/>
        </w:rPr>
        <w:t>Termin związania ofertą może zostać przedłużony na wniosek Zamawiającego, przy czym prawo to przysługuje Zamawiającemu jednorazowo.</w:t>
      </w:r>
    </w:p>
    <w:p w14:paraId="0A91EE34" w14:textId="77777777" w:rsidR="00D72771" w:rsidRPr="00C11E9F" w:rsidRDefault="00D72771" w:rsidP="00664F55">
      <w:pPr>
        <w:pStyle w:val="Standard"/>
        <w:numPr>
          <w:ilvl w:val="1"/>
          <w:numId w:val="51"/>
        </w:numPr>
        <w:ind w:left="720" w:hanging="720"/>
        <w:jc w:val="both"/>
        <w:rPr>
          <w:rFonts w:ascii="Calibri" w:hAnsi="Calibri" w:cs="Arial"/>
          <w:bCs/>
          <w:color w:val="000000" w:themeColor="text1"/>
          <w:sz w:val="22"/>
          <w:szCs w:val="22"/>
        </w:rPr>
      </w:pPr>
      <w:r w:rsidRPr="00C11E9F">
        <w:rPr>
          <w:rFonts w:ascii="Calibri" w:hAnsi="Calibri" w:cs="Arial"/>
          <w:bCs/>
          <w:color w:val="000000" w:themeColor="text1"/>
          <w:sz w:val="22"/>
          <w:szCs w:val="22"/>
        </w:rPr>
        <w:tab/>
        <w:t xml:space="preserve">Przepis art. 85 ust 2 ustawy z dnia 29 stycznia 2004 r. Prawo zamówień publicznych </w:t>
      </w:r>
      <w:r w:rsidRPr="00C11E9F">
        <w:rPr>
          <w:rFonts w:ascii="Calibri" w:hAnsi="Calibri" w:cs="Arial"/>
          <w:color w:val="000000" w:themeColor="text1"/>
          <w:sz w:val="22"/>
          <w:szCs w:val="22"/>
        </w:rPr>
        <w:t>(</w:t>
      </w:r>
      <w:r w:rsidR="00726F6D" w:rsidRPr="004D6881">
        <w:rPr>
          <w:rFonts w:ascii="Calibri" w:hAnsi="Calibri" w:cs="Arial"/>
          <w:color w:val="000000" w:themeColor="text1"/>
          <w:sz w:val="22"/>
          <w:szCs w:val="22"/>
        </w:rPr>
        <w:t>Dz. U. z 201</w:t>
      </w:r>
      <w:r w:rsidR="00726F6D">
        <w:rPr>
          <w:rFonts w:ascii="Calibri" w:hAnsi="Calibri" w:cs="Arial"/>
          <w:color w:val="000000" w:themeColor="text1"/>
          <w:sz w:val="22"/>
          <w:szCs w:val="22"/>
        </w:rPr>
        <w:t>9</w:t>
      </w:r>
      <w:r w:rsidR="00726F6D" w:rsidRPr="004D6881">
        <w:rPr>
          <w:rFonts w:ascii="Calibri" w:hAnsi="Calibri" w:cs="Arial"/>
          <w:color w:val="000000" w:themeColor="text1"/>
          <w:sz w:val="22"/>
          <w:szCs w:val="22"/>
        </w:rPr>
        <w:t xml:space="preserve"> r. poz. </w:t>
      </w:r>
      <w:r w:rsidR="00726F6D">
        <w:rPr>
          <w:rFonts w:ascii="Calibri" w:hAnsi="Calibri" w:cs="Arial"/>
          <w:color w:val="000000" w:themeColor="text1"/>
          <w:sz w:val="22"/>
          <w:szCs w:val="22"/>
        </w:rPr>
        <w:t>1843</w:t>
      </w:r>
      <w:r w:rsidRPr="00C11E9F">
        <w:rPr>
          <w:rFonts w:ascii="Calibri" w:hAnsi="Calibri" w:cs="Arial"/>
          <w:color w:val="000000" w:themeColor="text1"/>
          <w:sz w:val="22"/>
          <w:szCs w:val="22"/>
        </w:rPr>
        <w:t>)</w:t>
      </w:r>
      <w:r w:rsidRPr="00C11E9F">
        <w:rPr>
          <w:rFonts w:ascii="Calibri" w:hAnsi="Calibri" w:cs="Arial"/>
          <w:bCs/>
          <w:color w:val="000000" w:themeColor="text1"/>
          <w:sz w:val="22"/>
          <w:szCs w:val="22"/>
        </w:rPr>
        <w:t xml:space="preserve"> stosuje się odpowiednio.</w:t>
      </w:r>
    </w:p>
    <w:p w14:paraId="1B6BFC03" w14:textId="77777777" w:rsidR="00D72771" w:rsidRPr="008E2EA6" w:rsidRDefault="00D72771" w:rsidP="00D72771">
      <w:pPr>
        <w:pStyle w:val="Standard"/>
        <w:ind w:left="720"/>
        <w:jc w:val="both"/>
        <w:rPr>
          <w:rFonts w:ascii="Calibri" w:hAnsi="Calibri" w:cs="Arial"/>
          <w:bCs/>
          <w:color w:val="FF0000"/>
          <w:sz w:val="22"/>
          <w:szCs w:val="22"/>
        </w:rPr>
      </w:pPr>
    </w:p>
    <w:p w14:paraId="18AFBEA2" w14:textId="77777777" w:rsidR="00D72771" w:rsidRPr="00A9267B" w:rsidRDefault="0075613B" w:rsidP="00664F55">
      <w:pPr>
        <w:pStyle w:val="Standard"/>
        <w:numPr>
          <w:ilvl w:val="0"/>
          <w:numId w:val="51"/>
        </w:numPr>
        <w:jc w:val="both"/>
        <w:rPr>
          <w:rFonts w:ascii="Calibri" w:hAnsi="Calibri" w:cs="Arial"/>
          <w:b/>
          <w:color w:val="000000" w:themeColor="text1"/>
          <w:sz w:val="22"/>
          <w:szCs w:val="22"/>
        </w:rPr>
      </w:pPr>
      <w:r w:rsidRPr="00A9267B">
        <w:rPr>
          <w:rFonts w:ascii="Calibri" w:hAnsi="Calibri" w:cs="Arial"/>
          <w:b/>
          <w:color w:val="000000" w:themeColor="text1"/>
          <w:sz w:val="22"/>
          <w:szCs w:val="22"/>
        </w:rPr>
        <w:tab/>
      </w:r>
      <w:r w:rsidR="00D72771" w:rsidRPr="00A9267B">
        <w:rPr>
          <w:rFonts w:ascii="Calibri" w:hAnsi="Calibri" w:cs="Arial"/>
          <w:b/>
          <w:color w:val="000000" w:themeColor="text1"/>
          <w:sz w:val="22"/>
          <w:szCs w:val="22"/>
        </w:rPr>
        <w:t>OPIS SPOSOBU PRZYGOTOWANIA OFERT</w:t>
      </w:r>
    </w:p>
    <w:p w14:paraId="29310187" w14:textId="77777777" w:rsidR="00D72771" w:rsidRPr="008E2EA6" w:rsidRDefault="00D72771" w:rsidP="00D72771">
      <w:pPr>
        <w:pStyle w:val="Standard"/>
        <w:jc w:val="both"/>
        <w:rPr>
          <w:rFonts w:ascii="Calibri" w:hAnsi="Calibri" w:cs="Arial"/>
          <w:color w:val="FF0000"/>
          <w:sz w:val="22"/>
          <w:szCs w:val="22"/>
        </w:rPr>
      </w:pPr>
    </w:p>
    <w:p w14:paraId="5814661E" w14:textId="77777777" w:rsidR="00DE418F" w:rsidRPr="00A9267B" w:rsidRDefault="00DE418F" w:rsidP="00664F55">
      <w:pPr>
        <w:pStyle w:val="Standard"/>
        <w:numPr>
          <w:ilvl w:val="0"/>
          <w:numId w:val="45"/>
        </w:numPr>
        <w:ind w:hanging="720"/>
        <w:jc w:val="both"/>
        <w:rPr>
          <w:rFonts w:ascii="Calibri" w:hAnsi="Calibri" w:cs="Arial"/>
          <w:bCs/>
          <w:color w:val="000000" w:themeColor="text1"/>
          <w:sz w:val="22"/>
          <w:szCs w:val="22"/>
        </w:rPr>
      </w:pPr>
      <w:r w:rsidRPr="00A9267B">
        <w:rPr>
          <w:rFonts w:ascii="Calibri" w:hAnsi="Calibri"/>
          <w:color w:val="000000" w:themeColor="text1"/>
          <w:sz w:val="22"/>
          <w:szCs w:val="22"/>
        </w:rPr>
        <w:t xml:space="preserve">Ofertę składa się, pod rygorem nieważności, w formie pisemnej. Zamawiający nie </w:t>
      </w:r>
      <w:r w:rsidRPr="00A9267B">
        <w:rPr>
          <w:rFonts w:ascii="Calibri" w:hAnsi="Calibri" w:cs="Arial"/>
          <w:color w:val="000000" w:themeColor="text1"/>
          <w:sz w:val="22"/>
          <w:szCs w:val="22"/>
        </w:rPr>
        <w:t>dopuszcza składania oferty w postaci elektronicznej.</w:t>
      </w:r>
    </w:p>
    <w:p w14:paraId="219E7114" w14:textId="77777777" w:rsidR="00D72771" w:rsidRPr="008E2EA6" w:rsidRDefault="00DE418F" w:rsidP="00664F55">
      <w:pPr>
        <w:pStyle w:val="Standard"/>
        <w:numPr>
          <w:ilvl w:val="1"/>
          <w:numId w:val="46"/>
        </w:numPr>
        <w:ind w:left="720" w:hanging="720"/>
        <w:jc w:val="both"/>
        <w:rPr>
          <w:rFonts w:ascii="Calibri" w:hAnsi="Calibri" w:cs="Arial"/>
          <w:bCs/>
          <w:color w:val="FF0000"/>
          <w:sz w:val="22"/>
          <w:szCs w:val="22"/>
        </w:rPr>
      </w:pPr>
      <w:r w:rsidRPr="008E2EA6">
        <w:rPr>
          <w:rFonts w:ascii="Calibri" w:hAnsi="Calibri" w:cs="Arial"/>
          <w:color w:val="FF0000"/>
          <w:sz w:val="22"/>
          <w:szCs w:val="22"/>
        </w:rPr>
        <w:tab/>
      </w:r>
      <w:r w:rsidR="00D72771" w:rsidRPr="00A9267B">
        <w:rPr>
          <w:rFonts w:ascii="Calibri" w:hAnsi="Calibri" w:cs="Arial"/>
          <w:color w:val="000000" w:themeColor="text1"/>
          <w:sz w:val="22"/>
          <w:szCs w:val="22"/>
        </w:rPr>
        <w:t>Każdy Wykonawca może złożyć tylko jedną ofertę we wskazanym miejscu i w wyznaczonym terminie.</w:t>
      </w:r>
      <w:r w:rsidR="00D72771" w:rsidRPr="00A9267B">
        <w:rPr>
          <w:rFonts w:ascii="Calibri" w:hAnsi="Calibri" w:cs="Arial"/>
          <w:bCs/>
          <w:color w:val="000000" w:themeColor="text1"/>
          <w:sz w:val="22"/>
          <w:szCs w:val="22"/>
        </w:rPr>
        <w:t xml:space="preserve"> Uczestnik konsorcjum pod rygorem odrzucenia oferty jego i oferty konsorcjum, nie może złożyć samodzielnie odrębnej oferty w przedmiotowym postępowaniu.</w:t>
      </w:r>
    </w:p>
    <w:p w14:paraId="5664E07C" w14:textId="77777777" w:rsidR="00D72771" w:rsidRPr="00A9267B" w:rsidRDefault="00D72771" w:rsidP="00664F55">
      <w:pPr>
        <w:pStyle w:val="Standard"/>
        <w:numPr>
          <w:ilvl w:val="1"/>
          <w:numId w:val="46"/>
        </w:numPr>
        <w:ind w:left="720" w:hanging="720"/>
        <w:jc w:val="both"/>
        <w:rPr>
          <w:rFonts w:ascii="Calibri" w:hAnsi="Calibri" w:cs="Arial"/>
          <w:bCs/>
          <w:color w:val="000000" w:themeColor="text1"/>
          <w:sz w:val="22"/>
          <w:szCs w:val="22"/>
        </w:rPr>
      </w:pPr>
      <w:r w:rsidRPr="00A9267B">
        <w:rPr>
          <w:rFonts w:ascii="Calibri" w:hAnsi="Calibri" w:cs="Arial"/>
          <w:bCs/>
          <w:color w:val="000000" w:themeColor="text1"/>
          <w:sz w:val="22"/>
          <w:szCs w:val="22"/>
        </w:rPr>
        <w:tab/>
      </w:r>
      <w:r w:rsidRPr="00A9267B">
        <w:rPr>
          <w:rFonts w:ascii="Calibri" w:hAnsi="Calibri" w:cs="Arial"/>
          <w:color w:val="000000" w:themeColor="text1"/>
          <w:sz w:val="22"/>
          <w:szCs w:val="22"/>
        </w:rPr>
        <w:t>Ofertę składa się w formie pisemnej i wyłącznie w języku polskim w formie zapewniającej czytelność jej treści, w formacie nie większym niż A4.</w:t>
      </w:r>
    </w:p>
    <w:p w14:paraId="7704D52D" w14:textId="77777777" w:rsidR="0075613B" w:rsidRPr="002B6A20" w:rsidRDefault="00D72771" w:rsidP="00664F55">
      <w:pPr>
        <w:pStyle w:val="Standard"/>
        <w:numPr>
          <w:ilvl w:val="1"/>
          <w:numId w:val="46"/>
        </w:numPr>
        <w:ind w:left="720" w:hanging="720"/>
        <w:jc w:val="both"/>
        <w:rPr>
          <w:rFonts w:ascii="Calibri" w:hAnsi="Calibri" w:cs="Arial"/>
          <w:b/>
          <w:bCs/>
          <w:color w:val="000000" w:themeColor="text1"/>
          <w:sz w:val="22"/>
          <w:szCs w:val="22"/>
        </w:rPr>
      </w:pPr>
      <w:r w:rsidRPr="008E2EA6">
        <w:rPr>
          <w:rFonts w:ascii="Calibri" w:hAnsi="Calibri" w:cs="Arial"/>
          <w:b/>
          <w:color w:val="FF0000"/>
          <w:sz w:val="22"/>
          <w:szCs w:val="22"/>
        </w:rPr>
        <w:tab/>
      </w:r>
      <w:r w:rsidRPr="00A9267B">
        <w:rPr>
          <w:rFonts w:ascii="Calibri" w:hAnsi="Calibri" w:cs="Arial"/>
          <w:b/>
          <w:color w:val="000000" w:themeColor="text1"/>
          <w:sz w:val="22"/>
          <w:szCs w:val="22"/>
        </w:rPr>
        <w:t>Ofertę składa się na druku formularza oferty (załącznik nr 1 do SIWZ), wraz  z którym należy złożyć następujące dokumenty:</w:t>
      </w:r>
    </w:p>
    <w:p w14:paraId="0F732147" w14:textId="77777777" w:rsidR="002B6A20" w:rsidRPr="00A9267B" w:rsidRDefault="002B6A20" w:rsidP="002B6A20">
      <w:pPr>
        <w:pStyle w:val="Standard"/>
        <w:ind w:left="720"/>
        <w:jc w:val="both"/>
        <w:rPr>
          <w:rFonts w:ascii="Calibri" w:hAnsi="Calibri" w:cs="Arial"/>
          <w:b/>
          <w:bCs/>
          <w:color w:val="000000" w:themeColor="text1"/>
          <w:sz w:val="22"/>
          <w:szCs w:val="22"/>
        </w:rPr>
      </w:pPr>
    </w:p>
    <w:p w14:paraId="4ED05312" w14:textId="77777777" w:rsidR="0075613B" w:rsidRPr="00641446" w:rsidRDefault="00D72771" w:rsidP="00664F55">
      <w:pPr>
        <w:pStyle w:val="Standard"/>
        <w:numPr>
          <w:ilvl w:val="0"/>
          <w:numId w:val="42"/>
        </w:numPr>
        <w:jc w:val="both"/>
        <w:rPr>
          <w:rFonts w:ascii="Calibri" w:hAnsi="Calibri" w:cs="Arial"/>
          <w:b/>
          <w:bCs/>
          <w:color w:val="000000" w:themeColor="text1"/>
          <w:sz w:val="22"/>
          <w:szCs w:val="22"/>
        </w:rPr>
      </w:pPr>
      <w:r w:rsidRPr="00641446">
        <w:rPr>
          <w:rFonts w:ascii="Calibri" w:hAnsi="Calibri" w:cs="Arial"/>
          <w:b/>
          <w:color w:val="000000" w:themeColor="text1"/>
          <w:sz w:val="22"/>
          <w:szCs w:val="22"/>
        </w:rPr>
        <w:t>formularz cenowy (załącznik nr 2 do SIWZ)</w:t>
      </w:r>
    </w:p>
    <w:p w14:paraId="290FAECF" w14:textId="77777777" w:rsidR="0075613B" w:rsidRPr="00641446" w:rsidRDefault="00D72771" w:rsidP="00664F55">
      <w:pPr>
        <w:pStyle w:val="Standard"/>
        <w:numPr>
          <w:ilvl w:val="0"/>
          <w:numId w:val="42"/>
        </w:numPr>
        <w:jc w:val="both"/>
        <w:rPr>
          <w:rFonts w:ascii="Calibri" w:hAnsi="Calibri" w:cs="Arial"/>
          <w:b/>
          <w:bCs/>
          <w:color w:val="000000" w:themeColor="text1"/>
          <w:sz w:val="22"/>
          <w:szCs w:val="22"/>
        </w:rPr>
      </w:pPr>
      <w:r w:rsidRPr="00641446">
        <w:rPr>
          <w:rFonts w:ascii="Calibri" w:hAnsi="Calibri" w:cs="Arial"/>
          <w:b/>
          <w:color w:val="000000" w:themeColor="text1"/>
          <w:sz w:val="22"/>
          <w:szCs w:val="22"/>
        </w:rPr>
        <w:t>oświadczenie o spełnianiu warunków udziału w postępowaniu (załącznik nr 3 do SIWZ)</w:t>
      </w:r>
    </w:p>
    <w:p w14:paraId="59B209CC" w14:textId="77777777" w:rsidR="0075613B" w:rsidRPr="00641446" w:rsidRDefault="0075613B" w:rsidP="00664F55">
      <w:pPr>
        <w:pStyle w:val="Standard"/>
        <w:numPr>
          <w:ilvl w:val="0"/>
          <w:numId w:val="42"/>
        </w:numPr>
        <w:jc w:val="both"/>
        <w:rPr>
          <w:rFonts w:ascii="Calibri" w:hAnsi="Calibri" w:cs="Arial"/>
          <w:b/>
          <w:bCs/>
          <w:color w:val="000000" w:themeColor="text1"/>
          <w:sz w:val="22"/>
          <w:szCs w:val="22"/>
        </w:rPr>
      </w:pPr>
      <w:r w:rsidRPr="00641446">
        <w:rPr>
          <w:rFonts w:ascii="Calibri" w:hAnsi="Calibri" w:cs="Arial"/>
          <w:b/>
          <w:color w:val="000000" w:themeColor="text1"/>
          <w:sz w:val="22"/>
          <w:szCs w:val="22"/>
        </w:rPr>
        <w:t>oświadczenie o niepodleganiu wykluczeniu (załącznik nr 4 do SIWZ)</w:t>
      </w:r>
    </w:p>
    <w:p w14:paraId="1E2EC5B5" w14:textId="77777777" w:rsidR="0075613B" w:rsidRPr="00641446" w:rsidRDefault="00D72771" w:rsidP="00664F55">
      <w:pPr>
        <w:pStyle w:val="Standard"/>
        <w:numPr>
          <w:ilvl w:val="0"/>
          <w:numId w:val="42"/>
        </w:numPr>
        <w:jc w:val="both"/>
        <w:rPr>
          <w:rFonts w:ascii="Calibri" w:hAnsi="Calibri" w:cs="Arial"/>
          <w:b/>
          <w:bCs/>
          <w:color w:val="000000" w:themeColor="text1"/>
          <w:sz w:val="22"/>
          <w:szCs w:val="22"/>
        </w:rPr>
      </w:pPr>
      <w:r w:rsidRPr="00641446">
        <w:rPr>
          <w:rFonts w:ascii="Calibri" w:hAnsi="Calibri" w:cs="Arial"/>
          <w:b/>
          <w:color w:val="000000" w:themeColor="text1"/>
          <w:sz w:val="22"/>
          <w:szCs w:val="22"/>
        </w:rPr>
        <w:t>pełnomocnictwa</w:t>
      </w:r>
      <w:r w:rsidR="00A9267B" w:rsidRPr="00641446">
        <w:rPr>
          <w:rFonts w:ascii="Calibri" w:hAnsi="Calibri" w:cs="Arial"/>
          <w:b/>
          <w:color w:val="000000" w:themeColor="text1"/>
          <w:sz w:val="22"/>
          <w:szCs w:val="22"/>
        </w:rPr>
        <w:t xml:space="preserve"> (jeżeli dotyczy)</w:t>
      </w:r>
    </w:p>
    <w:p w14:paraId="03636821" w14:textId="77777777" w:rsidR="00D72771" w:rsidRPr="00641446" w:rsidRDefault="00D72771" w:rsidP="00664F55">
      <w:pPr>
        <w:pStyle w:val="Standard"/>
        <w:numPr>
          <w:ilvl w:val="0"/>
          <w:numId w:val="42"/>
        </w:numPr>
        <w:jc w:val="both"/>
        <w:rPr>
          <w:rFonts w:ascii="Calibri" w:hAnsi="Calibri" w:cs="Arial"/>
          <w:b/>
          <w:bCs/>
          <w:color w:val="000000" w:themeColor="text1"/>
          <w:sz w:val="22"/>
          <w:szCs w:val="22"/>
        </w:rPr>
      </w:pPr>
      <w:r w:rsidRPr="00641446">
        <w:rPr>
          <w:rFonts w:ascii="Calibri" w:hAnsi="Calibri" w:cs="Arial"/>
          <w:b/>
          <w:bCs/>
          <w:color w:val="000000" w:themeColor="text1"/>
          <w:sz w:val="22"/>
          <w:szCs w:val="22"/>
        </w:rPr>
        <w:t>Wykaz części zamówienia, których wykonanie wykonawca zamierza powierzyć podwykonawcom (jeżeli dotyczy)</w:t>
      </w:r>
      <w:r w:rsidRPr="00641446">
        <w:rPr>
          <w:rFonts w:ascii="Calibri" w:hAnsi="Calibri" w:cs="Arial"/>
          <w:b/>
          <w:color w:val="000000" w:themeColor="text1"/>
          <w:sz w:val="22"/>
          <w:szCs w:val="22"/>
        </w:rPr>
        <w:t xml:space="preserve"> (załącznik nr 6 do SIWZ)</w:t>
      </w:r>
      <w:r w:rsidRPr="00641446">
        <w:rPr>
          <w:rFonts w:ascii="Calibri" w:hAnsi="Calibri" w:cs="Arial"/>
          <w:b/>
          <w:bCs/>
          <w:color w:val="000000" w:themeColor="text1"/>
          <w:sz w:val="22"/>
          <w:szCs w:val="22"/>
        </w:rPr>
        <w:t>.</w:t>
      </w:r>
    </w:p>
    <w:p w14:paraId="179E7662" w14:textId="77777777" w:rsidR="00143943" w:rsidRPr="00641446" w:rsidRDefault="00143943" w:rsidP="00664F55">
      <w:pPr>
        <w:pStyle w:val="Standard"/>
        <w:numPr>
          <w:ilvl w:val="0"/>
          <w:numId w:val="42"/>
        </w:numPr>
        <w:jc w:val="both"/>
        <w:rPr>
          <w:rFonts w:ascii="Calibri" w:hAnsi="Calibri" w:cs="Arial"/>
          <w:b/>
          <w:bCs/>
          <w:color w:val="000000" w:themeColor="text1"/>
          <w:sz w:val="22"/>
          <w:szCs w:val="22"/>
        </w:rPr>
      </w:pPr>
      <w:r w:rsidRPr="00641446">
        <w:rPr>
          <w:rFonts w:ascii="Calibri" w:hAnsi="Calibri" w:cs="Arial"/>
          <w:b/>
          <w:bCs/>
          <w:color w:val="000000" w:themeColor="text1"/>
          <w:sz w:val="22"/>
          <w:szCs w:val="22"/>
        </w:rPr>
        <w:t>zobowiązanie podmiotu na zasoby, którego powołuje się wykonawca  (jeżeli dotyczy).</w:t>
      </w:r>
    </w:p>
    <w:p w14:paraId="35305083" w14:textId="77777777" w:rsidR="00D72771" w:rsidRPr="008E2EA6" w:rsidRDefault="00D72771" w:rsidP="00D72771">
      <w:pPr>
        <w:pStyle w:val="Standard"/>
        <w:jc w:val="both"/>
        <w:rPr>
          <w:rFonts w:ascii="Calibri" w:hAnsi="Calibri" w:cs="Arial"/>
          <w:b/>
          <w:color w:val="FF0000"/>
          <w:sz w:val="22"/>
          <w:szCs w:val="22"/>
        </w:rPr>
      </w:pPr>
    </w:p>
    <w:p w14:paraId="198D934D" w14:textId="77777777" w:rsidR="00D72771" w:rsidRPr="00A9267B" w:rsidRDefault="00D72771" w:rsidP="00D72771">
      <w:pPr>
        <w:pStyle w:val="Standard"/>
        <w:jc w:val="both"/>
        <w:rPr>
          <w:rFonts w:ascii="Calibri" w:hAnsi="Calibri" w:cs="Arial"/>
          <w:b/>
          <w:color w:val="000000" w:themeColor="text1"/>
          <w:sz w:val="22"/>
          <w:szCs w:val="22"/>
          <w:u w:val="double"/>
        </w:rPr>
      </w:pPr>
      <w:r w:rsidRPr="00A9267B">
        <w:rPr>
          <w:rFonts w:ascii="Calibri" w:hAnsi="Calibri" w:cs="Arial"/>
          <w:b/>
          <w:color w:val="000000" w:themeColor="text1"/>
          <w:sz w:val="22"/>
          <w:szCs w:val="22"/>
          <w:u w:val="double"/>
        </w:rPr>
        <w:t xml:space="preserve">Wykonawca, którego oferta zostanie oceniona najwyżej, na Wezwanie Zamawiającego będzie zobligowany do złożenia dokumentów lub/i oświadczeń potwierdzających okoliczności, o których mowa w art. 25 ust. 1  ustawy </w:t>
      </w:r>
      <w:proofErr w:type="spellStart"/>
      <w:r w:rsidRPr="00A9267B">
        <w:rPr>
          <w:rFonts w:ascii="Calibri" w:hAnsi="Calibri" w:cs="Arial"/>
          <w:b/>
          <w:color w:val="000000" w:themeColor="text1"/>
          <w:sz w:val="22"/>
          <w:szCs w:val="22"/>
          <w:u w:val="double"/>
        </w:rPr>
        <w:t>Pzp</w:t>
      </w:r>
      <w:proofErr w:type="spellEnd"/>
      <w:r w:rsidRPr="00A9267B">
        <w:rPr>
          <w:rFonts w:ascii="Calibri" w:hAnsi="Calibri" w:cs="Arial"/>
          <w:b/>
          <w:color w:val="000000" w:themeColor="text1"/>
          <w:sz w:val="22"/>
          <w:szCs w:val="22"/>
          <w:u w:val="double"/>
        </w:rPr>
        <w:t>, a które zostały opisane w pkt. 7 SIWZ.</w:t>
      </w:r>
    </w:p>
    <w:p w14:paraId="67589F0D" w14:textId="77777777" w:rsidR="00D72771" w:rsidRPr="008E2EA6" w:rsidRDefault="00D72771" w:rsidP="00D72771">
      <w:pPr>
        <w:pStyle w:val="Standard"/>
        <w:jc w:val="both"/>
        <w:rPr>
          <w:rFonts w:ascii="Calibri" w:hAnsi="Calibri" w:cs="Arial"/>
          <w:b/>
          <w:bCs/>
          <w:color w:val="FF0000"/>
          <w:sz w:val="22"/>
          <w:szCs w:val="22"/>
        </w:rPr>
      </w:pPr>
    </w:p>
    <w:p w14:paraId="4DDAAAC3" w14:textId="77777777" w:rsidR="00D72771" w:rsidRPr="00A9267B" w:rsidRDefault="00D72771" w:rsidP="00664F55">
      <w:pPr>
        <w:pStyle w:val="Standard"/>
        <w:numPr>
          <w:ilvl w:val="1"/>
          <w:numId w:val="46"/>
        </w:numPr>
        <w:ind w:left="720" w:hanging="720"/>
        <w:jc w:val="both"/>
        <w:rPr>
          <w:rFonts w:ascii="Calibri" w:hAnsi="Calibri" w:cs="Arial"/>
          <w:bCs/>
          <w:color w:val="000000" w:themeColor="text1"/>
          <w:sz w:val="22"/>
          <w:szCs w:val="22"/>
        </w:rPr>
      </w:pPr>
      <w:r w:rsidRPr="00A9267B">
        <w:rPr>
          <w:rFonts w:ascii="Calibri" w:hAnsi="Calibri" w:cs="Arial"/>
          <w:bCs/>
          <w:color w:val="000000" w:themeColor="text1"/>
          <w:sz w:val="22"/>
          <w:szCs w:val="22"/>
        </w:rPr>
        <w:tab/>
      </w:r>
      <w:r w:rsidRPr="00A9267B">
        <w:rPr>
          <w:rFonts w:ascii="Calibri" w:hAnsi="Calibri" w:cs="Arial"/>
          <w:color w:val="000000" w:themeColor="text1"/>
          <w:sz w:val="22"/>
          <w:szCs w:val="22"/>
        </w:rPr>
        <w:t>W przypadku załączenia do oferty dokumentów sporządzonych w innym języku niż polski, Wykonawca zobowiązany jest załączyć je wraz z tłumaczeniem i osobiście je poświadczyć.</w:t>
      </w:r>
    </w:p>
    <w:p w14:paraId="58D5CA0A" w14:textId="77777777" w:rsidR="00D72771" w:rsidRPr="00A9267B" w:rsidRDefault="00D72771" w:rsidP="00664F55">
      <w:pPr>
        <w:pStyle w:val="Standard"/>
        <w:numPr>
          <w:ilvl w:val="1"/>
          <w:numId w:val="46"/>
        </w:numPr>
        <w:ind w:left="720" w:hanging="720"/>
        <w:jc w:val="both"/>
        <w:rPr>
          <w:rFonts w:ascii="Calibri" w:hAnsi="Calibri" w:cs="Arial"/>
          <w:bCs/>
          <w:color w:val="000000" w:themeColor="text1"/>
          <w:sz w:val="22"/>
          <w:szCs w:val="22"/>
        </w:rPr>
      </w:pPr>
      <w:r w:rsidRPr="00A9267B">
        <w:rPr>
          <w:rFonts w:ascii="Calibri" w:hAnsi="Calibri" w:cs="Arial"/>
          <w:color w:val="000000" w:themeColor="text1"/>
          <w:sz w:val="22"/>
          <w:szCs w:val="22"/>
        </w:rPr>
        <w:tab/>
        <w:t xml:space="preserve">W przypadku, o którym mowa w § 16 ust. 2 Rozporządzenia Ministra Rozwoju w sprawie rodzajów dokumentów, jakich może żądać zamawiający od </w:t>
      </w:r>
      <w:r w:rsidR="00AD7C3A" w:rsidRPr="00A9267B">
        <w:rPr>
          <w:rFonts w:ascii="Calibri" w:hAnsi="Calibri" w:cs="Arial"/>
          <w:color w:val="000000" w:themeColor="text1"/>
          <w:sz w:val="22"/>
          <w:szCs w:val="22"/>
        </w:rPr>
        <w:t>W</w:t>
      </w:r>
      <w:r w:rsidRPr="00A9267B">
        <w:rPr>
          <w:rFonts w:ascii="Calibri" w:hAnsi="Calibri" w:cs="Arial"/>
          <w:color w:val="000000" w:themeColor="text1"/>
          <w:sz w:val="22"/>
          <w:szCs w:val="22"/>
        </w:rPr>
        <w:t>ykonawcy w postępowaniu o udzielenie zamówienia (</w:t>
      </w:r>
      <w:r w:rsidR="00AD7C3A" w:rsidRPr="00A9267B">
        <w:rPr>
          <w:rFonts w:ascii="Calibri" w:hAnsi="Calibri" w:cs="Arial"/>
          <w:color w:val="000000" w:themeColor="text1"/>
          <w:sz w:val="22"/>
          <w:szCs w:val="22"/>
        </w:rPr>
        <w:t>Dz. U. z 2016 r. , poz. 1126), Z</w:t>
      </w:r>
      <w:r w:rsidRPr="00A9267B">
        <w:rPr>
          <w:rFonts w:ascii="Calibri" w:hAnsi="Calibri" w:cs="Arial"/>
          <w:color w:val="000000" w:themeColor="text1"/>
          <w:sz w:val="22"/>
          <w:szCs w:val="22"/>
        </w:rPr>
        <w:t>amawiający żąda od wykonawcy przedstawienia tłumaczenia na</w:t>
      </w:r>
      <w:r w:rsidR="00AD7C3A" w:rsidRPr="00A9267B">
        <w:rPr>
          <w:rFonts w:ascii="Calibri" w:hAnsi="Calibri" w:cs="Arial"/>
          <w:color w:val="000000" w:themeColor="text1"/>
          <w:sz w:val="22"/>
          <w:szCs w:val="22"/>
        </w:rPr>
        <w:t xml:space="preserve"> język polski wskazanych przez W</w:t>
      </w:r>
      <w:r w:rsidRPr="00A9267B">
        <w:rPr>
          <w:rFonts w:ascii="Calibri" w:hAnsi="Calibri" w:cs="Arial"/>
          <w:color w:val="000000" w:themeColor="text1"/>
          <w:sz w:val="22"/>
          <w:szCs w:val="22"/>
        </w:rPr>
        <w:t xml:space="preserve">ykonawcę i pobranych samodzielnie przez </w:t>
      </w:r>
      <w:r w:rsidR="00AD7C3A" w:rsidRPr="00A9267B">
        <w:rPr>
          <w:rFonts w:ascii="Calibri" w:hAnsi="Calibri" w:cs="Arial"/>
          <w:color w:val="000000" w:themeColor="text1"/>
          <w:sz w:val="22"/>
          <w:szCs w:val="22"/>
        </w:rPr>
        <w:t>Z</w:t>
      </w:r>
      <w:r w:rsidRPr="00A9267B">
        <w:rPr>
          <w:rFonts w:ascii="Calibri" w:hAnsi="Calibri" w:cs="Arial"/>
          <w:color w:val="000000" w:themeColor="text1"/>
          <w:sz w:val="22"/>
          <w:szCs w:val="22"/>
        </w:rPr>
        <w:t>amawiającego dokumentów.</w:t>
      </w:r>
    </w:p>
    <w:p w14:paraId="1CB4BB40" w14:textId="77777777" w:rsidR="00D72771" w:rsidRPr="00A9267B" w:rsidRDefault="00D72771" w:rsidP="00664F55">
      <w:pPr>
        <w:pStyle w:val="Standard"/>
        <w:numPr>
          <w:ilvl w:val="1"/>
          <w:numId w:val="46"/>
        </w:numPr>
        <w:ind w:left="720" w:hanging="720"/>
        <w:jc w:val="both"/>
        <w:rPr>
          <w:rFonts w:ascii="Calibri" w:hAnsi="Calibri" w:cs="Arial"/>
          <w:bCs/>
          <w:color w:val="000000" w:themeColor="text1"/>
          <w:sz w:val="22"/>
          <w:szCs w:val="22"/>
        </w:rPr>
      </w:pPr>
      <w:r w:rsidRPr="00A9267B">
        <w:rPr>
          <w:rFonts w:ascii="Calibri" w:hAnsi="Calibri" w:cs="Arial"/>
          <w:color w:val="000000" w:themeColor="text1"/>
          <w:sz w:val="22"/>
          <w:szCs w:val="22"/>
        </w:rPr>
        <w:tab/>
      </w:r>
      <w:r w:rsidR="006F3F16" w:rsidRPr="00A9267B">
        <w:rPr>
          <w:rFonts w:ascii="Calibri" w:hAnsi="Calibri" w:cs="Arial"/>
          <w:color w:val="000000" w:themeColor="text1"/>
          <w:sz w:val="22"/>
          <w:szCs w:val="22"/>
        </w:rPr>
        <w:t>Oświadczenia dotyczące W</w:t>
      </w:r>
      <w:r w:rsidRPr="00A9267B">
        <w:rPr>
          <w:rFonts w:ascii="Calibri" w:hAnsi="Calibri" w:cs="Arial"/>
          <w:color w:val="000000" w:themeColor="text1"/>
          <w:sz w:val="22"/>
          <w:szCs w:val="22"/>
        </w:rPr>
        <w:t>ykonawcy i innych podmiotów, na których zd</w:t>
      </w:r>
      <w:r w:rsidR="006F3F16" w:rsidRPr="00A9267B">
        <w:rPr>
          <w:rFonts w:ascii="Calibri" w:hAnsi="Calibri" w:cs="Arial"/>
          <w:color w:val="000000" w:themeColor="text1"/>
          <w:sz w:val="22"/>
          <w:szCs w:val="22"/>
        </w:rPr>
        <w:t>olnościach lub sytuacji polega W</w:t>
      </w:r>
      <w:r w:rsidRPr="00A9267B">
        <w:rPr>
          <w:rFonts w:ascii="Calibri" w:hAnsi="Calibri" w:cs="Arial"/>
          <w:color w:val="000000" w:themeColor="text1"/>
          <w:sz w:val="22"/>
          <w:szCs w:val="22"/>
        </w:rPr>
        <w:t>ykonawca na zasadach określonych w art. 22a ustawy oraz dotyczące podwykonawców, składane są w oryginale.</w:t>
      </w:r>
    </w:p>
    <w:p w14:paraId="5C804304" w14:textId="77777777" w:rsidR="00D72771" w:rsidRPr="00A9267B" w:rsidRDefault="00D72771" w:rsidP="00664F55">
      <w:pPr>
        <w:pStyle w:val="Standard"/>
        <w:numPr>
          <w:ilvl w:val="1"/>
          <w:numId w:val="46"/>
        </w:numPr>
        <w:ind w:left="720" w:hanging="720"/>
        <w:jc w:val="both"/>
        <w:rPr>
          <w:rFonts w:ascii="Calibri" w:hAnsi="Calibri" w:cs="Arial"/>
          <w:bCs/>
          <w:color w:val="000000" w:themeColor="text1"/>
          <w:sz w:val="22"/>
          <w:szCs w:val="22"/>
        </w:rPr>
      </w:pPr>
      <w:r w:rsidRPr="00A9267B">
        <w:rPr>
          <w:rFonts w:ascii="Calibri" w:hAnsi="Calibri" w:cs="Arial"/>
          <w:color w:val="000000" w:themeColor="text1"/>
          <w:sz w:val="22"/>
          <w:szCs w:val="22"/>
        </w:rPr>
        <w:tab/>
        <w:t>Dokumenty inne niż oświadczenia, o których mowa w pkt. 11.</w:t>
      </w:r>
      <w:r w:rsidR="00DE418F" w:rsidRPr="00A9267B">
        <w:rPr>
          <w:rFonts w:ascii="Calibri" w:hAnsi="Calibri" w:cs="Arial"/>
          <w:color w:val="000000" w:themeColor="text1"/>
          <w:sz w:val="22"/>
          <w:szCs w:val="22"/>
        </w:rPr>
        <w:t>7</w:t>
      </w:r>
      <w:r w:rsidRPr="00A9267B">
        <w:rPr>
          <w:rFonts w:ascii="Calibri" w:hAnsi="Calibri" w:cs="Arial"/>
          <w:color w:val="000000" w:themeColor="text1"/>
          <w:sz w:val="22"/>
          <w:szCs w:val="22"/>
        </w:rPr>
        <w:t xml:space="preserve"> SIWZ, składane są w oryginale lub kopii poświadczonej za zgodność z oryginałem.</w:t>
      </w:r>
    </w:p>
    <w:p w14:paraId="3F97D635" w14:textId="77777777" w:rsidR="00D72771" w:rsidRPr="00A9267B" w:rsidRDefault="00D72771" w:rsidP="00664F55">
      <w:pPr>
        <w:pStyle w:val="Standard"/>
        <w:numPr>
          <w:ilvl w:val="1"/>
          <w:numId w:val="46"/>
        </w:numPr>
        <w:ind w:left="720" w:hanging="720"/>
        <w:jc w:val="both"/>
        <w:rPr>
          <w:rFonts w:ascii="Calibri" w:hAnsi="Calibri" w:cs="Arial"/>
          <w:bCs/>
          <w:color w:val="000000" w:themeColor="text1"/>
          <w:sz w:val="22"/>
          <w:szCs w:val="22"/>
        </w:rPr>
      </w:pPr>
      <w:r w:rsidRPr="00A9267B">
        <w:rPr>
          <w:rFonts w:ascii="Calibri" w:hAnsi="Calibri" w:cs="Arial"/>
          <w:color w:val="000000" w:themeColor="text1"/>
          <w:sz w:val="22"/>
          <w:szCs w:val="22"/>
        </w:rPr>
        <w:tab/>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3F017C5B" w14:textId="77777777" w:rsidR="00D72771" w:rsidRPr="008E2EA6" w:rsidRDefault="00D72771" w:rsidP="00664F55">
      <w:pPr>
        <w:pStyle w:val="Standard"/>
        <w:numPr>
          <w:ilvl w:val="1"/>
          <w:numId w:val="46"/>
        </w:numPr>
        <w:ind w:left="720" w:hanging="720"/>
        <w:jc w:val="both"/>
        <w:rPr>
          <w:rFonts w:ascii="Calibri" w:hAnsi="Calibri" w:cs="Arial"/>
          <w:bCs/>
          <w:color w:val="FF0000"/>
          <w:sz w:val="22"/>
          <w:szCs w:val="22"/>
        </w:rPr>
      </w:pPr>
      <w:r w:rsidRPr="008E2EA6">
        <w:rPr>
          <w:rFonts w:ascii="Calibri" w:hAnsi="Calibri" w:cs="Arial"/>
          <w:bCs/>
          <w:color w:val="FF0000"/>
          <w:sz w:val="22"/>
          <w:szCs w:val="22"/>
        </w:rPr>
        <w:tab/>
      </w:r>
      <w:r w:rsidRPr="00A9267B">
        <w:rPr>
          <w:rFonts w:ascii="Calibri" w:hAnsi="Calibri" w:cs="Arial"/>
          <w:color w:val="000000" w:themeColor="text1"/>
          <w:sz w:val="22"/>
          <w:szCs w:val="22"/>
        </w:rPr>
        <w:t>Każda strona oferty, jak i miejsce wniesienia zmian (poprawki, uzupełnienia, skreślenia itp.) powinna być parafowana przez osobę uprawnioną do składania oświadczeń woli w zakresie praw i obowiązków majątkowych Wykonawcy, a w przypadku podpisania oferty przez inną osobę wymagane jest dołączenie do oferty stosownego pełnomocnictwa.</w:t>
      </w:r>
    </w:p>
    <w:p w14:paraId="370C8560" w14:textId="77777777" w:rsidR="00D72771" w:rsidRPr="00A9267B" w:rsidRDefault="00D72771" w:rsidP="00664F55">
      <w:pPr>
        <w:pStyle w:val="Standard"/>
        <w:numPr>
          <w:ilvl w:val="1"/>
          <w:numId w:val="46"/>
        </w:numPr>
        <w:ind w:left="720" w:hanging="720"/>
        <w:jc w:val="both"/>
        <w:rPr>
          <w:rFonts w:ascii="Calibri" w:hAnsi="Calibri" w:cs="Arial"/>
          <w:bCs/>
          <w:color w:val="000000" w:themeColor="text1"/>
          <w:sz w:val="22"/>
          <w:szCs w:val="22"/>
        </w:rPr>
      </w:pPr>
      <w:r w:rsidRPr="00A9267B">
        <w:rPr>
          <w:rFonts w:ascii="Calibri" w:hAnsi="Calibri" w:cs="Arial"/>
          <w:bCs/>
          <w:color w:val="000000" w:themeColor="text1"/>
          <w:sz w:val="22"/>
          <w:szCs w:val="22"/>
        </w:rPr>
        <w:tab/>
        <w:t xml:space="preserve">Zaleca się złożenie </w:t>
      </w:r>
      <w:r w:rsidR="006F3F16" w:rsidRPr="00A9267B">
        <w:rPr>
          <w:rFonts w:ascii="Calibri" w:hAnsi="Calibri" w:cs="Arial"/>
          <w:color w:val="000000" w:themeColor="text1"/>
          <w:sz w:val="22"/>
          <w:szCs w:val="22"/>
        </w:rPr>
        <w:t xml:space="preserve">oferty </w:t>
      </w:r>
      <w:r w:rsidRPr="00A9267B">
        <w:rPr>
          <w:rFonts w:ascii="Calibri" w:hAnsi="Calibri" w:cs="Arial"/>
          <w:color w:val="000000" w:themeColor="text1"/>
          <w:sz w:val="22"/>
          <w:szCs w:val="22"/>
        </w:rPr>
        <w:t>w formie uniemożliwiającej jej przypadkowe zdekompletowanie, gdzie arkusze (kartki) są kolejno ponumerowane, zszyte lub połączone inną techniką w jedną całość.</w:t>
      </w:r>
    </w:p>
    <w:p w14:paraId="7665974D" w14:textId="77777777" w:rsidR="00D72771" w:rsidRPr="00A9267B" w:rsidRDefault="00D72771" w:rsidP="00664F55">
      <w:pPr>
        <w:pStyle w:val="Standard"/>
        <w:numPr>
          <w:ilvl w:val="1"/>
          <w:numId w:val="46"/>
        </w:numPr>
        <w:ind w:left="720" w:hanging="720"/>
        <w:jc w:val="both"/>
        <w:rPr>
          <w:rFonts w:ascii="Calibri" w:hAnsi="Calibri" w:cs="Arial"/>
          <w:bCs/>
          <w:color w:val="000000" w:themeColor="text1"/>
          <w:sz w:val="22"/>
          <w:szCs w:val="22"/>
        </w:rPr>
      </w:pPr>
      <w:r w:rsidRPr="008E2EA6">
        <w:rPr>
          <w:rFonts w:ascii="Calibri" w:hAnsi="Calibri" w:cs="Arial"/>
          <w:bCs/>
          <w:color w:val="FF0000"/>
          <w:sz w:val="22"/>
          <w:szCs w:val="22"/>
        </w:rPr>
        <w:lastRenderedPageBreak/>
        <w:tab/>
      </w:r>
      <w:r w:rsidRPr="00A9267B">
        <w:rPr>
          <w:rFonts w:ascii="Calibri" w:hAnsi="Calibri" w:cs="Arial"/>
          <w:bCs/>
          <w:color w:val="000000" w:themeColor="text1"/>
          <w:sz w:val="22"/>
          <w:szCs w:val="22"/>
        </w:rPr>
        <w:t>Osoby uprawnione do reprezentacji Wykonawcy lub pełnomocnik muszą złożyć podpisy na formularzach, oświadczeniach i załącznikach w miejscach do tego przeznaczonych.</w:t>
      </w:r>
    </w:p>
    <w:p w14:paraId="326A669A" w14:textId="77777777" w:rsidR="00D72771" w:rsidRPr="00A9267B" w:rsidRDefault="00D72771" w:rsidP="00664F55">
      <w:pPr>
        <w:pStyle w:val="Standard"/>
        <w:numPr>
          <w:ilvl w:val="1"/>
          <w:numId w:val="46"/>
        </w:numPr>
        <w:ind w:left="720" w:hanging="720"/>
        <w:jc w:val="both"/>
        <w:rPr>
          <w:rFonts w:ascii="Calibri" w:hAnsi="Calibri" w:cs="Arial"/>
          <w:bCs/>
          <w:color w:val="000000" w:themeColor="text1"/>
          <w:sz w:val="22"/>
          <w:szCs w:val="22"/>
        </w:rPr>
      </w:pPr>
      <w:r w:rsidRPr="00A9267B">
        <w:rPr>
          <w:rFonts w:ascii="Calibri" w:hAnsi="Calibri" w:cs="Arial"/>
          <w:bCs/>
          <w:color w:val="000000" w:themeColor="text1"/>
          <w:sz w:val="22"/>
          <w:szCs w:val="22"/>
        </w:rPr>
        <w:tab/>
        <w:t>Składane podpisy powinny dać się jednoznacznie zidentyfikować, przy czym za podpis osoby uprawnionej uznaje się własnoręczny, czytelny podpis lub imienną pieczątkę z parafą osoby upoważnionej.</w:t>
      </w:r>
    </w:p>
    <w:p w14:paraId="36EEDEB7" w14:textId="77777777" w:rsidR="00D72771" w:rsidRPr="008E2EA6" w:rsidRDefault="00D72771" w:rsidP="00664F55">
      <w:pPr>
        <w:pStyle w:val="Standard"/>
        <w:numPr>
          <w:ilvl w:val="1"/>
          <w:numId w:val="46"/>
        </w:numPr>
        <w:ind w:left="720" w:hanging="720"/>
        <w:jc w:val="both"/>
        <w:rPr>
          <w:rFonts w:ascii="Calibri" w:hAnsi="Calibri" w:cs="Arial"/>
          <w:bCs/>
          <w:color w:val="FF0000"/>
          <w:sz w:val="22"/>
          <w:szCs w:val="22"/>
        </w:rPr>
      </w:pPr>
      <w:r w:rsidRPr="008E2EA6">
        <w:rPr>
          <w:rFonts w:ascii="Calibri" w:hAnsi="Calibri" w:cs="Arial"/>
          <w:bCs/>
          <w:color w:val="FF0000"/>
          <w:sz w:val="22"/>
          <w:szCs w:val="22"/>
        </w:rPr>
        <w:tab/>
      </w:r>
      <w:r w:rsidRPr="00A9267B">
        <w:rPr>
          <w:rFonts w:ascii="Calibri" w:hAnsi="Calibri" w:cs="Arial"/>
          <w:color w:val="000000" w:themeColor="text1"/>
          <w:sz w:val="22"/>
          <w:szCs w:val="22"/>
        </w:rPr>
        <w:t>Ofertę należy złożyć w nieprzejrzystym, zamkniętym opakowaniu oznaczonym nazwą i adresem Wykonawcy z dopiskiem:</w:t>
      </w:r>
    </w:p>
    <w:p w14:paraId="04E2D1E0" w14:textId="77777777" w:rsidR="00D72771" w:rsidRPr="00A9267B" w:rsidRDefault="00D72771" w:rsidP="00D72771">
      <w:pPr>
        <w:pStyle w:val="Standard"/>
        <w:ind w:left="720"/>
        <w:jc w:val="both"/>
        <w:rPr>
          <w:rFonts w:ascii="Calibri" w:hAnsi="Calibri" w:cs="Arial"/>
          <w:bCs/>
          <w:color w:val="000000" w:themeColor="text1"/>
          <w:sz w:val="22"/>
          <w:szCs w:val="22"/>
        </w:rPr>
      </w:pPr>
    </w:p>
    <w:p w14:paraId="0C9A251E" w14:textId="77777777" w:rsidR="00D72771" w:rsidRPr="00641446" w:rsidRDefault="00D72771" w:rsidP="00D72771">
      <w:pPr>
        <w:pStyle w:val="Standard"/>
        <w:jc w:val="center"/>
        <w:rPr>
          <w:rFonts w:ascii="Calibri" w:hAnsi="Calibri" w:cs="Arial"/>
          <w:b/>
          <w:iCs/>
          <w:color w:val="000000" w:themeColor="text1"/>
          <w:sz w:val="22"/>
          <w:szCs w:val="22"/>
        </w:rPr>
      </w:pPr>
      <w:r w:rsidRPr="00641446">
        <w:rPr>
          <w:rFonts w:ascii="Calibri" w:hAnsi="Calibri" w:cs="Arial"/>
          <w:iCs/>
          <w:color w:val="000000" w:themeColor="text1"/>
          <w:sz w:val="22"/>
          <w:szCs w:val="22"/>
        </w:rPr>
        <w:t>„</w:t>
      </w:r>
      <w:r w:rsidR="006F3F16" w:rsidRPr="00641446">
        <w:rPr>
          <w:rFonts w:ascii="Calibri" w:hAnsi="Calibri" w:cs="Arial"/>
          <w:b/>
          <w:iCs/>
          <w:color w:val="000000" w:themeColor="text1"/>
          <w:sz w:val="22"/>
          <w:szCs w:val="22"/>
        </w:rPr>
        <w:t xml:space="preserve">Oferta na </w:t>
      </w:r>
      <w:r w:rsidR="00641446" w:rsidRPr="00641446">
        <w:rPr>
          <w:rFonts w:ascii="Calibri" w:hAnsi="Calibri"/>
          <w:b/>
          <w:color w:val="000000" w:themeColor="text1"/>
          <w:sz w:val="22"/>
          <w:szCs w:val="22"/>
        </w:rPr>
        <w:t>dostawę łóżek szpitalnych elektrycznych w ramach projektu p.n.: „Poprawa usług medycznych w województwie kujawsko - pomorskim poprzez oddanie do użytku przebudowanych pomieszczeń dawnego bloku operacyjnego oraz doposażeniu reorganizowanej Kliniki Kardiologii oraz pracowni diagnostycznych Szpitala Uniwersyteckiego nr 1 im. dr. A. Jurasza w Bydgoszczy</w:t>
      </w:r>
      <w:r w:rsidR="00A9267B" w:rsidRPr="00641446">
        <w:rPr>
          <w:rFonts w:ascii="Calibri" w:hAnsi="Calibri"/>
          <w:b/>
          <w:color w:val="000000" w:themeColor="text1"/>
          <w:sz w:val="22"/>
          <w:szCs w:val="22"/>
        </w:rPr>
        <w:t>”</w:t>
      </w:r>
    </w:p>
    <w:p w14:paraId="108E9FDB" w14:textId="77777777" w:rsidR="00641446" w:rsidRDefault="00641446" w:rsidP="00D72771">
      <w:pPr>
        <w:pStyle w:val="Standard"/>
        <w:jc w:val="center"/>
        <w:rPr>
          <w:rFonts w:ascii="Calibri" w:hAnsi="Calibri" w:cs="Arial"/>
          <w:b/>
          <w:iCs/>
          <w:color w:val="000000" w:themeColor="text1"/>
          <w:sz w:val="22"/>
          <w:szCs w:val="22"/>
          <w:u w:val="single"/>
        </w:rPr>
      </w:pPr>
    </w:p>
    <w:p w14:paraId="4A9751A0" w14:textId="77777777" w:rsidR="00D72771" w:rsidRPr="00641446" w:rsidRDefault="00A9267B" w:rsidP="00D72771">
      <w:pPr>
        <w:pStyle w:val="Standard"/>
        <w:jc w:val="center"/>
        <w:rPr>
          <w:rFonts w:ascii="Calibri" w:hAnsi="Calibri" w:cs="Arial"/>
          <w:b/>
          <w:iCs/>
          <w:color w:val="000000" w:themeColor="text1"/>
          <w:sz w:val="22"/>
          <w:szCs w:val="22"/>
          <w:u w:val="single"/>
        </w:rPr>
      </w:pPr>
      <w:r w:rsidRPr="00641446">
        <w:rPr>
          <w:rFonts w:ascii="Calibri" w:hAnsi="Calibri" w:cs="Arial"/>
          <w:b/>
          <w:iCs/>
          <w:color w:val="000000" w:themeColor="text1"/>
          <w:sz w:val="22"/>
          <w:szCs w:val="22"/>
          <w:u w:val="single"/>
        </w:rPr>
        <w:t>NLZ.20</w:t>
      </w:r>
      <w:r w:rsidR="00641446">
        <w:rPr>
          <w:rFonts w:ascii="Calibri" w:hAnsi="Calibri" w:cs="Arial"/>
          <w:b/>
          <w:iCs/>
          <w:color w:val="000000" w:themeColor="text1"/>
          <w:sz w:val="22"/>
          <w:szCs w:val="22"/>
          <w:u w:val="single"/>
        </w:rPr>
        <w:t>20</w:t>
      </w:r>
      <w:r w:rsidRPr="00641446">
        <w:rPr>
          <w:rFonts w:ascii="Calibri" w:hAnsi="Calibri" w:cs="Arial"/>
          <w:b/>
          <w:iCs/>
          <w:color w:val="000000" w:themeColor="text1"/>
          <w:sz w:val="22"/>
          <w:szCs w:val="22"/>
          <w:u w:val="single"/>
        </w:rPr>
        <w:t>.271.</w:t>
      </w:r>
      <w:r w:rsidR="00641446">
        <w:rPr>
          <w:rFonts w:ascii="Calibri" w:hAnsi="Calibri" w:cs="Arial"/>
          <w:b/>
          <w:iCs/>
          <w:color w:val="000000" w:themeColor="text1"/>
          <w:sz w:val="22"/>
          <w:szCs w:val="22"/>
          <w:u w:val="single"/>
        </w:rPr>
        <w:t>0</w:t>
      </w:r>
      <w:r w:rsidR="006F1375">
        <w:rPr>
          <w:rFonts w:ascii="Calibri" w:hAnsi="Calibri" w:cs="Arial"/>
          <w:b/>
          <w:iCs/>
          <w:color w:val="000000" w:themeColor="text1"/>
          <w:sz w:val="22"/>
          <w:szCs w:val="22"/>
          <w:u w:val="single"/>
        </w:rPr>
        <w:t>6</w:t>
      </w:r>
    </w:p>
    <w:p w14:paraId="2A234264" w14:textId="77777777" w:rsidR="00641446" w:rsidRDefault="00641446" w:rsidP="00D72771">
      <w:pPr>
        <w:pStyle w:val="Standard"/>
        <w:jc w:val="center"/>
        <w:rPr>
          <w:rFonts w:ascii="Calibri" w:hAnsi="Calibri" w:cs="Arial"/>
          <w:b/>
          <w:iCs/>
          <w:color w:val="000000" w:themeColor="text1"/>
          <w:sz w:val="22"/>
          <w:szCs w:val="22"/>
          <w:highlight w:val="yellow"/>
        </w:rPr>
      </w:pPr>
    </w:p>
    <w:p w14:paraId="25B6B2F2" w14:textId="5C6B48CF" w:rsidR="00D72771" w:rsidRPr="00641446" w:rsidRDefault="00D72771" w:rsidP="00D72771">
      <w:pPr>
        <w:pStyle w:val="Standard"/>
        <w:jc w:val="center"/>
        <w:rPr>
          <w:rFonts w:ascii="Calibri" w:hAnsi="Calibri" w:cs="Arial"/>
          <w:b/>
          <w:iCs/>
          <w:color w:val="000000" w:themeColor="text1"/>
          <w:sz w:val="22"/>
          <w:szCs w:val="22"/>
          <w:vertAlign w:val="superscript"/>
        </w:rPr>
      </w:pPr>
      <w:r w:rsidRPr="00ED3069">
        <w:rPr>
          <w:rFonts w:ascii="Calibri" w:hAnsi="Calibri" w:cs="Arial"/>
          <w:b/>
          <w:iCs/>
          <w:color w:val="000000" w:themeColor="text1"/>
          <w:sz w:val="22"/>
          <w:szCs w:val="22"/>
          <w:highlight w:val="yellow"/>
        </w:rPr>
        <w:t xml:space="preserve">Nie otwierać przed dniem </w:t>
      </w:r>
      <w:r w:rsidR="00ED3069" w:rsidRPr="00ED3069">
        <w:rPr>
          <w:rFonts w:ascii="Calibri" w:hAnsi="Calibri" w:cs="Arial"/>
          <w:b/>
          <w:iCs/>
          <w:color w:val="000000" w:themeColor="text1"/>
          <w:sz w:val="22"/>
          <w:szCs w:val="22"/>
          <w:highlight w:val="yellow"/>
        </w:rPr>
        <w:t>05</w:t>
      </w:r>
      <w:r w:rsidR="00BF4F56" w:rsidRPr="00ED3069">
        <w:rPr>
          <w:rFonts w:ascii="Calibri" w:hAnsi="Calibri" w:cs="Arial"/>
          <w:b/>
          <w:iCs/>
          <w:color w:val="000000" w:themeColor="text1"/>
          <w:sz w:val="22"/>
          <w:szCs w:val="22"/>
          <w:highlight w:val="yellow"/>
        </w:rPr>
        <w:t>.02.</w:t>
      </w:r>
      <w:r w:rsidR="00526A19" w:rsidRPr="00ED3069">
        <w:rPr>
          <w:rFonts w:ascii="Calibri" w:hAnsi="Calibri" w:cs="Arial"/>
          <w:b/>
          <w:iCs/>
          <w:color w:val="000000" w:themeColor="text1"/>
          <w:sz w:val="22"/>
          <w:szCs w:val="22"/>
          <w:highlight w:val="yellow"/>
        </w:rPr>
        <w:t>2020</w:t>
      </w:r>
      <w:r w:rsidRPr="00101B73">
        <w:rPr>
          <w:rFonts w:ascii="Calibri" w:hAnsi="Calibri" w:cs="Arial"/>
          <w:b/>
          <w:iCs/>
          <w:color w:val="000000" w:themeColor="text1"/>
          <w:sz w:val="22"/>
          <w:szCs w:val="22"/>
        </w:rPr>
        <w:t xml:space="preserve"> r. godz. </w:t>
      </w:r>
      <w:r w:rsidR="00F4765E" w:rsidRPr="00101B73">
        <w:rPr>
          <w:rFonts w:ascii="Calibri" w:hAnsi="Calibri" w:cs="Arial"/>
          <w:b/>
          <w:iCs/>
          <w:color w:val="000000" w:themeColor="text1"/>
          <w:sz w:val="22"/>
          <w:szCs w:val="22"/>
        </w:rPr>
        <w:t>12</w:t>
      </w:r>
      <w:r w:rsidRPr="00101B73">
        <w:rPr>
          <w:rFonts w:ascii="Calibri" w:hAnsi="Calibri" w:cs="Arial"/>
          <w:b/>
          <w:iCs/>
          <w:color w:val="000000" w:themeColor="text1"/>
          <w:sz w:val="22"/>
          <w:szCs w:val="22"/>
          <w:vertAlign w:val="superscript"/>
        </w:rPr>
        <w:t>00</w:t>
      </w:r>
    </w:p>
    <w:p w14:paraId="6CFBC5BA" w14:textId="77777777" w:rsidR="00D72771" w:rsidRPr="008E2EA6" w:rsidRDefault="00D72771" w:rsidP="00D72771">
      <w:pPr>
        <w:pStyle w:val="Standard"/>
        <w:jc w:val="center"/>
        <w:rPr>
          <w:rFonts w:ascii="Calibri" w:hAnsi="Calibri" w:cs="Arial"/>
          <w:i/>
          <w:iCs/>
          <w:color w:val="FF0000"/>
          <w:sz w:val="22"/>
          <w:szCs w:val="22"/>
          <w:vertAlign w:val="superscript"/>
        </w:rPr>
      </w:pPr>
    </w:p>
    <w:p w14:paraId="11DD6C48" w14:textId="77777777" w:rsidR="00D72771" w:rsidRPr="008E2EA6" w:rsidRDefault="00D72771" w:rsidP="00664F55">
      <w:pPr>
        <w:pStyle w:val="Standard"/>
        <w:numPr>
          <w:ilvl w:val="1"/>
          <w:numId w:val="46"/>
        </w:numPr>
        <w:ind w:left="720" w:hanging="720"/>
        <w:jc w:val="both"/>
        <w:rPr>
          <w:rFonts w:ascii="Calibri" w:hAnsi="Calibri" w:cs="Arial"/>
          <w:b/>
          <w:bCs/>
          <w:iCs/>
          <w:color w:val="FF0000"/>
          <w:sz w:val="22"/>
          <w:szCs w:val="22"/>
        </w:rPr>
      </w:pPr>
      <w:r w:rsidRPr="008E2EA6">
        <w:rPr>
          <w:rFonts w:ascii="Calibri" w:hAnsi="Calibri" w:cs="Arial"/>
          <w:bCs/>
          <w:iCs/>
          <w:color w:val="FF0000"/>
          <w:sz w:val="22"/>
          <w:szCs w:val="22"/>
        </w:rPr>
        <w:tab/>
      </w:r>
      <w:r w:rsidRPr="00A9267B">
        <w:rPr>
          <w:rFonts w:ascii="Calibri" w:hAnsi="Calibri" w:cs="Arial"/>
          <w:b/>
          <w:bCs/>
          <w:iCs/>
          <w:color w:val="000000" w:themeColor="text1"/>
          <w:sz w:val="22"/>
          <w:szCs w:val="22"/>
        </w:rPr>
        <w:t xml:space="preserve">W przypadku ofert dostarczanych przez firmy kurierskie, Wykonawca zobowiązany jest na kopercie doręczyciela umieścić dopisek OFERTA PRZETARGOWA </w:t>
      </w:r>
      <w:r w:rsidR="00A9267B" w:rsidRPr="00A9267B">
        <w:rPr>
          <w:rFonts w:ascii="Calibri" w:hAnsi="Calibri" w:cs="Arial"/>
          <w:b/>
          <w:iCs/>
          <w:color w:val="000000" w:themeColor="text1"/>
          <w:sz w:val="22"/>
          <w:szCs w:val="22"/>
          <w:u w:val="single"/>
        </w:rPr>
        <w:t>NLZ.20</w:t>
      </w:r>
      <w:r w:rsidR="00641446">
        <w:rPr>
          <w:rFonts w:ascii="Calibri" w:hAnsi="Calibri" w:cs="Arial"/>
          <w:b/>
          <w:iCs/>
          <w:color w:val="000000" w:themeColor="text1"/>
          <w:sz w:val="22"/>
          <w:szCs w:val="22"/>
          <w:u w:val="single"/>
        </w:rPr>
        <w:t>20</w:t>
      </w:r>
      <w:r w:rsidR="00A9267B" w:rsidRPr="00A9267B">
        <w:rPr>
          <w:rFonts w:ascii="Calibri" w:hAnsi="Calibri" w:cs="Arial"/>
          <w:b/>
          <w:iCs/>
          <w:color w:val="000000" w:themeColor="text1"/>
          <w:sz w:val="22"/>
          <w:szCs w:val="22"/>
          <w:u w:val="single"/>
        </w:rPr>
        <w:t>.271.</w:t>
      </w:r>
      <w:r w:rsidR="00641446">
        <w:rPr>
          <w:rFonts w:ascii="Calibri" w:hAnsi="Calibri" w:cs="Arial"/>
          <w:b/>
          <w:iCs/>
          <w:color w:val="000000" w:themeColor="text1"/>
          <w:sz w:val="22"/>
          <w:szCs w:val="22"/>
          <w:u w:val="single"/>
        </w:rPr>
        <w:t>0</w:t>
      </w:r>
      <w:r w:rsidR="00A9267B" w:rsidRPr="00A9267B">
        <w:rPr>
          <w:rFonts w:ascii="Calibri" w:hAnsi="Calibri" w:cs="Arial"/>
          <w:b/>
          <w:iCs/>
          <w:color w:val="000000" w:themeColor="text1"/>
          <w:sz w:val="22"/>
          <w:szCs w:val="22"/>
          <w:u w:val="single"/>
        </w:rPr>
        <w:t>6</w:t>
      </w:r>
      <w:r w:rsidRPr="00A9267B">
        <w:rPr>
          <w:rFonts w:ascii="Calibri" w:hAnsi="Calibri" w:cs="Arial"/>
          <w:b/>
          <w:bCs/>
          <w:iCs/>
          <w:color w:val="000000" w:themeColor="text1"/>
          <w:sz w:val="22"/>
          <w:szCs w:val="22"/>
        </w:rPr>
        <w:t>.</w:t>
      </w:r>
    </w:p>
    <w:p w14:paraId="768FB56F" w14:textId="77777777" w:rsidR="00D72771" w:rsidRPr="008E2EA6" w:rsidRDefault="00D72771" w:rsidP="00664F55">
      <w:pPr>
        <w:pStyle w:val="Standard"/>
        <w:numPr>
          <w:ilvl w:val="1"/>
          <w:numId w:val="46"/>
        </w:numPr>
        <w:ind w:left="720" w:hanging="720"/>
        <w:jc w:val="both"/>
        <w:rPr>
          <w:rFonts w:ascii="Calibri" w:hAnsi="Calibri" w:cs="Arial"/>
          <w:bCs/>
          <w:iCs/>
          <w:color w:val="FF0000"/>
          <w:sz w:val="22"/>
          <w:szCs w:val="22"/>
        </w:rPr>
      </w:pPr>
      <w:r w:rsidRPr="008E2EA6">
        <w:rPr>
          <w:rFonts w:ascii="Calibri" w:hAnsi="Calibri" w:cs="Arial"/>
          <w:bCs/>
          <w:iCs/>
          <w:color w:val="FF0000"/>
          <w:sz w:val="22"/>
          <w:szCs w:val="22"/>
        </w:rPr>
        <w:tab/>
      </w:r>
      <w:r w:rsidRPr="00A9267B">
        <w:rPr>
          <w:rFonts w:ascii="Calibri" w:hAnsi="Calibri" w:cs="Arial"/>
          <w:bCs/>
          <w:iCs/>
          <w:color w:val="000000" w:themeColor="text1"/>
          <w:sz w:val="22"/>
          <w:szCs w:val="22"/>
        </w:rPr>
        <w:t>Opakowanie oferty powinno być zamknięte w sposób zabezpieczający jej nienaruszalność do terminu otwarcia ofert.</w:t>
      </w:r>
    </w:p>
    <w:p w14:paraId="023054C5" w14:textId="77777777" w:rsidR="00D72771" w:rsidRPr="008E2EA6" w:rsidRDefault="00D72771" w:rsidP="00664F55">
      <w:pPr>
        <w:pStyle w:val="Standard"/>
        <w:numPr>
          <w:ilvl w:val="1"/>
          <w:numId w:val="46"/>
        </w:numPr>
        <w:ind w:left="720" w:hanging="720"/>
        <w:jc w:val="both"/>
        <w:rPr>
          <w:rFonts w:ascii="Calibri" w:hAnsi="Calibri" w:cs="Arial"/>
          <w:bCs/>
          <w:iCs/>
          <w:color w:val="FF0000"/>
          <w:sz w:val="22"/>
          <w:szCs w:val="22"/>
        </w:rPr>
      </w:pPr>
      <w:r w:rsidRPr="008E2EA6">
        <w:rPr>
          <w:rFonts w:ascii="Calibri" w:hAnsi="Calibri" w:cs="Arial"/>
          <w:bCs/>
          <w:iCs/>
          <w:color w:val="FF0000"/>
          <w:sz w:val="22"/>
          <w:szCs w:val="22"/>
        </w:rPr>
        <w:tab/>
      </w:r>
      <w:r w:rsidRPr="00A9267B">
        <w:rPr>
          <w:rFonts w:ascii="Calibri" w:hAnsi="Calibri" w:cs="Arial"/>
          <w:bCs/>
          <w:iCs/>
          <w:color w:val="000000" w:themeColor="text1"/>
          <w:sz w:val="22"/>
          <w:szCs w:val="22"/>
        </w:rPr>
        <w:t>Oferta złożona w kancelarii Zamawiającego zostanie potwierdzona tj. zostanie wpisana na ofercie data i godzina złożenia.</w:t>
      </w:r>
    </w:p>
    <w:p w14:paraId="1330BD58" w14:textId="77777777" w:rsidR="00D72771" w:rsidRPr="008E2EA6" w:rsidRDefault="00D72771" w:rsidP="00664F55">
      <w:pPr>
        <w:pStyle w:val="Standard"/>
        <w:numPr>
          <w:ilvl w:val="1"/>
          <w:numId w:val="46"/>
        </w:numPr>
        <w:ind w:left="720" w:hanging="720"/>
        <w:jc w:val="both"/>
        <w:rPr>
          <w:rFonts w:ascii="Calibri" w:hAnsi="Calibri" w:cs="Arial"/>
          <w:bCs/>
          <w:iCs/>
          <w:color w:val="FF0000"/>
          <w:sz w:val="22"/>
          <w:szCs w:val="22"/>
        </w:rPr>
      </w:pPr>
      <w:r w:rsidRPr="008E2EA6">
        <w:rPr>
          <w:rFonts w:ascii="Calibri" w:hAnsi="Calibri" w:cs="Arial"/>
          <w:bCs/>
          <w:iCs/>
          <w:color w:val="FF0000"/>
          <w:sz w:val="22"/>
          <w:szCs w:val="22"/>
        </w:rPr>
        <w:tab/>
      </w:r>
      <w:r w:rsidRPr="00A9267B">
        <w:rPr>
          <w:rFonts w:ascii="Calibri" w:hAnsi="Calibri" w:cs="Arial"/>
          <w:color w:val="000000" w:themeColor="text1"/>
          <w:sz w:val="22"/>
          <w:szCs w:val="22"/>
        </w:rPr>
        <w:t>Wykonawca może zmienić lub wycofać złożoną ofertę przed upływem terminu do składania ofert.</w:t>
      </w:r>
    </w:p>
    <w:p w14:paraId="4FDCA027" w14:textId="77777777" w:rsidR="00D72771" w:rsidRPr="008E2EA6" w:rsidRDefault="00D72771" w:rsidP="00664F55">
      <w:pPr>
        <w:pStyle w:val="Standard"/>
        <w:numPr>
          <w:ilvl w:val="1"/>
          <w:numId w:val="46"/>
        </w:numPr>
        <w:ind w:left="720" w:hanging="720"/>
        <w:jc w:val="both"/>
        <w:rPr>
          <w:rFonts w:ascii="Calibri" w:hAnsi="Calibri" w:cs="Arial"/>
          <w:bCs/>
          <w:iCs/>
          <w:color w:val="FF0000"/>
          <w:sz w:val="22"/>
          <w:szCs w:val="22"/>
        </w:rPr>
      </w:pPr>
      <w:r w:rsidRPr="008E2EA6">
        <w:rPr>
          <w:rFonts w:ascii="Calibri" w:hAnsi="Calibri" w:cs="Arial"/>
          <w:bCs/>
          <w:iCs/>
          <w:color w:val="FF0000"/>
          <w:sz w:val="22"/>
          <w:szCs w:val="22"/>
        </w:rPr>
        <w:tab/>
      </w:r>
      <w:r w:rsidRPr="00A9267B">
        <w:rPr>
          <w:rFonts w:ascii="Calibri" w:hAnsi="Calibri" w:cs="Arial"/>
          <w:color w:val="000000" w:themeColor="text1"/>
          <w:sz w:val="22"/>
          <w:szCs w:val="22"/>
        </w:rPr>
        <w:t>Zmiany należy złożyć według takich samych zasad jak ustalona dla składania ofert, z dopiskiem na zmienionej części oferty oraz kopercie przygotowanej zgodnie z wymogami niniejszej specyfikacji „zmiana do oferty”.</w:t>
      </w:r>
    </w:p>
    <w:p w14:paraId="5DF8D813" w14:textId="77777777" w:rsidR="00D72771" w:rsidRPr="008E2EA6" w:rsidRDefault="00D72771" w:rsidP="00664F55">
      <w:pPr>
        <w:pStyle w:val="Standard"/>
        <w:numPr>
          <w:ilvl w:val="1"/>
          <w:numId w:val="46"/>
        </w:numPr>
        <w:ind w:left="720" w:hanging="720"/>
        <w:jc w:val="both"/>
        <w:rPr>
          <w:rFonts w:ascii="Calibri" w:hAnsi="Calibri" w:cs="Arial"/>
          <w:bCs/>
          <w:iCs/>
          <w:color w:val="FF0000"/>
          <w:sz w:val="22"/>
          <w:szCs w:val="22"/>
        </w:rPr>
      </w:pPr>
      <w:r w:rsidRPr="008E2EA6">
        <w:rPr>
          <w:rFonts w:ascii="Calibri" w:hAnsi="Calibri" w:cs="Arial"/>
          <w:bCs/>
          <w:iCs/>
          <w:color w:val="FF0000"/>
          <w:sz w:val="22"/>
          <w:szCs w:val="22"/>
        </w:rPr>
        <w:tab/>
      </w:r>
      <w:r w:rsidRPr="00A9267B">
        <w:rPr>
          <w:rFonts w:ascii="Calibri" w:hAnsi="Calibri" w:cs="Arial"/>
          <w:color w:val="000000" w:themeColor="text1"/>
          <w:sz w:val="22"/>
          <w:szCs w:val="22"/>
        </w:rPr>
        <w:t>Wykonawca może wycofać złożoną przez siebie ofertę pod warunkiem, że pisemne powiadomienie wpłynie do Zamawiającego przed upływem terminu do składania ofert.</w:t>
      </w:r>
    </w:p>
    <w:p w14:paraId="2E863DED" w14:textId="77777777" w:rsidR="00D72771" w:rsidRPr="008E2EA6" w:rsidRDefault="00D72771" w:rsidP="00664F55">
      <w:pPr>
        <w:pStyle w:val="Standard"/>
        <w:numPr>
          <w:ilvl w:val="1"/>
          <w:numId w:val="46"/>
        </w:numPr>
        <w:ind w:left="720" w:hanging="720"/>
        <w:jc w:val="both"/>
        <w:rPr>
          <w:rFonts w:ascii="Calibri" w:hAnsi="Calibri" w:cs="Arial"/>
          <w:bCs/>
          <w:iCs/>
          <w:color w:val="FF0000"/>
          <w:sz w:val="22"/>
          <w:szCs w:val="22"/>
        </w:rPr>
      </w:pPr>
      <w:r w:rsidRPr="008E2EA6">
        <w:rPr>
          <w:rFonts w:ascii="Calibri" w:hAnsi="Calibri" w:cs="Arial"/>
          <w:bCs/>
          <w:iCs/>
          <w:color w:val="FF0000"/>
          <w:sz w:val="22"/>
          <w:szCs w:val="22"/>
        </w:rPr>
        <w:tab/>
      </w:r>
      <w:r w:rsidRPr="00A9267B">
        <w:rPr>
          <w:rFonts w:ascii="Calibri" w:hAnsi="Calibri" w:cs="Arial"/>
          <w:color w:val="000000" w:themeColor="text1"/>
          <w:sz w:val="22"/>
          <w:szCs w:val="22"/>
        </w:rPr>
        <w:t>Wykonawca nie może wycofać oferty i wprowadzić zmian w ofercie po upływie terminu do składania ofert.</w:t>
      </w:r>
    </w:p>
    <w:p w14:paraId="6F026B96" w14:textId="77777777" w:rsidR="00D72771" w:rsidRPr="00A9267B" w:rsidRDefault="00D72771" w:rsidP="00664F55">
      <w:pPr>
        <w:pStyle w:val="Standard"/>
        <w:numPr>
          <w:ilvl w:val="1"/>
          <w:numId w:val="46"/>
        </w:numPr>
        <w:ind w:left="720" w:hanging="720"/>
        <w:jc w:val="both"/>
        <w:rPr>
          <w:rFonts w:ascii="Calibri" w:hAnsi="Calibri" w:cs="Arial"/>
          <w:bCs/>
          <w:iCs/>
          <w:color w:val="000000" w:themeColor="text1"/>
          <w:sz w:val="22"/>
          <w:szCs w:val="22"/>
        </w:rPr>
      </w:pPr>
      <w:r w:rsidRPr="00A9267B">
        <w:rPr>
          <w:rFonts w:ascii="Calibri" w:hAnsi="Calibri" w:cs="Arial"/>
          <w:bCs/>
          <w:iCs/>
          <w:color w:val="000000" w:themeColor="text1"/>
          <w:sz w:val="22"/>
          <w:szCs w:val="22"/>
        </w:rPr>
        <w:tab/>
      </w:r>
      <w:r w:rsidRPr="00A9267B">
        <w:rPr>
          <w:rFonts w:ascii="Calibri" w:hAnsi="Calibri" w:cs="Arial"/>
          <w:color w:val="000000" w:themeColor="text1"/>
          <w:sz w:val="22"/>
          <w:szCs w:val="22"/>
        </w:rPr>
        <w:t>Dokumenty wchodzące w skład oferty, w tym również przedstawione w formie oryginałów, nie podlegają zwrotowi przez Zamawiającego, za wyjątkiem podanych w art. 97 ust. 2 ustawie z dnia 29 stycznia 2004 r.</w:t>
      </w:r>
      <w:r w:rsidRPr="00A9267B">
        <w:rPr>
          <w:rFonts w:ascii="Calibri" w:hAnsi="Calibri" w:cs="Arial"/>
          <w:bCs/>
          <w:color w:val="000000" w:themeColor="text1"/>
          <w:sz w:val="22"/>
          <w:szCs w:val="22"/>
        </w:rPr>
        <w:t xml:space="preserve"> Prawo zamówień publicznych </w:t>
      </w:r>
      <w:r w:rsidRPr="00A9267B">
        <w:rPr>
          <w:rFonts w:ascii="Calibri" w:hAnsi="Calibri" w:cs="Arial"/>
          <w:color w:val="000000" w:themeColor="text1"/>
          <w:sz w:val="22"/>
          <w:szCs w:val="22"/>
        </w:rPr>
        <w:t>(</w:t>
      </w:r>
      <w:r w:rsidR="00726F6D" w:rsidRPr="004D6881">
        <w:rPr>
          <w:rFonts w:ascii="Calibri" w:hAnsi="Calibri" w:cs="Arial"/>
          <w:color w:val="000000" w:themeColor="text1"/>
          <w:sz w:val="22"/>
          <w:szCs w:val="22"/>
        </w:rPr>
        <w:t>Dz. U. z 201</w:t>
      </w:r>
      <w:r w:rsidR="00726F6D">
        <w:rPr>
          <w:rFonts w:ascii="Calibri" w:hAnsi="Calibri" w:cs="Arial"/>
          <w:color w:val="000000" w:themeColor="text1"/>
          <w:sz w:val="22"/>
          <w:szCs w:val="22"/>
        </w:rPr>
        <w:t>9</w:t>
      </w:r>
      <w:r w:rsidR="00726F6D" w:rsidRPr="004D6881">
        <w:rPr>
          <w:rFonts w:ascii="Calibri" w:hAnsi="Calibri" w:cs="Arial"/>
          <w:color w:val="000000" w:themeColor="text1"/>
          <w:sz w:val="22"/>
          <w:szCs w:val="22"/>
        </w:rPr>
        <w:t xml:space="preserve"> r. poz. </w:t>
      </w:r>
      <w:r w:rsidR="00726F6D">
        <w:rPr>
          <w:rFonts w:ascii="Calibri" w:hAnsi="Calibri" w:cs="Arial"/>
          <w:color w:val="000000" w:themeColor="text1"/>
          <w:sz w:val="22"/>
          <w:szCs w:val="22"/>
        </w:rPr>
        <w:t>1843</w:t>
      </w:r>
      <w:r w:rsidRPr="00A9267B">
        <w:rPr>
          <w:rFonts w:ascii="Calibri" w:hAnsi="Calibri" w:cs="Arial"/>
          <w:color w:val="000000" w:themeColor="text1"/>
          <w:sz w:val="22"/>
          <w:szCs w:val="22"/>
        </w:rPr>
        <w:t>) w sposób określony w przywołanym artykule.</w:t>
      </w:r>
    </w:p>
    <w:p w14:paraId="4AE64610" w14:textId="77777777" w:rsidR="00D72771" w:rsidRPr="008E2EA6" w:rsidRDefault="00D72771" w:rsidP="00664F55">
      <w:pPr>
        <w:pStyle w:val="Standard"/>
        <w:numPr>
          <w:ilvl w:val="1"/>
          <w:numId w:val="46"/>
        </w:numPr>
        <w:ind w:left="720" w:hanging="720"/>
        <w:jc w:val="both"/>
        <w:rPr>
          <w:rFonts w:ascii="Calibri" w:hAnsi="Calibri" w:cs="Arial"/>
          <w:bCs/>
          <w:iCs/>
          <w:color w:val="FF0000"/>
          <w:sz w:val="22"/>
          <w:szCs w:val="22"/>
        </w:rPr>
      </w:pPr>
      <w:r w:rsidRPr="008E2EA6">
        <w:rPr>
          <w:rFonts w:ascii="Calibri" w:hAnsi="Calibri" w:cs="Arial"/>
          <w:color w:val="FF0000"/>
          <w:sz w:val="22"/>
          <w:szCs w:val="22"/>
        </w:rPr>
        <w:tab/>
      </w:r>
      <w:r w:rsidRPr="00A9267B">
        <w:rPr>
          <w:rFonts w:ascii="Calibri" w:hAnsi="Calibri" w:cs="Arial"/>
          <w:color w:val="000000" w:themeColor="text1"/>
          <w:sz w:val="22"/>
          <w:szCs w:val="22"/>
        </w:rPr>
        <w:t xml:space="preserve">Zamawiający nie ujawni informacji stanowiących tajemnicę przedsiębiorstwa  w rozumieniu przepisów o zwalczaniu nieuczciwej konkurencji, jeżeli wykonawca, nie później niż w terminie składania ofert określonym w pkt. 12 SIWZ </w:t>
      </w:r>
      <w:r w:rsidRPr="00A9267B">
        <w:rPr>
          <w:rFonts w:ascii="Calibri" w:hAnsi="Calibri" w:cs="Arial"/>
          <w:b/>
          <w:color w:val="000000" w:themeColor="text1"/>
          <w:sz w:val="22"/>
          <w:szCs w:val="22"/>
          <w:u w:val="single"/>
        </w:rPr>
        <w:t>zastrzeże, że nie mogą być one udostępniane oraz wykaże, iż zastrzeżone informacje stanowią tajemnicę przedsiębiorstwa</w:t>
      </w:r>
      <w:r w:rsidRPr="00A9267B">
        <w:rPr>
          <w:rFonts w:ascii="Calibri" w:hAnsi="Calibri" w:cs="Arial"/>
          <w:color w:val="000000" w:themeColor="text1"/>
          <w:sz w:val="22"/>
          <w:szCs w:val="22"/>
        </w:rPr>
        <w:t>. Ww. informacje zgodnie z odpowiednimi wyrokami Sądu Antymonopolowego i Sądu Najwyższego należy umieścić w wewnętrznej kopercie oraz opisać „Tajemnica przedsiębiorstwa”.</w:t>
      </w:r>
    </w:p>
    <w:p w14:paraId="7F1AB54A" w14:textId="77777777" w:rsidR="006962F1" w:rsidRDefault="00D72771" w:rsidP="00342029">
      <w:pPr>
        <w:widowControl w:val="0"/>
        <w:suppressAutoHyphens/>
        <w:autoSpaceDE w:val="0"/>
        <w:ind w:left="709"/>
        <w:jc w:val="both"/>
        <w:rPr>
          <w:rFonts w:ascii="Calibri" w:hAnsi="Calibri" w:cs="Arial"/>
          <w:bCs/>
          <w:color w:val="000000" w:themeColor="text1"/>
          <w:sz w:val="22"/>
          <w:szCs w:val="22"/>
        </w:rPr>
      </w:pPr>
      <w:r w:rsidRPr="00A9267B">
        <w:rPr>
          <w:rFonts w:ascii="Calibri" w:hAnsi="Calibri" w:cs="Tahoma"/>
          <w:color w:val="000000" w:themeColor="text1"/>
          <w:sz w:val="22"/>
          <w:szCs w:val="22"/>
        </w:rPr>
        <w:t>Zamawiający informuje, że w sytuacji kiedy Wykonawca zastrzegł w ofercie informacje stanowiące tajemnicę przedsiębiorstwa ale nie dołączył jednocześnie do oferty uzasadnienia ten fakt potwierdzającego, wówczas Zamawiający ma prawo uznać, że zastrzeżenie w tym zakresie jest nieskuteczne, a  informacje jako błędnie zastrzeżone zostaną ujawnione, o czym wykonawca zostanie powiadomiony.</w:t>
      </w:r>
      <w:r w:rsidR="006962F1" w:rsidRPr="006962F1">
        <w:rPr>
          <w:rFonts w:ascii="Calibri" w:hAnsi="Calibri" w:cs="Arial"/>
          <w:bCs/>
          <w:color w:val="000000" w:themeColor="text1"/>
          <w:sz w:val="22"/>
          <w:szCs w:val="22"/>
        </w:rPr>
        <w:t xml:space="preserve"> </w:t>
      </w:r>
    </w:p>
    <w:p w14:paraId="3EA9E426" w14:textId="77777777" w:rsidR="006962F1" w:rsidRPr="00895A9A" w:rsidRDefault="006962F1" w:rsidP="00342029">
      <w:pPr>
        <w:widowControl w:val="0"/>
        <w:suppressAutoHyphens/>
        <w:autoSpaceDE w:val="0"/>
        <w:ind w:left="709"/>
        <w:jc w:val="both"/>
        <w:rPr>
          <w:rFonts w:ascii="Calibri" w:hAnsi="Calibri" w:cs="Arial"/>
          <w:bCs/>
          <w:color w:val="000000" w:themeColor="text1"/>
          <w:sz w:val="22"/>
          <w:szCs w:val="22"/>
        </w:rPr>
      </w:pPr>
      <w:r w:rsidRPr="00895A9A">
        <w:rPr>
          <w:rFonts w:ascii="Calibri" w:hAnsi="Calibri" w:cs="Arial"/>
          <w:bCs/>
          <w:color w:val="000000" w:themeColor="text1"/>
          <w:sz w:val="22"/>
          <w:szCs w:val="22"/>
        </w:rPr>
        <w:t>W przypadku, gdy przedmiotowe informacje składane będą w toku badania i oceny ofert, wykazanie, że zastrzeżone informacje stanowią tajemnicę przedsiębiorstwa musi być złożone wraz ze złożenie tych informacji.</w:t>
      </w:r>
    </w:p>
    <w:p w14:paraId="16A260D8" w14:textId="77777777" w:rsidR="00D72771" w:rsidRPr="006962F1" w:rsidRDefault="006962F1" w:rsidP="00342029">
      <w:pPr>
        <w:widowControl w:val="0"/>
        <w:suppressAutoHyphens/>
        <w:autoSpaceDE w:val="0"/>
        <w:ind w:left="709"/>
        <w:jc w:val="both"/>
        <w:rPr>
          <w:rFonts w:ascii="Calibri" w:hAnsi="Calibri" w:cs="Arial"/>
          <w:b/>
          <w:bCs/>
          <w:color w:val="000000" w:themeColor="text1"/>
          <w:sz w:val="22"/>
          <w:szCs w:val="22"/>
        </w:rPr>
      </w:pPr>
      <w:r w:rsidRPr="00895A9A">
        <w:rPr>
          <w:rFonts w:ascii="Calibri" w:hAnsi="Calibri" w:cs="Arial"/>
          <w:b/>
          <w:bCs/>
          <w:color w:val="000000" w:themeColor="text1"/>
          <w:sz w:val="22"/>
          <w:szCs w:val="22"/>
        </w:rPr>
        <w:t>W przypadku nie wykazania, że zastrzeżone informacje stanowią tajemnicę przedsiębiorstwa, wykonawcy utracą prawo do ochrony tych informacji, jako tajemnicy przedsiębiorstwa, a informacje będą podlegały ujawnieniu po uprzednim powiadomieniu zainteresowanego wykonawcy o powyższym i podaniu okoliczności uzasadniających ujawnienie informacji.</w:t>
      </w:r>
    </w:p>
    <w:p w14:paraId="6E6A0C8B" w14:textId="77777777" w:rsidR="00D72771" w:rsidRPr="006962F1" w:rsidRDefault="00D72771" w:rsidP="00664F55">
      <w:pPr>
        <w:pStyle w:val="Standard"/>
        <w:numPr>
          <w:ilvl w:val="1"/>
          <w:numId w:val="46"/>
        </w:numPr>
        <w:ind w:left="720" w:hanging="720"/>
        <w:jc w:val="both"/>
        <w:rPr>
          <w:rFonts w:ascii="Calibri" w:hAnsi="Calibri" w:cs="Arial"/>
          <w:bCs/>
          <w:iCs/>
          <w:color w:val="000000" w:themeColor="text1"/>
          <w:sz w:val="22"/>
          <w:szCs w:val="22"/>
        </w:rPr>
      </w:pPr>
      <w:r w:rsidRPr="006962F1">
        <w:rPr>
          <w:rFonts w:ascii="Calibri" w:hAnsi="Calibri" w:cs="Arial"/>
          <w:bCs/>
          <w:iCs/>
          <w:color w:val="000000" w:themeColor="text1"/>
          <w:sz w:val="22"/>
          <w:szCs w:val="22"/>
        </w:rPr>
        <w:lastRenderedPageBreak/>
        <w:t xml:space="preserve">     </w:t>
      </w:r>
      <w:r w:rsidRPr="006962F1">
        <w:rPr>
          <w:rFonts w:ascii="Calibri" w:hAnsi="Calibri" w:cs="Tahoma"/>
          <w:color w:val="000000" w:themeColor="text1"/>
          <w:sz w:val="22"/>
          <w:szCs w:val="22"/>
        </w:rPr>
        <w:t xml:space="preserve">Jeżeli przedstawione przez Wykonawcę uzasadnienie, po przeprowadzonej przez Zamawiającego analizie </w:t>
      </w:r>
      <w:r w:rsidR="00E62D72" w:rsidRPr="006962F1">
        <w:rPr>
          <w:rFonts w:ascii="Calibri" w:hAnsi="Calibri" w:cs="Tahoma"/>
          <w:color w:val="000000" w:themeColor="text1"/>
          <w:sz w:val="22"/>
          <w:szCs w:val="22"/>
        </w:rPr>
        <w:t xml:space="preserve">i wezwaniu do wyjaśnień </w:t>
      </w:r>
      <w:r w:rsidRPr="006962F1">
        <w:rPr>
          <w:rFonts w:ascii="Calibri" w:hAnsi="Calibri" w:cs="Tahoma"/>
          <w:color w:val="000000" w:themeColor="text1"/>
          <w:sz w:val="22"/>
          <w:szCs w:val="22"/>
        </w:rPr>
        <w:t>– nie zostanie uznane za wystarczające – wówczas Zamawiający uzna, że zastrzeżenie tajemnicy przedsiębiorstwa jest nieskuteczne i informacje nim objęte zostaną ujawnione, o czym wykonawca zostanie powiadomiony.</w:t>
      </w:r>
    </w:p>
    <w:p w14:paraId="757014AC" w14:textId="77777777" w:rsidR="00D72771" w:rsidRPr="006962F1" w:rsidRDefault="00D72771" w:rsidP="00664F55">
      <w:pPr>
        <w:pStyle w:val="Standard"/>
        <w:numPr>
          <w:ilvl w:val="1"/>
          <w:numId w:val="46"/>
        </w:numPr>
        <w:ind w:left="720" w:hanging="720"/>
        <w:jc w:val="both"/>
        <w:rPr>
          <w:rFonts w:ascii="Calibri" w:hAnsi="Calibri" w:cs="Arial"/>
          <w:bCs/>
          <w:iCs/>
          <w:color w:val="000000" w:themeColor="text1"/>
          <w:sz w:val="22"/>
          <w:szCs w:val="22"/>
        </w:rPr>
      </w:pPr>
      <w:r w:rsidRPr="006962F1">
        <w:rPr>
          <w:rFonts w:ascii="Calibri" w:hAnsi="Calibri" w:cs="Tahoma"/>
          <w:color w:val="000000" w:themeColor="text1"/>
          <w:sz w:val="22"/>
          <w:szCs w:val="22"/>
        </w:rPr>
        <w:t xml:space="preserve">    Zamawiający nie przewiduje zwrotu kosztów udziału w postępowaniu.</w:t>
      </w:r>
    </w:p>
    <w:p w14:paraId="67D60524" w14:textId="77777777" w:rsidR="00D72771" w:rsidRPr="006962F1" w:rsidRDefault="00D72771" w:rsidP="00D72771">
      <w:pPr>
        <w:pStyle w:val="Standard"/>
        <w:jc w:val="both"/>
        <w:rPr>
          <w:rFonts w:ascii="Calibri" w:hAnsi="Calibri" w:cs="Arial"/>
          <w:bCs/>
          <w:iCs/>
          <w:color w:val="000000" w:themeColor="text1"/>
          <w:sz w:val="22"/>
          <w:szCs w:val="22"/>
        </w:rPr>
      </w:pPr>
    </w:p>
    <w:p w14:paraId="18901D42" w14:textId="77777777" w:rsidR="00D72771" w:rsidRDefault="0075613B" w:rsidP="00664F55">
      <w:pPr>
        <w:pStyle w:val="Standard"/>
        <w:numPr>
          <w:ilvl w:val="0"/>
          <w:numId w:val="46"/>
        </w:numPr>
        <w:jc w:val="both"/>
        <w:rPr>
          <w:rFonts w:ascii="Calibri" w:hAnsi="Calibri" w:cs="Arial"/>
          <w:b/>
          <w:color w:val="000000" w:themeColor="text1"/>
          <w:sz w:val="22"/>
          <w:szCs w:val="22"/>
        </w:rPr>
      </w:pPr>
      <w:r w:rsidRPr="006962F1">
        <w:rPr>
          <w:rFonts w:ascii="Calibri" w:hAnsi="Calibri" w:cs="Arial"/>
          <w:b/>
          <w:color w:val="000000" w:themeColor="text1"/>
          <w:sz w:val="22"/>
          <w:szCs w:val="22"/>
        </w:rPr>
        <w:tab/>
      </w:r>
      <w:r w:rsidR="00D72771" w:rsidRPr="006962F1">
        <w:rPr>
          <w:rFonts w:ascii="Calibri" w:hAnsi="Calibri" w:cs="Arial"/>
          <w:b/>
          <w:color w:val="000000" w:themeColor="text1"/>
          <w:sz w:val="22"/>
          <w:szCs w:val="22"/>
        </w:rPr>
        <w:t>MIEJSCE ORAZ TERMIN SKŁADANIA I OTWARCIA OFERT</w:t>
      </w:r>
    </w:p>
    <w:p w14:paraId="6BBF2505" w14:textId="77777777" w:rsidR="00641446" w:rsidRPr="006962F1" w:rsidRDefault="00641446" w:rsidP="00641446">
      <w:pPr>
        <w:pStyle w:val="Standard"/>
        <w:jc w:val="both"/>
        <w:rPr>
          <w:rFonts w:ascii="Calibri" w:hAnsi="Calibri" w:cs="Arial"/>
          <w:b/>
          <w:color w:val="000000" w:themeColor="text1"/>
          <w:sz w:val="22"/>
          <w:szCs w:val="22"/>
        </w:rPr>
      </w:pPr>
    </w:p>
    <w:p w14:paraId="1EFC2BED" w14:textId="7E4FE4B1" w:rsidR="00D72771" w:rsidRPr="002870D2" w:rsidRDefault="00D72771" w:rsidP="00664F55">
      <w:pPr>
        <w:pStyle w:val="Standard"/>
        <w:numPr>
          <w:ilvl w:val="1"/>
          <w:numId w:val="50"/>
        </w:numPr>
        <w:ind w:left="720" w:hanging="720"/>
        <w:jc w:val="both"/>
        <w:rPr>
          <w:rFonts w:ascii="Calibri" w:hAnsi="Calibri" w:cs="Arial"/>
          <w:color w:val="000000" w:themeColor="text1"/>
          <w:sz w:val="22"/>
          <w:szCs w:val="22"/>
        </w:rPr>
      </w:pPr>
      <w:r w:rsidRPr="006962F1">
        <w:rPr>
          <w:rFonts w:ascii="Calibri" w:hAnsi="Calibri" w:cs="Arial"/>
          <w:color w:val="000000" w:themeColor="text1"/>
          <w:sz w:val="22"/>
          <w:szCs w:val="22"/>
        </w:rPr>
        <w:t xml:space="preserve"> </w:t>
      </w:r>
      <w:r w:rsidRPr="006962F1">
        <w:rPr>
          <w:rFonts w:ascii="Calibri" w:hAnsi="Calibri" w:cs="Arial"/>
          <w:color w:val="000000" w:themeColor="text1"/>
          <w:sz w:val="22"/>
          <w:szCs w:val="22"/>
        </w:rPr>
        <w:tab/>
        <w:t xml:space="preserve">Ofertę należy złożyć w siedzibie Zamawiającego - w Kancelarii Głównej Szpitala Uniwersyteckiego nr 1 w Bydgoszczy, ul. M. Skłodowskiej-Curie 9 </w:t>
      </w:r>
      <w:r w:rsidRPr="006962F1">
        <w:rPr>
          <w:rFonts w:ascii="Calibri" w:hAnsi="Calibri" w:cs="Arial"/>
          <w:b/>
          <w:bCs/>
          <w:color w:val="000000" w:themeColor="text1"/>
          <w:sz w:val="22"/>
          <w:szCs w:val="22"/>
        </w:rPr>
        <w:t xml:space="preserve">w terminie do dnia </w:t>
      </w:r>
      <w:r w:rsidR="00BF4F56" w:rsidRPr="00ED3069">
        <w:rPr>
          <w:rFonts w:ascii="Calibri" w:hAnsi="Calibri" w:cs="Arial"/>
          <w:b/>
          <w:bCs/>
          <w:color w:val="000000" w:themeColor="text1"/>
          <w:sz w:val="22"/>
          <w:szCs w:val="22"/>
          <w:highlight w:val="yellow"/>
        </w:rPr>
        <w:t>0</w:t>
      </w:r>
      <w:r w:rsidR="00ED3069" w:rsidRPr="00ED3069">
        <w:rPr>
          <w:rFonts w:ascii="Calibri" w:hAnsi="Calibri" w:cs="Arial"/>
          <w:b/>
          <w:bCs/>
          <w:color w:val="000000" w:themeColor="text1"/>
          <w:sz w:val="22"/>
          <w:szCs w:val="22"/>
          <w:highlight w:val="yellow"/>
        </w:rPr>
        <w:t>5</w:t>
      </w:r>
      <w:r w:rsidR="00BF4F56" w:rsidRPr="00ED3069">
        <w:rPr>
          <w:rFonts w:ascii="Calibri" w:hAnsi="Calibri" w:cs="Arial"/>
          <w:b/>
          <w:bCs/>
          <w:color w:val="000000" w:themeColor="text1"/>
          <w:sz w:val="22"/>
          <w:szCs w:val="22"/>
          <w:highlight w:val="yellow"/>
        </w:rPr>
        <w:t>.02</w:t>
      </w:r>
      <w:r w:rsidR="00526A19">
        <w:rPr>
          <w:rFonts w:ascii="Calibri" w:hAnsi="Calibri" w:cs="Arial"/>
          <w:b/>
          <w:bCs/>
          <w:color w:val="000000" w:themeColor="text1"/>
          <w:sz w:val="22"/>
          <w:szCs w:val="22"/>
        </w:rPr>
        <w:t>.2020</w:t>
      </w:r>
      <w:r w:rsidR="000F4438" w:rsidRPr="002870D2">
        <w:rPr>
          <w:rFonts w:ascii="Calibri" w:hAnsi="Calibri" w:cs="Arial"/>
          <w:b/>
          <w:bCs/>
          <w:color w:val="000000" w:themeColor="text1"/>
          <w:sz w:val="22"/>
          <w:szCs w:val="22"/>
        </w:rPr>
        <w:t xml:space="preserve"> r</w:t>
      </w:r>
      <w:r w:rsidRPr="002870D2">
        <w:rPr>
          <w:rFonts w:ascii="Calibri" w:hAnsi="Calibri" w:cs="Arial"/>
          <w:b/>
          <w:bCs/>
          <w:color w:val="000000" w:themeColor="text1"/>
          <w:sz w:val="22"/>
          <w:szCs w:val="22"/>
        </w:rPr>
        <w:t>. do godziny 11</w:t>
      </w:r>
      <w:r w:rsidRPr="002870D2">
        <w:rPr>
          <w:rFonts w:ascii="Calibri" w:hAnsi="Calibri" w:cs="Arial"/>
          <w:b/>
          <w:bCs/>
          <w:color w:val="000000" w:themeColor="text1"/>
          <w:sz w:val="22"/>
          <w:szCs w:val="22"/>
          <w:vertAlign w:val="superscript"/>
        </w:rPr>
        <w:t>00</w:t>
      </w:r>
      <w:r w:rsidRPr="002870D2">
        <w:rPr>
          <w:rFonts w:ascii="Calibri" w:hAnsi="Calibri" w:cs="Arial"/>
          <w:color w:val="000000" w:themeColor="text1"/>
          <w:sz w:val="22"/>
          <w:szCs w:val="22"/>
        </w:rPr>
        <w:t>.</w:t>
      </w:r>
    </w:p>
    <w:p w14:paraId="4B2DE75B" w14:textId="1942E610" w:rsidR="00D72771" w:rsidRPr="006962F1" w:rsidRDefault="00D72771" w:rsidP="00664F55">
      <w:pPr>
        <w:pStyle w:val="Standard"/>
        <w:numPr>
          <w:ilvl w:val="1"/>
          <w:numId w:val="50"/>
        </w:numPr>
        <w:ind w:left="720" w:hanging="720"/>
        <w:jc w:val="both"/>
        <w:rPr>
          <w:rFonts w:ascii="Calibri" w:hAnsi="Calibri" w:cs="Arial"/>
          <w:color w:val="000000" w:themeColor="text1"/>
          <w:sz w:val="22"/>
          <w:szCs w:val="22"/>
        </w:rPr>
      </w:pPr>
      <w:r w:rsidRPr="002870D2">
        <w:rPr>
          <w:rFonts w:ascii="Calibri" w:hAnsi="Calibri" w:cs="Arial"/>
          <w:color w:val="000000" w:themeColor="text1"/>
          <w:sz w:val="22"/>
          <w:szCs w:val="22"/>
        </w:rPr>
        <w:t xml:space="preserve"> </w:t>
      </w:r>
      <w:r w:rsidRPr="002870D2">
        <w:rPr>
          <w:rFonts w:ascii="Calibri" w:hAnsi="Calibri" w:cs="Arial"/>
          <w:color w:val="000000" w:themeColor="text1"/>
          <w:sz w:val="22"/>
          <w:szCs w:val="22"/>
        </w:rPr>
        <w:tab/>
        <w:t xml:space="preserve">Otwarcie ofert nastąpi dnia </w:t>
      </w:r>
      <w:r w:rsidR="00BF4F56" w:rsidRPr="00ED3069">
        <w:rPr>
          <w:rFonts w:ascii="Calibri" w:hAnsi="Calibri" w:cs="Arial"/>
          <w:b/>
          <w:color w:val="000000" w:themeColor="text1"/>
          <w:sz w:val="22"/>
          <w:szCs w:val="22"/>
          <w:highlight w:val="yellow"/>
        </w:rPr>
        <w:t>0</w:t>
      </w:r>
      <w:r w:rsidR="00ED3069" w:rsidRPr="00ED3069">
        <w:rPr>
          <w:rFonts w:ascii="Calibri" w:hAnsi="Calibri" w:cs="Arial"/>
          <w:b/>
          <w:color w:val="000000" w:themeColor="text1"/>
          <w:sz w:val="22"/>
          <w:szCs w:val="22"/>
          <w:highlight w:val="yellow"/>
        </w:rPr>
        <w:t>5</w:t>
      </w:r>
      <w:r w:rsidR="00BF4F56" w:rsidRPr="00ED3069">
        <w:rPr>
          <w:rFonts w:ascii="Calibri" w:hAnsi="Calibri" w:cs="Arial"/>
          <w:b/>
          <w:color w:val="000000" w:themeColor="text1"/>
          <w:sz w:val="22"/>
          <w:szCs w:val="22"/>
          <w:highlight w:val="yellow"/>
        </w:rPr>
        <w:t>.02</w:t>
      </w:r>
      <w:r w:rsidR="00BF4F56">
        <w:rPr>
          <w:rFonts w:ascii="Calibri" w:hAnsi="Calibri" w:cs="Arial"/>
          <w:b/>
          <w:color w:val="000000" w:themeColor="text1"/>
          <w:sz w:val="22"/>
          <w:szCs w:val="22"/>
        </w:rPr>
        <w:t>.</w:t>
      </w:r>
      <w:r w:rsidR="00526A19">
        <w:rPr>
          <w:rFonts w:ascii="Calibri" w:hAnsi="Calibri" w:cs="Arial"/>
          <w:b/>
          <w:color w:val="000000" w:themeColor="text1"/>
          <w:sz w:val="22"/>
          <w:szCs w:val="22"/>
        </w:rPr>
        <w:t>2020</w:t>
      </w:r>
      <w:r w:rsidR="000F4438" w:rsidRPr="002870D2">
        <w:rPr>
          <w:rFonts w:ascii="Calibri" w:hAnsi="Calibri" w:cs="Arial"/>
          <w:b/>
          <w:color w:val="000000" w:themeColor="text1"/>
          <w:sz w:val="22"/>
          <w:szCs w:val="22"/>
        </w:rPr>
        <w:t xml:space="preserve"> r</w:t>
      </w:r>
      <w:r w:rsidRPr="002870D2">
        <w:rPr>
          <w:rFonts w:ascii="Calibri" w:hAnsi="Calibri" w:cs="Arial"/>
          <w:b/>
          <w:color w:val="000000" w:themeColor="text1"/>
          <w:sz w:val="22"/>
          <w:szCs w:val="22"/>
        </w:rPr>
        <w:t>. o godz.</w:t>
      </w:r>
      <w:r w:rsidR="00143943" w:rsidRPr="002870D2">
        <w:rPr>
          <w:rFonts w:ascii="Calibri" w:hAnsi="Calibri" w:cs="Arial"/>
          <w:b/>
          <w:color w:val="000000" w:themeColor="text1"/>
          <w:sz w:val="22"/>
          <w:szCs w:val="22"/>
        </w:rPr>
        <w:t xml:space="preserve"> </w:t>
      </w:r>
      <w:r w:rsidR="00F4765E" w:rsidRPr="002870D2">
        <w:rPr>
          <w:rFonts w:ascii="Calibri" w:hAnsi="Calibri" w:cs="Arial"/>
          <w:b/>
          <w:color w:val="000000" w:themeColor="text1"/>
          <w:sz w:val="22"/>
          <w:szCs w:val="22"/>
        </w:rPr>
        <w:t>12</w:t>
      </w:r>
      <w:r w:rsidRPr="002870D2">
        <w:rPr>
          <w:rFonts w:ascii="Calibri" w:hAnsi="Calibri" w:cs="Arial"/>
          <w:b/>
          <w:color w:val="000000" w:themeColor="text1"/>
          <w:sz w:val="22"/>
          <w:szCs w:val="22"/>
          <w:vertAlign w:val="superscript"/>
        </w:rPr>
        <w:t>00</w:t>
      </w:r>
      <w:r w:rsidRPr="006962F1">
        <w:rPr>
          <w:rFonts w:ascii="Calibri" w:hAnsi="Calibri" w:cs="Arial"/>
          <w:color w:val="000000" w:themeColor="text1"/>
          <w:sz w:val="22"/>
          <w:szCs w:val="22"/>
        </w:rPr>
        <w:t xml:space="preserve"> w Dziale Logistyki i Zamówień Publicznych, Budynek A - pokój 22 a, ul. M. Skłodowskiej-Curie 9</w:t>
      </w:r>
      <w:r w:rsidRPr="006962F1">
        <w:rPr>
          <w:rFonts w:ascii="Calibri" w:hAnsi="Calibri" w:cs="Arial"/>
          <w:b/>
          <w:color w:val="000000" w:themeColor="text1"/>
          <w:sz w:val="22"/>
          <w:szCs w:val="22"/>
        </w:rPr>
        <w:t xml:space="preserve"> </w:t>
      </w:r>
      <w:r w:rsidRPr="006962F1">
        <w:rPr>
          <w:rFonts w:ascii="Calibri" w:hAnsi="Calibri" w:cs="Arial"/>
          <w:color w:val="000000" w:themeColor="text1"/>
          <w:sz w:val="22"/>
          <w:szCs w:val="22"/>
        </w:rPr>
        <w:t>w Bydgoszczy.</w:t>
      </w:r>
    </w:p>
    <w:p w14:paraId="3B117A1B" w14:textId="77777777" w:rsidR="00D72771" w:rsidRPr="006962F1" w:rsidRDefault="00D72771" w:rsidP="00664F55">
      <w:pPr>
        <w:pStyle w:val="Standard"/>
        <w:numPr>
          <w:ilvl w:val="1"/>
          <w:numId w:val="50"/>
        </w:numPr>
        <w:ind w:left="720" w:hanging="720"/>
        <w:jc w:val="both"/>
        <w:rPr>
          <w:rFonts w:ascii="Calibri" w:hAnsi="Calibri" w:cs="Arial"/>
          <w:color w:val="000000" w:themeColor="text1"/>
          <w:sz w:val="22"/>
          <w:szCs w:val="22"/>
        </w:rPr>
      </w:pPr>
      <w:r w:rsidRPr="006962F1">
        <w:rPr>
          <w:rFonts w:ascii="Calibri" w:hAnsi="Calibri" w:cs="Arial"/>
          <w:color w:val="000000" w:themeColor="text1"/>
          <w:sz w:val="22"/>
          <w:szCs w:val="22"/>
        </w:rPr>
        <w:t xml:space="preserve"> </w:t>
      </w:r>
      <w:r w:rsidRPr="006962F1">
        <w:rPr>
          <w:rFonts w:ascii="Calibri" w:hAnsi="Calibri" w:cs="Arial"/>
          <w:color w:val="000000" w:themeColor="text1"/>
          <w:sz w:val="22"/>
          <w:szCs w:val="22"/>
        </w:rPr>
        <w:tab/>
        <w:t>Zakres informacji podawanych podczas otwarcia Zamawiający poda zgodnie z art. 86 ustawy.</w:t>
      </w:r>
    </w:p>
    <w:p w14:paraId="288634CD" w14:textId="77777777" w:rsidR="00D72771" w:rsidRPr="008E2EA6" w:rsidRDefault="00D72771" w:rsidP="00D72771">
      <w:pPr>
        <w:pStyle w:val="Standard"/>
        <w:jc w:val="both"/>
        <w:rPr>
          <w:rFonts w:ascii="Calibri" w:hAnsi="Calibri" w:cs="Arial"/>
          <w:color w:val="FF0000"/>
          <w:sz w:val="22"/>
          <w:szCs w:val="22"/>
        </w:rPr>
      </w:pPr>
    </w:p>
    <w:p w14:paraId="3FA471E4" w14:textId="77777777" w:rsidR="00D72771" w:rsidRDefault="0075613B" w:rsidP="00664F55">
      <w:pPr>
        <w:pStyle w:val="Standard"/>
        <w:numPr>
          <w:ilvl w:val="0"/>
          <w:numId w:val="50"/>
        </w:numPr>
        <w:jc w:val="both"/>
        <w:rPr>
          <w:rFonts w:ascii="Calibri" w:hAnsi="Calibri" w:cs="Arial"/>
          <w:b/>
          <w:color w:val="000000" w:themeColor="text1"/>
          <w:sz w:val="22"/>
          <w:szCs w:val="22"/>
        </w:rPr>
      </w:pPr>
      <w:r w:rsidRPr="006962F1">
        <w:rPr>
          <w:rFonts w:ascii="Calibri" w:hAnsi="Calibri" w:cs="Arial"/>
          <w:bCs/>
          <w:color w:val="000000" w:themeColor="text1"/>
          <w:sz w:val="22"/>
          <w:szCs w:val="22"/>
        </w:rPr>
        <w:tab/>
      </w:r>
      <w:r w:rsidR="00D72771" w:rsidRPr="006962F1">
        <w:rPr>
          <w:rFonts w:ascii="Calibri" w:hAnsi="Calibri" w:cs="Arial"/>
          <w:b/>
          <w:color w:val="000000" w:themeColor="text1"/>
          <w:sz w:val="22"/>
          <w:szCs w:val="22"/>
        </w:rPr>
        <w:t>OPIS SPOSOBU OBLICZENIA CENY OFERTY</w:t>
      </w:r>
    </w:p>
    <w:p w14:paraId="22B2145E" w14:textId="77777777" w:rsidR="00641446" w:rsidRPr="006962F1" w:rsidRDefault="00641446" w:rsidP="00641446">
      <w:pPr>
        <w:pStyle w:val="Standard"/>
        <w:jc w:val="both"/>
        <w:rPr>
          <w:rFonts w:ascii="Calibri" w:hAnsi="Calibri" w:cs="Arial"/>
          <w:b/>
          <w:color w:val="000000" w:themeColor="text1"/>
          <w:sz w:val="22"/>
          <w:szCs w:val="22"/>
        </w:rPr>
      </w:pPr>
    </w:p>
    <w:p w14:paraId="24C41A24" w14:textId="77777777" w:rsidR="00641446" w:rsidRPr="00641446" w:rsidRDefault="00D72771" w:rsidP="00664F55">
      <w:pPr>
        <w:pStyle w:val="Standard"/>
        <w:numPr>
          <w:ilvl w:val="1"/>
          <w:numId w:val="49"/>
        </w:numPr>
        <w:ind w:left="720" w:hanging="720"/>
        <w:jc w:val="both"/>
        <w:rPr>
          <w:rFonts w:ascii="Calibri" w:hAnsi="Calibri" w:cs="Arial"/>
          <w:bCs/>
          <w:color w:val="FF0000"/>
          <w:sz w:val="22"/>
          <w:szCs w:val="22"/>
        </w:rPr>
      </w:pPr>
      <w:r w:rsidRPr="008E2EA6">
        <w:rPr>
          <w:rFonts w:ascii="Calibri" w:hAnsi="Calibri" w:cs="Arial"/>
          <w:bCs/>
          <w:color w:val="FF0000"/>
          <w:sz w:val="22"/>
          <w:szCs w:val="22"/>
        </w:rPr>
        <w:t xml:space="preserve"> </w:t>
      </w:r>
      <w:r w:rsidRPr="006962F1">
        <w:rPr>
          <w:rFonts w:ascii="Calibri" w:hAnsi="Calibri" w:cs="Arial"/>
          <w:bCs/>
          <w:color w:val="000000" w:themeColor="text1"/>
          <w:sz w:val="22"/>
          <w:szCs w:val="22"/>
        </w:rPr>
        <w:tab/>
      </w:r>
      <w:r w:rsidR="001B1EA6" w:rsidRPr="002870D2">
        <w:rPr>
          <w:rFonts w:ascii="Calibri" w:hAnsi="Calibri" w:cs="Arial"/>
          <w:bCs/>
          <w:color w:val="000000" w:themeColor="text1"/>
          <w:sz w:val="22"/>
          <w:szCs w:val="22"/>
        </w:rPr>
        <w:t>Wykonawca cenę oferty podaje w odpowiednio wypełnionym formularzu oferty i formularzu cenowym, stanowiących załączniki odpowiednio nr 1 i nr 2 do niniejszej specyfikacji.</w:t>
      </w:r>
    </w:p>
    <w:p w14:paraId="122B8F34" w14:textId="77777777" w:rsidR="00641446" w:rsidRPr="00641446" w:rsidRDefault="00641446" w:rsidP="00664F55">
      <w:pPr>
        <w:pStyle w:val="Standard"/>
        <w:numPr>
          <w:ilvl w:val="1"/>
          <w:numId w:val="49"/>
        </w:numPr>
        <w:ind w:left="720" w:hanging="720"/>
        <w:jc w:val="both"/>
        <w:rPr>
          <w:rFonts w:ascii="Calibri" w:hAnsi="Calibri" w:cs="Arial"/>
          <w:bCs/>
          <w:color w:val="FF0000"/>
          <w:sz w:val="22"/>
          <w:szCs w:val="22"/>
        </w:rPr>
      </w:pPr>
      <w:r>
        <w:rPr>
          <w:rFonts w:ascii="Calibri" w:hAnsi="Calibri" w:cs="Arial"/>
          <w:bCs/>
          <w:color w:val="000000" w:themeColor="text1"/>
          <w:sz w:val="22"/>
          <w:szCs w:val="22"/>
        </w:rPr>
        <w:t xml:space="preserve">       </w:t>
      </w:r>
      <w:r w:rsidRPr="00641446">
        <w:rPr>
          <w:rFonts w:ascii="Calibri" w:hAnsi="Calibri" w:cs="Arial"/>
          <w:bCs/>
          <w:sz w:val="22"/>
          <w:szCs w:val="22"/>
        </w:rPr>
        <w:t>Cena oferty to cena jednostkowa netto pomnożona przez ilość zamawianego przedmiotu zamówienia z uwzględnieniem podatku od towarów i usług (VAT) wynikająca z formularza cenowego sta</w:t>
      </w:r>
      <w:r>
        <w:rPr>
          <w:rFonts w:ascii="Calibri" w:hAnsi="Calibri" w:cs="Arial"/>
          <w:bCs/>
          <w:sz w:val="22"/>
          <w:szCs w:val="22"/>
        </w:rPr>
        <w:t>nowiącego załącznik nr 2</w:t>
      </w:r>
      <w:r w:rsidRPr="00641446">
        <w:rPr>
          <w:rFonts w:ascii="Calibri" w:hAnsi="Calibri" w:cs="Arial"/>
          <w:bCs/>
          <w:sz w:val="22"/>
          <w:szCs w:val="22"/>
        </w:rPr>
        <w:t xml:space="preserve"> do SIWZ.</w:t>
      </w:r>
    </w:p>
    <w:p w14:paraId="2C21733E" w14:textId="77777777" w:rsidR="00D72771" w:rsidRPr="008E2EA6" w:rsidRDefault="00641446" w:rsidP="00664F55">
      <w:pPr>
        <w:pStyle w:val="Standard"/>
        <w:numPr>
          <w:ilvl w:val="1"/>
          <w:numId w:val="49"/>
        </w:numPr>
        <w:ind w:left="709" w:hanging="709"/>
        <w:jc w:val="both"/>
        <w:rPr>
          <w:rFonts w:ascii="Calibri" w:hAnsi="Calibri" w:cs="Arial"/>
          <w:bCs/>
          <w:color w:val="FF0000"/>
          <w:sz w:val="22"/>
          <w:szCs w:val="22"/>
        </w:rPr>
      </w:pPr>
      <w:r>
        <w:rPr>
          <w:rFonts w:ascii="Calibri" w:hAnsi="Calibri" w:cs="Arial"/>
          <w:bCs/>
          <w:sz w:val="22"/>
          <w:szCs w:val="22"/>
        </w:rPr>
        <w:t xml:space="preserve">       </w:t>
      </w:r>
      <w:r w:rsidRPr="008764DD">
        <w:rPr>
          <w:rFonts w:ascii="Calibri" w:hAnsi="Calibri" w:cs="Arial"/>
          <w:bCs/>
          <w:sz w:val="22"/>
          <w:szCs w:val="22"/>
        </w:rPr>
        <w:t xml:space="preserve">Cena brutto oferty zawiera wszystkie koszty niezbędne do wykonania zamówienia, w tym koszt towaru, koszt transportu, opakowania, ubezpieczenia na czas transportu, złożenia asortymentu w magazynie Zamawiającego </w:t>
      </w:r>
      <w:r>
        <w:rPr>
          <w:rFonts w:ascii="Calibri" w:hAnsi="Calibri" w:cs="Arial"/>
          <w:bCs/>
          <w:sz w:val="22"/>
          <w:szCs w:val="22"/>
        </w:rPr>
        <w:t>itp.</w:t>
      </w:r>
    </w:p>
    <w:p w14:paraId="1A4ED197" w14:textId="77777777" w:rsidR="00127AA0" w:rsidRPr="008E2EA6" w:rsidRDefault="00D72771" w:rsidP="00664F55">
      <w:pPr>
        <w:pStyle w:val="Standard"/>
        <w:numPr>
          <w:ilvl w:val="1"/>
          <w:numId w:val="49"/>
        </w:numPr>
        <w:ind w:left="720" w:hanging="720"/>
        <w:jc w:val="both"/>
        <w:rPr>
          <w:rFonts w:ascii="Calibri" w:hAnsi="Calibri" w:cs="Arial"/>
          <w:bCs/>
          <w:color w:val="FF0000"/>
          <w:sz w:val="22"/>
          <w:szCs w:val="22"/>
        </w:rPr>
      </w:pPr>
      <w:r w:rsidRPr="008E2EA6">
        <w:rPr>
          <w:rFonts w:ascii="Calibri" w:hAnsi="Calibri" w:cs="Arial"/>
          <w:bCs/>
          <w:color w:val="FF0000"/>
          <w:sz w:val="22"/>
          <w:szCs w:val="22"/>
        </w:rPr>
        <w:tab/>
      </w:r>
      <w:r w:rsidR="00520279" w:rsidRPr="006962F1">
        <w:rPr>
          <w:rFonts w:ascii="Calibri" w:hAnsi="Calibri" w:cs="Arial"/>
          <w:color w:val="000000" w:themeColor="text1"/>
          <w:sz w:val="22"/>
          <w:szCs w:val="22"/>
        </w:rPr>
        <w:t>Wszystkie ceny określone przez Wykonawcę zostaną ustalone na okres ważności umowy i nie będą podlegały zmianom.</w:t>
      </w:r>
    </w:p>
    <w:p w14:paraId="5CCB4CF2" w14:textId="77777777" w:rsidR="00127AA0" w:rsidRPr="008E2EA6" w:rsidRDefault="00127AA0" w:rsidP="00664F55">
      <w:pPr>
        <w:pStyle w:val="Standard"/>
        <w:numPr>
          <w:ilvl w:val="1"/>
          <w:numId w:val="49"/>
        </w:numPr>
        <w:ind w:left="720" w:hanging="720"/>
        <w:jc w:val="both"/>
        <w:rPr>
          <w:rFonts w:ascii="Calibri" w:hAnsi="Calibri" w:cs="Arial"/>
          <w:bCs/>
          <w:color w:val="FF0000"/>
          <w:sz w:val="22"/>
          <w:szCs w:val="22"/>
        </w:rPr>
      </w:pPr>
      <w:r w:rsidRPr="008E2EA6">
        <w:rPr>
          <w:rFonts w:ascii="Calibri" w:hAnsi="Calibri" w:cs="Arial"/>
          <w:color w:val="FF0000"/>
          <w:sz w:val="22"/>
          <w:szCs w:val="22"/>
        </w:rPr>
        <w:tab/>
      </w:r>
      <w:r w:rsidRPr="006962F1">
        <w:rPr>
          <w:rFonts w:ascii="Calibri" w:hAnsi="Calibri" w:cs="Arial"/>
          <w:color w:val="000000" w:themeColor="text1"/>
          <w:sz w:val="22"/>
          <w:szCs w:val="22"/>
        </w:rPr>
        <w:t xml:space="preserve">Wykonawca zobowiązany jest do zrealizowania przedmiotu zamówienia w sposób kompletny i zdatny do realizacji celu, któremu ma on służyć. </w:t>
      </w:r>
    </w:p>
    <w:p w14:paraId="7E53B780" w14:textId="77777777" w:rsidR="00127AA0" w:rsidRPr="008E2EA6" w:rsidRDefault="00127AA0" w:rsidP="00664F55">
      <w:pPr>
        <w:pStyle w:val="Standard"/>
        <w:numPr>
          <w:ilvl w:val="1"/>
          <w:numId w:val="49"/>
        </w:numPr>
        <w:ind w:left="720" w:hanging="720"/>
        <w:jc w:val="both"/>
        <w:rPr>
          <w:rFonts w:ascii="Calibri" w:hAnsi="Calibri" w:cs="Arial"/>
          <w:bCs/>
          <w:color w:val="FF0000"/>
          <w:sz w:val="22"/>
          <w:szCs w:val="22"/>
        </w:rPr>
      </w:pPr>
      <w:r w:rsidRPr="008E2EA6">
        <w:rPr>
          <w:rFonts w:ascii="Calibri" w:hAnsi="Calibri" w:cs="Arial"/>
          <w:color w:val="FF0000"/>
          <w:sz w:val="22"/>
          <w:szCs w:val="22"/>
        </w:rPr>
        <w:tab/>
      </w:r>
      <w:r w:rsidRPr="006962F1">
        <w:rPr>
          <w:rFonts w:ascii="Calibri" w:hAnsi="Calibri" w:cs="Arial"/>
          <w:color w:val="000000" w:themeColor="text1"/>
          <w:sz w:val="22"/>
          <w:szCs w:val="22"/>
        </w:rPr>
        <w:t xml:space="preserve">Zamawiający wymaga, aby obliczona w powyższy sposób cena obejmowała </w:t>
      </w:r>
      <w:r w:rsidRPr="006962F1">
        <w:rPr>
          <w:rFonts w:ascii="Calibri" w:hAnsi="Calibri" w:cs="Arial"/>
          <w:b/>
          <w:color w:val="000000" w:themeColor="text1"/>
          <w:sz w:val="22"/>
          <w:szCs w:val="22"/>
        </w:rPr>
        <w:t>wszystkie koszty związane z re</w:t>
      </w:r>
      <w:r w:rsidR="006962F1" w:rsidRPr="006962F1">
        <w:rPr>
          <w:rFonts w:ascii="Calibri" w:hAnsi="Calibri" w:cs="Arial"/>
          <w:b/>
          <w:color w:val="000000" w:themeColor="text1"/>
          <w:sz w:val="22"/>
          <w:szCs w:val="22"/>
        </w:rPr>
        <w:t xml:space="preserve">alizacją przedmiotu zamówienia, </w:t>
      </w:r>
      <w:r w:rsidRPr="006962F1">
        <w:rPr>
          <w:rFonts w:ascii="Calibri" w:hAnsi="Calibri" w:cs="Arial"/>
          <w:b/>
          <w:color w:val="000000" w:themeColor="text1"/>
          <w:sz w:val="22"/>
          <w:szCs w:val="22"/>
        </w:rPr>
        <w:t>zgodnie z opisem przedmiotu zamówienia oraz załącznikami do SIWZ</w:t>
      </w:r>
      <w:r w:rsidRPr="006962F1">
        <w:rPr>
          <w:rFonts w:ascii="Calibri" w:hAnsi="Calibri" w:cs="Arial"/>
          <w:color w:val="000000" w:themeColor="text1"/>
          <w:sz w:val="22"/>
          <w:szCs w:val="22"/>
        </w:rPr>
        <w:t>.</w:t>
      </w:r>
    </w:p>
    <w:p w14:paraId="6CB3B6AA" w14:textId="77777777" w:rsidR="00D72771" w:rsidRPr="008E2EA6" w:rsidRDefault="00127AA0" w:rsidP="00664F55">
      <w:pPr>
        <w:pStyle w:val="Standard"/>
        <w:numPr>
          <w:ilvl w:val="1"/>
          <w:numId w:val="49"/>
        </w:numPr>
        <w:ind w:left="720" w:hanging="720"/>
        <w:jc w:val="both"/>
        <w:rPr>
          <w:rFonts w:ascii="Calibri" w:hAnsi="Calibri" w:cs="Arial"/>
          <w:bCs/>
          <w:color w:val="FF0000"/>
          <w:sz w:val="22"/>
          <w:szCs w:val="22"/>
        </w:rPr>
      </w:pPr>
      <w:r w:rsidRPr="008E2EA6">
        <w:rPr>
          <w:rFonts w:ascii="Calibri" w:hAnsi="Calibri" w:cs="Arial"/>
          <w:bCs/>
          <w:color w:val="FF0000"/>
          <w:sz w:val="22"/>
          <w:szCs w:val="22"/>
        </w:rPr>
        <w:tab/>
      </w:r>
      <w:r w:rsidR="00520279" w:rsidRPr="006962F1">
        <w:rPr>
          <w:rFonts w:ascii="Calibri" w:hAnsi="Calibri" w:cs="Arial"/>
          <w:color w:val="000000" w:themeColor="text1"/>
          <w:sz w:val="22"/>
          <w:szCs w:val="22"/>
        </w:rPr>
        <w:t>Cenę oferty należy podać w walucie polskiej, ponieważ w takiej walucie dokonywane będą rozliczenia pomiędzy Zamawiającym a Wykonawcą, z którym zostanie zawarta umowa o zamówienie publiczne.</w:t>
      </w:r>
    </w:p>
    <w:p w14:paraId="457379B0" w14:textId="77777777" w:rsidR="00D72771" w:rsidRPr="008E2EA6" w:rsidRDefault="00D72771" w:rsidP="00520279">
      <w:pPr>
        <w:pStyle w:val="Standard"/>
        <w:ind w:left="720"/>
        <w:jc w:val="both"/>
        <w:rPr>
          <w:rFonts w:ascii="Calibri" w:hAnsi="Calibri" w:cs="Arial"/>
          <w:b/>
          <w:color w:val="FF0000"/>
          <w:sz w:val="22"/>
          <w:szCs w:val="22"/>
        </w:rPr>
      </w:pPr>
    </w:p>
    <w:p w14:paraId="7A103E5C" w14:textId="77777777" w:rsidR="00D72771" w:rsidRPr="00BB707D" w:rsidRDefault="00D72771" w:rsidP="00D72771">
      <w:pPr>
        <w:pStyle w:val="StronaXzY"/>
        <w:ind w:left="709"/>
        <w:jc w:val="both"/>
        <w:rPr>
          <w:rFonts w:ascii="Calibri" w:hAnsi="Calibri" w:cs="Arial"/>
          <w:b/>
          <w:color w:val="000000" w:themeColor="text1"/>
          <w:sz w:val="22"/>
          <w:szCs w:val="22"/>
        </w:rPr>
      </w:pPr>
      <w:r w:rsidRPr="00BB707D">
        <w:rPr>
          <w:rFonts w:ascii="Calibri" w:hAnsi="Calibri" w:cs="Arial"/>
          <w:b/>
          <w:color w:val="000000" w:themeColor="text1"/>
          <w:sz w:val="22"/>
          <w:szCs w:val="22"/>
        </w:rPr>
        <w:t>UWAGA</w:t>
      </w:r>
      <w:r w:rsidRPr="00BB707D">
        <w:rPr>
          <w:rFonts w:ascii="Calibri" w:hAnsi="Calibri" w:cs="Arial"/>
          <w:color w:val="000000" w:themeColor="text1"/>
          <w:sz w:val="22"/>
          <w:szCs w:val="22"/>
        </w:rPr>
        <w:t xml:space="preserve">: </w:t>
      </w:r>
      <w:r w:rsidRPr="00BB707D">
        <w:rPr>
          <w:rFonts w:ascii="Calibri" w:hAnsi="Calibri" w:cs="Arial"/>
          <w:b/>
          <w:color w:val="000000" w:themeColor="text1"/>
          <w:sz w:val="22"/>
          <w:szCs w:val="22"/>
        </w:rPr>
        <w:t>Cenę oferty oraz inne wartości wykazane w Formularzu oferty należy przedstawić z dokładnością do dwóch miejsc po przecinku przy zachowaniu matematycznej zasady zaokrąglania liczb.</w:t>
      </w:r>
    </w:p>
    <w:p w14:paraId="5C353F10" w14:textId="77777777" w:rsidR="00D72771" w:rsidRPr="008E2EA6" w:rsidRDefault="00D72771" w:rsidP="00D72771">
      <w:pPr>
        <w:pStyle w:val="StronaXzY"/>
        <w:ind w:left="709"/>
        <w:jc w:val="both"/>
        <w:rPr>
          <w:rFonts w:ascii="Calibri" w:hAnsi="Calibri" w:cs="Arial"/>
          <w:color w:val="FF0000"/>
          <w:sz w:val="22"/>
          <w:szCs w:val="22"/>
        </w:rPr>
      </w:pPr>
    </w:p>
    <w:p w14:paraId="01C13B88" w14:textId="77777777" w:rsidR="00D72771" w:rsidRPr="00641446" w:rsidRDefault="0075613B" w:rsidP="00664F55">
      <w:pPr>
        <w:pStyle w:val="Standard"/>
        <w:numPr>
          <w:ilvl w:val="0"/>
          <w:numId w:val="49"/>
        </w:numPr>
        <w:ind w:left="709" w:hanging="709"/>
        <w:jc w:val="both"/>
        <w:rPr>
          <w:rFonts w:ascii="Calibri" w:hAnsi="Calibri" w:cs="Arial"/>
          <w:b/>
          <w:bCs/>
          <w:color w:val="FF0000"/>
          <w:sz w:val="22"/>
          <w:szCs w:val="22"/>
        </w:rPr>
      </w:pPr>
      <w:r w:rsidRPr="008E2EA6">
        <w:rPr>
          <w:rFonts w:ascii="Calibri" w:hAnsi="Calibri" w:cs="Arial"/>
          <w:b/>
          <w:bCs/>
          <w:color w:val="FF0000"/>
          <w:sz w:val="22"/>
          <w:szCs w:val="22"/>
        </w:rPr>
        <w:tab/>
      </w:r>
      <w:r w:rsidR="00D72771" w:rsidRPr="00077137">
        <w:rPr>
          <w:rFonts w:ascii="Calibri" w:hAnsi="Calibri" w:cs="Arial"/>
          <w:b/>
          <w:bCs/>
          <w:color w:val="000000" w:themeColor="text1"/>
          <w:sz w:val="22"/>
          <w:szCs w:val="22"/>
        </w:rPr>
        <w:t>OPIS KRYTERIÓW, KTÓRYMI ZAMAWIAJĄCY BĘDZIE SIĘ KIEROWAŁ PRZY WYBORZE OFERTY I SPOSOBU OCENY OFERT</w:t>
      </w:r>
    </w:p>
    <w:p w14:paraId="6D158767" w14:textId="77777777" w:rsidR="00641446" w:rsidRPr="008E2EA6" w:rsidRDefault="00641446" w:rsidP="00641446">
      <w:pPr>
        <w:pStyle w:val="Standard"/>
        <w:ind w:left="709"/>
        <w:jc w:val="both"/>
        <w:rPr>
          <w:rFonts w:ascii="Calibri" w:hAnsi="Calibri" w:cs="Arial"/>
          <w:b/>
          <w:bCs/>
          <w:color w:val="FF0000"/>
          <w:sz w:val="22"/>
          <w:szCs w:val="22"/>
        </w:rPr>
      </w:pPr>
    </w:p>
    <w:p w14:paraId="6DF860B2" w14:textId="77777777" w:rsidR="00077137" w:rsidRPr="00511AE2" w:rsidRDefault="00D72771" w:rsidP="00511AE2">
      <w:pPr>
        <w:pStyle w:val="Standard"/>
        <w:numPr>
          <w:ilvl w:val="1"/>
          <w:numId w:val="47"/>
        </w:numPr>
        <w:ind w:left="720" w:hanging="720"/>
        <w:jc w:val="both"/>
        <w:rPr>
          <w:rFonts w:ascii="Calibri" w:hAnsi="Calibri" w:cs="Arial"/>
          <w:bCs/>
          <w:color w:val="FF0000"/>
          <w:sz w:val="22"/>
          <w:szCs w:val="22"/>
        </w:rPr>
      </w:pPr>
      <w:r w:rsidRPr="008E2EA6">
        <w:rPr>
          <w:rFonts w:ascii="Calibri" w:hAnsi="Calibri" w:cs="Arial"/>
          <w:bCs/>
          <w:color w:val="FF0000"/>
          <w:sz w:val="22"/>
          <w:szCs w:val="22"/>
        </w:rPr>
        <w:tab/>
      </w:r>
      <w:r w:rsidRPr="00077137">
        <w:rPr>
          <w:rFonts w:ascii="Calibri" w:hAnsi="Calibri" w:cs="Arial"/>
          <w:color w:val="000000" w:themeColor="text1"/>
          <w:sz w:val="22"/>
          <w:szCs w:val="22"/>
        </w:rPr>
        <w:t>Dokonując wyboru oferty najkorzystniejszej Zamawiający będzie kierować się następującymi kryteriami, jakimi są</w:t>
      </w:r>
      <w:r w:rsidR="00641446">
        <w:rPr>
          <w:rFonts w:ascii="Calibri" w:hAnsi="Calibri" w:cs="Arial"/>
          <w:color w:val="000000" w:themeColor="text1"/>
          <w:sz w:val="22"/>
          <w:szCs w:val="22"/>
        </w:rPr>
        <w:t>:</w:t>
      </w:r>
    </w:p>
    <w:p w14:paraId="6CA27B2E" w14:textId="77777777" w:rsidR="006F1375" w:rsidRPr="008E2EA6" w:rsidRDefault="006F1375" w:rsidP="00077137">
      <w:pPr>
        <w:pStyle w:val="Standard"/>
        <w:ind w:left="720"/>
        <w:jc w:val="both"/>
        <w:rPr>
          <w:rFonts w:ascii="Calibri" w:hAnsi="Calibri" w:cs="Arial"/>
          <w:bCs/>
          <w:color w:val="FF0000"/>
          <w:sz w:val="22"/>
          <w:szCs w:val="22"/>
        </w:rPr>
      </w:pPr>
    </w:p>
    <w:p w14:paraId="305C90EB" w14:textId="77777777" w:rsidR="00641446" w:rsidRDefault="00641446" w:rsidP="00641446">
      <w:pPr>
        <w:pStyle w:val="Standard"/>
        <w:jc w:val="center"/>
        <w:rPr>
          <w:rFonts w:ascii="Calibri" w:hAnsi="Calibri" w:cs="Arial"/>
          <w:b/>
          <w:sz w:val="22"/>
          <w:szCs w:val="22"/>
        </w:rPr>
      </w:pPr>
      <w:r>
        <w:rPr>
          <w:rFonts w:ascii="Calibri" w:hAnsi="Calibri" w:cs="Arial"/>
          <w:b/>
          <w:sz w:val="22"/>
          <w:szCs w:val="22"/>
        </w:rPr>
        <w:t>[C]cena brutto – 60 % oceny</w:t>
      </w:r>
    </w:p>
    <w:p w14:paraId="6A304EED" w14:textId="77777777" w:rsidR="006F1375" w:rsidRDefault="00641446" w:rsidP="00525E0E">
      <w:pPr>
        <w:pStyle w:val="Standard"/>
        <w:jc w:val="center"/>
        <w:rPr>
          <w:rFonts w:ascii="Calibri" w:hAnsi="Calibri" w:cs="Arial"/>
          <w:b/>
          <w:sz w:val="22"/>
          <w:szCs w:val="22"/>
        </w:rPr>
      </w:pPr>
      <w:r>
        <w:rPr>
          <w:rFonts w:ascii="Calibri" w:hAnsi="Calibri" w:cs="Arial"/>
          <w:b/>
          <w:sz w:val="22"/>
          <w:szCs w:val="22"/>
        </w:rPr>
        <w:t>[PJ]parametry jakościowe</w:t>
      </w:r>
      <w:r w:rsidR="00525E0E">
        <w:rPr>
          <w:rFonts w:ascii="Calibri" w:hAnsi="Calibri" w:cs="Arial"/>
          <w:b/>
          <w:sz w:val="22"/>
          <w:szCs w:val="22"/>
        </w:rPr>
        <w:t xml:space="preserve"> (w tym gwarancja)– 40 % oceny</w:t>
      </w:r>
      <w:r w:rsidR="00525E0E">
        <w:rPr>
          <w:rFonts w:ascii="Calibri" w:hAnsi="Calibri" w:cs="Arial"/>
          <w:b/>
          <w:sz w:val="22"/>
          <w:szCs w:val="22"/>
        </w:rPr>
        <w:br/>
      </w:r>
    </w:p>
    <w:p w14:paraId="5A50C5D8" w14:textId="77777777" w:rsidR="00641446" w:rsidRPr="006F1375" w:rsidRDefault="00641446" w:rsidP="006F1375">
      <w:pPr>
        <w:pStyle w:val="Standard"/>
        <w:ind w:left="720" w:hanging="153"/>
        <w:rPr>
          <w:rFonts w:ascii="Calibri" w:hAnsi="Calibri" w:cs="Arial"/>
          <w:b/>
          <w:sz w:val="20"/>
        </w:rPr>
      </w:pPr>
      <w:r>
        <w:rPr>
          <w:rFonts w:ascii="Calibri" w:hAnsi="Calibri" w:cs="Arial"/>
          <w:sz w:val="20"/>
        </w:rPr>
        <w:t xml:space="preserve">* cena brutto to </w:t>
      </w:r>
      <w:r>
        <w:rPr>
          <w:rFonts w:ascii="Calibri" w:hAnsi="Calibri" w:cs="Arial"/>
          <w:b/>
          <w:sz w:val="20"/>
        </w:rPr>
        <w:t>wartość ogółem</w:t>
      </w:r>
      <w:r>
        <w:rPr>
          <w:rFonts w:ascii="Calibri" w:hAnsi="Calibri" w:cs="Arial"/>
          <w:sz w:val="20"/>
        </w:rPr>
        <w:t xml:space="preserve"> </w:t>
      </w:r>
      <w:r>
        <w:rPr>
          <w:rFonts w:ascii="Calibri" w:hAnsi="Calibri" w:cs="Arial"/>
          <w:b/>
          <w:sz w:val="20"/>
        </w:rPr>
        <w:t xml:space="preserve">wynikająca z kolumny nr 9 </w:t>
      </w:r>
      <w:r>
        <w:rPr>
          <w:rFonts w:ascii="Calibri" w:hAnsi="Calibri" w:cs="Arial"/>
          <w:sz w:val="20"/>
        </w:rPr>
        <w:t xml:space="preserve"> formularza cenowego stanowiącego załącznik nr 2  do SIWZ.</w:t>
      </w:r>
    </w:p>
    <w:p w14:paraId="67C2D0F3" w14:textId="77777777" w:rsidR="00641446" w:rsidRDefault="00641446" w:rsidP="00641446">
      <w:pPr>
        <w:pStyle w:val="Standard"/>
        <w:jc w:val="center"/>
        <w:rPr>
          <w:rFonts w:ascii="Calibri" w:hAnsi="Calibri" w:cs="Arial"/>
          <w:b/>
          <w:sz w:val="22"/>
          <w:szCs w:val="22"/>
        </w:rPr>
      </w:pPr>
    </w:p>
    <w:p w14:paraId="37D6E02E" w14:textId="77777777" w:rsidR="006F1375" w:rsidRDefault="006F1375" w:rsidP="00641446">
      <w:pPr>
        <w:pStyle w:val="Standard"/>
        <w:jc w:val="center"/>
        <w:rPr>
          <w:rFonts w:ascii="Calibri" w:hAnsi="Calibri" w:cs="Arial"/>
          <w:b/>
          <w:sz w:val="22"/>
          <w:szCs w:val="22"/>
        </w:rPr>
      </w:pPr>
    </w:p>
    <w:p w14:paraId="49631FC0" w14:textId="77777777" w:rsidR="00641446" w:rsidRDefault="00641446" w:rsidP="00511AE2">
      <w:pPr>
        <w:pStyle w:val="Standard"/>
        <w:numPr>
          <w:ilvl w:val="0"/>
          <w:numId w:val="75"/>
        </w:numPr>
        <w:ind w:left="567" w:hanging="567"/>
        <w:jc w:val="both"/>
        <w:rPr>
          <w:rFonts w:ascii="Calibri" w:hAnsi="Calibri" w:cs="Arial"/>
          <w:sz w:val="22"/>
          <w:szCs w:val="22"/>
        </w:rPr>
      </w:pPr>
      <w:r>
        <w:rPr>
          <w:rFonts w:ascii="Calibri" w:hAnsi="Calibri" w:cs="Arial"/>
          <w:sz w:val="22"/>
          <w:szCs w:val="22"/>
        </w:rPr>
        <w:t>Oferty będą oceniane w odniesieniu do najkorzystniejszych danych przedstawionych przez Wykonawców odpowiednio w zakresie kryterium, w następujący sposób:</w:t>
      </w:r>
    </w:p>
    <w:p w14:paraId="7AC5D6D2" w14:textId="77777777" w:rsidR="00511AE2" w:rsidRPr="00511AE2" w:rsidRDefault="00511AE2" w:rsidP="00511AE2">
      <w:pPr>
        <w:pStyle w:val="Standard"/>
        <w:ind w:left="567"/>
        <w:jc w:val="both"/>
        <w:rPr>
          <w:rFonts w:ascii="Calibri" w:hAnsi="Calibri" w:cs="Arial"/>
          <w:sz w:val="22"/>
          <w:szCs w:val="22"/>
        </w:rPr>
      </w:pPr>
    </w:p>
    <w:p w14:paraId="12CF40D6" w14:textId="77777777" w:rsidR="00641446" w:rsidRDefault="00641446" w:rsidP="00EB0D9F">
      <w:pPr>
        <w:pStyle w:val="Standard"/>
        <w:numPr>
          <w:ilvl w:val="0"/>
          <w:numId w:val="76"/>
        </w:numPr>
        <w:ind w:left="709" w:hanging="709"/>
        <w:jc w:val="both"/>
        <w:rPr>
          <w:rFonts w:ascii="Calibri" w:hAnsi="Calibri" w:cs="Arial"/>
          <w:sz w:val="22"/>
          <w:szCs w:val="22"/>
        </w:rPr>
      </w:pPr>
      <w:r>
        <w:rPr>
          <w:rFonts w:ascii="Calibri" w:hAnsi="Calibri" w:cs="Arial"/>
          <w:sz w:val="22"/>
          <w:szCs w:val="22"/>
        </w:rPr>
        <w:t>Oferta z najniższą ceną brutto otrzyma maksymalną ilość punktów, a pozostałym ofertom zostanie przypisana odpowiednio mniejsza liczba punktów, zgodnie ze wzorem:</w:t>
      </w:r>
    </w:p>
    <w:p w14:paraId="33F6FFAD" w14:textId="77777777" w:rsidR="00641446" w:rsidRDefault="00641446" w:rsidP="00641446">
      <w:pPr>
        <w:pStyle w:val="Standard"/>
        <w:jc w:val="both"/>
        <w:rPr>
          <w:rFonts w:ascii="Calibri" w:hAnsi="Calibri" w:cs="Arial"/>
          <w:sz w:val="22"/>
          <w:szCs w:val="22"/>
        </w:rPr>
      </w:pPr>
    </w:p>
    <w:p w14:paraId="25BB5096" w14:textId="77777777" w:rsidR="00641446" w:rsidRDefault="00641446" w:rsidP="00641446">
      <w:pPr>
        <w:pStyle w:val="Standard"/>
        <w:ind w:left="5" w:firstLine="2335"/>
        <w:rPr>
          <w:rFonts w:ascii="Calibri" w:hAnsi="Calibri" w:cs="Arial"/>
          <w:sz w:val="20"/>
        </w:rPr>
      </w:pPr>
      <w:r>
        <w:rPr>
          <w:rFonts w:ascii="Calibri" w:hAnsi="Calibri" w:cs="Arial"/>
          <w:sz w:val="20"/>
        </w:rPr>
        <w:t xml:space="preserve">Oferta o najniższej cenie brutto </w:t>
      </w:r>
    </w:p>
    <w:p w14:paraId="1E0F61F0" w14:textId="77777777" w:rsidR="00641446" w:rsidRDefault="00641446" w:rsidP="00641446">
      <w:pPr>
        <w:pStyle w:val="Standard"/>
        <w:ind w:left="5" w:firstLine="1795"/>
        <w:rPr>
          <w:rFonts w:ascii="Calibri" w:hAnsi="Calibri" w:cs="Arial"/>
          <w:sz w:val="20"/>
        </w:rPr>
      </w:pPr>
      <w:r>
        <w:rPr>
          <w:rFonts w:ascii="Calibri" w:hAnsi="Calibri" w:cs="Arial"/>
          <w:sz w:val="20"/>
        </w:rPr>
        <w:t>[C] = (---------------------------------------------- x 100) x waga kryterium tj.60 %</w:t>
      </w:r>
    </w:p>
    <w:p w14:paraId="4F2CE6B0" w14:textId="77777777" w:rsidR="00525E0E" w:rsidRPr="00525E0E" w:rsidRDefault="00525E0E" w:rsidP="00511AE2">
      <w:pPr>
        <w:pStyle w:val="Standard"/>
        <w:ind w:firstLine="2520"/>
        <w:rPr>
          <w:rFonts w:ascii="Calibri" w:hAnsi="Calibri" w:cs="Arial"/>
          <w:sz w:val="20"/>
        </w:rPr>
      </w:pPr>
      <w:r>
        <w:rPr>
          <w:rFonts w:ascii="Calibri" w:hAnsi="Calibri" w:cs="Arial"/>
          <w:sz w:val="20"/>
        </w:rPr>
        <w:t xml:space="preserve">Cena brutto oferty badanej </w:t>
      </w:r>
    </w:p>
    <w:p w14:paraId="089AD81D" w14:textId="77777777" w:rsidR="00641446" w:rsidRPr="00525E0E" w:rsidRDefault="00641446" w:rsidP="00641446">
      <w:pPr>
        <w:pStyle w:val="Standard"/>
        <w:ind w:firstLine="709"/>
        <w:rPr>
          <w:rFonts w:ascii="Calibri" w:hAnsi="Calibri" w:cs="Arial"/>
          <w:sz w:val="18"/>
          <w:szCs w:val="18"/>
        </w:rPr>
      </w:pPr>
      <w:r w:rsidRPr="00525E0E">
        <w:rPr>
          <w:rFonts w:ascii="Calibri" w:hAnsi="Calibri" w:cs="Arial"/>
          <w:sz w:val="18"/>
          <w:szCs w:val="18"/>
        </w:rPr>
        <w:t>gdzie: C - wartość punktowa badanej oferty</w:t>
      </w:r>
    </w:p>
    <w:p w14:paraId="376192C6" w14:textId="77777777" w:rsidR="00641446" w:rsidRDefault="00641446" w:rsidP="00641446">
      <w:pPr>
        <w:pStyle w:val="Standard"/>
        <w:ind w:firstLine="709"/>
        <w:rPr>
          <w:rFonts w:ascii="Calibri" w:hAnsi="Calibri" w:cs="Arial"/>
          <w:sz w:val="22"/>
          <w:szCs w:val="22"/>
        </w:rPr>
      </w:pPr>
    </w:p>
    <w:p w14:paraId="35487F49" w14:textId="77777777" w:rsidR="00641446" w:rsidRDefault="00641446" w:rsidP="00EB0D9F">
      <w:pPr>
        <w:pStyle w:val="Standard"/>
        <w:numPr>
          <w:ilvl w:val="0"/>
          <w:numId w:val="76"/>
        </w:numPr>
        <w:ind w:left="709" w:hanging="709"/>
        <w:jc w:val="both"/>
        <w:rPr>
          <w:rFonts w:ascii="Calibri" w:hAnsi="Calibri" w:cs="Arial"/>
          <w:sz w:val="22"/>
          <w:szCs w:val="22"/>
        </w:rPr>
      </w:pPr>
      <w:r>
        <w:rPr>
          <w:rFonts w:ascii="Calibri" w:hAnsi="Calibri" w:cs="Arial"/>
          <w:sz w:val="22"/>
          <w:szCs w:val="22"/>
        </w:rPr>
        <w:t>Liczba punktów przyznanych za parametry podlegające ocenie tj. Parametry Jakościowe zostanie obliczona zgodnie ze wzorem określonym poniżej:</w:t>
      </w:r>
    </w:p>
    <w:p w14:paraId="3947E6B1" w14:textId="77777777" w:rsidR="00641446" w:rsidRDefault="00641446" w:rsidP="00641446">
      <w:pPr>
        <w:pStyle w:val="Standard"/>
        <w:ind w:left="709"/>
        <w:jc w:val="both"/>
        <w:rPr>
          <w:rFonts w:ascii="Calibri" w:hAnsi="Calibri" w:cs="Arial"/>
          <w:sz w:val="22"/>
          <w:szCs w:val="22"/>
        </w:rPr>
      </w:pPr>
    </w:p>
    <w:p w14:paraId="1669DF9B" w14:textId="77777777" w:rsidR="00641446" w:rsidRDefault="00641446" w:rsidP="00641446">
      <w:pPr>
        <w:pStyle w:val="Standard"/>
        <w:ind w:left="1800" w:firstLine="180"/>
        <w:rPr>
          <w:rFonts w:ascii="Calibri" w:hAnsi="Calibri" w:cs="Arial"/>
          <w:sz w:val="20"/>
        </w:rPr>
      </w:pPr>
      <w:r>
        <w:rPr>
          <w:rFonts w:ascii="Calibri" w:hAnsi="Calibri" w:cs="Arial"/>
          <w:sz w:val="20"/>
        </w:rPr>
        <w:t xml:space="preserve">Ilość punktów przyznanych za parametry </w:t>
      </w:r>
    </w:p>
    <w:p w14:paraId="76B405D6" w14:textId="77777777" w:rsidR="00641446" w:rsidRDefault="00641446" w:rsidP="00641446">
      <w:pPr>
        <w:pStyle w:val="Standard"/>
        <w:ind w:left="1800" w:firstLine="180"/>
        <w:rPr>
          <w:rFonts w:ascii="Calibri" w:hAnsi="Calibri" w:cs="Arial"/>
          <w:sz w:val="20"/>
        </w:rPr>
      </w:pPr>
      <w:r>
        <w:rPr>
          <w:rFonts w:ascii="Calibri" w:hAnsi="Calibri" w:cs="Arial"/>
          <w:sz w:val="20"/>
        </w:rPr>
        <w:t xml:space="preserve">podlegające ocenie oferty badanej </w:t>
      </w:r>
    </w:p>
    <w:p w14:paraId="7350DC59" w14:textId="77777777" w:rsidR="00641446" w:rsidRDefault="00641446" w:rsidP="00641446">
      <w:pPr>
        <w:pStyle w:val="Standard"/>
        <w:ind w:left="1800" w:hanging="372"/>
        <w:rPr>
          <w:rFonts w:ascii="Calibri" w:hAnsi="Calibri" w:cs="Arial"/>
          <w:sz w:val="20"/>
        </w:rPr>
      </w:pPr>
      <w:r>
        <w:rPr>
          <w:rFonts w:ascii="Calibri" w:hAnsi="Calibri" w:cs="Arial"/>
          <w:sz w:val="20"/>
        </w:rPr>
        <w:t xml:space="preserve">[PJ] = (  --------------------------------------------------------------- x 100) x waga kryterium tj.40 % </w:t>
      </w:r>
    </w:p>
    <w:p w14:paraId="00223B0C" w14:textId="77777777" w:rsidR="00641446" w:rsidRDefault="00641446" w:rsidP="00641446">
      <w:pPr>
        <w:pStyle w:val="Standard"/>
        <w:tabs>
          <w:tab w:val="left" w:pos="7740"/>
        </w:tabs>
        <w:ind w:left="1800" w:firstLine="180"/>
        <w:rPr>
          <w:rFonts w:ascii="Calibri" w:hAnsi="Calibri" w:cs="Arial"/>
          <w:sz w:val="20"/>
        </w:rPr>
      </w:pPr>
      <w:r>
        <w:rPr>
          <w:rFonts w:ascii="Calibri" w:hAnsi="Calibri" w:cs="Arial"/>
          <w:sz w:val="20"/>
        </w:rPr>
        <w:t>Maksymalna możliwa do zdobycia ilość</w:t>
      </w:r>
    </w:p>
    <w:p w14:paraId="3C3FE073" w14:textId="77777777" w:rsidR="00641446" w:rsidRPr="00511AE2" w:rsidRDefault="00641446" w:rsidP="00511AE2">
      <w:pPr>
        <w:pStyle w:val="Standard"/>
        <w:tabs>
          <w:tab w:val="left" w:pos="7740"/>
        </w:tabs>
        <w:ind w:left="1800" w:firstLine="180"/>
        <w:rPr>
          <w:rFonts w:ascii="Calibri" w:hAnsi="Calibri" w:cs="Arial"/>
          <w:sz w:val="20"/>
        </w:rPr>
      </w:pPr>
      <w:r>
        <w:rPr>
          <w:rFonts w:ascii="Calibri" w:hAnsi="Calibri" w:cs="Arial"/>
          <w:sz w:val="20"/>
        </w:rPr>
        <w:t xml:space="preserve">punktów </w:t>
      </w:r>
      <w:r w:rsidR="00511AE2">
        <w:rPr>
          <w:rFonts w:ascii="Calibri" w:hAnsi="Calibri" w:cs="Arial"/>
          <w:sz w:val="20"/>
        </w:rPr>
        <w:t>za parametry podlegające ocenie</w:t>
      </w:r>
    </w:p>
    <w:p w14:paraId="7992723E" w14:textId="77777777" w:rsidR="00641446" w:rsidRPr="00525E0E" w:rsidRDefault="00641446" w:rsidP="00641446">
      <w:pPr>
        <w:pStyle w:val="Standard"/>
        <w:ind w:left="720"/>
        <w:rPr>
          <w:rFonts w:ascii="Calibri" w:hAnsi="Calibri" w:cs="Arial"/>
          <w:sz w:val="20"/>
        </w:rPr>
      </w:pPr>
      <w:r w:rsidRPr="00525E0E">
        <w:rPr>
          <w:rFonts w:ascii="Calibri" w:hAnsi="Calibri" w:cs="Arial"/>
          <w:sz w:val="20"/>
        </w:rPr>
        <w:t xml:space="preserve">gdzie: PJ – wartość punktowa badanej oferty </w:t>
      </w:r>
    </w:p>
    <w:p w14:paraId="0235B448" w14:textId="77777777" w:rsidR="00641446" w:rsidRDefault="00641446" w:rsidP="00641446">
      <w:pPr>
        <w:pStyle w:val="Standard"/>
        <w:rPr>
          <w:rFonts w:ascii="Calibri" w:hAnsi="Calibri" w:cs="Arial"/>
          <w:b/>
          <w:sz w:val="22"/>
          <w:szCs w:val="22"/>
          <w:u w:val="double"/>
        </w:rPr>
      </w:pPr>
    </w:p>
    <w:p w14:paraId="6151D617" w14:textId="77777777" w:rsidR="00D8399E" w:rsidRDefault="00641446" w:rsidP="00641446">
      <w:pPr>
        <w:pStyle w:val="Standard"/>
        <w:rPr>
          <w:rFonts w:ascii="Calibri" w:hAnsi="Calibri" w:cs="Arial"/>
          <w:b/>
          <w:sz w:val="22"/>
          <w:szCs w:val="22"/>
          <w:u w:val="double"/>
        </w:rPr>
      </w:pPr>
      <w:r w:rsidRPr="008764DD">
        <w:rPr>
          <w:rFonts w:ascii="Calibri" w:hAnsi="Calibri" w:cs="Arial"/>
          <w:b/>
          <w:sz w:val="22"/>
          <w:szCs w:val="22"/>
          <w:u w:val="double"/>
        </w:rPr>
        <w:t>Parametry podlegające ocenie*:</w:t>
      </w:r>
    </w:p>
    <w:p w14:paraId="1B8F2972" w14:textId="77777777" w:rsidR="00D8399E" w:rsidRPr="00D8399E" w:rsidRDefault="00D8399E" w:rsidP="00D8399E">
      <w:pPr>
        <w:rPr>
          <w:rFonts w:ascii="Calibri" w:hAnsi="Calibri" w:cs="Calibri"/>
          <w:b/>
          <w:sz w:val="22"/>
          <w:szCs w:val="22"/>
          <w:u w:val="single"/>
        </w:rPr>
      </w:pPr>
      <w:r w:rsidRPr="00D8399E">
        <w:rPr>
          <w:rFonts w:ascii="Calibri" w:hAnsi="Calibri" w:cs="Calibri"/>
          <w:b/>
          <w:sz w:val="22"/>
          <w:szCs w:val="22"/>
        </w:rPr>
        <w:t>ŁÓŻKA SZPITALNE ELEKTRYCZNE</w:t>
      </w:r>
    </w:p>
    <w:tbl>
      <w:tblPr>
        <w:tblW w:w="9495" w:type="dxa"/>
        <w:tblInd w:w="7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25"/>
        <w:gridCol w:w="4535"/>
        <w:gridCol w:w="4535"/>
      </w:tblGrid>
      <w:tr w:rsidR="00D8399E" w:rsidRPr="00D8399E" w14:paraId="7CF8BEA3" w14:textId="77777777" w:rsidTr="001629E9">
        <w:trPr>
          <w:trHeight w:val="225"/>
        </w:trPr>
        <w:tc>
          <w:tcPr>
            <w:tcW w:w="425" w:type="dxa"/>
            <w:tcBorders>
              <w:top w:val="double" w:sz="6" w:space="0" w:color="auto"/>
              <w:left w:val="double" w:sz="6" w:space="0" w:color="auto"/>
              <w:bottom w:val="double" w:sz="6" w:space="0" w:color="auto"/>
              <w:right w:val="single" w:sz="6" w:space="0" w:color="auto"/>
            </w:tcBorders>
            <w:vAlign w:val="center"/>
            <w:hideMark/>
          </w:tcPr>
          <w:p w14:paraId="5E35B2E9" w14:textId="77777777" w:rsidR="00D8399E" w:rsidRPr="00D8399E" w:rsidRDefault="00D8399E" w:rsidP="00D8399E">
            <w:pPr>
              <w:jc w:val="center"/>
              <w:rPr>
                <w:rFonts w:ascii="Calibri" w:hAnsi="Calibri" w:cs="Calibri"/>
                <w:b/>
                <w:sz w:val="18"/>
                <w:szCs w:val="18"/>
              </w:rPr>
            </w:pPr>
            <w:r w:rsidRPr="00D8399E">
              <w:rPr>
                <w:rFonts w:ascii="Calibri" w:hAnsi="Calibri" w:cs="Calibri"/>
                <w:b/>
                <w:sz w:val="18"/>
                <w:szCs w:val="18"/>
              </w:rPr>
              <w:t>L.p.</w:t>
            </w:r>
          </w:p>
        </w:tc>
        <w:tc>
          <w:tcPr>
            <w:tcW w:w="4535" w:type="dxa"/>
            <w:tcBorders>
              <w:top w:val="double" w:sz="6" w:space="0" w:color="auto"/>
              <w:left w:val="single" w:sz="6" w:space="0" w:color="auto"/>
              <w:bottom w:val="double" w:sz="6" w:space="0" w:color="auto"/>
              <w:right w:val="single" w:sz="6" w:space="0" w:color="auto"/>
            </w:tcBorders>
            <w:vAlign w:val="center"/>
            <w:hideMark/>
          </w:tcPr>
          <w:p w14:paraId="4D1D6CD6" w14:textId="77777777" w:rsidR="00D8399E" w:rsidRPr="00D8399E" w:rsidRDefault="00D8399E" w:rsidP="00D8399E">
            <w:pPr>
              <w:jc w:val="center"/>
              <w:rPr>
                <w:rFonts w:ascii="Calibri" w:hAnsi="Calibri" w:cs="Calibri"/>
                <w:b/>
                <w:sz w:val="18"/>
                <w:szCs w:val="18"/>
              </w:rPr>
            </w:pPr>
            <w:r w:rsidRPr="00D8399E">
              <w:rPr>
                <w:rFonts w:ascii="Calibri" w:hAnsi="Calibri" w:cs="Calibri"/>
                <w:b/>
                <w:sz w:val="18"/>
                <w:szCs w:val="18"/>
              </w:rPr>
              <w:t>Nazwa parametru</w:t>
            </w:r>
          </w:p>
        </w:tc>
        <w:tc>
          <w:tcPr>
            <w:tcW w:w="4535" w:type="dxa"/>
            <w:tcBorders>
              <w:top w:val="double" w:sz="6" w:space="0" w:color="auto"/>
              <w:left w:val="single" w:sz="6" w:space="0" w:color="auto"/>
              <w:bottom w:val="double" w:sz="6" w:space="0" w:color="auto"/>
              <w:right w:val="double" w:sz="6" w:space="0" w:color="auto"/>
            </w:tcBorders>
            <w:vAlign w:val="center"/>
            <w:hideMark/>
          </w:tcPr>
          <w:p w14:paraId="7CE51F8F" w14:textId="77777777" w:rsidR="00D8399E" w:rsidRPr="00D8399E" w:rsidRDefault="00D8399E" w:rsidP="00D8399E">
            <w:pPr>
              <w:jc w:val="center"/>
              <w:rPr>
                <w:rFonts w:ascii="Calibri" w:hAnsi="Calibri" w:cs="Calibri"/>
                <w:b/>
                <w:sz w:val="18"/>
                <w:szCs w:val="18"/>
              </w:rPr>
            </w:pPr>
            <w:r w:rsidRPr="00D8399E">
              <w:rPr>
                <w:rFonts w:ascii="Calibri" w:hAnsi="Calibri" w:cs="Calibri"/>
                <w:b/>
                <w:sz w:val="18"/>
                <w:szCs w:val="18"/>
              </w:rPr>
              <w:t>Punktacja</w:t>
            </w:r>
          </w:p>
        </w:tc>
      </w:tr>
      <w:tr w:rsidR="002B6A20" w:rsidRPr="00D8399E" w14:paraId="614D36BB" w14:textId="77777777" w:rsidTr="001629E9">
        <w:trPr>
          <w:trHeight w:val="375"/>
        </w:trPr>
        <w:tc>
          <w:tcPr>
            <w:tcW w:w="425" w:type="dxa"/>
            <w:vMerge w:val="restart"/>
            <w:tcBorders>
              <w:top w:val="double" w:sz="6" w:space="0" w:color="auto"/>
              <w:left w:val="double" w:sz="6" w:space="0" w:color="auto"/>
              <w:bottom w:val="double" w:sz="6" w:space="0" w:color="auto"/>
              <w:right w:val="single" w:sz="6" w:space="0" w:color="auto"/>
            </w:tcBorders>
            <w:vAlign w:val="center"/>
          </w:tcPr>
          <w:p w14:paraId="6DB65FA2" w14:textId="77777777" w:rsidR="002B6A20" w:rsidRPr="00ED3069" w:rsidRDefault="002B6A20" w:rsidP="002B6A20">
            <w:pPr>
              <w:contextualSpacing/>
              <w:jc w:val="center"/>
              <w:rPr>
                <w:rFonts w:ascii="Calibri" w:hAnsi="Calibri" w:cs="Calibri"/>
                <w:strike/>
                <w:sz w:val="18"/>
                <w:szCs w:val="18"/>
                <w:highlight w:val="yellow"/>
              </w:rPr>
            </w:pPr>
            <w:r w:rsidRPr="00ED3069">
              <w:rPr>
                <w:rFonts w:ascii="Calibri" w:hAnsi="Calibri" w:cs="Calibri"/>
                <w:strike/>
                <w:sz w:val="18"/>
                <w:szCs w:val="18"/>
                <w:highlight w:val="yellow"/>
              </w:rPr>
              <w:t>1</w:t>
            </w:r>
          </w:p>
        </w:tc>
        <w:tc>
          <w:tcPr>
            <w:tcW w:w="4535" w:type="dxa"/>
            <w:vMerge w:val="restart"/>
            <w:tcBorders>
              <w:top w:val="double" w:sz="6" w:space="0" w:color="auto"/>
              <w:left w:val="single" w:sz="6" w:space="0" w:color="auto"/>
              <w:bottom w:val="double" w:sz="6" w:space="0" w:color="auto"/>
              <w:right w:val="single" w:sz="6" w:space="0" w:color="auto"/>
            </w:tcBorders>
            <w:vAlign w:val="center"/>
          </w:tcPr>
          <w:p w14:paraId="087FC3C3" w14:textId="77777777" w:rsidR="002B6A20" w:rsidRPr="00ED3069" w:rsidRDefault="002B6A20" w:rsidP="002B6A20">
            <w:pPr>
              <w:snapToGrid w:val="0"/>
              <w:rPr>
                <w:rFonts w:ascii="Calibri" w:hAnsi="Calibri" w:cs="Calibri"/>
                <w:strike/>
                <w:sz w:val="20"/>
                <w:szCs w:val="20"/>
                <w:highlight w:val="yellow"/>
              </w:rPr>
            </w:pPr>
            <w:r w:rsidRPr="00ED3069">
              <w:rPr>
                <w:rFonts w:ascii="Calibri" w:hAnsi="Calibri" w:cs="Calibri"/>
                <w:strike/>
                <w:sz w:val="20"/>
                <w:szCs w:val="20"/>
                <w:highlight w:val="yellow"/>
              </w:rPr>
              <w:t>Układ elektryczny spełniający wymagania  IPX6</w:t>
            </w:r>
          </w:p>
          <w:p w14:paraId="2885D7B3" w14:textId="77777777" w:rsidR="002B6A20" w:rsidRPr="00ED3069" w:rsidRDefault="002B6A20" w:rsidP="002B6A20">
            <w:pPr>
              <w:spacing w:before="20" w:after="20"/>
              <w:rPr>
                <w:rFonts w:ascii="Calibri" w:hAnsi="Calibri" w:cs="Calibri"/>
                <w:strike/>
                <w:sz w:val="20"/>
                <w:szCs w:val="20"/>
                <w:highlight w:val="yellow"/>
              </w:rPr>
            </w:pPr>
            <w:r w:rsidRPr="00ED3069">
              <w:rPr>
                <w:rFonts w:ascii="Calibri" w:hAnsi="Calibri" w:cs="Calibri"/>
                <w:strike/>
                <w:sz w:val="20"/>
                <w:szCs w:val="20"/>
                <w:highlight w:val="yellow"/>
              </w:rPr>
              <w:t>Łóżko przeznaczone do mycia w komorach dezynfekcyjnych.</w:t>
            </w:r>
          </w:p>
        </w:tc>
        <w:tc>
          <w:tcPr>
            <w:tcW w:w="4535" w:type="dxa"/>
            <w:tcBorders>
              <w:top w:val="double" w:sz="6" w:space="0" w:color="auto"/>
              <w:left w:val="single" w:sz="6" w:space="0" w:color="auto"/>
              <w:bottom w:val="single" w:sz="6" w:space="0" w:color="auto"/>
              <w:right w:val="double" w:sz="6" w:space="0" w:color="auto"/>
            </w:tcBorders>
            <w:vAlign w:val="center"/>
          </w:tcPr>
          <w:p w14:paraId="31B0A8EC" w14:textId="77777777" w:rsidR="002B6A20" w:rsidRPr="00ED3069" w:rsidRDefault="002B6A20" w:rsidP="002B6A20">
            <w:pPr>
              <w:spacing w:before="20" w:after="20"/>
              <w:jc w:val="center"/>
              <w:rPr>
                <w:rFonts w:ascii="Calibri" w:hAnsi="Calibri" w:cs="Calibri"/>
                <w:strike/>
                <w:color w:val="000000"/>
                <w:sz w:val="20"/>
                <w:szCs w:val="20"/>
                <w:highlight w:val="yellow"/>
              </w:rPr>
            </w:pPr>
            <w:r w:rsidRPr="00ED3069">
              <w:rPr>
                <w:rFonts w:ascii="Calibri" w:eastAsia="Calibri" w:hAnsi="Calibri" w:cs="Calibri"/>
                <w:strike/>
                <w:sz w:val="20"/>
                <w:szCs w:val="20"/>
                <w:highlight w:val="yellow"/>
                <w:lang w:eastAsia="en-US"/>
              </w:rPr>
              <w:t>NIE - 0 pkt.</w:t>
            </w:r>
          </w:p>
        </w:tc>
      </w:tr>
      <w:tr w:rsidR="002B6A20" w:rsidRPr="00D8399E" w14:paraId="1AB6152C" w14:textId="77777777" w:rsidTr="001629E9">
        <w:trPr>
          <w:trHeight w:val="65"/>
        </w:trPr>
        <w:tc>
          <w:tcPr>
            <w:tcW w:w="425" w:type="dxa"/>
            <w:vMerge/>
            <w:tcBorders>
              <w:top w:val="double" w:sz="6" w:space="0" w:color="auto"/>
              <w:left w:val="double" w:sz="6" w:space="0" w:color="auto"/>
              <w:bottom w:val="double" w:sz="6" w:space="0" w:color="auto"/>
              <w:right w:val="single" w:sz="6" w:space="0" w:color="auto"/>
            </w:tcBorders>
            <w:vAlign w:val="center"/>
          </w:tcPr>
          <w:p w14:paraId="6A398B55" w14:textId="77777777" w:rsidR="002B6A20" w:rsidRPr="00ED3069" w:rsidRDefault="002B6A20" w:rsidP="002B6A20">
            <w:pPr>
              <w:rPr>
                <w:rFonts w:ascii="Calibri" w:hAnsi="Calibri" w:cs="Calibri"/>
                <w:strike/>
                <w:sz w:val="18"/>
                <w:szCs w:val="18"/>
                <w:highlight w:val="yellow"/>
              </w:rPr>
            </w:pPr>
          </w:p>
        </w:tc>
        <w:tc>
          <w:tcPr>
            <w:tcW w:w="4535" w:type="dxa"/>
            <w:vMerge/>
            <w:tcBorders>
              <w:top w:val="double" w:sz="6" w:space="0" w:color="auto"/>
              <w:left w:val="single" w:sz="6" w:space="0" w:color="auto"/>
              <w:bottom w:val="double" w:sz="6" w:space="0" w:color="auto"/>
              <w:right w:val="single" w:sz="6" w:space="0" w:color="auto"/>
            </w:tcBorders>
            <w:vAlign w:val="center"/>
          </w:tcPr>
          <w:p w14:paraId="3CA32F32" w14:textId="77777777" w:rsidR="002B6A20" w:rsidRPr="00ED3069" w:rsidRDefault="002B6A20" w:rsidP="002B6A20">
            <w:pPr>
              <w:jc w:val="center"/>
              <w:rPr>
                <w:rFonts w:ascii="Calibri" w:hAnsi="Calibri" w:cs="Calibri"/>
                <w:strike/>
                <w:sz w:val="20"/>
                <w:szCs w:val="20"/>
                <w:highlight w:val="yellow"/>
              </w:rPr>
            </w:pPr>
          </w:p>
        </w:tc>
        <w:tc>
          <w:tcPr>
            <w:tcW w:w="4535" w:type="dxa"/>
            <w:tcBorders>
              <w:top w:val="single" w:sz="6" w:space="0" w:color="auto"/>
              <w:left w:val="single" w:sz="6" w:space="0" w:color="auto"/>
              <w:bottom w:val="double" w:sz="6" w:space="0" w:color="auto"/>
              <w:right w:val="double" w:sz="6" w:space="0" w:color="auto"/>
            </w:tcBorders>
            <w:vAlign w:val="center"/>
          </w:tcPr>
          <w:p w14:paraId="5B56598B" w14:textId="77777777" w:rsidR="002B6A20" w:rsidRPr="00ED3069" w:rsidRDefault="002B6A20" w:rsidP="002B6A20">
            <w:pPr>
              <w:jc w:val="center"/>
              <w:rPr>
                <w:rFonts w:ascii="Calibri" w:hAnsi="Calibri" w:cs="Calibri"/>
                <w:strike/>
                <w:sz w:val="20"/>
                <w:szCs w:val="20"/>
                <w:highlight w:val="yellow"/>
              </w:rPr>
            </w:pPr>
            <w:r w:rsidRPr="00ED3069">
              <w:rPr>
                <w:rFonts w:ascii="Calibri" w:eastAsia="Calibri" w:hAnsi="Calibri" w:cs="Calibri"/>
                <w:strike/>
                <w:sz w:val="20"/>
                <w:szCs w:val="20"/>
                <w:highlight w:val="yellow"/>
                <w:lang w:eastAsia="en-US"/>
              </w:rPr>
              <w:t>TAK - 1 pkt.</w:t>
            </w:r>
          </w:p>
        </w:tc>
      </w:tr>
      <w:tr w:rsidR="002B6A20" w:rsidRPr="00D8399E" w14:paraId="798CDBBA" w14:textId="77777777" w:rsidTr="002B6A20">
        <w:trPr>
          <w:trHeight w:val="329"/>
        </w:trPr>
        <w:tc>
          <w:tcPr>
            <w:tcW w:w="425" w:type="dxa"/>
            <w:vMerge w:val="restart"/>
            <w:tcBorders>
              <w:top w:val="double" w:sz="6" w:space="0" w:color="auto"/>
              <w:left w:val="double" w:sz="6" w:space="0" w:color="auto"/>
              <w:bottom w:val="double" w:sz="6" w:space="0" w:color="auto"/>
              <w:right w:val="single" w:sz="6" w:space="0" w:color="auto"/>
            </w:tcBorders>
            <w:vAlign w:val="center"/>
            <w:hideMark/>
          </w:tcPr>
          <w:p w14:paraId="5656ED22" w14:textId="77777777" w:rsidR="002B6A20" w:rsidRPr="00D8399E" w:rsidRDefault="002B6A20" w:rsidP="002B6A20">
            <w:pPr>
              <w:jc w:val="center"/>
              <w:rPr>
                <w:rFonts w:ascii="Calibri" w:hAnsi="Calibri" w:cs="Calibri"/>
                <w:sz w:val="18"/>
                <w:szCs w:val="18"/>
              </w:rPr>
            </w:pPr>
            <w:r w:rsidRPr="00D8399E">
              <w:rPr>
                <w:rFonts w:ascii="Calibri" w:hAnsi="Calibri" w:cs="Calibri"/>
                <w:sz w:val="18"/>
                <w:szCs w:val="18"/>
              </w:rPr>
              <w:t>2.</w:t>
            </w:r>
          </w:p>
        </w:tc>
        <w:tc>
          <w:tcPr>
            <w:tcW w:w="4535" w:type="dxa"/>
            <w:vMerge w:val="restart"/>
            <w:tcBorders>
              <w:top w:val="double" w:sz="6" w:space="0" w:color="auto"/>
              <w:left w:val="single" w:sz="6" w:space="0" w:color="auto"/>
              <w:bottom w:val="double" w:sz="6" w:space="0" w:color="auto"/>
              <w:right w:val="single" w:sz="6" w:space="0" w:color="auto"/>
            </w:tcBorders>
            <w:vAlign w:val="center"/>
            <w:hideMark/>
          </w:tcPr>
          <w:p w14:paraId="5FD41B60" w14:textId="77777777" w:rsidR="002B6A20" w:rsidRDefault="002B6A20" w:rsidP="002B6A20">
            <w:pPr>
              <w:rPr>
                <w:rFonts w:ascii="Calibri" w:hAnsi="Calibri" w:cs="Calibri"/>
                <w:sz w:val="20"/>
                <w:szCs w:val="20"/>
              </w:rPr>
            </w:pPr>
            <w:r>
              <w:rPr>
                <w:rFonts w:ascii="Calibri" w:hAnsi="Calibri" w:cs="Calibri"/>
                <w:sz w:val="20"/>
                <w:szCs w:val="20"/>
              </w:rPr>
              <w:t>Rodzaj pilota ręcznego do sterowania funkcjami łóżka</w:t>
            </w:r>
          </w:p>
        </w:tc>
        <w:tc>
          <w:tcPr>
            <w:tcW w:w="4535" w:type="dxa"/>
            <w:tcBorders>
              <w:top w:val="double" w:sz="6" w:space="0" w:color="auto"/>
              <w:left w:val="single" w:sz="6" w:space="0" w:color="auto"/>
              <w:bottom w:val="single" w:sz="6" w:space="0" w:color="auto"/>
              <w:right w:val="double" w:sz="6" w:space="0" w:color="auto"/>
            </w:tcBorders>
            <w:vAlign w:val="center"/>
          </w:tcPr>
          <w:p w14:paraId="672B0C89" w14:textId="77777777" w:rsidR="002B6A20" w:rsidRDefault="002B6A20" w:rsidP="002B6A20">
            <w:pPr>
              <w:spacing w:before="20" w:after="20"/>
              <w:jc w:val="center"/>
              <w:rPr>
                <w:rFonts w:ascii="Calibri" w:hAnsi="Calibri" w:cs="Calibri"/>
                <w:sz w:val="20"/>
                <w:szCs w:val="20"/>
              </w:rPr>
            </w:pPr>
            <w:r>
              <w:rPr>
                <w:rFonts w:ascii="Calibri" w:hAnsi="Calibri" w:cs="Calibri"/>
                <w:sz w:val="20"/>
                <w:szCs w:val="20"/>
              </w:rPr>
              <w:t>Pilot bez wyświetlacza LCD – 0 pkt</w:t>
            </w:r>
          </w:p>
        </w:tc>
      </w:tr>
      <w:tr w:rsidR="002B6A20" w:rsidRPr="00D8399E" w14:paraId="06971166" w14:textId="77777777" w:rsidTr="002B6A20">
        <w:trPr>
          <w:trHeight w:val="235"/>
        </w:trPr>
        <w:tc>
          <w:tcPr>
            <w:tcW w:w="425" w:type="dxa"/>
            <w:vMerge/>
            <w:tcBorders>
              <w:top w:val="double" w:sz="6" w:space="0" w:color="auto"/>
              <w:left w:val="double" w:sz="6" w:space="0" w:color="auto"/>
              <w:bottom w:val="double" w:sz="6" w:space="0" w:color="auto"/>
              <w:right w:val="single" w:sz="6" w:space="0" w:color="auto"/>
            </w:tcBorders>
            <w:vAlign w:val="center"/>
            <w:hideMark/>
          </w:tcPr>
          <w:p w14:paraId="2BD6675B" w14:textId="77777777" w:rsidR="002B6A20" w:rsidRPr="00D8399E" w:rsidRDefault="002B6A20" w:rsidP="002B6A20">
            <w:pPr>
              <w:rPr>
                <w:rFonts w:ascii="Calibri" w:hAnsi="Calibri" w:cs="Calibri"/>
                <w:sz w:val="18"/>
                <w:szCs w:val="18"/>
              </w:rPr>
            </w:pPr>
          </w:p>
        </w:tc>
        <w:tc>
          <w:tcPr>
            <w:tcW w:w="4535" w:type="dxa"/>
            <w:vMerge/>
            <w:tcBorders>
              <w:top w:val="double" w:sz="6" w:space="0" w:color="auto"/>
              <w:left w:val="single" w:sz="6" w:space="0" w:color="auto"/>
              <w:bottom w:val="double" w:sz="6" w:space="0" w:color="auto"/>
              <w:right w:val="single" w:sz="6" w:space="0" w:color="auto"/>
            </w:tcBorders>
            <w:vAlign w:val="center"/>
            <w:hideMark/>
          </w:tcPr>
          <w:p w14:paraId="5B47E067" w14:textId="77777777" w:rsidR="002B6A20" w:rsidRPr="00D8399E" w:rsidRDefault="002B6A20" w:rsidP="002B6A20">
            <w:pPr>
              <w:rPr>
                <w:rFonts w:ascii="Calibri" w:hAnsi="Calibri" w:cs="Calibri"/>
                <w:sz w:val="20"/>
                <w:szCs w:val="20"/>
              </w:rPr>
            </w:pPr>
          </w:p>
        </w:tc>
        <w:tc>
          <w:tcPr>
            <w:tcW w:w="4535" w:type="dxa"/>
            <w:tcBorders>
              <w:top w:val="single" w:sz="6" w:space="0" w:color="auto"/>
              <w:left w:val="single" w:sz="6" w:space="0" w:color="auto"/>
              <w:bottom w:val="double" w:sz="6" w:space="0" w:color="auto"/>
              <w:right w:val="double" w:sz="6" w:space="0" w:color="auto"/>
            </w:tcBorders>
            <w:vAlign w:val="center"/>
          </w:tcPr>
          <w:p w14:paraId="6F78C128" w14:textId="77777777" w:rsidR="002B6A20" w:rsidRDefault="002B6A20" w:rsidP="002B6A20">
            <w:pPr>
              <w:jc w:val="center"/>
              <w:rPr>
                <w:rFonts w:ascii="Calibri" w:hAnsi="Calibri" w:cs="Calibri"/>
                <w:iCs/>
                <w:sz w:val="20"/>
                <w:szCs w:val="20"/>
              </w:rPr>
            </w:pPr>
            <w:r>
              <w:rPr>
                <w:rFonts w:ascii="Calibri" w:hAnsi="Calibri" w:cs="Calibri"/>
                <w:sz w:val="20"/>
                <w:szCs w:val="20"/>
              </w:rPr>
              <w:t>Pilot z podświetlanym wyświetlaczem LCD umożliwiającym czytelne zastosowanie funkcji – 1 pkt</w:t>
            </w:r>
          </w:p>
        </w:tc>
      </w:tr>
      <w:tr w:rsidR="002B6A20" w:rsidRPr="00D8399E" w14:paraId="33F2CE8A" w14:textId="77777777" w:rsidTr="001629E9">
        <w:trPr>
          <w:trHeight w:val="125"/>
        </w:trPr>
        <w:tc>
          <w:tcPr>
            <w:tcW w:w="425" w:type="dxa"/>
            <w:vMerge w:val="restart"/>
            <w:tcBorders>
              <w:top w:val="double" w:sz="6" w:space="0" w:color="auto"/>
              <w:left w:val="double" w:sz="6" w:space="0" w:color="auto"/>
              <w:bottom w:val="double" w:sz="6" w:space="0" w:color="auto"/>
              <w:right w:val="single" w:sz="6" w:space="0" w:color="auto"/>
            </w:tcBorders>
            <w:vAlign w:val="center"/>
            <w:hideMark/>
          </w:tcPr>
          <w:p w14:paraId="6C831EE3" w14:textId="77777777" w:rsidR="002B6A20" w:rsidRPr="00D8399E" w:rsidRDefault="002B6A20" w:rsidP="002B6A20">
            <w:pPr>
              <w:contextualSpacing/>
              <w:jc w:val="center"/>
              <w:rPr>
                <w:rFonts w:ascii="Calibri" w:hAnsi="Calibri" w:cs="Calibri"/>
                <w:sz w:val="18"/>
                <w:szCs w:val="18"/>
              </w:rPr>
            </w:pPr>
            <w:r w:rsidRPr="00D8399E">
              <w:rPr>
                <w:rFonts w:ascii="Calibri" w:hAnsi="Calibri" w:cs="Calibri"/>
                <w:sz w:val="18"/>
                <w:szCs w:val="18"/>
              </w:rPr>
              <w:t>3.</w:t>
            </w:r>
          </w:p>
        </w:tc>
        <w:tc>
          <w:tcPr>
            <w:tcW w:w="4535" w:type="dxa"/>
            <w:vMerge w:val="restart"/>
            <w:tcBorders>
              <w:top w:val="double" w:sz="6" w:space="0" w:color="auto"/>
              <w:left w:val="single" w:sz="6" w:space="0" w:color="auto"/>
              <w:bottom w:val="double" w:sz="6" w:space="0" w:color="auto"/>
              <w:right w:val="single" w:sz="6" w:space="0" w:color="auto"/>
            </w:tcBorders>
            <w:vAlign w:val="center"/>
          </w:tcPr>
          <w:p w14:paraId="7D44EA70" w14:textId="77777777" w:rsidR="002B6A20" w:rsidRDefault="002B6A20" w:rsidP="002B6A20">
            <w:pPr>
              <w:rPr>
                <w:rFonts w:ascii="Calibri" w:hAnsi="Calibri" w:cs="Calibri"/>
                <w:sz w:val="20"/>
                <w:szCs w:val="20"/>
              </w:rPr>
            </w:pPr>
            <w:r>
              <w:rPr>
                <w:rFonts w:ascii="Calibri" w:hAnsi="Calibri" w:cs="Calibri"/>
                <w:sz w:val="20"/>
                <w:szCs w:val="20"/>
              </w:rPr>
              <w:t xml:space="preserve">Sygnalizacja dźwiękowa </w:t>
            </w:r>
            <w:r w:rsidRPr="006D3E66">
              <w:rPr>
                <w:rFonts w:ascii="Calibri" w:hAnsi="Calibri" w:cs="Calibri"/>
                <w:sz w:val="20"/>
                <w:szCs w:val="20"/>
              </w:rPr>
              <w:t>lub wizualna</w:t>
            </w:r>
            <w:r>
              <w:rPr>
                <w:rFonts w:ascii="Calibri" w:hAnsi="Calibri" w:cs="Calibri"/>
                <w:sz w:val="20"/>
                <w:szCs w:val="20"/>
              </w:rPr>
              <w:t xml:space="preserve"> informująca o najniższej pozycji leża. </w:t>
            </w:r>
          </w:p>
        </w:tc>
        <w:tc>
          <w:tcPr>
            <w:tcW w:w="4535" w:type="dxa"/>
            <w:tcBorders>
              <w:top w:val="double" w:sz="6" w:space="0" w:color="auto"/>
              <w:left w:val="single" w:sz="6" w:space="0" w:color="auto"/>
              <w:bottom w:val="single" w:sz="6" w:space="0" w:color="auto"/>
              <w:right w:val="double" w:sz="6" w:space="0" w:color="auto"/>
            </w:tcBorders>
            <w:vAlign w:val="center"/>
          </w:tcPr>
          <w:p w14:paraId="57E2D42E" w14:textId="77777777" w:rsidR="002B6A20" w:rsidRDefault="002B6A20" w:rsidP="002B6A20">
            <w:pPr>
              <w:spacing w:before="20" w:after="20"/>
              <w:jc w:val="center"/>
              <w:rPr>
                <w:rFonts w:ascii="Calibri" w:eastAsia="Calibri" w:hAnsi="Calibri" w:cs="Calibri"/>
                <w:sz w:val="20"/>
                <w:szCs w:val="20"/>
                <w:lang w:eastAsia="en-US"/>
              </w:rPr>
            </w:pPr>
            <w:r>
              <w:rPr>
                <w:rFonts w:ascii="Calibri" w:eastAsia="Calibri" w:hAnsi="Calibri" w:cs="Calibri"/>
                <w:sz w:val="20"/>
                <w:szCs w:val="20"/>
                <w:lang w:eastAsia="en-US"/>
              </w:rPr>
              <w:t>NIE - 0 pkt.</w:t>
            </w:r>
          </w:p>
        </w:tc>
      </w:tr>
      <w:tr w:rsidR="002B6A20" w:rsidRPr="00D8399E" w14:paraId="2A7279DA" w14:textId="77777777" w:rsidTr="001629E9">
        <w:trPr>
          <w:trHeight w:val="115"/>
        </w:trPr>
        <w:tc>
          <w:tcPr>
            <w:tcW w:w="425" w:type="dxa"/>
            <w:vMerge/>
            <w:tcBorders>
              <w:top w:val="double" w:sz="6" w:space="0" w:color="auto"/>
              <w:left w:val="double" w:sz="6" w:space="0" w:color="auto"/>
              <w:bottom w:val="double" w:sz="6" w:space="0" w:color="auto"/>
              <w:right w:val="single" w:sz="6" w:space="0" w:color="auto"/>
            </w:tcBorders>
            <w:vAlign w:val="center"/>
            <w:hideMark/>
          </w:tcPr>
          <w:p w14:paraId="04EA5835" w14:textId="77777777" w:rsidR="002B6A20" w:rsidRPr="00D8399E" w:rsidRDefault="002B6A20" w:rsidP="002B6A20">
            <w:pPr>
              <w:rPr>
                <w:rFonts w:ascii="Calibri" w:hAnsi="Calibri" w:cs="Calibri"/>
                <w:sz w:val="18"/>
                <w:szCs w:val="18"/>
              </w:rPr>
            </w:pPr>
          </w:p>
        </w:tc>
        <w:tc>
          <w:tcPr>
            <w:tcW w:w="4535" w:type="dxa"/>
            <w:vMerge/>
            <w:tcBorders>
              <w:top w:val="double" w:sz="6" w:space="0" w:color="auto"/>
              <w:left w:val="single" w:sz="6" w:space="0" w:color="auto"/>
              <w:bottom w:val="double" w:sz="6" w:space="0" w:color="auto"/>
              <w:right w:val="single" w:sz="6" w:space="0" w:color="auto"/>
            </w:tcBorders>
            <w:vAlign w:val="center"/>
          </w:tcPr>
          <w:p w14:paraId="2D469517" w14:textId="77777777" w:rsidR="002B6A20" w:rsidRPr="00D8399E" w:rsidRDefault="002B6A20" w:rsidP="002B6A20">
            <w:pPr>
              <w:rPr>
                <w:rFonts w:ascii="Calibri" w:hAnsi="Calibri" w:cs="Calibri"/>
                <w:sz w:val="20"/>
                <w:szCs w:val="20"/>
              </w:rPr>
            </w:pPr>
          </w:p>
        </w:tc>
        <w:tc>
          <w:tcPr>
            <w:tcW w:w="4535" w:type="dxa"/>
            <w:tcBorders>
              <w:top w:val="single" w:sz="6" w:space="0" w:color="auto"/>
              <w:left w:val="single" w:sz="6" w:space="0" w:color="auto"/>
              <w:bottom w:val="double" w:sz="6" w:space="0" w:color="auto"/>
              <w:right w:val="double" w:sz="6" w:space="0" w:color="auto"/>
            </w:tcBorders>
            <w:vAlign w:val="center"/>
          </w:tcPr>
          <w:p w14:paraId="07D250CD" w14:textId="77777777" w:rsidR="002B6A20" w:rsidRDefault="002B6A20" w:rsidP="002B6A20">
            <w:pPr>
              <w:jc w:val="center"/>
              <w:rPr>
                <w:rFonts w:ascii="Calibri" w:hAnsi="Calibri" w:cs="Calibri"/>
                <w:sz w:val="20"/>
                <w:szCs w:val="20"/>
              </w:rPr>
            </w:pPr>
            <w:r>
              <w:rPr>
                <w:rFonts w:ascii="Calibri" w:eastAsia="Calibri" w:hAnsi="Calibri" w:cs="Calibri"/>
                <w:sz w:val="20"/>
                <w:szCs w:val="20"/>
                <w:lang w:eastAsia="en-US"/>
              </w:rPr>
              <w:t>TAK - 1 pkt.</w:t>
            </w:r>
          </w:p>
        </w:tc>
      </w:tr>
      <w:tr w:rsidR="002B6A20" w:rsidRPr="00D8399E" w14:paraId="5DF2B6C0" w14:textId="77777777" w:rsidTr="002B6A20">
        <w:trPr>
          <w:trHeight w:val="378"/>
        </w:trPr>
        <w:tc>
          <w:tcPr>
            <w:tcW w:w="425" w:type="dxa"/>
            <w:vMerge w:val="restart"/>
            <w:tcBorders>
              <w:top w:val="double" w:sz="6" w:space="0" w:color="auto"/>
              <w:left w:val="double" w:sz="6" w:space="0" w:color="auto"/>
              <w:bottom w:val="double" w:sz="6" w:space="0" w:color="auto"/>
              <w:right w:val="single" w:sz="6" w:space="0" w:color="auto"/>
            </w:tcBorders>
            <w:vAlign w:val="center"/>
            <w:hideMark/>
          </w:tcPr>
          <w:p w14:paraId="04B96E93" w14:textId="77777777" w:rsidR="002B6A20" w:rsidRPr="00D8399E" w:rsidRDefault="002B6A20" w:rsidP="002B6A20">
            <w:pPr>
              <w:contextualSpacing/>
              <w:jc w:val="center"/>
              <w:rPr>
                <w:rFonts w:ascii="Calibri" w:hAnsi="Calibri" w:cs="Calibri"/>
                <w:sz w:val="18"/>
                <w:szCs w:val="18"/>
              </w:rPr>
            </w:pPr>
            <w:r w:rsidRPr="00D8399E">
              <w:rPr>
                <w:rFonts w:ascii="Calibri" w:hAnsi="Calibri" w:cs="Calibri"/>
                <w:sz w:val="18"/>
                <w:szCs w:val="18"/>
              </w:rPr>
              <w:t>4.</w:t>
            </w:r>
          </w:p>
        </w:tc>
        <w:tc>
          <w:tcPr>
            <w:tcW w:w="4535" w:type="dxa"/>
            <w:vMerge w:val="restart"/>
            <w:tcBorders>
              <w:top w:val="double" w:sz="6" w:space="0" w:color="auto"/>
              <w:left w:val="single" w:sz="6" w:space="0" w:color="auto"/>
              <w:bottom w:val="double" w:sz="6" w:space="0" w:color="auto"/>
              <w:right w:val="single" w:sz="6" w:space="0" w:color="auto"/>
            </w:tcBorders>
            <w:vAlign w:val="center"/>
            <w:hideMark/>
          </w:tcPr>
          <w:p w14:paraId="58D3B0BA" w14:textId="77777777" w:rsidR="002B6A20" w:rsidRDefault="002B6A20" w:rsidP="002B6A20">
            <w:pPr>
              <w:spacing w:before="20" w:after="20"/>
              <w:rPr>
                <w:rFonts w:ascii="Calibri" w:hAnsi="Calibri" w:cs="Calibri"/>
                <w:sz w:val="20"/>
                <w:szCs w:val="20"/>
              </w:rPr>
            </w:pPr>
            <w:r>
              <w:rPr>
                <w:rFonts w:ascii="Calibri" w:hAnsi="Calibri" w:cs="Calibri"/>
                <w:sz w:val="20"/>
                <w:szCs w:val="20"/>
              </w:rPr>
              <w:t>Opuszczanie oraz podnoszenie barierek bocznych w łatwy sposób</w:t>
            </w:r>
          </w:p>
        </w:tc>
        <w:tc>
          <w:tcPr>
            <w:tcW w:w="4535" w:type="dxa"/>
            <w:tcBorders>
              <w:top w:val="double" w:sz="6" w:space="0" w:color="auto"/>
              <w:left w:val="single" w:sz="6" w:space="0" w:color="auto"/>
              <w:bottom w:val="single" w:sz="6" w:space="0" w:color="auto"/>
              <w:right w:val="double" w:sz="6" w:space="0" w:color="auto"/>
            </w:tcBorders>
            <w:vAlign w:val="center"/>
          </w:tcPr>
          <w:p w14:paraId="4C2FB9AB" w14:textId="77777777" w:rsidR="002B6A20" w:rsidRDefault="002B6A20" w:rsidP="002B6A20">
            <w:pPr>
              <w:jc w:val="center"/>
              <w:rPr>
                <w:rFonts w:ascii="Calibri" w:hAnsi="Calibri" w:cs="Calibri"/>
                <w:sz w:val="20"/>
                <w:szCs w:val="20"/>
              </w:rPr>
            </w:pPr>
            <w:r>
              <w:rPr>
                <w:rFonts w:ascii="Calibri" w:hAnsi="Calibri" w:cs="Calibri"/>
                <w:sz w:val="20"/>
                <w:szCs w:val="20"/>
              </w:rPr>
              <w:t>Barierki boczne opuszczane bez wspomagania pneumatycznego – 0 pkt</w:t>
            </w:r>
          </w:p>
        </w:tc>
      </w:tr>
      <w:tr w:rsidR="002B6A20" w:rsidRPr="00D8399E" w14:paraId="12F19DEA" w14:textId="77777777" w:rsidTr="002B6A20">
        <w:trPr>
          <w:trHeight w:val="269"/>
        </w:trPr>
        <w:tc>
          <w:tcPr>
            <w:tcW w:w="425" w:type="dxa"/>
            <w:vMerge/>
            <w:tcBorders>
              <w:top w:val="double" w:sz="6" w:space="0" w:color="auto"/>
              <w:left w:val="double" w:sz="6" w:space="0" w:color="auto"/>
              <w:bottom w:val="double" w:sz="6" w:space="0" w:color="auto"/>
              <w:right w:val="single" w:sz="6" w:space="0" w:color="auto"/>
            </w:tcBorders>
            <w:vAlign w:val="center"/>
            <w:hideMark/>
          </w:tcPr>
          <w:p w14:paraId="4359D797" w14:textId="77777777" w:rsidR="002B6A20" w:rsidRPr="00D8399E" w:rsidRDefault="002B6A20" w:rsidP="002B6A20">
            <w:pPr>
              <w:rPr>
                <w:rFonts w:ascii="Calibri" w:hAnsi="Calibri" w:cs="Calibri"/>
                <w:sz w:val="18"/>
                <w:szCs w:val="18"/>
              </w:rPr>
            </w:pPr>
          </w:p>
        </w:tc>
        <w:tc>
          <w:tcPr>
            <w:tcW w:w="4535" w:type="dxa"/>
            <w:vMerge/>
            <w:tcBorders>
              <w:top w:val="double" w:sz="6" w:space="0" w:color="auto"/>
              <w:left w:val="single" w:sz="6" w:space="0" w:color="auto"/>
              <w:bottom w:val="double" w:sz="6" w:space="0" w:color="auto"/>
              <w:right w:val="single" w:sz="6" w:space="0" w:color="auto"/>
            </w:tcBorders>
            <w:vAlign w:val="center"/>
            <w:hideMark/>
          </w:tcPr>
          <w:p w14:paraId="68B08EA6" w14:textId="77777777" w:rsidR="002B6A20" w:rsidRPr="00D8399E" w:rsidRDefault="002B6A20" w:rsidP="002B6A20">
            <w:pPr>
              <w:rPr>
                <w:rFonts w:ascii="Calibri" w:hAnsi="Calibri" w:cs="Calibri"/>
                <w:sz w:val="20"/>
                <w:szCs w:val="20"/>
              </w:rPr>
            </w:pPr>
          </w:p>
        </w:tc>
        <w:tc>
          <w:tcPr>
            <w:tcW w:w="4535" w:type="dxa"/>
            <w:tcBorders>
              <w:top w:val="single" w:sz="6" w:space="0" w:color="auto"/>
              <w:left w:val="single" w:sz="6" w:space="0" w:color="auto"/>
              <w:bottom w:val="double" w:sz="6" w:space="0" w:color="auto"/>
              <w:right w:val="double" w:sz="6" w:space="0" w:color="auto"/>
            </w:tcBorders>
            <w:vAlign w:val="center"/>
          </w:tcPr>
          <w:p w14:paraId="585D6B7E" w14:textId="77777777" w:rsidR="002B6A20" w:rsidRDefault="002B6A20" w:rsidP="002B6A20">
            <w:pPr>
              <w:jc w:val="center"/>
              <w:rPr>
                <w:rFonts w:ascii="Calibri" w:hAnsi="Calibri" w:cs="Calibri"/>
                <w:sz w:val="20"/>
                <w:szCs w:val="20"/>
              </w:rPr>
            </w:pPr>
            <w:r>
              <w:rPr>
                <w:rFonts w:ascii="Calibri" w:hAnsi="Calibri" w:cs="Calibri"/>
                <w:sz w:val="20"/>
                <w:szCs w:val="20"/>
              </w:rPr>
              <w:t>Barierki boczne opuszczane wspomaganiem pneumatycznym – 1 pkt.</w:t>
            </w:r>
          </w:p>
        </w:tc>
      </w:tr>
      <w:tr w:rsidR="002B6A20" w:rsidRPr="00D8399E" w14:paraId="4A8DB81C" w14:textId="77777777" w:rsidTr="002B6A20">
        <w:trPr>
          <w:trHeight w:val="269"/>
        </w:trPr>
        <w:tc>
          <w:tcPr>
            <w:tcW w:w="425" w:type="dxa"/>
            <w:vMerge w:val="restart"/>
            <w:tcBorders>
              <w:top w:val="double" w:sz="6" w:space="0" w:color="auto"/>
              <w:left w:val="double" w:sz="6" w:space="0" w:color="auto"/>
              <w:bottom w:val="double" w:sz="6" w:space="0" w:color="auto"/>
              <w:right w:val="single" w:sz="6" w:space="0" w:color="auto"/>
            </w:tcBorders>
            <w:vAlign w:val="center"/>
            <w:hideMark/>
          </w:tcPr>
          <w:p w14:paraId="5A43C504" w14:textId="77777777" w:rsidR="002B6A20" w:rsidRPr="00D8399E" w:rsidRDefault="002B6A20" w:rsidP="002B6A20">
            <w:pPr>
              <w:contextualSpacing/>
              <w:jc w:val="center"/>
              <w:rPr>
                <w:rFonts w:ascii="Calibri" w:hAnsi="Calibri" w:cs="Calibri"/>
                <w:sz w:val="18"/>
                <w:szCs w:val="18"/>
              </w:rPr>
            </w:pPr>
            <w:r w:rsidRPr="00D8399E">
              <w:rPr>
                <w:rFonts w:ascii="Calibri" w:hAnsi="Calibri" w:cs="Calibri"/>
                <w:sz w:val="18"/>
                <w:szCs w:val="18"/>
              </w:rPr>
              <w:t>5.</w:t>
            </w:r>
          </w:p>
        </w:tc>
        <w:tc>
          <w:tcPr>
            <w:tcW w:w="4535" w:type="dxa"/>
            <w:vMerge w:val="restart"/>
            <w:tcBorders>
              <w:top w:val="double" w:sz="6" w:space="0" w:color="auto"/>
              <w:left w:val="single" w:sz="6" w:space="0" w:color="auto"/>
              <w:bottom w:val="double" w:sz="6" w:space="0" w:color="auto"/>
              <w:right w:val="single" w:sz="6" w:space="0" w:color="auto"/>
            </w:tcBorders>
            <w:vAlign w:val="center"/>
            <w:hideMark/>
          </w:tcPr>
          <w:p w14:paraId="74EA0E54" w14:textId="77777777" w:rsidR="002B6A20" w:rsidRDefault="002B6A20" w:rsidP="002B6A20">
            <w:pPr>
              <w:rPr>
                <w:rFonts w:ascii="Calibri" w:hAnsi="Calibri" w:cs="Calibri"/>
                <w:color w:val="000000"/>
                <w:sz w:val="20"/>
                <w:szCs w:val="20"/>
              </w:rPr>
            </w:pPr>
            <w:r>
              <w:rPr>
                <w:rFonts w:ascii="Calibri" w:hAnsi="Calibri" w:cs="Calibri"/>
                <w:color w:val="000000"/>
                <w:sz w:val="20"/>
                <w:szCs w:val="20"/>
              </w:rPr>
              <w:t>Okres gwarancji, liczony od daty podpisania ostatecznego protokołu dostawy urządzenia: min. 24  m-</w:t>
            </w:r>
            <w:proofErr w:type="spellStart"/>
            <w:r>
              <w:rPr>
                <w:rFonts w:ascii="Calibri" w:hAnsi="Calibri" w:cs="Calibri"/>
                <w:color w:val="000000"/>
                <w:sz w:val="20"/>
                <w:szCs w:val="20"/>
              </w:rPr>
              <w:t>cy</w:t>
            </w:r>
            <w:proofErr w:type="spellEnd"/>
          </w:p>
        </w:tc>
        <w:tc>
          <w:tcPr>
            <w:tcW w:w="4535" w:type="dxa"/>
            <w:tcBorders>
              <w:top w:val="double" w:sz="6" w:space="0" w:color="auto"/>
              <w:left w:val="single" w:sz="6" w:space="0" w:color="auto"/>
              <w:bottom w:val="single" w:sz="6" w:space="0" w:color="auto"/>
              <w:right w:val="double" w:sz="6" w:space="0" w:color="auto"/>
            </w:tcBorders>
            <w:vAlign w:val="center"/>
          </w:tcPr>
          <w:p w14:paraId="5234B196" w14:textId="77777777" w:rsidR="002B6A20" w:rsidRDefault="002B6A20" w:rsidP="002B6A20">
            <w:pPr>
              <w:spacing w:before="20" w:after="20"/>
              <w:jc w:val="center"/>
              <w:rPr>
                <w:rFonts w:ascii="Calibri" w:hAnsi="Calibri" w:cs="Calibri"/>
                <w:sz w:val="20"/>
                <w:szCs w:val="20"/>
              </w:rPr>
            </w:pPr>
            <w:r>
              <w:rPr>
                <w:rFonts w:ascii="Calibri" w:hAnsi="Calibri" w:cs="Calibri"/>
                <w:sz w:val="20"/>
                <w:szCs w:val="20"/>
              </w:rPr>
              <w:t>24 miesiące– 0 pkt.</w:t>
            </w:r>
          </w:p>
        </w:tc>
      </w:tr>
      <w:tr w:rsidR="002B6A20" w:rsidRPr="00D8399E" w14:paraId="25FDF845" w14:textId="77777777" w:rsidTr="00596833">
        <w:trPr>
          <w:trHeight w:val="269"/>
        </w:trPr>
        <w:tc>
          <w:tcPr>
            <w:tcW w:w="425" w:type="dxa"/>
            <w:vMerge/>
            <w:tcBorders>
              <w:top w:val="double" w:sz="6" w:space="0" w:color="auto"/>
              <w:left w:val="double" w:sz="6" w:space="0" w:color="auto"/>
              <w:bottom w:val="double" w:sz="6" w:space="0" w:color="auto"/>
              <w:right w:val="single" w:sz="6" w:space="0" w:color="auto"/>
            </w:tcBorders>
            <w:vAlign w:val="center"/>
            <w:hideMark/>
          </w:tcPr>
          <w:p w14:paraId="39DCE43D" w14:textId="77777777" w:rsidR="002B6A20" w:rsidRPr="00D8399E" w:rsidRDefault="002B6A20" w:rsidP="002B6A20">
            <w:pPr>
              <w:rPr>
                <w:rFonts w:ascii="Calibri" w:hAnsi="Calibri" w:cs="Calibri"/>
                <w:sz w:val="18"/>
                <w:szCs w:val="18"/>
              </w:rPr>
            </w:pPr>
          </w:p>
        </w:tc>
        <w:tc>
          <w:tcPr>
            <w:tcW w:w="4535" w:type="dxa"/>
            <w:vMerge/>
            <w:tcBorders>
              <w:top w:val="double" w:sz="6" w:space="0" w:color="auto"/>
              <w:left w:val="single" w:sz="6" w:space="0" w:color="auto"/>
              <w:bottom w:val="double" w:sz="6" w:space="0" w:color="auto"/>
              <w:right w:val="single" w:sz="6" w:space="0" w:color="auto"/>
            </w:tcBorders>
            <w:vAlign w:val="center"/>
            <w:hideMark/>
          </w:tcPr>
          <w:p w14:paraId="6A2CB85F" w14:textId="77777777" w:rsidR="002B6A20" w:rsidRPr="00D8399E" w:rsidRDefault="002B6A20" w:rsidP="002B6A20">
            <w:pPr>
              <w:rPr>
                <w:rFonts w:ascii="Calibri" w:hAnsi="Calibri" w:cs="Calibri"/>
                <w:sz w:val="20"/>
                <w:szCs w:val="20"/>
              </w:rPr>
            </w:pPr>
          </w:p>
        </w:tc>
        <w:tc>
          <w:tcPr>
            <w:tcW w:w="4535" w:type="dxa"/>
            <w:tcBorders>
              <w:top w:val="single" w:sz="6" w:space="0" w:color="auto"/>
              <w:left w:val="single" w:sz="6" w:space="0" w:color="auto"/>
              <w:bottom w:val="single" w:sz="6" w:space="0" w:color="auto"/>
              <w:right w:val="double" w:sz="6" w:space="0" w:color="auto"/>
            </w:tcBorders>
            <w:vAlign w:val="center"/>
          </w:tcPr>
          <w:p w14:paraId="50AA07E7" w14:textId="77777777" w:rsidR="002B6A20" w:rsidRDefault="002B6A20" w:rsidP="002B6A20">
            <w:pPr>
              <w:jc w:val="center"/>
              <w:rPr>
                <w:rFonts w:ascii="Calibri" w:hAnsi="Calibri" w:cs="Calibri"/>
                <w:sz w:val="20"/>
                <w:szCs w:val="20"/>
              </w:rPr>
            </w:pPr>
            <w:r>
              <w:rPr>
                <w:rFonts w:ascii="Calibri" w:hAnsi="Calibri" w:cs="Calibri"/>
                <w:sz w:val="20"/>
                <w:szCs w:val="20"/>
              </w:rPr>
              <w:t>36 miesięcy – 1 pkt.</w:t>
            </w:r>
          </w:p>
        </w:tc>
      </w:tr>
      <w:tr w:rsidR="002B6A20" w:rsidRPr="00D8399E" w14:paraId="211AD56C" w14:textId="77777777" w:rsidTr="00596833">
        <w:trPr>
          <w:trHeight w:val="375"/>
        </w:trPr>
        <w:tc>
          <w:tcPr>
            <w:tcW w:w="425" w:type="dxa"/>
            <w:vMerge/>
            <w:tcBorders>
              <w:top w:val="double" w:sz="6" w:space="0" w:color="auto"/>
              <w:left w:val="double" w:sz="6" w:space="0" w:color="auto"/>
              <w:bottom w:val="double" w:sz="6" w:space="0" w:color="auto"/>
              <w:right w:val="single" w:sz="6" w:space="0" w:color="auto"/>
            </w:tcBorders>
            <w:vAlign w:val="center"/>
            <w:hideMark/>
          </w:tcPr>
          <w:p w14:paraId="1B2A3042" w14:textId="77777777" w:rsidR="002B6A20" w:rsidRPr="00D8399E" w:rsidRDefault="002B6A20" w:rsidP="002B6A20">
            <w:pPr>
              <w:rPr>
                <w:rFonts w:ascii="Calibri" w:hAnsi="Calibri" w:cs="Calibri"/>
                <w:sz w:val="18"/>
                <w:szCs w:val="18"/>
              </w:rPr>
            </w:pPr>
          </w:p>
        </w:tc>
        <w:tc>
          <w:tcPr>
            <w:tcW w:w="4535" w:type="dxa"/>
            <w:vMerge/>
            <w:tcBorders>
              <w:top w:val="double" w:sz="6" w:space="0" w:color="auto"/>
              <w:left w:val="single" w:sz="6" w:space="0" w:color="auto"/>
              <w:bottom w:val="double" w:sz="6" w:space="0" w:color="auto"/>
              <w:right w:val="single" w:sz="6" w:space="0" w:color="auto"/>
            </w:tcBorders>
            <w:vAlign w:val="center"/>
            <w:hideMark/>
          </w:tcPr>
          <w:p w14:paraId="3C8A0880" w14:textId="77777777" w:rsidR="002B6A20" w:rsidRPr="00D8399E" w:rsidRDefault="002B6A20" w:rsidP="002B6A20">
            <w:pPr>
              <w:rPr>
                <w:rFonts w:ascii="Calibri" w:hAnsi="Calibri" w:cs="Calibri"/>
                <w:color w:val="000000"/>
                <w:sz w:val="20"/>
                <w:szCs w:val="20"/>
              </w:rPr>
            </w:pPr>
          </w:p>
        </w:tc>
        <w:tc>
          <w:tcPr>
            <w:tcW w:w="4535" w:type="dxa"/>
            <w:tcBorders>
              <w:top w:val="single" w:sz="6" w:space="0" w:color="auto"/>
              <w:left w:val="single" w:sz="6" w:space="0" w:color="auto"/>
              <w:bottom w:val="double" w:sz="6" w:space="0" w:color="auto"/>
              <w:right w:val="double" w:sz="6" w:space="0" w:color="auto"/>
            </w:tcBorders>
            <w:vAlign w:val="center"/>
          </w:tcPr>
          <w:p w14:paraId="1674FD01" w14:textId="77777777" w:rsidR="002B6A20" w:rsidRDefault="002B6A20" w:rsidP="002B6A20">
            <w:pPr>
              <w:jc w:val="center"/>
              <w:rPr>
                <w:rFonts w:ascii="Calibri" w:hAnsi="Calibri" w:cs="Calibri"/>
                <w:sz w:val="20"/>
                <w:szCs w:val="20"/>
              </w:rPr>
            </w:pPr>
            <w:r>
              <w:rPr>
                <w:rFonts w:ascii="Calibri" w:hAnsi="Calibri" w:cs="Calibri"/>
                <w:sz w:val="20"/>
                <w:szCs w:val="20"/>
              </w:rPr>
              <w:t>60 miesięcy – 2 pkt.</w:t>
            </w:r>
          </w:p>
        </w:tc>
      </w:tr>
    </w:tbl>
    <w:p w14:paraId="1D7A63B5" w14:textId="02959CED" w:rsidR="008650B1" w:rsidRPr="002870D2" w:rsidRDefault="00D8399E" w:rsidP="00525E0E">
      <w:pPr>
        <w:pStyle w:val="Standard"/>
        <w:jc w:val="both"/>
        <w:rPr>
          <w:rFonts w:ascii="Calibri" w:hAnsi="Calibri" w:cs="Arial"/>
          <w:color w:val="000000" w:themeColor="text1"/>
          <w:sz w:val="22"/>
          <w:szCs w:val="22"/>
        </w:rPr>
      </w:pPr>
      <w:r w:rsidRPr="00D8399E">
        <w:rPr>
          <w:rFonts w:ascii="Calibri" w:hAnsi="Calibri" w:cs="Arial"/>
          <w:b/>
          <w:sz w:val="22"/>
          <w:szCs w:val="22"/>
        </w:rPr>
        <w:t xml:space="preserve">Maksymalna możliwa do zdobycia ilość punktów za parametry jakościowe podlegające ocenie </w:t>
      </w:r>
      <w:r w:rsidR="006F1375">
        <w:rPr>
          <w:rFonts w:ascii="Calibri" w:hAnsi="Calibri" w:cs="Arial"/>
          <w:b/>
          <w:sz w:val="22"/>
          <w:szCs w:val="22"/>
        </w:rPr>
        <w:t xml:space="preserve">to </w:t>
      </w:r>
      <w:r w:rsidR="00ED3069" w:rsidRPr="00ED3069">
        <w:rPr>
          <w:rFonts w:ascii="Calibri" w:hAnsi="Calibri" w:cs="Arial"/>
          <w:b/>
          <w:sz w:val="22"/>
          <w:szCs w:val="22"/>
          <w:highlight w:val="yellow"/>
        </w:rPr>
        <w:t>5</w:t>
      </w:r>
      <w:r w:rsidRPr="00D8399E">
        <w:rPr>
          <w:rFonts w:ascii="Calibri" w:hAnsi="Calibri" w:cs="Arial"/>
          <w:b/>
          <w:sz w:val="22"/>
          <w:szCs w:val="22"/>
        </w:rPr>
        <w:t xml:space="preserve"> punktów</w:t>
      </w:r>
      <w:r w:rsidR="00525E0E">
        <w:rPr>
          <w:rFonts w:ascii="Calibri" w:hAnsi="Calibri" w:cs="Arial"/>
          <w:b/>
          <w:sz w:val="22"/>
          <w:szCs w:val="22"/>
        </w:rPr>
        <w:t>.</w:t>
      </w:r>
    </w:p>
    <w:p w14:paraId="7B4FD790" w14:textId="77777777" w:rsidR="00D72771" w:rsidRPr="008E2EA6" w:rsidRDefault="00D72771" w:rsidP="00D72771">
      <w:pPr>
        <w:pStyle w:val="Standard"/>
        <w:jc w:val="both"/>
        <w:rPr>
          <w:rFonts w:ascii="Calibri" w:hAnsi="Calibri" w:cs="Arial"/>
          <w:b/>
          <w:color w:val="FF0000"/>
          <w:sz w:val="22"/>
          <w:szCs w:val="22"/>
        </w:rPr>
      </w:pPr>
    </w:p>
    <w:p w14:paraId="410DB416" w14:textId="77777777" w:rsidR="00D8399E" w:rsidRPr="00525E0E" w:rsidRDefault="00D8399E" w:rsidP="00525E0E">
      <w:pPr>
        <w:pStyle w:val="Standard"/>
        <w:jc w:val="both"/>
        <w:rPr>
          <w:rFonts w:ascii="Calibri" w:hAnsi="Calibri" w:cs="Arial"/>
          <w:b/>
          <w:sz w:val="18"/>
          <w:szCs w:val="18"/>
        </w:rPr>
      </w:pPr>
      <w:r w:rsidRPr="00D8399E">
        <w:rPr>
          <w:rFonts w:ascii="Calibri" w:hAnsi="Calibri" w:cs="Arial"/>
          <w:b/>
          <w:sz w:val="22"/>
          <w:szCs w:val="22"/>
        </w:rPr>
        <w:t xml:space="preserve">POWYŻSZE PARAMETRY JAKOŚCIOWE [PJ] NALEŻY OŚWIADCZYĆ NA DRUKU FORMULARZA </w:t>
      </w:r>
      <w:r w:rsidR="002B6A20">
        <w:rPr>
          <w:rFonts w:ascii="Calibri" w:hAnsi="Calibri" w:cs="Arial"/>
          <w:b/>
          <w:sz w:val="22"/>
          <w:szCs w:val="22"/>
        </w:rPr>
        <w:t>CENOWEGO</w:t>
      </w:r>
      <w:r w:rsidRPr="00D8399E">
        <w:rPr>
          <w:rFonts w:ascii="Calibri" w:hAnsi="Calibri" w:cs="Arial"/>
          <w:b/>
          <w:sz w:val="22"/>
          <w:szCs w:val="22"/>
        </w:rPr>
        <w:t xml:space="preserve"> (ZAŁĄCZNIK NR </w:t>
      </w:r>
      <w:r w:rsidR="00525E0E">
        <w:rPr>
          <w:rFonts w:ascii="Calibri" w:hAnsi="Calibri" w:cs="Arial"/>
          <w:b/>
          <w:sz w:val="22"/>
          <w:szCs w:val="22"/>
        </w:rPr>
        <w:t>2</w:t>
      </w:r>
      <w:r w:rsidRPr="00D8399E">
        <w:rPr>
          <w:rFonts w:ascii="Calibri" w:hAnsi="Calibri" w:cs="Arial"/>
          <w:b/>
          <w:sz w:val="22"/>
          <w:szCs w:val="22"/>
        </w:rPr>
        <w:t xml:space="preserve"> DO SIWZ) W TABELACH „PARAMETRY PODLEGAJĄCE OCENIE</w:t>
      </w:r>
      <w:r w:rsidRPr="00D8399E">
        <w:rPr>
          <w:rFonts w:ascii="Calibri" w:hAnsi="Calibri" w:cs="Arial"/>
          <w:b/>
          <w:sz w:val="18"/>
          <w:szCs w:val="18"/>
        </w:rPr>
        <w:t>”</w:t>
      </w:r>
      <w:r w:rsidRPr="00D8399E">
        <w:rPr>
          <w:rFonts w:ascii="Calibri" w:hAnsi="Calibri" w:cs="Arial"/>
          <w:b/>
          <w:sz w:val="22"/>
          <w:szCs w:val="22"/>
        </w:rPr>
        <w:t>.</w:t>
      </w:r>
    </w:p>
    <w:p w14:paraId="45C284BC" w14:textId="77777777" w:rsidR="00D8399E" w:rsidRPr="00D8399E" w:rsidRDefault="00D8399E" w:rsidP="00D8399E">
      <w:pPr>
        <w:widowControl w:val="0"/>
        <w:suppressAutoHyphens/>
        <w:autoSpaceDE w:val="0"/>
        <w:ind w:hanging="142"/>
        <w:jc w:val="both"/>
        <w:rPr>
          <w:rFonts w:ascii="Calibri" w:hAnsi="Calibri" w:cs="Arial"/>
          <w:sz w:val="18"/>
          <w:szCs w:val="18"/>
        </w:rPr>
      </w:pPr>
    </w:p>
    <w:p w14:paraId="526B0AD8" w14:textId="77777777" w:rsidR="00D8399E" w:rsidRPr="00525E0E" w:rsidRDefault="00D8399E" w:rsidP="00525E0E">
      <w:pPr>
        <w:widowControl w:val="0"/>
        <w:numPr>
          <w:ilvl w:val="0"/>
          <w:numId w:val="75"/>
        </w:numPr>
        <w:suppressAutoHyphens/>
        <w:autoSpaceDE w:val="0"/>
        <w:ind w:left="567" w:hanging="567"/>
        <w:jc w:val="both"/>
        <w:rPr>
          <w:rFonts w:ascii="Calibri" w:hAnsi="Calibri" w:cs="Arial"/>
          <w:sz w:val="22"/>
          <w:szCs w:val="22"/>
        </w:rPr>
      </w:pPr>
      <w:r w:rsidRPr="00D8399E">
        <w:rPr>
          <w:rFonts w:ascii="Calibri" w:hAnsi="Calibri" w:cs="Arial"/>
          <w:sz w:val="22"/>
          <w:szCs w:val="22"/>
        </w:rPr>
        <w:t>Ostateczną ocenę oferty stanowi suma punktów uzyskanych w kryteriach określonych w pkt. 14.2, obliczona wg wzoru:</w:t>
      </w:r>
    </w:p>
    <w:p w14:paraId="6F8BE58B" w14:textId="77777777" w:rsidR="00D8399E" w:rsidRPr="00D8399E" w:rsidRDefault="00D8399E" w:rsidP="00D8399E">
      <w:pPr>
        <w:widowControl w:val="0"/>
        <w:suppressAutoHyphens/>
        <w:autoSpaceDE w:val="0"/>
        <w:ind w:left="720"/>
        <w:rPr>
          <w:rFonts w:ascii="Calibri" w:hAnsi="Calibri" w:cs="Arial"/>
          <w:sz w:val="22"/>
          <w:szCs w:val="22"/>
        </w:rPr>
      </w:pPr>
      <w:r w:rsidRPr="00D8399E">
        <w:rPr>
          <w:rFonts w:ascii="Calibri" w:hAnsi="Calibri" w:cs="Arial"/>
          <w:sz w:val="22"/>
          <w:szCs w:val="22"/>
        </w:rPr>
        <w:t>O = C + PJ -  ostateczna ocena danej oferty</w:t>
      </w:r>
    </w:p>
    <w:p w14:paraId="64F206F8" w14:textId="77777777" w:rsidR="00D8399E" w:rsidRPr="00D8399E" w:rsidRDefault="00D8399E" w:rsidP="00D8399E">
      <w:pPr>
        <w:widowControl w:val="0"/>
        <w:suppressAutoHyphens/>
        <w:autoSpaceDE w:val="0"/>
        <w:ind w:firstLine="720"/>
        <w:rPr>
          <w:rFonts w:ascii="Calibri" w:hAnsi="Calibri" w:cs="Arial"/>
          <w:sz w:val="22"/>
          <w:szCs w:val="22"/>
        </w:rPr>
      </w:pPr>
      <w:r w:rsidRPr="00D8399E">
        <w:rPr>
          <w:rFonts w:ascii="Calibri" w:hAnsi="Calibri" w:cs="Arial"/>
          <w:sz w:val="22"/>
          <w:szCs w:val="22"/>
        </w:rPr>
        <w:t>C - wartość punktowa uzyskana przez badaną ofertę za kryterium cena</w:t>
      </w:r>
    </w:p>
    <w:p w14:paraId="34025380" w14:textId="77777777" w:rsidR="00D8399E" w:rsidRPr="00D8399E" w:rsidRDefault="00D8399E" w:rsidP="00511AE2">
      <w:pPr>
        <w:widowControl w:val="0"/>
        <w:suppressAutoHyphens/>
        <w:autoSpaceDE w:val="0"/>
        <w:ind w:left="708" w:firstLine="12"/>
        <w:rPr>
          <w:rFonts w:ascii="Calibri" w:hAnsi="Calibri" w:cs="Arial"/>
          <w:sz w:val="22"/>
          <w:szCs w:val="22"/>
        </w:rPr>
      </w:pPr>
      <w:r w:rsidRPr="00D8399E">
        <w:rPr>
          <w:rFonts w:ascii="Calibri" w:hAnsi="Calibri" w:cs="Arial"/>
          <w:sz w:val="22"/>
          <w:szCs w:val="22"/>
        </w:rPr>
        <w:t>PJ -  wartość punktowa uzyskana przez badaną ofertę za</w:t>
      </w:r>
      <w:r w:rsidR="00511AE2">
        <w:rPr>
          <w:rFonts w:ascii="Calibri" w:hAnsi="Calibri" w:cs="Arial"/>
          <w:sz w:val="22"/>
          <w:szCs w:val="22"/>
        </w:rPr>
        <w:t xml:space="preserve"> kryterium parametry jakościowe</w:t>
      </w:r>
    </w:p>
    <w:p w14:paraId="584A358F" w14:textId="77777777" w:rsidR="00D8399E" w:rsidRPr="00525E0E" w:rsidRDefault="00D8399E" w:rsidP="00525E0E">
      <w:pPr>
        <w:widowControl w:val="0"/>
        <w:numPr>
          <w:ilvl w:val="0"/>
          <w:numId w:val="75"/>
        </w:numPr>
        <w:suppressAutoHyphens/>
        <w:autoSpaceDE w:val="0"/>
        <w:ind w:left="680" w:hanging="680"/>
        <w:jc w:val="both"/>
        <w:rPr>
          <w:rFonts w:ascii="Calibri" w:hAnsi="Calibri" w:cs="Calibri"/>
          <w:color w:val="C00000"/>
          <w:sz w:val="22"/>
          <w:szCs w:val="22"/>
        </w:rPr>
      </w:pPr>
      <w:r w:rsidRPr="00525E0E">
        <w:rPr>
          <w:rFonts w:ascii="Calibri" w:hAnsi="Calibri" w:cs="Calibri"/>
          <w:color w:val="C00000"/>
          <w:sz w:val="22"/>
          <w:szCs w:val="22"/>
        </w:rPr>
        <w:t xml:space="preserve">Jeżeli Wykonawca nie uzupełni </w:t>
      </w:r>
      <w:r w:rsidRPr="00525E0E">
        <w:rPr>
          <w:rFonts w:ascii="Calibri" w:hAnsi="Calibri" w:cs="Calibri"/>
          <w:b/>
          <w:color w:val="C00000"/>
          <w:sz w:val="22"/>
          <w:szCs w:val="22"/>
        </w:rPr>
        <w:t>tabeli „</w:t>
      </w:r>
      <w:r w:rsidRPr="00525E0E">
        <w:rPr>
          <w:rFonts w:ascii="Calibri" w:hAnsi="Calibri" w:cs="Calibri"/>
          <w:b/>
          <w:color w:val="C00000"/>
          <w:sz w:val="22"/>
          <w:szCs w:val="22"/>
          <w:u w:val="double"/>
        </w:rPr>
        <w:t>parametry podlegające ocenie”</w:t>
      </w:r>
      <w:r w:rsidRPr="00525E0E">
        <w:rPr>
          <w:rFonts w:ascii="Calibri" w:hAnsi="Calibri" w:cs="Calibri"/>
          <w:b/>
          <w:color w:val="C00000"/>
          <w:sz w:val="22"/>
          <w:szCs w:val="22"/>
        </w:rPr>
        <w:t xml:space="preserve"> (znajdującej się w formularzu </w:t>
      </w:r>
      <w:r w:rsidR="002B6A20" w:rsidRPr="00525E0E">
        <w:rPr>
          <w:rFonts w:ascii="Calibri" w:hAnsi="Calibri" w:cs="Calibri"/>
          <w:b/>
          <w:color w:val="C00000"/>
          <w:sz w:val="22"/>
          <w:szCs w:val="22"/>
        </w:rPr>
        <w:t>cenowym</w:t>
      </w:r>
      <w:r w:rsidRPr="00525E0E">
        <w:rPr>
          <w:rFonts w:ascii="Calibri" w:hAnsi="Calibri" w:cs="Calibri"/>
          <w:b/>
          <w:color w:val="C00000"/>
          <w:sz w:val="22"/>
          <w:szCs w:val="22"/>
        </w:rPr>
        <w:t xml:space="preserve"> załącznik nr </w:t>
      </w:r>
      <w:r w:rsidR="002B6A20" w:rsidRPr="00525E0E">
        <w:rPr>
          <w:rFonts w:ascii="Calibri" w:hAnsi="Calibri" w:cs="Calibri"/>
          <w:b/>
          <w:color w:val="C00000"/>
          <w:sz w:val="22"/>
          <w:szCs w:val="22"/>
        </w:rPr>
        <w:t>2</w:t>
      </w:r>
      <w:r w:rsidRPr="00525E0E">
        <w:rPr>
          <w:rFonts w:ascii="Calibri" w:hAnsi="Calibri" w:cs="Calibri"/>
          <w:b/>
          <w:color w:val="C00000"/>
          <w:sz w:val="22"/>
          <w:szCs w:val="22"/>
        </w:rPr>
        <w:t xml:space="preserve"> do SIWZ)</w:t>
      </w:r>
      <w:r w:rsidRPr="00525E0E">
        <w:rPr>
          <w:rFonts w:ascii="Calibri" w:hAnsi="Calibri" w:cs="Calibri"/>
          <w:color w:val="C00000"/>
          <w:sz w:val="22"/>
          <w:szCs w:val="22"/>
        </w:rPr>
        <w:t xml:space="preserve"> poprzez brak wpisania znaku </w:t>
      </w:r>
      <w:r w:rsidRPr="00525E0E">
        <w:rPr>
          <w:rFonts w:ascii="Calibri" w:hAnsi="Calibri" w:cs="Calibri"/>
          <w:b/>
          <w:color w:val="C00000"/>
          <w:sz w:val="22"/>
          <w:szCs w:val="22"/>
        </w:rPr>
        <w:t xml:space="preserve">„X” </w:t>
      </w:r>
      <w:r w:rsidRPr="00525E0E">
        <w:rPr>
          <w:rFonts w:ascii="Calibri" w:hAnsi="Calibri" w:cs="Calibri"/>
          <w:color w:val="C00000"/>
          <w:sz w:val="22"/>
          <w:szCs w:val="22"/>
        </w:rPr>
        <w:t>przy kryteri</w:t>
      </w:r>
      <w:r w:rsidR="0075296E" w:rsidRPr="00525E0E">
        <w:rPr>
          <w:rFonts w:ascii="Calibri" w:hAnsi="Calibri" w:cs="Calibri"/>
          <w:color w:val="C00000"/>
          <w:sz w:val="22"/>
          <w:szCs w:val="22"/>
        </w:rPr>
        <w:t>ach</w:t>
      </w:r>
      <w:r w:rsidRPr="00525E0E">
        <w:rPr>
          <w:rFonts w:ascii="Calibri" w:hAnsi="Calibri" w:cs="Calibri"/>
          <w:color w:val="C00000"/>
          <w:sz w:val="22"/>
          <w:szCs w:val="22"/>
        </w:rPr>
        <w:t xml:space="preserve">, które zostały  określone </w:t>
      </w:r>
      <w:r w:rsidR="0075296E" w:rsidRPr="00525E0E">
        <w:rPr>
          <w:rFonts w:ascii="Calibri" w:hAnsi="Calibri" w:cs="Calibri"/>
          <w:color w:val="C00000"/>
          <w:sz w:val="22"/>
          <w:szCs w:val="22"/>
        </w:rPr>
        <w:t>przez Zamawiającego do wyboru</w:t>
      </w:r>
      <w:r w:rsidRPr="00525E0E">
        <w:rPr>
          <w:rFonts w:ascii="Calibri" w:hAnsi="Calibri" w:cs="Calibri"/>
          <w:color w:val="C00000"/>
          <w:sz w:val="22"/>
          <w:szCs w:val="22"/>
        </w:rPr>
        <w:t xml:space="preserve">, Zamawiający </w:t>
      </w:r>
      <w:r w:rsidR="0075296E" w:rsidRPr="00525E0E">
        <w:rPr>
          <w:rFonts w:ascii="Calibri" w:hAnsi="Calibri" w:cs="Calibri"/>
          <w:color w:val="C00000"/>
          <w:sz w:val="22"/>
          <w:szCs w:val="22"/>
        </w:rPr>
        <w:t>uzna, iż spełnione są minimalne wymagania określone w SIWZ i przyzna 0 pkt. za dane kryterium.</w:t>
      </w:r>
    </w:p>
    <w:p w14:paraId="31F5838B" w14:textId="77777777" w:rsidR="00D8399E" w:rsidRPr="00D8399E" w:rsidRDefault="00D8399E" w:rsidP="00EB0D9F">
      <w:pPr>
        <w:numPr>
          <w:ilvl w:val="0"/>
          <w:numId w:val="75"/>
        </w:numPr>
        <w:suppressAutoHyphens/>
        <w:autoSpaceDE w:val="0"/>
        <w:ind w:left="680" w:hanging="680"/>
        <w:jc w:val="both"/>
        <w:rPr>
          <w:rFonts w:ascii="Calibri" w:hAnsi="Calibri"/>
          <w:sz w:val="22"/>
          <w:szCs w:val="22"/>
        </w:rPr>
      </w:pPr>
      <w:r w:rsidRPr="00D8399E">
        <w:rPr>
          <w:rFonts w:ascii="Calibri" w:hAnsi="Calibri" w:cs="Arial"/>
          <w:sz w:val="22"/>
          <w:szCs w:val="22"/>
        </w:rPr>
        <w:lastRenderedPageBreak/>
        <w:t>Za najkorzystniejszą uznana zostanie oferta z najwyższą ilością uzyskanych punktów, spełniająca wymagania ustawy z dnia 29 stycznia 2004r.</w:t>
      </w:r>
      <w:r w:rsidRPr="00D8399E">
        <w:rPr>
          <w:rFonts w:ascii="Calibri" w:hAnsi="Calibri" w:cs="Arial"/>
          <w:bCs/>
          <w:sz w:val="22"/>
          <w:szCs w:val="22"/>
        </w:rPr>
        <w:t xml:space="preserve"> Prawo zamówień publicznych </w:t>
      </w:r>
      <w:r w:rsidRPr="00D8399E">
        <w:rPr>
          <w:rFonts w:ascii="Calibri" w:hAnsi="Calibri" w:cs="Arial"/>
          <w:sz w:val="22"/>
          <w:szCs w:val="22"/>
        </w:rPr>
        <w:t>(</w:t>
      </w:r>
      <w:r w:rsidRPr="00D8399E">
        <w:rPr>
          <w:rFonts w:ascii="Calibri" w:hAnsi="Calibri"/>
          <w:bCs/>
          <w:sz w:val="22"/>
          <w:szCs w:val="22"/>
        </w:rPr>
        <w:t>Dz. U. z 201</w:t>
      </w:r>
      <w:r>
        <w:rPr>
          <w:rFonts w:ascii="Calibri" w:hAnsi="Calibri"/>
          <w:bCs/>
          <w:sz w:val="22"/>
          <w:szCs w:val="22"/>
        </w:rPr>
        <w:t>9</w:t>
      </w:r>
      <w:r w:rsidRPr="00D8399E">
        <w:rPr>
          <w:rFonts w:ascii="Calibri" w:hAnsi="Calibri"/>
          <w:bCs/>
          <w:sz w:val="22"/>
          <w:szCs w:val="22"/>
        </w:rPr>
        <w:t xml:space="preserve"> r. poz. 1</w:t>
      </w:r>
      <w:r>
        <w:rPr>
          <w:rFonts w:ascii="Calibri" w:hAnsi="Calibri"/>
          <w:bCs/>
          <w:sz w:val="22"/>
          <w:szCs w:val="22"/>
        </w:rPr>
        <w:t>843</w:t>
      </w:r>
      <w:r w:rsidRPr="00D8399E">
        <w:rPr>
          <w:rFonts w:ascii="Calibri" w:hAnsi="Calibri"/>
          <w:bCs/>
          <w:sz w:val="22"/>
          <w:szCs w:val="22"/>
        </w:rPr>
        <w:t xml:space="preserve"> z </w:t>
      </w:r>
      <w:proofErr w:type="spellStart"/>
      <w:r w:rsidRPr="00D8399E">
        <w:rPr>
          <w:rFonts w:ascii="Calibri" w:hAnsi="Calibri"/>
          <w:bCs/>
          <w:sz w:val="22"/>
          <w:szCs w:val="22"/>
        </w:rPr>
        <w:t>późn</w:t>
      </w:r>
      <w:proofErr w:type="spellEnd"/>
      <w:r w:rsidRPr="00D8399E">
        <w:rPr>
          <w:rFonts w:ascii="Calibri" w:hAnsi="Calibri"/>
          <w:bCs/>
          <w:sz w:val="22"/>
          <w:szCs w:val="22"/>
        </w:rPr>
        <w:t xml:space="preserve">. </w:t>
      </w:r>
      <w:proofErr w:type="spellStart"/>
      <w:r w:rsidRPr="00D8399E">
        <w:rPr>
          <w:rFonts w:ascii="Calibri" w:hAnsi="Calibri"/>
          <w:bCs/>
          <w:sz w:val="22"/>
          <w:szCs w:val="22"/>
        </w:rPr>
        <w:t>zm</w:t>
      </w:r>
      <w:proofErr w:type="spellEnd"/>
      <w:r w:rsidRPr="00D8399E">
        <w:rPr>
          <w:rFonts w:ascii="Calibri" w:hAnsi="Calibri" w:cs="Arial"/>
          <w:sz w:val="22"/>
          <w:szCs w:val="22"/>
        </w:rPr>
        <w:t>)  oraz niniejszej specyfikacji.</w:t>
      </w:r>
    </w:p>
    <w:p w14:paraId="32C4481C" w14:textId="77777777" w:rsidR="00D8399E" w:rsidRPr="00D8399E" w:rsidRDefault="00D8399E" w:rsidP="00EB0D9F">
      <w:pPr>
        <w:numPr>
          <w:ilvl w:val="0"/>
          <w:numId w:val="75"/>
        </w:numPr>
        <w:suppressAutoHyphens/>
        <w:autoSpaceDE w:val="0"/>
        <w:ind w:left="680" w:hanging="680"/>
        <w:jc w:val="both"/>
        <w:rPr>
          <w:rFonts w:ascii="Calibri" w:hAnsi="Calibri"/>
          <w:sz w:val="22"/>
          <w:szCs w:val="22"/>
        </w:rPr>
      </w:pPr>
      <w:r w:rsidRPr="00D8399E">
        <w:rPr>
          <w:rFonts w:ascii="Calibri" w:hAnsi="Calibri" w:cs="Arial"/>
          <w:sz w:val="22"/>
          <w:szCs w:val="22"/>
        </w:rPr>
        <w:t xml:space="preserve">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w:t>
      </w:r>
      <w:r w:rsidRPr="00D8399E">
        <w:rPr>
          <w:rFonts w:ascii="Calibri" w:eastAsia="HG Mincho Light J" w:hAnsi="Calibri" w:cs="Arial"/>
          <w:sz w:val="22"/>
          <w:szCs w:val="22"/>
        </w:rPr>
        <w:t>dodatkowych.</w:t>
      </w:r>
    </w:p>
    <w:p w14:paraId="2F0F2121" w14:textId="77777777" w:rsidR="00D72771" w:rsidRPr="00AB136D" w:rsidRDefault="00D8399E" w:rsidP="00664F55">
      <w:pPr>
        <w:pStyle w:val="Standard"/>
        <w:numPr>
          <w:ilvl w:val="1"/>
          <w:numId w:val="47"/>
        </w:numPr>
        <w:ind w:left="720" w:hanging="720"/>
        <w:jc w:val="both"/>
        <w:rPr>
          <w:rFonts w:ascii="Calibri" w:hAnsi="Calibri"/>
          <w:color w:val="000000" w:themeColor="text1"/>
          <w:sz w:val="22"/>
          <w:szCs w:val="22"/>
        </w:rPr>
      </w:pPr>
      <w:r>
        <w:rPr>
          <w:rFonts w:ascii="Calibri" w:hAnsi="Calibri"/>
          <w:sz w:val="22"/>
          <w:szCs w:val="22"/>
        </w:rPr>
        <w:t xml:space="preserve">      </w:t>
      </w:r>
      <w:r w:rsidRPr="00D8399E">
        <w:rPr>
          <w:rFonts w:ascii="Calibri" w:hAnsi="Calibri"/>
          <w:sz w:val="22"/>
          <w:szCs w:val="22"/>
        </w:rPr>
        <w:t>Wykonawcy, składając oferty dodatkowe, nie mogą zaoferować cen lub kosztów wyższych niż zaoferowane w złożonych ofertach</w:t>
      </w:r>
      <w:r w:rsidR="00D72771" w:rsidRPr="00AB136D">
        <w:rPr>
          <w:rFonts w:ascii="Calibri" w:hAnsi="Calibri"/>
          <w:color w:val="000000" w:themeColor="text1"/>
          <w:sz w:val="22"/>
          <w:szCs w:val="22"/>
        </w:rPr>
        <w:t>.</w:t>
      </w:r>
    </w:p>
    <w:p w14:paraId="7276C959" w14:textId="77777777" w:rsidR="00D72771" w:rsidRPr="008E2EA6" w:rsidRDefault="00D72771" w:rsidP="00D72771">
      <w:pPr>
        <w:pStyle w:val="Standard"/>
        <w:ind w:left="720"/>
        <w:jc w:val="both"/>
        <w:rPr>
          <w:rFonts w:ascii="Calibri" w:hAnsi="Calibri" w:cs="Arial"/>
          <w:color w:val="FF0000"/>
          <w:sz w:val="22"/>
          <w:szCs w:val="22"/>
        </w:rPr>
      </w:pPr>
    </w:p>
    <w:p w14:paraId="52175DC8" w14:textId="4ADE9FA0" w:rsidR="00D8399E" w:rsidRDefault="0075613B" w:rsidP="00511AE2">
      <w:pPr>
        <w:pStyle w:val="Standard"/>
        <w:numPr>
          <w:ilvl w:val="0"/>
          <w:numId w:val="47"/>
        </w:numPr>
        <w:ind w:left="709" w:hanging="709"/>
        <w:jc w:val="both"/>
        <w:rPr>
          <w:rFonts w:ascii="Calibri" w:hAnsi="Calibri" w:cs="Arial"/>
          <w:b/>
          <w:bCs/>
          <w:sz w:val="22"/>
          <w:szCs w:val="22"/>
        </w:rPr>
      </w:pPr>
      <w:r w:rsidRPr="00BF576B">
        <w:rPr>
          <w:rFonts w:ascii="Calibri" w:hAnsi="Calibri" w:cs="Arial"/>
          <w:b/>
          <w:bCs/>
          <w:sz w:val="22"/>
          <w:szCs w:val="22"/>
        </w:rPr>
        <w:tab/>
      </w:r>
      <w:r w:rsidR="00D72771" w:rsidRPr="00BF576B">
        <w:rPr>
          <w:rFonts w:ascii="Calibri" w:hAnsi="Calibri" w:cs="Arial"/>
          <w:b/>
          <w:bCs/>
          <w:sz w:val="22"/>
          <w:szCs w:val="22"/>
        </w:rPr>
        <w:t>INFORMACJE O FORMALNOŚCIACH, JAKIE POWINNY ZOSTAĆ DOPEŁNIONE PO WYBORZE OFERTY W CELU ZAWARCIA UMOWY ORAZ W TRAKCIE JEJ TRWANIA</w:t>
      </w:r>
    </w:p>
    <w:p w14:paraId="599E9251" w14:textId="77777777" w:rsidR="00101B73" w:rsidRPr="00511AE2" w:rsidRDefault="00101B73" w:rsidP="00101B73">
      <w:pPr>
        <w:pStyle w:val="Standard"/>
        <w:ind w:left="709"/>
        <w:jc w:val="both"/>
        <w:rPr>
          <w:rFonts w:ascii="Calibri" w:hAnsi="Calibri" w:cs="Arial"/>
          <w:b/>
          <w:bCs/>
          <w:sz w:val="22"/>
          <w:szCs w:val="22"/>
        </w:rPr>
      </w:pPr>
    </w:p>
    <w:p w14:paraId="6575A4A2" w14:textId="77777777" w:rsidR="00D72771" w:rsidRPr="008E2EA6" w:rsidRDefault="00D72771" w:rsidP="00664F55">
      <w:pPr>
        <w:pStyle w:val="Standard"/>
        <w:numPr>
          <w:ilvl w:val="1"/>
          <w:numId w:val="47"/>
        </w:numPr>
        <w:ind w:left="720" w:hanging="720"/>
        <w:jc w:val="both"/>
        <w:rPr>
          <w:rFonts w:ascii="Calibri" w:hAnsi="Calibri" w:cs="Arial"/>
          <w:bCs/>
          <w:color w:val="FF0000"/>
          <w:sz w:val="22"/>
          <w:szCs w:val="22"/>
        </w:rPr>
      </w:pPr>
      <w:r w:rsidRPr="008E2EA6">
        <w:rPr>
          <w:rFonts w:ascii="Calibri" w:hAnsi="Calibri" w:cs="Arial"/>
          <w:bCs/>
          <w:color w:val="FF0000"/>
          <w:sz w:val="22"/>
          <w:szCs w:val="22"/>
        </w:rPr>
        <w:tab/>
      </w:r>
      <w:r w:rsidRPr="00391D94">
        <w:rPr>
          <w:rFonts w:ascii="Calibri" w:hAnsi="Calibri" w:cs="Arial"/>
          <w:bCs/>
          <w:color w:val="000000" w:themeColor="text1"/>
          <w:sz w:val="22"/>
          <w:szCs w:val="22"/>
        </w:rPr>
        <w:t>Zamawiający zaprosi Wykonawcę w wyznaczonym przez siebie terminie do podpisania umowy w siedzibie Zamawiającego. Jeśli termin wskazany w zaproszeniu nie będzie odpowiadał, Wykonawca musi zwrócić się do Zamawiającego niezwłocznie celem ustalenia innego terminu lub wskazać inny sposób podpisania umowy, np. przesłanie kurierem lub pocztą. Wykonawca jest zobowiązany do przybycia w podanym terminie, lub do niezwłocznego odesłania podpisanej umowy w terminie wskazanym przez Zamawiającego (po uwzględnieniu okoliczności o których mowa powyżej). Brak jakiejkolwiek informacji, nie nadesłanie umowy w terminie czy też niestawienie się bez uprzedniego powiadomienia  Zamawiający będzie traktował jako uchylanie się od podpisania umowy.</w:t>
      </w:r>
    </w:p>
    <w:p w14:paraId="6D39D907" w14:textId="77777777" w:rsidR="00D72771" w:rsidRPr="00391D94" w:rsidRDefault="00D72771" w:rsidP="00664F55">
      <w:pPr>
        <w:pStyle w:val="Standard"/>
        <w:numPr>
          <w:ilvl w:val="1"/>
          <w:numId w:val="47"/>
        </w:numPr>
        <w:ind w:left="720" w:hanging="720"/>
        <w:jc w:val="both"/>
        <w:rPr>
          <w:rFonts w:ascii="Calibri" w:hAnsi="Calibri" w:cs="Arial"/>
          <w:bCs/>
          <w:color w:val="000000" w:themeColor="text1"/>
          <w:sz w:val="22"/>
          <w:szCs w:val="22"/>
        </w:rPr>
      </w:pPr>
      <w:r w:rsidRPr="00391D94">
        <w:rPr>
          <w:rFonts w:ascii="Calibri" w:hAnsi="Calibri" w:cs="Arial"/>
          <w:bCs/>
          <w:color w:val="000000" w:themeColor="text1"/>
          <w:sz w:val="22"/>
          <w:szCs w:val="22"/>
        </w:rPr>
        <w:tab/>
        <w:t>Jeżeli najkorzystniejszą ofertę złożą Wykonawcy wspólnie ubiegający się o udzielenie zamówienia, przed zawarciem umowy w sprawie zamówienia publicznego złożą umowę regulującą współpracę tych Wykonawców (art. 23 ust. 4 ustawy</w:t>
      </w:r>
      <w:r w:rsidRPr="00391D94">
        <w:rPr>
          <w:rFonts w:ascii="Calibri" w:hAnsi="Calibri" w:cs="Arial"/>
          <w:color w:val="000000" w:themeColor="text1"/>
          <w:sz w:val="22"/>
          <w:szCs w:val="22"/>
        </w:rPr>
        <w:t xml:space="preserve"> z dnia 29 stycznia 2004r.</w:t>
      </w:r>
      <w:r w:rsidRPr="00391D94">
        <w:rPr>
          <w:rFonts w:ascii="Calibri" w:hAnsi="Calibri" w:cs="Arial"/>
          <w:bCs/>
          <w:color w:val="000000" w:themeColor="text1"/>
          <w:sz w:val="22"/>
          <w:szCs w:val="22"/>
        </w:rPr>
        <w:t xml:space="preserve">Prawo zamówień publicznych </w:t>
      </w:r>
      <w:r w:rsidRPr="00391D94">
        <w:rPr>
          <w:rFonts w:ascii="Calibri" w:hAnsi="Calibri" w:cs="Arial"/>
          <w:color w:val="000000" w:themeColor="text1"/>
          <w:sz w:val="22"/>
          <w:szCs w:val="22"/>
        </w:rPr>
        <w:t>(</w:t>
      </w:r>
      <w:r w:rsidR="00726F6D" w:rsidRPr="004D6881">
        <w:rPr>
          <w:rFonts w:ascii="Calibri" w:hAnsi="Calibri" w:cs="Arial"/>
          <w:color w:val="000000" w:themeColor="text1"/>
          <w:sz w:val="22"/>
          <w:szCs w:val="22"/>
        </w:rPr>
        <w:t>Dz. U. z 201</w:t>
      </w:r>
      <w:r w:rsidR="00726F6D">
        <w:rPr>
          <w:rFonts w:ascii="Calibri" w:hAnsi="Calibri" w:cs="Arial"/>
          <w:color w:val="000000" w:themeColor="text1"/>
          <w:sz w:val="22"/>
          <w:szCs w:val="22"/>
        </w:rPr>
        <w:t>9</w:t>
      </w:r>
      <w:r w:rsidR="00726F6D" w:rsidRPr="004D6881">
        <w:rPr>
          <w:rFonts w:ascii="Calibri" w:hAnsi="Calibri" w:cs="Arial"/>
          <w:color w:val="000000" w:themeColor="text1"/>
          <w:sz w:val="22"/>
          <w:szCs w:val="22"/>
        </w:rPr>
        <w:t xml:space="preserve"> r. poz. </w:t>
      </w:r>
      <w:r w:rsidR="00726F6D">
        <w:rPr>
          <w:rFonts w:ascii="Calibri" w:hAnsi="Calibri" w:cs="Arial"/>
          <w:color w:val="000000" w:themeColor="text1"/>
          <w:sz w:val="22"/>
          <w:szCs w:val="22"/>
        </w:rPr>
        <w:t>1843</w:t>
      </w:r>
      <w:r w:rsidRPr="00391D94">
        <w:rPr>
          <w:rFonts w:ascii="Calibri" w:hAnsi="Calibri" w:cs="Arial"/>
          <w:color w:val="000000" w:themeColor="text1"/>
          <w:sz w:val="22"/>
          <w:szCs w:val="22"/>
        </w:rPr>
        <w:t>).</w:t>
      </w:r>
    </w:p>
    <w:p w14:paraId="5F47DD3F" w14:textId="77777777" w:rsidR="00D72771" w:rsidRPr="008E2EA6" w:rsidRDefault="00D72771" w:rsidP="00664F55">
      <w:pPr>
        <w:pStyle w:val="Standard"/>
        <w:numPr>
          <w:ilvl w:val="1"/>
          <w:numId w:val="47"/>
        </w:numPr>
        <w:ind w:left="720" w:hanging="720"/>
        <w:jc w:val="both"/>
        <w:rPr>
          <w:rFonts w:ascii="Calibri" w:hAnsi="Calibri" w:cs="Arial"/>
          <w:bCs/>
          <w:color w:val="FF0000"/>
          <w:sz w:val="22"/>
          <w:szCs w:val="22"/>
        </w:rPr>
      </w:pPr>
      <w:r w:rsidRPr="008E2EA6">
        <w:rPr>
          <w:rFonts w:ascii="Calibri" w:hAnsi="Calibri" w:cs="Arial"/>
          <w:bCs/>
          <w:color w:val="FF0000"/>
          <w:sz w:val="22"/>
          <w:szCs w:val="22"/>
        </w:rPr>
        <w:tab/>
      </w:r>
      <w:r w:rsidRPr="00391D94">
        <w:rPr>
          <w:rFonts w:ascii="Calibri" w:hAnsi="Calibri" w:cs="Arial"/>
          <w:color w:val="000000" w:themeColor="text1"/>
          <w:sz w:val="22"/>
          <w:szCs w:val="22"/>
        </w:rPr>
        <w:t xml:space="preserve">Jeżeli zmiana albo rezygnacja z podwykonawcy dotyczy podmiotu, na którego zasoby wykonawca powoływał się, na zasadach określonych w art. 22a ust. 1 ustawy </w:t>
      </w:r>
      <w:proofErr w:type="spellStart"/>
      <w:r w:rsidRPr="00391D94">
        <w:rPr>
          <w:rFonts w:ascii="Calibri" w:hAnsi="Calibri" w:cs="Arial"/>
          <w:color w:val="000000" w:themeColor="text1"/>
          <w:sz w:val="22"/>
          <w:szCs w:val="22"/>
        </w:rPr>
        <w:t>Pzp</w:t>
      </w:r>
      <w:proofErr w:type="spellEnd"/>
      <w:r w:rsidRPr="00391D94">
        <w:rPr>
          <w:rFonts w:ascii="Calibri" w:hAnsi="Calibri" w:cs="Arial"/>
          <w:color w:val="000000" w:themeColor="text1"/>
          <w:sz w:val="22"/>
          <w:szCs w:val="22"/>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62FFB5E4" w14:textId="77777777" w:rsidR="00D72771" w:rsidRPr="00D8399E" w:rsidRDefault="00D72771" w:rsidP="00D8399E">
      <w:pPr>
        <w:pStyle w:val="Standard"/>
        <w:jc w:val="both"/>
        <w:rPr>
          <w:rFonts w:ascii="Calibri" w:hAnsi="Calibri" w:cs="Arial"/>
          <w:bCs/>
          <w:color w:val="FF0000"/>
          <w:sz w:val="22"/>
          <w:szCs w:val="22"/>
        </w:rPr>
      </w:pPr>
    </w:p>
    <w:p w14:paraId="06F1DD46" w14:textId="33601B6C" w:rsidR="00BB49AB" w:rsidRDefault="0075613B" w:rsidP="00511AE2">
      <w:pPr>
        <w:pStyle w:val="Standard"/>
        <w:numPr>
          <w:ilvl w:val="0"/>
          <w:numId w:val="47"/>
        </w:numPr>
        <w:jc w:val="both"/>
        <w:rPr>
          <w:rFonts w:ascii="Calibri" w:hAnsi="Calibri" w:cs="Arial"/>
          <w:b/>
          <w:color w:val="000000" w:themeColor="text1"/>
          <w:sz w:val="22"/>
          <w:szCs w:val="22"/>
        </w:rPr>
      </w:pPr>
      <w:r w:rsidRPr="008E2EA6">
        <w:rPr>
          <w:rFonts w:ascii="Calibri" w:hAnsi="Calibri" w:cs="Arial"/>
          <w:b/>
          <w:color w:val="FF0000"/>
          <w:sz w:val="22"/>
          <w:szCs w:val="22"/>
        </w:rPr>
        <w:tab/>
      </w:r>
      <w:r w:rsidR="00D72771" w:rsidRPr="002870D2">
        <w:rPr>
          <w:rFonts w:ascii="Calibri" w:hAnsi="Calibri" w:cs="Arial"/>
          <w:b/>
          <w:color w:val="000000" w:themeColor="text1"/>
          <w:sz w:val="22"/>
          <w:szCs w:val="22"/>
        </w:rPr>
        <w:t>WYMAGANIA DOTYCZĄCE ZABEZPIECZENIA NALEŻYTEGO WYKONANIA UMOWY</w:t>
      </w:r>
    </w:p>
    <w:p w14:paraId="0908CA97" w14:textId="77777777" w:rsidR="00101B73" w:rsidRPr="00511AE2" w:rsidRDefault="00101B73" w:rsidP="00101B73">
      <w:pPr>
        <w:pStyle w:val="Standard"/>
        <w:jc w:val="both"/>
        <w:rPr>
          <w:rFonts w:ascii="Calibri" w:hAnsi="Calibri" w:cs="Arial"/>
          <w:b/>
          <w:color w:val="000000" w:themeColor="text1"/>
          <w:sz w:val="22"/>
          <w:szCs w:val="22"/>
        </w:rPr>
      </w:pPr>
    </w:p>
    <w:p w14:paraId="07C27A0F" w14:textId="77777777" w:rsidR="00D72771" w:rsidRDefault="00D8399E" w:rsidP="00292405">
      <w:pPr>
        <w:pStyle w:val="Standard"/>
        <w:jc w:val="both"/>
        <w:rPr>
          <w:rFonts w:ascii="Calibri" w:eastAsia="Corbel" w:hAnsi="Calibri"/>
          <w:b/>
          <w:bCs/>
          <w:sz w:val="22"/>
          <w:szCs w:val="22"/>
        </w:rPr>
      </w:pPr>
      <w:r w:rsidRPr="00D8399E">
        <w:rPr>
          <w:rFonts w:ascii="Calibri" w:hAnsi="Calibri" w:cs="Arial"/>
          <w:bCs/>
          <w:sz w:val="22"/>
          <w:szCs w:val="22"/>
        </w:rPr>
        <w:t xml:space="preserve">Zamawiający nie żąda od Wykonawcy zabezpieczenia należytego wykonania umowy, o którym mowa w art. 147 ustawy z dnia 29 stycznia 2004r. Prawo zamówień publicznych </w:t>
      </w:r>
      <w:r w:rsidRPr="00D8399E">
        <w:rPr>
          <w:rFonts w:ascii="Calibri" w:hAnsi="Calibri"/>
          <w:bCs/>
          <w:sz w:val="22"/>
          <w:szCs w:val="22"/>
        </w:rPr>
        <w:t>(Dz. U. z 201</w:t>
      </w:r>
      <w:r>
        <w:rPr>
          <w:rFonts w:ascii="Calibri" w:hAnsi="Calibri"/>
          <w:bCs/>
          <w:sz w:val="22"/>
          <w:szCs w:val="22"/>
        </w:rPr>
        <w:t>9</w:t>
      </w:r>
      <w:r w:rsidRPr="00D8399E">
        <w:rPr>
          <w:rFonts w:ascii="Calibri" w:hAnsi="Calibri"/>
          <w:bCs/>
          <w:sz w:val="22"/>
          <w:szCs w:val="22"/>
        </w:rPr>
        <w:t xml:space="preserve"> r. poz. 1</w:t>
      </w:r>
      <w:r>
        <w:rPr>
          <w:rFonts w:ascii="Calibri" w:hAnsi="Calibri"/>
          <w:bCs/>
          <w:sz w:val="22"/>
          <w:szCs w:val="22"/>
        </w:rPr>
        <w:t xml:space="preserve">843 </w:t>
      </w:r>
      <w:r w:rsidRPr="00D8399E">
        <w:rPr>
          <w:rFonts w:ascii="Calibri" w:hAnsi="Calibri"/>
          <w:bCs/>
          <w:sz w:val="22"/>
          <w:szCs w:val="22"/>
        </w:rPr>
        <w:t xml:space="preserve">z </w:t>
      </w:r>
      <w:proofErr w:type="spellStart"/>
      <w:r w:rsidRPr="00D8399E">
        <w:rPr>
          <w:rFonts w:ascii="Calibri" w:hAnsi="Calibri"/>
          <w:bCs/>
          <w:sz w:val="22"/>
          <w:szCs w:val="22"/>
        </w:rPr>
        <w:t>późn</w:t>
      </w:r>
      <w:proofErr w:type="spellEnd"/>
      <w:r w:rsidRPr="00D8399E">
        <w:rPr>
          <w:rFonts w:ascii="Calibri" w:hAnsi="Calibri"/>
          <w:bCs/>
          <w:sz w:val="22"/>
          <w:szCs w:val="22"/>
        </w:rPr>
        <w:t xml:space="preserve">. </w:t>
      </w:r>
      <w:proofErr w:type="spellStart"/>
      <w:r w:rsidRPr="00D8399E">
        <w:rPr>
          <w:rFonts w:ascii="Calibri" w:hAnsi="Calibri"/>
          <w:bCs/>
          <w:sz w:val="22"/>
          <w:szCs w:val="22"/>
        </w:rPr>
        <w:t>zm</w:t>
      </w:r>
      <w:proofErr w:type="spellEnd"/>
      <w:r w:rsidRPr="00D8399E">
        <w:rPr>
          <w:rFonts w:ascii="Calibri" w:hAnsi="Calibri"/>
          <w:bCs/>
          <w:sz w:val="22"/>
          <w:szCs w:val="22"/>
        </w:rPr>
        <w:t>)</w:t>
      </w:r>
      <w:r w:rsidRPr="00D8399E">
        <w:rPr>
          <w:rFonts w:ascii="Calibri" w:eastAsia="Corbel" w:hAnsi="Calibri"/>
          <w:b/>
          <w:bCs/>
          <w:sz w:val="22"/>
          <w:szCs w:val="22"/>
        </w:rPr>
        <w:t>.</w:t>
      </w:r>
    </w:p>
    <w:p w14:paraId="00F6C67A" w14:textId="1628E77A" w:rsidR="00101B73" w:rsidRPr="008E2EA6" w:rsidRDefault="00101B73" w:rsidP="00292405">
      <w:pPr>
        <w:pStyle w:val="Standard"/>
        <w:jc w:val="both"/>
        <w:rPr>
          <w:rFonts w:ascii="Calibri" w:hAnsi="Calibri" w:cs="Arial"/>
          <w:bCs/>
          <w:color w:val="FF0000"/>
          <w:sz w:val="22"/>
          <w:szCs w:val="22"/>
        </w:rPr>
      </w:pPr>
    </w:p>
    <w:p w14:paraId="5A2B5FCF" w14:textId="3A44ECCB" w:rsidR="00D72771" w:rsidRDefault="0075613B" w:rsidP="00D8399E">
      <w:pPr>
        <w:pStyle w:val="Standard"/>
        <w:numPr>
          <w:ilvl w:val="0"/>
          <w:numId w:val="47"/>
        </w:numPr>
        <w:jc w:val="both"/>
        <w:rPr>
          <w:rFonts w:ascii="Calibri" w:hAnsi="Calibri" w:cs="Arial"/>
          <w:b/>
          <w:color w:val="000000" w:themeColor="text1"/>
          <w:sz w:val="22"/>
          <w:szCs w:val="22"/>
        </w:rPr>
      </w:pPr>
      <w:r w:rsidRPr="00734C6A">
        <w:rPr>
          <w:rFonts w:ascii="Calibri" w:hAnsi="Calibri" w:cs="Arial"/>
          <w:b/>
          <w:color w:val="000000" w:themeColor="text1"/>
          <w:sz w:val="22"/>
          <w:szCs w:val="22"/>
        </w:rPr>
        <w:tab/>
      </w:r>
      <w:r w:rsidR="00D72771" w:rsidRPr="00734C6A">
        <w:rPr>
          <w:rFonts w:ascii="Calibri" w:hAnsi="Calibri" w:cs="Arial"/>
          <w:b/>
          <w:color w:val="000000" w:themeColor="text1"/>
          <w:sz w:val="22"/>
          <w:szCs w:val="22"/>
        </w:rPr>
        <w:t>GŁÓWNE POSTANOWIENIA UMOWY</w:t>
      </w:r>
    </w:p>
    <w:p w14:paraId="013CF2F1" w14:textId="77777777" w:rsidR="00101B73" w:rsidRPr="00511AE2" w:rsidRDefault="00101B73" w:rsidP="00101B73">
      <w:pPr>
        <w:pStyle w:val="Standard"/>
        <w:jc w:val="both"/>
        <w:rPr>
          <w:rFonts w:ascii="Calibri" w:hAnsi="Calibri" w:cs="Arial"/>
          <w:b/>
          <w:color w:val="000000" w:themeColor="text1"/>
          <w:sz w:val="22"/>
          <w:szCs w:val="22"/>
        </w:rPr>
      </w:pPr>
    </w:p>
    <w:p w14:paraId="4D077D89" w14:textId="77777777" w:rsidR="00D72771" w:rsidRPr="00734C6A" w:rsidRDefault="00D72771" w:rsidP="00664F55">
      <w:pPr>
        <w:pStyle w:val="Standard"/>
        <w:numPr>
          <w:ilvl w:val="1"/>
          <w:numId w:val="47"/>
        </w:numPr>
        <w:ind w:left="720" w:hanging="720"/>
        <w:jc w:val="both"/>
        <w:rPr>
          <w:rFonts w:ascii="Calibri" w:hAnsi="Calibri" w:cs="Arial"/>
          <w:bCs/>
          <w:color w:val="000000" w:themeColor="text1"/>
          <w:sz w:val="22"/>
          <w:szCs w:val="22"/>
        </w:rPr>
      </w:pPr>
      <w:r w:rsidRPr="00734C6A">
        <w:rPr>
          <w:rFonts w:ascii="Calibri" w:hAnsi="Calibri" w:cs="Arial"/>
          <w:bCs/>
          <w:color w:val="000000" w:themeColor="text1"/>
          <w:sz w:val="22"/>
          <w:szCs w:val="22"/>
        </w:rPr>
        <w:tab/>
        <w:t xml:space="preserve">Zamawiający wymaga od wybranego Wykonawcy, aby zawarł z nim umowę w sprawie zamówienia publicznego na warunkach określonych w </w:t>
      </w:r>
      <w:r w:rsidRPr="00734C6A">
        <w:rPr>
          <w:rFonts w:ascii="Calibri" w:hAnsi="Calibri" w:cs="Arial"/>
          <w:b/>
          <w:bCs/>
          <w:color w:val="000000" w:themeColor="text1"/>
          <w:sz w:val="22"/>
          <w:szCs w:val="22"/>
        </w:rPr>
        <w:t xml:space="preserve">załączniku nr </w:t>
      </w:r>
      <w:r w:rsidR="00525E0E">
        <w:rPr>
          <w:rFonts w:ascii="Calibri" w:hAnsi="Calibri" w:cs="Arial"/>
          <w:b/>
          <w:bCs/>
          <w:color w:val="000000" w:themeColor="text1"/>
          <w:sz w:val="22"/>
          <w:szCs w:val="22"/>
        </w:rPr>
        <w:t>8</w:t>
      </w:r>
      <w:r w:rsidRPr="00734C6A">
        <w:rPr>
          <w:rFonts w:ascii="Calibri" w:hAnsi="Calibri" w:cs="Arial"/>
          <w:bCs/>
          <w:color w:val="000000" w:themeColor="text1"/>
          <w:sz w:val="22"/>
          <w:szCs w:val="22"/>
        </w:rPr>
        <w:t xml:space="preserve"> do niniejszej specyfikacji tj. „Główne postanowienia umowy”.</w:t>
      </w:r>
    </w:p>
    <w:p w14:paraId="3367DBD8" w14:textId="77777777" w:rsidR="00053335" w:rsidRPr="00511AE2" w:rsidRDefault="00D72771" w:rsidP="00511AE2">
      <w:pPr>
        <w:pStyle w:val="Standard"/>
        <w:numPr>
          <w:ilvl w:val="1"/>
          <w:numId w:val="47"/>
        </w:numPr>
        <w:ind w:left="720" w:hanging="720"/>
        <w:jc w:val="both"/>
        <w:rPr>
          <w:rFonts w:ascii="Calibri" w:hAnsi="Calibri" w:cs="Arial"/>
          <w:bCs/>
          <w:color w:val="000000" w:themeColor="text1"/>
          <w:sz w:val="22"/>
          <w:szCs w:val="22"/>
        </w:rPr>
      </w:pPr>
      <w:r w:rsidRPr="00734C6A">
        <w:rPr>
          <w:rFonts w:ascii="Calibri" w:hAnsi="Calibri" w:cs="Arial"/>
          <w:bCs/>
          <w:color w:val="000000" w:themeColor="text1"/>
          <w:sz w:val="22"/>
          <w:szCs w:val="22"/>
        </w:rPr>
        <w:tab/>
      </w:r>
      <w:r w:rsidRPr="00734C6A">
        <w:rPr>
          <w:rFonts w:ascii="Calibri" w:hAnsi="Calibri" w:cs="Arial"/>
          <w:color w:val="000000" w:themeColor="text1"/>
          <w:sz w:val="22"/>
          <w:szCs w:val="22"/>
        </w:rPr>
        <w:t xml:space="preserve">Przyjmuje się, że główne postanowienia umowy stanowiące </w:t>
      </w:r>
      <w:r w:rsidRPr="00734C6A">
        <w:rPr>
          <w:rFonts w:ascii="Calibri" w:hAnsi="Calibri" w:cs="Arial"/>
          <w:b/>
          <w:color w:val="000000" w:themeColor="text1"/>
          <w:sz w:val="22"/>
          <w:szCs w:val="22"/>
        </w:rPr>
        <w:t xml:space="preserve">załącznik nr </w:t>
      </w:r>
      <w:r w:rsidR="00525E0E">
        <w:rPr>
          <w:rFonts w:ascii="Calibri" w:hAnsi="Calibri" w:cs="Arial"/>
          <w:b/>
          <w:color w:val="000000" w:themeColor="text1"/>
          <w:sz w:val="22"/>
          <w:szCs w:val="22"/>
        </w:rPr>
        <w:t>8</w:t>
      </w:r>
      <w:r w:rsidRPr="00734C6A">
        <w:rPr>
          <w:rFonts w:ascii="Calibri" w:hAnsi="Calibri" w:cs="Arial"/>
          <w:color w:val="000000" w:themeColor="text1"/>
          <w:sz w:val="22"/>
          <w:szCs w:val="22"/>
        </w:rPr>
        <w:t xml:space="preserve"> do niniejszej specyfikacji nie zakwestionowane pisemnie przed upływem terminu składania ofert, zostaną przyjęte przez Wykonawcę bez zastrzeżeń w chwili jej podpisania.</w:t>
      </w:r>
    </w:p>
    <w:p w14:paraId="3269B69A" w14:textId="77777777" w:rsidR="00525E0E" w:rsidRPr="00734C6A" w:rsidRDefault="00525E0E" w:rsidP="00053335">
      <w:pPr>
        <w:pStyle w:val="Standard"/>
        <w:ind w:left="720"/>
        <w:jc w:val="both"/>
        <w:rPr>
          <w:rFonts w:ascii="Calibri" w:hAnsi="Calibri" w:cs="Arial"/>
          <w:bCs/>
          <w:color w:val="000000" w:themeColor="text1"/>
          <w:sz w:val="22"/>
          <w:szCs w:val="22"/>
        </w:rPr>
      </w:pPr>
    </w:p>
    <w:p w14:paraId="1C8EF037" w14:textId="1A40B26A" w:rsidR="00511AE2" w:rsidRDefault="0075613B" w:rsidP="00511AE2">
      <w:pPr>
        <w:pStyle w:val="Standard"/>
        <w:numPr>
          <w:ilvl w:val="0"/>
          <w:numId w:val="47"/>
        </w:numPr>
        <w:jc w:val="both"/>
        <w:rPr>
          <w:rFonts w:ascii="Calibri" w:hAnsi="Calibri" w:cs="Arial"/>
          <w:b/>
          <w:color w:val="000000" w:themeColor="text1"/>
          <w:sz w:val="22"/>
          <w:szCs w:val="22"/>
        </w:rPr>
      </w:pPr>
      <w:r w:rsidRPr="008E2EA6">
        <w:rPr>
          <w:rFonts w:ascii="Calibri" w:hAnsi="Calibri" w:cs="Arial"/>
          <w:b/>
          <w:bCs/>
          <w:color w:val="FF0000"/>
          <w:sz w:val="22"/>
          <w:szCs w:val="22"/>
        </w:rPr>
        <w:tab/>
      </w:r>
      <w:r w:rsidR="00D72771" w:rsidRPr="00734C6A">
        <w:rPr>
          <w:rFonts w:ascii="Calibri" w:hAnsi="Calibri" w:cs="Arial"/>
          <w:b/>
          <w:color w:val="000000" w:themeColor="text1"/>
          <w:sz w:val="22"/>
          <w:szCs w:val="22"/>
        </w:rPr>
        <w:t>POUCZENIE O ŚRODKACH OCHRONY PRAWNEJ PRZYSŁUGUJĄCYCH WYKONAWCY</w:t>
      </w:r>
    </w:p>
    <w:p w14:paraId="3F093C17" w14:textId="77777777" w:rsidR="00101B73" w:rsidRPr="00511AE2" w:rsidRDefault="00101B73" w:rsidP="00101B73">
      <w:pPr>
        <w:pStyle w:val="Standard"/>
        <w:jc w:val="both"/>
        <w:rPr>
          <w:rFonts w:ascii="Calibri" w:hAnsi="Calibri" w:cs="Arial"/>
          <w:b/>
          <w:color w:val="000000" w:themeColor="text1"/>
          <w:sz w:val="22"/>
          <w:szCs w:val="22"/>
        </w:rPr>
      </w:pPr>
    </w:p>
    <w:p w14:paraId="32A21F49" w14:textId="77777777" w:rsidR="00D72771" w:rsidRPr="00734C6A" w:rsidRDefault="00D72771" w:rsidP="00664F55">
      <w:pPr>
        <w:pStyle w:val="ust"/>
        <w:numPr>
          <w:ilvl w:val="1"/>
          <w:numId w:val="47"/>
        </w:numPr>
        <w:spacing w:before="0" w:after="0"/>
        <w:ind w:left="720" w:hanging="720"/>
        <w:rPr>
          <w:rFonts w:ascii="Calibri" w:hAnsi="Calibri" w:cs="Arial"/>
          <w:color w:val="000000" w:themeColor="text1"/>
          <w:sz w:val="22"/>
          <w:szCs w:val="22"/>
        </w:rPr>
      </w:pPr>
      <w:r w:rsidRPr="00734C6A">
        <w:rPr>
          <w:rFonts w:ascii="Calibri" w:hAnsi="Calibri" w:cs="Arial"/>
          <w:color w:val="000000" w:themeColor="text1"/>
          <w:sz w:val="22"/>
          <w:szCs w:val="22"/>
        </w:rPr>
        <w:tab/>
        <w:t>Środki ochrony prawnej określone są w dziale VI ustawy i przysługują Wykonawcy, a także innemu podmiotowi, jeżeli ma lub miał interes w uzyskaniu zamówienia oraz poniósł lub może ponieść szkodę w wyniku naruszenia przez Zamawiającego przepisów ustawy.</w:t>
      </w:r>
    </w:p>
    <w:p w14:paraId="1096FAEE" w14:textId="77777777" w:rsidR="00D72771" w:rsidRPr="00734C6A" w:rsidRDefault="00D72771" w:rsidP="00664F55">
      <w:pPr>
        <w:pStyle w:val="ust"/>
        <w:numPr>
          <w:ilvl w:val="1"/>
          <w:numId w:val="47"/>
        </w:numPr>
        <w:spacing w:before="0" w:after="0"/>
        <w:ind w:left="720" w:hanging="720"/>
        <w:rPr>
          <w:rFonts w:ascii="Calibri" w:hAnsi="Calibri" w:cs="Arial"/>
          <w:color w:val="000000" w:themeColor="text1"/>
          <w:sz w:val="22"/>
          <w:szCs w:val="22"/>
        </w:rPr>
      </w:pPr>
      <w:r w:rsidRPr="00734C6A">
        <w:rPr>
          <w:rFonts w:ascii="Calibri" w:hAnsi="Calibri" w:cs="Arial"/>
          <w:color w:val="000000" w:themeColor="text1"/>
          <w:sz w:val="22"/>
          <w:szCs w:val="22"/>
        </w:rPr>
        <w:lastRenderedPageBreak/>
        <w:tab/>
        <w:t>Środki ochrony prawnej wobec ogłoszenia o zamówieniu oraz specyfikacji istotnych warunków zamówienia przysługują również organizacjom wpisanym na listę, o której mowa w art. 154 pkt. 5 ustawy.</w:t>
      </w:r>
    </w:p>
    <w:p w14:paraId="0B2533E9" w14:textId="77777777" w:rsidR="00D72771" w:rsidRPr="00734C6A" w:rsidRDefault="00D72771" w:rsidP="00664F55">
      <w:pPr>
        <w:pStyle w:val="ust"/>
        <w:numPr>
          <w:ilvl w:val="1"/>
          <w:numId w:val="47"/>
        </w:numPr>
        <w:spacing w:before="0" w:after="0"/>
        <w:ind w:left="720" w:hanging="720"/>
        <w:rPr>
          <w:rFonts w:ascii="Calibri" w:hAnsi="Calibri" w:cs="Arial"/>
          <w:color w:val="000000" w:themeColor="text1"/>
          <w:sz w:val="22"/>
          <w:szCs w:val="22"/>
        </w:rPr>
      </w:pPr>
      <w:r w:rsidRPr="00734C6A">
        <w:rPr>
          <w:rFonts w:ascii="Calibri" w:hAnsi="Calibri" w:cs="Arial"/>
          <w:color w:val="000000" w:themeColor="text1"/>
          <w:sz w:val="22"/>
          <w:szCs w:val="22"/>
        </w:rPr>
        <w:tab/>
        <w:t>Na podst. art. 180 ust. 2 ustawy odwołanie przysługuje wyłącznie wobec czynności:</w:t>
      </w:r>
    </w:p>
    <w:p w14:paraId="2D453502" w14:textId="77777777" w:rsidR="0075613B" w:rsidRPr="00734C6A" w:rsidRDefault="00D72771" w:rsidP="00664F55">
      <w:pPr>
        <w:pStyle w:val="ust"/>
        <w:numPr>
          <w:ilvl w:val="0"/>
          <w:numId w:val="43"/>
        </w:numPr>
        <w:spacing w:before="0" w:after="0"/>
        <w:rPr>
          <w:rFonts w:ascii="Calibri" w:hAnsi="Calibri" w:cs="Arial"/>
          <w:color w:val="000000" w:themeColor="text1"/>
          <w:sz w:val="22"/>
          <w:szCs w:val="22"/>
        </w:rPr>
      </w:pPr>
      <w:r w:rsidRPr="00734C6A">
        <w:rPr>
          <w:rFonts w:ascii="Calibri" w:hAnsi="Calibri" w:cs="Arial"/>
          <w:color w:val="000000" w:themeColor="text1"/>
          <w:sz w:val="22"/>
          <w:szCs w:val="22"/>
        </w:rPr>
        <w:t>określenia warunków udziału w postępowaniu;</w:t>
      </w:r>
    </w:p>
    <w:p w14:paraId="530F4C84" w14:textId="77777777" w:rsidR="0075613B" w:rsidRPr="00734C6A" w:rsidRDefault="00D72771" w:rsidP="00664F55">
      <w:pPr>
        <w:pStyle w:val="ust"/>
        <w:numPr>
          <w:ilvl w:val="0"/>
          <w:numId w:val="43"/>
        </w:numPr>
        <w:spacing w:before="0" w:after="0"/>
        <w:rPr>
          <w:rFonts w:ascii="Calibri" w:hAnsi="Calibri" w:cs="Arial"/>
          <w:color w:val="000000" w:themeColor="text1"/>
          <w:sz w:val="22"/>
          <w:szCs w:val="22"/>
        </w:rPr>
      </w:pPr>
      <w:r w:rsidRPr="00734C6A">
        <w:rPr>
          <w:rFonts w:ascii="Calibri" w:hAnsi="Calibri" w:cs="Arial"/>
          <w:color w:val="000000" w:themeColor="text1"/>
          <w:sz w:val="22"/>
          <w:szCs w:val="22"/>
        </w:rPr>
        <w:t>wykluczenia odwołującego z postępowania o udzielenie zamówienia;</w:t>
      </w:r>
    </w:p>
    <w:p w14:paraId="0CF7460A" w14:textId="77777777" w:rsidR="0075613B" w:rsidRPr="00734C6A" w:rsidRDefault="00D72771" w:rsidP="00664F55">
      <w:pPr>
        <w:pStyle w:val="ust"/>
        <w:numPr>
          <w:ilvl w:val="0"/>
          <w:numId w:val="43"/>
        </w:numPr>
        <w:spacing w:before="0" w:after="0"/>
        <w:rPr>
          <w:rFonts w:ascii="Calibri" w:hAnsi="Calibri" w:cs="Arial"/>
          <w:color w:val="000000" w:themeColor="text1"/>
          <w:sz w:val="22"/>
          <w:szCs w:val="22"/>
        </w:rPr>
      </w:pPr>
      <w:r w:rsidRPr="00734C6A">
        <w:rPr>
          <w:rFonts w:ascii="Calibri" w:hAnsi="Calibri" w:cs="Arial"/>
          <w:color w:val="000000" w:themeColor="text1"/>
          <w:sz w:val="22"/>
          <w:szCs w:val="22"/>
        </w:rPr>
        <w:t>odrzucenia oferty odwołującego;</w:t>
      </w:r>
    </w:p>
    <w:p w14:paraId="05469832" w14:textId="77777777" w:rsidR="0075613B" w:rsidRPr="00734C6A" w:rsidRDefault="00D72771" w:rsidP="00664F55">
      <w:pPr>
        <w:pStyle w:val="ust"/>
        <w:numPr>
          <w:ilvl w:val="0"/>
          <w:numId w:val="43"/>
        </w:numPr>
        <w:spacing w:before="0" w:after="0"/>
        <w:rPr>
          <w:rFonts w:ascii="Calibri" w:hAnsi="Calibri" w:cs="Arial"/>
          <w:color w:val="000000" w:themeColor="text1"/>
          <w:sz w:val="22"/>
          <w:szCs w:val="22"/>
        </w:rPr>
      </w:pPr>
      <w:r w:rsidRPr="00734C6A">
        <w:rPr>
          <w:rFonts w:ascii="Calibri" w:hAnsi="Calibri" w:cs="Arial"/>
          <w:color w:val="000000" w:themeColor="text1"/>
          <w:sz w:val="22"/>
          <w:szCs w:val="22"/>
        </w:rPr>
        <w:t>opisu przedmiotu zamówienia;</w:t>
      </w:r>
    </w:p>
    <w:p w14:paraId="0049703D" w14:textId="77777777" w:rsidR="00D72771" w:rsidRPr="00734C6A" w:rsidRDefault="00D72771" w:rsidP="00664F55">
      <w:pPr>
        <w:pStyle w:val="ust"/>
        <w:numPr>
          <w:ilvl w:val="0"/>
          <w:numId w:val="43"/>
        </w:numPr>
        <w:spacing w:before="0" w:after="0"/>
        <w:rPr>
          <w:rFonts w:ascii="Calibri" w:hAnsi="Calibri" w:cs="Arial"/>
          <w:color w:val="000000" w:themeColor="text1"/>
          <w:sz w:val="22"/>
          <w:szCs w:val="22"/>
        </w:rPr>
      </w:pPr>
      <w:r w:rsidRPr="00734C6A">
        <w:rPr>
          <w:rFonts w:ascii="Calibri" w:hAnsi="Calibri" w:cs="Arial"/>
          <w:color w:val="000000" w:themeColor="text1"/>
          <w:sz w:val="22"/>
          <w:szCs w:val="22"/>
        </w:rPr>
        <w:t>wyboru najkorzystniejszej oferty.</w:t>
      </w:r>
    </w:p>
    <w:p w14:paraId="1C637EDF" w14:textId="77777777" w:rsidR="00D72771" w:rsidRPr="00734C6A" w:rsidRDefault="00D72771" w:rsidP="00664F55">
      <w:pPr>
        <w:pStyle w:val="ust"/>
        <w:numPr>
          <w:ilvl w:val="1"/>
          <w:numId w:val="47"/>
        </w:numPr>
        <w:spacing w:before="0" w:after="0"/>
        <w:ind w:left="720" w:hanging="720"/>
        <w:rPr>
          <w:rFonts w:ascii="Calibri" w:hAnsi="Calibri" w:cs="Arial"/>
          <w:color w:val="000000" w:themeColor="text1"/>
          <w:sz w:val="22"/>
          <w:szCs w:val="22"/>
        </w:rPr>
      </w:pPr>
      <w:r w:rsidRPr="00734C6A">
        <w:rPr>
          <w:rFonts w:ascii="Calibri" w:hAnsi="Calibri" w:cs="Arial"/>
          <w:color w:val="000000" w:themeColor="text1"/>
          <w:sz w:val="22"/>
          <w:szCs w:val="22"/>
        </w:rPr>
        <w:tab/>
        <w:t>Na podst. art. 181 ust 1 ustawy 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 art. 180 ust. 2.</w:t>
      </w:r>
    </w:p>
    <w:p w14:paraId="3006F905" w14:textId="77777777" w:rsidR="00D72771" w:rsidRPr="00734C6A" w:rsidRDefault="00D72771" w:rsidP="00664F55">
      <w:pPr>
        <w:pStyle w:val="ust"/>
        <w:numPr>
          <w:ilvl w:val="1"/>
          <w:numId w:val="47"/>
        </w:numPr>
        <w:spacing w:before="0" w:after="0"/>
        <w:ind w:left="720" w:hanging="720"/>
        <w:rPr>
          <w:rFonts w:ascii="Calibri" w:hAnsi="Calibri" w:cs="Arial"/>
          <w:color w:val="000000" w:themeColor="text1"/>
          <w:sz w:val="22"/>
          <w:szCs w:val="22"/>
        </w:rPr>
      </w:pPr>
      <w:r w:rsidRPr="00734C6A">
        <w:rPr>
          <w:rFonts w:ascii="Calibri" w:hAnsi="Calibri" w:cs="Arial"/>
          <w:color w:val="000000" w:themeColor="text1"/>
          <w:sz w:val="22"/>
          <w:szCs w:val="22"/>
        </w:rPr>
        <w:tab/>
        <w:t>Skarga do sądu przysługuje na orzeczenie Krajowej Izby Odwoławczej. Szczegółowo kwestie dotyczące skargi do sądu uregulowane zostały w rozdziale 3 ustawy.</w:t>
      </w:r>
    </w:p>
    <w:p w14:paraId="168C0C09" w14:textId="77777777" w:rsidR="00D72771" w:rsidRPr="008E2EA6" w:rsidRDefault="00D72771" w:rsidP="00D72771">
      <w:pPr>
        <w:pStyle w:val="ust"/>
        <w:spacing w:before="0" w:after="0"/>
        <w:ind w:left="720" w:firstLine="0"/>
        <w:rPr>
          <w:rFonts w:ascii="Calibri" w:hAnsi="Calibri" w:cs="Arial"/>
          <w:color w:val="FF0000"/>
          <w:sz w:val="22"/>
          <w:szCs w:val="22"/>
        </w:rPr>
      </w:pPr>
    </w:p>
    <w:p w14:paraId="50DD0A3D" w14:textId="0D45C035" w:rsidR="00101B73" w:rsidRPr="001C380B" w:rsidRDefault="0075613B" w:rsidP="00101B73">
      <w:pPr>
        <w:pStyle w:val="Standard"/>
        <w:numPr>
          <w:ilvl w:val="0"/>
          <w:numId w:val="47"/>
        </w:numPr>
        <w:jc w:val="both"/>
        <w:rPr>
          <w:rFonts w:ascii="Calibri" w:hAnsi="Calibri" w:cs="Arial"/>
          <w:b/>
          <w:iCs/>
          <w:color w:val="000000" w:themeColor="text1"/>
          <w:sz w:val="22"/>
          <w:szCs w:val="22"/>
        </w:rPr>
      </w:pPr>
      <w:r w:rsidRPr="008E2EA6">
        <w:rPr>
          <w:rFonts w:ascii="Calibri" w:hAnsi="Calibri" w:cs="Arial"/>
          <w:b/>
          <w:iCs/>
          <w:color w:val="FF0000"/>
          <w:sz w:val="22"/>
          <w:szCs w:val="22"/>
        </w:rPr>
        <w:tab/>
      </w:r>
      <w:r w:rsidR="00D72771" w:rsidRPr="00734C6A">
        <w:rPr>
          <w:rFonts w:ascii="Calibri" w:hAnsi="Calibri" w:cs="Arial"/>
          <w:b/>
          <w:iCs/>
          <w:color w:val="000000" w:themeColor="text1"/>
          <w:sz w:val="22"/>
          <w:szCs w:val="22"/>
        </w:rPr>
        <w:t>POSTANOWIENIA KOŃCOWE</w:t>
      </w:r>
    </w:p>
    <w:p w14:paraId="14559C9C" w14:textId="77777777" w:rsidR="00D72771" w:rsidRPr="00734C6A" w:rsidRDefault="00D72771" w:rsidP="0075613B">
      <w:pPr>
        <w:ind w:left="709"/>
        <w:jc w:val="both"/>
        <w:rPr>
          <w:rFonts w:ascii="Calibri" w:hAnsi="Calibri" w:cs="Arial"/>
          <w:color w:val="000000" w:themeColor="text1"/>
          <w:sz w:val="22"/>
          <w:szCs w:val="22"/>
        </w:rPr>
      </w:pPr>
      <w:r w:rsidRPr="00734C6A">
        <w:rPr>
          <w:rFonts w:ascii="Calibri" w:hAnsi="Calibri" w:cs="Arial"/>
          <w:color w:val="000000" w:themeColor="text1"/>
          <w:sz w:val="22"/>
          <w:szCs w:val="22"/>
        </w:rPr>
        <w:t>W sprawach nieuregulowanych w niniejszej SIWZ zastosowanie mają przepisy ustawy Prawo zamówień publicznych, Kodeksu cywilnego oraz obowiązujące przepisy wykonawcze.</w:t>
      </w:r>
    </w:p>
    <w:p w14:paraId="3365CDC9" w14:textId="77777777" w:rsidR="00D72771" w:rsidRPr="008E2EA6" w:rsidRDefault="00D72771" w:rsidP="0075613B">
      <w:pPr>
        <w:pStyle w:val="Standard"/>
        <w:ind w:left="709"/>
        <w:jc w:val="both"/>
        <w:rPr>
          <w:rFonts w:ascii="Calibri" w:hAnsi="Calibri" w:cs="Arial"/>
          <w:b/>
          <w:color w:val="FF0000"/>
          <w:sz w:val="22"/>
          <w:szCs w:val="22"/>
        </w:rPr>
      </w:pPr>
    </w:p>
    <w:p w14:paraId="6CC48F87" w14:textId="4C806FE2" w:rsidR="00101B73" w:rsidRPr="00734C6A" w:rsidRDefault="00D72771" w:rsidP="00D72771">
      <w:pPr>
        <w:pStyle w:val="Standard"/>
        <w:jc w:val="both"/>
        <w:rPr>
          <w:rFonts w:ascii="Calibri" w:hAnsi="Calibri" w:cs="Arial"/>
          <w:b/>
          <w:color w:val="000000" w:themeColor="text1"/>
          <w:sz w:val="22"/>
          <w:szCs w:val="22"/>
        </w:rPr>
      </w:pPr>
      <w:r w:rsidRPr="00734C6A">
        <w:rPr>
          <w:rFonts w:ascii="Calibri" w:hAnsi="Calibri" w:cs="Arial"/>
          <w:b/>
          <w:color w:val="000000" w:themeColor="text1"/>
          <w:sz w:val="22"/>
          <w:szCs w:val="22"/>
        </w:rPr>
        <w:t>Załączniki:</w:t>
      </w:r>
    </w:p>
    <w:p w14:paraId="4FFDC0CF" w14:textId="77777777" w:rsidR="00D8399E" w:rsidRDefault="00D72771" w:rsidP="00D8399E">
      <w:pPr>
        <w:pStyle w:val="Standard"/>
        <w:numPr>
          <w:ilvl w:val="0"/>
          <w:numId w:val="27"/>
        </w:numPr>
        <w:jc w:val="both"/>
        <w:rPr>
          <w:rFonts w:ascii="Calibri" w:hAnsi="Calibri" w:cs="Arial"/>
          <w:bCs/>
          <w:color w:val="000000" w:themeColor="text1"/>
          <w:sz w:val="22"/>
          <w:szCs w:val="22"/>
        </w:rPr>
      </w:pPr>
      <w:r w:rsidRPr="00734C6A">
        <w:rPr>
          <w:rFonts w:ascii="Calibri" w:hAnsi="Calibri" w:cs="Arial"/>
          <w:bCs/>
          <w:color w:val="000000" w:themeColor="text1"/>
          <w:sz w:val="22"/>
          <w:szCs w:val="22"/>
        </w:rPr>
        <w:t>Formularz oferty</w:t>
      </w:r>
    </w:p>
    <w:p w14:paraId="54DAB13F" w14:textId="77777777" w:rsidR="00D72771" w:rsidRPr="00D8399E" w:rsidRDefault="00D72771" w:rsidP="00D8399E">
      <w:pPr>
        <w:pStyle w:val="Standard"/>
        <w:numPr>
          <w:ilvl w:val="0"/>
          <w:numId w:val="27"/>
        </w:numPr>
        <w:jc w:val="both"/>
        <w:rPr>
          <w:rFonts w:ascii="Calibri" w:hAnsi="Calibri" w:cs="Arial"/>
          <w:bCs/>
          <w:color w:val="000000" w:themeColor="text1"/>
          <w:sz w:val="22"/>
          <w:szCs w:val="22"/>
        </w:rPr>
      </w:pPr>
      <w:r w:rsidRPr="00D8399E">
        <w:rPr>
          <w:rFonts w:ascii="Calibri" w:hAnsi="Calibri" w:cs="Arial"/>
          <w:bCs/>
          <w:color w:val="000000" w:themeColor="text1"/>
          <w:sz w:val="22"/>
          <w:szCs w:val="22"/>
        </w:rPr>
        <w:t>Formularz cenowy</w:t>
      </w:r>
    </w:p>
    <w:p w14:paraId="64CE94E0" w14:textId="77777777" w:rsidR="00D72771" w:rsidRPr="00734C6A" w:rsidRDefault="00D72771" w:rsidP="00C06FD0">
      <w:pPr>
        <w:pStyle w:val="Standard"/>
        <w:numPr>
          <w:ilvl w:val="0"/>
          <w:numId w:val="27"/>
        </w:numPr>
        <w:jc w:val="both"/>
        <w:rPr>
          <w:rFonts w:ascii="Calibri" w:hAnsi="Calibri" w:cs="Arial"/>
          <w:bCs/>
          <w:color w:val="000000" w:themeColor="text1"/>
          <w:sz w:val="22"/>
          <w:szCs w:val="22"/>
        </w:rPr>
      </w:pPr>
      <w:r w:rsidRPr="00734C6A">
        <w:rPr>
          <w:rFonts w:ascii="Calibri" w:hAnsi="Calibri" w:cs="Arial"/>
          <w:bCs/>
          <w:color w:val="000000" w:themeColor="text1"/>
          <w:sz w:val="22"/>
          <w:szCs w:val="22"/>
        </w:rPr>
        <w:t xml:space="preserve">Oświadczenie o </w:t>
      </w:r>
      <w:r w:rsidRPr="00734C6A">
        <w:rPr>
          <w:rFonts w:ascii="Calibri" w:hAnsi="Calibri" w:cs="Arial"/>
          <w:iCs/>
          <w:color w:val="000000" w:themeColor="text1"/>
          <w:sz w:val="22"/>
          <w:szCs w:val="22"/>
        </w:rPr>
        <w:t>spełnianiu warunków określonych w zw. art. 25a ust. 1 ustawy</w:t>
      </w:r>
    </w:p>
    <w:p w14:paraId="64325128" w14:textId="77777777" w:rsidR="00D72771" w:rsidRPr="00734C6A" w:rsidRDefault="00D72771" w:rsidP="00C06FD0">
      <w:pPr>
        <w:pStyle w:val="Standard"/>
        <w:numPr>
          <w:ilvl w:val="0"/>
          <w:numId w:val="27"/>
        </w:numPr>
        <w:jc w:val="both"/>
        <w:rPr>
          <w:rFonts w:ascii="Calibri" w:hAnsi="Calibri" w:cs="Arial"/>
          <w:bCs/>
          <w:color w:val="000000" w:themeColor="text1"/>
          <w:sz w:val="22"/>
          <w:szCs w:val="22"/>
        </w:rPr>
      </w:pPr>
      <w:r w:rsidRPr="00734C6A">
        <w:rPr>
          <w:rFonts w:ascii="Calibri" w:hAnsi="Calibri" w:cs="Arial"/>
          <w:bCs/>
          <w:color w:val="000000" w:themeColor="text1"/>
          <w:sz w:val="22"/>
          <w:szCs w:val="22"/>
        </w:rPr>
        <w:t>Oświadczenie</w:t>
      </w:r>
      <w:r w:rsidRPr="00734C6A">
        <w:rPr>
          <w:rFonts w:ascii="Calibri" w:hAnsi="Calibri" w:cs="Arial"/>
          <w:iCs/>
          <w:color w:val="000000" w:themeColor="text1"/>
          <w:sz w:val="22"/>
          <w:szCs w:val="22"/>
        </w:rPr>
        <w:t xml:space="preserve"> o braku podstaw do wykluczenia w zw. z art. 25a ust. 1 ustawy</w:t>
      </w:r>
    </w:p>
    <w:p w14:paraId="79604811" w14:textId="77777777" w:rsidR="00D72771" w:rsidRPr="00734C6A" w:rsidRDefault="00D72771" w:rsidP="00C06FD0">
      <w:pPr>
        <w:pStyle w:val="Standard"/>
        <w:numPr>
          <w:ilvl w:val="0"/>
          <w:numId w:val="27"/>
        </w:numPr>
        <w:jc w:val="both"/>
        <w:rPr>
          <w:rFonts w:ascii="Calibri" w:hAnsi="Calibri" w:cs="Arial"/>
          <w:bCs/>
          <w:color w:val="000000" w:themeColor="text1"/>
          <w:sz w:val="22"/>
          <w:szCs w:val="22"/>
        </w:rPr>
      </w:pPr>
      <w:r w:rsidRPr="00734C6A">
        <w:rPr>
          <w:rFonts w:ascii="Calibri" w:hAnsi="Calibri" w:cs="Arial"/>
          <w:bCs/>
          <w:color w:val="000000" w:themeColor="text1"/>
          <w:sz w:val="22"/>
          <w:szCs w:val="22"/>
        </w:rPr>
        <w:t>Oświadczenie</w:t>
      </w:r>
      <w:r w:rsidRPr="00734C6A">
        <w:rPr>
          <w:rFonts w:ascii="Calibri" w:hAnsi="Calibri" w:cs="Arial"/>
          <w:iCs/>
          <w:color w:val="000000" w:themeColor="text1"/>
          <w:sz w:val="22"/>
          <w:szCs w:val="22"/>
        </w:rPr>
        <w:t xml:space="preserve"> o braku podstaw do wykluczenia w zakresie art. 24 ust. 1 pkt. 23) w zw. z art. 24 ust. 11 ustawy</w:t>
      </w:r>
    </w:p>
    <w:p w14:paraId="7DB99A86" w14:textId="77777777" w:rsidR="00D72771" w:rsidRPr="00734C6A" w:rsidRDefault="00D72771" w:rsidP="00C06FD0">
      <w:pPr>
        <w:pStyle w:val="Standard"/>
        <w:numPr>
          <w:ilvl w:val="0"/>
          <w:numId w:val="27"/>
        </w:numPr>
        <w:jc w:val="both"/>
        <w:rPr>
          <w:rFonts w:ascii="Calibri" w:hAnsi="Calibri" w:cs="Arial"/>
          <w:bCs/>
          <w:color w:val="000000" w:themeColor="text1"/>
          <w:sz w:val="22"/>
          <w:szCs w:val="22"/>
        </w:rPr>
      </w:pPr>
      <w:r w:rsidRPr="00734C6A">
        <w:rPr>
          <w:rFonts w:ascii="Calibri" w:hAnsi="Calibri" w:cs="Arial"/>
          <w:bCs/>
          <w:color w:val="000000" w:themeColor="text1"/>
          <w:sz w:val="22"/>
          <w:szCs w:val="22"/>
        </w:rPr>
        <w:t>Wykaz części zamówienia, których wykonanie wykonawca zamierza powierzyć podwykonawcom</w:t>
      </w:r>
    </w:p>
    <w:p w14:paraId="546A0BAD" w14:textId="77777777" w:rsidR="00734C6A" w:rsidRDefault="00734C6A" w:rsidP="00C06FD0">
      <w:pPr>
        <w:pStyle w:val="Standard"/>
        <w:numPr>
          <w:ilvl w:val="0"/>
          <w:numId w:val="27"/>
        </w:numPr>
        <w:spacing w:line="276" w:lineRule="auto"/>
        <w:ind w:left="1070"/>
        <w:jc w:val="both"/>
        <w:rPr>
          <w:rFonts w:ascii="Calibri" w:hAnsi="Calibri" w:cs="Arial"/>
          <w:bCs/>
          <w:color w:val="000000" w:themeColor="text1"/>
          <w:sz w:val="22"/>
          <w:szCs w:val="22"/>
        </w:rPr>
      </w:pPr>
      <w:r w:rsidRPr="002870D2">
        <w:rPr>
          <w:rFonts w:ascii="Calibri" w:hAnsi="Calibri" w:cs="Arial"/>
          <w:bCs/>
          <w:color w:val="000000" w:themeColor="text1"/>
          <w:sz w:val="22"/>
          <w:szCs w:val="22"/>
        </w:rPr>
        <w:t>Wykaz</w:t>
      </w:r>
      <w:r w:rsidR="00D8399E">
        <w:rPr>
          <w:rFonts w:ascii="Calibri" w:hAnsi="Calibri" w:cs="Arial"/>
          <w:bCs/>
          <w:color w:val="000000" w:themeColor="text1"/>
          <w:sz w:val="22"/>
          <w:szCs w:val="22"/>
        </w:rPr>
        <w:t xml:space="preserve"> dostaw</w:t>
      </w:r>
    </w:p>
    <w:p w14:paraId="034ED593" w14:textId="77777777" w:rsidR="00525E0E" w:rsidRPr="00734C6A" w:rsidRDefault="00525E0E" w:rsidP="00525E0E">
      <w:pPr>
        <w:pStyle w:val="Standard"/>
        <w:numPr>
          <w:ilvl w:val="0"/>
          <w:numId w:val="27"/>
        </w:numPr>
        <w:jc w:val="both"/>
        <w:rPr>
          <w:rFonts w:ascii="Calibri" w:hAnsi="Calibri" w:cs="Arial"/>
          <w:bCs/>
          <w:color w:val="000000" w:themeColor="text1"/>
          <w:sz w:val="22"/>
          <w:szCs w:val="22"/>
        </w:rPr>
      </w:pPr>
      <w:r w:rsidRPr="00734C6A">
        <w:rPr>
          <w:rFonts w:ascii="Calibri" w:hAnsi="Calibri" w:cs="Arial"/>
          <w:bCs/>
          <w:color w:val="000000" w:themeColor="text1"/>
          <w:sz w:val="22"/>
          <w:szCs w:val="22"/>
        </w:rPr>
        <w:t xml:space="preserve">Główne postanowienia umowy </w:t>
      </w:r>
    </w:p>
    <w:p w14:paraId="02642732" w14:textId="77777777" w:rsidR="00525E0E" w:rsidRDefault="00525E0E" w:rsidP="00525E0E">
      <w:pPr>
        <w:pStyle w:val="Standard"/>
        <w:numPr>
          <w:ilvl w:val="0"/>
          <w:numId w:val="27"/>
        </w:numPr>
        <w:spacing w:line="276" w:lineRule="auto"/>
        <w:jc w:val="both"/>
        <w:rPr>
          <w:rFonts w:ascii="Calibri" w:hAnsi="Calibri" w:cs="Arial"/>
          <w:bCs/>
          <w:color w:val="000000" w:themeColor="text1"/>
          <w:sz w:val="22"/>
          <w:szCs w:val="22"/>
        </w:rPr>
      </w:pPr>
      <w:r>
        <w:rPr>
          <w:rFonts w:ascii="Calibri" w:hAnsi="Calibri" w:cs="Arial"/>
          <w:bCs/>
          <w:color w:val="000000" w:themeColor="text1"/>
          <w:sz w:val="22"/>
          <w:szCs w:val="22"/>
        </w:rPr>
        <w:t>Wzór karty gwarancyjnej</w:t>
      </w:r>
    </w:p>
    <w:p w14:paraId="574064E2" w14:textId="77777777" w:rsidR="00525E0E" w:rsidRDefault="00525E0E" w:rsidP="00525E0E">
      <w:pPr>
        <w:pStyle w:val="Standard"/>
        <w:numPr>
          <w:ilvl w:val="0"/>
          <w:numId w:val="27"/>
        </w:numPr>
        <w:spacing w:line="276" w:lineRule="auto"/>
        <w:jc w:val="both"/>
        <w:rPr>
          <w:rFonts w:ascii="Calibri" w:hAnsi="Calibri" w:cs="Arial"/>
          <w:bCs/>
          <w:color w:val="000000" w:themeColor="text1"/>
          <w:sz w:val="22"/>
          <w:szCs w:val="22"/>
        </w:rPr>
      </w:pPr>
      <w:r>
        <w:rPr>
          <w:rFonts w:ascii="Calibri" w:hAnsi="Calibri" w:cs="Arial"/>
          <w:bCs/>
          <w:color w:val="000000" w:themeColor="text1"/>
          <w:sz w:val="22"/>
          <w:szCs w:val="22"/>
        </w:rPr>
        <w:t>Wzór protokołu zdawczo-odbiorczego</w:t>
      </w:r>
    </w:p>
    <w:p w14:paraId="5C6B1A05" w14:textId="77777777" w:rsidR="00525E0E" w:rsidRPr="002870D2" w:rsidRDefault="00525E0E" w:rsidP="00525E0E">
      <w:pPr>
        <w:pStyle w:val="Standard"/>
        <w:numPr>
          <w:ilvl w:val="0"/>
          <w:numId w:val="27"/>
        </w:numPr>
        <w:spacing w:line="276" w:lineRule="auto"/>
        <w:jc w:val="both"/>
        <w:rPr>
          <w:rFonts w:ascii="Calibri" w:hAnsi="Calibri" w:cs="Arial"/>
          <w:bCs/>
          <w:color w:val="000000" w:themeColor="text1"/>
          <w:sz w:val="22"/>
          <w:szCs w:val="22"/>
        </w:rPr>
      </w:pPr>
      <w:r>
        <w:rPr>
          <w:rFonts w:ascii="Calibri" w:hAnsi="Calibri" w:cs="Arial"/>
          <w:bCs/>
          <w:color w:val="000000" w:themeColor="text1"/>
          <w:sz w:val="22"/>
          <w:szCs w:val="22"/>
        </w:rPr>
        <w:t>Wzór protokołu z przeprowadzenia szkoleń</w:t>
      </w:r>
    </w:p>
    <w:p w14:paraId="0051ACF4" w14:textId="2506BFAE" w:rsidR="00511AE2" w:rsidRPr="001C380B" w:rsidRDefault="004A256A" w:rsidP="001C380B">
      <w:pPr>
        <w:pStyle w:val="Standard"/>
        <w:numPr>
          <w:ilvl w:val="0"/>
          <w:numId w:val="27"/>
        </w:numPr>
        <w:spacing w:line="276" w:lineRule="auto"/>
        <w:jc w:val="both"/>
        <w:rPr>
          <w:rFonts w:ascii="Calibri" w:hAnsi="Calibri" w:cs="Arial"/>
          <w:bCs/>
          <w:color w:val="000000" w:themeColor="text1"/>
          <w:sz w:val="22"/>
          <w:szCs w:val="22"/>
        </w:rPr>
      </w:pPr>
      <w:r w:rsidRPr="00734C6A">
        <w:rPr>
          <w:rFonts w:ascii="Calibri" w:hAnsi="Calibri" w:cs="Arial"/>
          <w:color w:val="000000" w:themeColor="text1"/>
          <w:sz w:val="22"/>
          <w:szCs w:val="22"/>
        </w:rPr>
        <w:t xml:space="preserve">Klauzula informacyjna z art. 13 RODO </w:t>
      </w:r>
    </w:p>
    <w:p w14:paraId="1593BBF3" w14:textId="77777777" w:rsidR="001C380B" w:rsidRDefault="001C380B" w:rsidP="001C380B">
      <w:pPr>
        <w:pStyle w:val="Standard"/>
        <w:jc w:val="both"/>
        <w:rPr>
          <w:rFonts w:ascii="Calibri" w:hAnsi="Calibri" w:cs="Arial"/>
          <w:b/>
          <w:color w:val="000000" w:themeColor="text1"/>
          <w:sz w:val="22"/>
          <w:szCs w:val="22"/>
          <w:u w:val="single"/>
        </w:rPr>
      </w:pPr>
    </w:p>
    <w:p w14:paraId="77759F63" w14:textId="20B9DE59" w:rsidR="001C380B" w:rsidRPr="001C380B" w:rsidRDefault="00511AE2" w:rsidP="001C380B">
      <w:pPr>
        <w:pStyle w:val="Standard"/>
        <w:jc w:val="both"/>
        <w:rPr>
          <w:rFonts w:ascii="Calibri" w:hAnsi="Calibri" w:cs="Arial"/>
          <w:b/>
          <w:color w:val="000000" w:themeColor="text1"/>
          <w:sz w:val="22"/>
          <w:szCs w:val="22"/>
          <w:u w:val="single"/>
        </w:rPr>
      </w:pPr>
      <w:r w:rsidRPr="00511AE2">
        <w:rPr>
          <w:rFonts w:ascii="Calibri" w:hAnsi="Calibri" w:cs="Arial"/>
          <w:b/>
          <w:color w:val="000000" w:themeColor="text1"/>
          <w:sz w:val="22"/>
          <w:szCs w:val="22"/>
          <w:u w:val="single"/>
        </w:rPr>
        <w:t>Komisja przetargowa w składzie:</w:t>
      </w:r>
    </w:p>
    <w:p w14:paraId="1D5DA35B" w14:textId="77777777" w:rsidR="007B6C24" w:rsidRPr="00734C6A" w:rsidRDefault="007B6C24" w:rsidP="00D8399E">
      <w:pPr>
        <w:pStyle w:val="NormalnyWeb"/>
        <w:spacing w:before="0" w:beforeAutospacing="0" w:after="0" w:afterAutospacing="0" w:line="276" w:lineRule="auto"/>
        <w:rPr>
          <w:rFonts w:ascii="Calibri" w:hAnsi="Calibri" w:cs="Arial"/>
          <w:bCs/>
          <w:iCs/>
          <w:color w:val="000000" w:themeColor="text1"/>
          <w:sz w:val="22"/>
          <w:szCs w:val="22"/>
        </w:rPr>
      </w:pPr>
      <w:r w:rsidRPr="00734C6A">
        <w:rPr>
          <w:rFonts w:ascii="Calibri" w:hAnsi="Calibri" w:cs="Arial"/>
          <w:bCs/>
          <w:iCs/>
          <w:color w:val="000000" w:themeColor="text1"/>
          <w:sz w:val="22"/>
          <w:szCs w:val="22"/>
        </w:rPr>
        <w:t>Magdalena Marciniak</w:t>
      </w:r>
    </w:p>
    <w:p w14:paraId="2C508E6F" w14:textId="77777777" w:rsidR="007B6C24" w:rsidRPr="00734C6A" w:rsidRDefault="00D8399E" w:rsidP="00D8399E">
      <w:pPr>
        <w:pStyle w:val="NormalnyWeb"/>
        <w:spacing w:before="0" w:beforeAutospacing="0" w:after="0" w:afterAutospacing="0" w:line="276" w:lineRule="auto"/>
        <w:rPr>
          <w:rFonts w:ascii="Calibri" w:hAnsi="Calibri" w:cs="Arial"/>
          <w:bCs/>
          <w:iCs/>
          <w:color w:val="000000" w:themeColor="text1"/>
          <w:sz w:val="22"/>
          <w:szCs w:val="22"/>
        </w:rPr>
      </w:pPr>
      <w:r>
        <w:rPr>
          <w:rFonts w:ascii="Calibri" w:hAnsi="Calibri" w:cs="Arial"/>
          <w:color w:val="000000" w:themeColor="text1"/>
          <w:sz w:val="22"/>
          <w:szCs w:val="22"/>
        </w:rPr>
        <w:t>Adam Szumski</w:t>
      </w:r>
    </w:p>
    <w:p w14:paraId="297510E4" w14:textId="77777777" w:rsidR="007B6C24" w:rsidRPr="00734C6A" w:rsidRDefault="00D8399E" w:rsidP="00D8399E">
      <w:pPr>
        <w:pStyle w:val="NormalnyWeb"/>
        <w:spacing w:before="0" w:beforeAutospacing="0" w:after="0" w:afterAutospacing="0" w:line="276" w:lineRule="auto"/>
        <w:rPr>
          <w:rFonts w:ascii="Calibri" w:hAnsi="Calibri" w:cs="Arial"/>
          <w:color w:val="000000" w:themeColor="text1"/>
          <w:sz w:val="22"/>
          <w:szCs w:val="22"/>
        </w:rPr>
      </w:pPr>
      <w:r>
        <w:rPr>
          <w:rFonts w:ascii="Calibri" w:hAnsi="Calibri" w:cs="Arial"/>
          <w:color w:val="000000" w:themeColor="text1"/>
          <w:sz w:val="22"/>
          <w:szCs w:val="22"/>
        </w:rPr>
        <w:t>Wojciech Giłka</w:t>
      </w:r>
    </w:p>
    <w:p w14:paraId="0B15C922" w14:textId="77777777" w:rsidR="00734C6A" w:rsidRDefault="00D8399E" w:rsidP="00D8399E">
      <w:pPr>
        <w:pStyle w:val="NormalnyWeb"/>
        <w:spacing w:before="0" w:beforeAutospacing="0" w:after="0" w:afterAutospacing="0" w:line="276" w:lineRule="auto"/>
        <w:rPr>
          <w:rFonts w:ascii="Calibri" w:hAnsi="Calibri" w:cs="Arial"/>
          <w:color w:val="000000" w:themeColor="text1"/>
          <w:sz w:val="22"/>
          <w:szCs w:val="22"/>
        </w:rPr>
      </w:pPr>
      <w:r>
        <w:rPr>
          <w:rFonts w:ascii="Calibri" w:hAnsi="Calibri" w:cs="Arial"/>
          <w:color w:val="000000" w:themeColor="text1"/>
          <w:sz w:val="22"/>
          <w:szCs w:val="22"/>
        </w:rPr>
        <w:t>Krzysztof Okulewicz</w:t>
      </w:r>
    </w:p>
    <w:p w14:paraId="5DD1C9B5" w14:textId="77777777" w:rsidR="00D8399E" w:rsidRPr="00734C6A" w:rsidRDefault="00D8399E" w:rsidP="00D8399E">
      <w:pPr>
        <w:pStyle w:val="NormalnyWeb"/>
        <w:spacing w:before="0" w:beforeAutospacing="0" w:after="0" w:afterAutospacing="0" w:line="276" w:lineRule="auto"/>
        <w:rPr>
          <w:rFonts w:ascii="Calibri" w:hAnsi="Calibri" w:cs="Arial"/>
          <w:bCs/>
          <w:iCs/>
          <w:color w:val="000000" w:themeColor="text1"/>
          <w:sz w:val="22"/>
          <w:szCs w:val="22"/>
        </w:rPr>
      </w:pPr>
      <w:r w:rsidRPr="00734C6A">
        <w:rPr>
          <w:rFonts w:ascii="Calibri" w:hAnsi="Calibri" w:cs="Arial"/>
          <w:color w:val="000000" w:themeColor="text1"/>
          <w:sz w:val="22"/>
          <w:szCs w:val="22"/>
        </w:rPr>
        <w:t>Małgorzata Ptasznik-Rudnicka</w:t>
      </w:r>
    </w:p>
    <w:p w14:paraId="543412F9" w14:textId="77777777" w:rsidR="00D72771" w:rsidRDefault="00D8399E" w:rsidP="00511AE2">
      <w:pPr>
        <w:pStyle w:val="NormalnyWeb"/>
        <w:spacing w:before="0" w:beforeAutospacing="0" w:after="0" w:afterAutospacing="0" w:line="276" w:lineRule="auto"/>
        <w:rPr>
          <w:rFonts w:ascii="Calibri" w:hAnsi="Calibri" w:cs="Arial"/>
          <w:color w:val="000000" w:themeColor="text1"/>
          <w:sz w:val="22"/>
          <w:szCs w:val="22"/>
        </w:rPr>
      </w:pPr>
      <w:r>
        <w:rPr>
          <w:rFonts w:ascii="Calibri" w:hAnsi="Calibri" w:cs="Arial"/>
          <w:color w:val="000000" w:themeColor="text1"/>
          <w:sz w:val="22"/>
          <w:szCs w:val="22"/>
        </w:rPr>
        <w:t>Monika Niegoda</w:t>
      </w:r>
    </w:p>
    <w:p w14:paraId="6CC8BBB6" w14:textId="77777777" w:rsidR="00511AE2" w:rsidRPr="00511AE2" w:rsidRDefault="00511AE2" w:rsidP="00511AE2">
      <w:pPr>
        <w:pStyle w:val="NormalnyWeb"/>
        <w:spacing w:before="0" w:beforeAutospacing="0" w:after="0" w:afterAutospacing="0" w:line="276" w:lineRule="auto"/>
        <w:rPr>
          <w:rFonts w:ascii="Calibri" w:hAnsi="Calibri" w:cs="Arial"/>
          <w:bCs/>
          <w:iCs/>
          <w:color w:val="000000" w:themeColor="text1"/>
          <w:sz w:val="22"/>
          <w:szCs w:val="22"/>
        </w:rPr>
      </w:pPr>
    </w:p>
    <w:p w14:paraId="12752BCD" w14:textId="59C1EC28" w:rsidR="00D8399E" w:rsidRPr="001C380B" w:rsidRDefault="00D72771" w:rsidP="00F4765E">
      <w:pPr>
        <w:pStyle w:val="Standard"/>
        <w:jc w:val="both"/>
        <w:rPr>
          <w:rFonts w:ascii="Calibri" w:hAnsi="Calibri" w:cs="Arial"/>
          <w:bCs/>
          <w:color w:val="000000" w:themeColor="text1"/>
          <w:sz w:val="22"/>
          <w:szCs w:val="22"/>
        </w:rPr>
      </w:pPr>
      <w:r w:rsidRPr="00734C6A">
        <w:rPr>
          <w:rFonts w:ascii="Calibri" w:hAnsi="Calibri" w:cs="Arial"/>
          <w:color w:val="000000" w:themeColor="text1"/>
          <w:sz w:val="22"/>
          <w:szCs w:val="22"/>
        </w:rPr>
        <w:t>przedkłada do zatwierdzenia niniejszą SIWZ, wraz z załącznikami.</w:t>
      </w:r>
    </w:p>
    <w:p w14:paraId="341E051B" w14:textId="5DBFBB41" w:rsidR="00D72771" w:rsidRPr="00734C6A" w:rsidRDefault="00D72771" w:rsidP="00F4765E">
      <w:pPr>
        <w:pStyle w:val="Standard"/>
        <w:jc w:val="both"/>
        <w:rPr>
          <w:rFonts w:ascii="Calibri" w:hAnsi="Calibri" w:cs="Arial"/>
          <w:color w:val="000000" w:themeColor="text1"/>
          <w:sz w:val="22"/>
          <w:szCs w:val="22"/>
        </w:rPr>
      </w:pPr>
      <w:r w:rsidRPr="00734C6A">
        <w:rPr>
          <w:rFonts w:ascii="Calibri" w:hAnsi="Calibri" w:cs="Arial"/>
          <w:color w:val="000000" w:themeColor="text1"/>
          <w:sz w:val="22"/>
          <w:szCs w:val="22"/>
        </w:rPr>
        <w:t>Bydgoszcz, dn</w:t>
      </w:r>
      <w:r w:rsidR="00D8399E">
        <w:rPr>
          <w:rFonts w:ascii="Calibri" w:hAnsi="Calibri" w:cs="Arial"/>
          <w:color w:val="000000" w:themeColor="text1"/>
          <w:sz w:val="22"/>
          <w:szCs w:val="22"/>
        </w:rPr>
        <w:t xml:space="preserve">. </w:t>
      </w:r>
      <w:r w:rsidR="00F0675A">
        <w:rPr>
          <w:rFonts w:ascii="Calibri" w:hAnsi="Calibri" w:cs="Arial"/>
          <w:color w:val="000000" w:themeColor="text1"/>
          <w:sz w:val="22"/>
          <w:szCs w:val="22"/>
        </w:rPr>
        <w:t>24.01.2020</w:t>
      </w:r>
      <w:r w:rsidR="007B6C24" w:rsidRPr="00734C6A">
        <w:rPr>
          <w:rFonts w:ascii="Calibri" w:hAnsi="Calibri" w:cs="Arial"/>
          <w:color w:val="000000" w:themeColor="text1"/>
          <w:sz w:val="22"/>
          <w:szCs w:val="22"/>
        </w:rPr>
        <w:t xml:space="preserve"> r.</w:t>
      </w:r>
    </w:p>
    <w:p w14:paraId="7EB6A808" w14:textId="77777777" w:rsidR="00734C6A" w:rsidRPr="00734C6A" w:rsidRDefault="00734C6A" w:rsidP="00F4765E">
      <w:pPr>
        <w:pStyle w:val="Standard"/>
        <w:jc w:val="both"/>
        <w:rPr>
          <w:rFonts w:ascii="Calibri" w:hAnsi="Calibri" w:cs="Arial"/>
          <w:color w:val="000000" w:themeColor="text1"/>
          <w:sz w:val="22"/>
          <w:szCs w:val="22"/>
        </w:rPr>
      </w:pPr>
    </w:p>
    <w:p w14:paraId="3C59DA9B" w14:textId="0488C796" w:rsidR="00C16793" w:rsidRPr="00101B73" w:rsidRDefault="00292405" w:rsidP="00101B73">
      <w:pPr>
        <w:pStyle w:val="Standard"/>
        <w:rPr>
          <w:rFonts w:ascii="Calibri" w:hAnsi="Calibri" w:cs="Arial"/>
          <w:b/>
          <w:bCs/>
          <w:color w:val="000000" w:themeColor="text1"/>
          <w:sz w:val="22"/>
          <w:szCs w:val="22"/>
        </w:rPr>
      </w:pPr>
      <w:r>
        <w:rPr>
          <w:rFonts w:ascii="Calibri" w:hAnsi="Calibri" w:cs="Arial"/>
          <w:color w:val="000000" w:themeColor="text1"/>
          <w:sz w:val="22"/>
          <w:szCs w:val="22"/>
        </w:rPr>
        <w:tab/>
      </w:r>
      <w:r>
        <w:rPr>
          <w:rFonts w:ascii="Calibri" w:hAnsi="Calibri" w:cs="Arial"/>
          <w:color w:val="000000" w:themeColor="text1"/>
          <w:sz w:val="22"/>
          <w:szCs w:val="22"/>
        </w:rPr>
        <w:tab/>
      </w:r>
      <w:r>
        <w:rPr>
          <w:rFonts w:ascii="Calibri" w:hAnsi="Calibri" w:cs="Arial"/>
          <w:color w:val="000000" w:themeColor="text1"/>
          <w:sz w:val="22"/>
          <w:szCs w:val="22"/>
        </w:rPr>
        <w:tab/>
      </w:r>
      <w:r>
        <w:rPr>
          <w:rFonts w:ascii="Calibri" w:hAnsi="Calibri" w:cs="Arial"/>
          <w:color w:val="000000" w:themeColor="text1"/>
          <w:sz w:val="22"/>
          <w:szCs w:val="22"/>
        </w:rPr>
        <w:tab/>
      </w:r>
      <w:r>
        <w:rPr>
          <w:rFonts w:ascii="Calibri" w:hAnsi="Calibri" w:cs="Arial"/>
          <w:color w:val="000000" w:themeColor="text1"/>
          <w:sz w:val="22"/>
          <w:szCs w:val="22"/>
        </w:rPr>
        <w:tab/>
      </w:r>
      <w:r>
        <w:rPr>
          <w:rFonts w:ascii="Calibri" w:hAnsi="Calibri" w:cs="Arial"/>
          <w:color w:val="000000" w:themeColor="text1"/>
          <w:sz w:val="22"/>
          <w:szCs w:val="22"/>
        </w:rPr>
        <w:tab/>
      </w:r>
      <w:r>
        <w:rPr>
          <w:rFonts w:ascii="Calibri" w:hAnsi="Calibri" w:cs="Arial"/>
          <w:color w:val="000000" w:themeColor="text1"/>
          <w:sz w:val="22"/>
          <w:szCs w:val="22"/>
        </w:rPr>
        <w:tab/>
      </w:r>
      <w:r>
        <w:rPr>
          <w:rFonts w:ascii="Calibri" w:hAnsi="Calibri" w:cs="Arial"/>
          <w:color w:val="000000" w:themeColor="text1"/>
          <w:sz w:val="22"/>
          <w:szCs w:val="22"/>
        </w:rPr>
        <w:tab/>
      </w:r>
      <w:r w:rsidR="00C16793" w:rsidRPr="00734C6A">
        <w:rPr>
          <w:rFonts w:ascii="Calibri" w:hAnsi="Calibri" w:cs="Arial"/>
          <w:b/>
          <w:bCs/>
          <w:color w:val="000000" w:themeColor="text1"/>
          <w:sz w:val="22"/>
          <w:szCs w:val="22"/>
        </w:rPr>
        <w:t xml:space="preserve">          </w:t>
      </w:r>
      <w:r w:rsidR="004A256A" w:rsidRPr="00734C6A">
        <w:rPr>
          <w:rFonts w:ascii="Calibri" w:hAnsi="Calibri" w:cs="Arial"/>
          <w:b/>
          <w:bCs/>
          <w:color w:val="000000" w:themeColor="text1"/>
          <w:sz w:val="22"/>
          <w:szCs w:val="22"/>
        </w:rPr>
        <w:t xml:space="preserve"> </w:t>
      </w:r>
      <w:r w:rsidR="00734C6A" w:rsidRPr="00734C6A">
        <w:rPr>
          <w:rFonts w:ascii="Calibri" w:hAnsi="Calibri" w:cs="Arial"/>
          <w:b/>
          <w:bCs/>
          <w:color w:val="000000" w:themeColor="text1"/>
          <w:sz w:val="22"/>
          <w:szCs w:val="22"/>
        </w:rPr>
        <w:t xml:space="preserve">  </w:t>
      </w:r>
      <w:r w:rsidR="00D8399E">
        <w:rPr>
          <w:rFonts w:ascii="Calibri" w:hAnsi="Calibri" w:cs="Arial"/>
          <w:b/>
          <w:bCs/>
          <w:color w:val="000000" w:themeColor="text1"/>
          <w:sz w:val="22"/>
          <w:szCs w:val="22"/>
        </w:rPr>
        <w:tab/>
        <w:t xml:space="preserve">    </w:t>
      </w:r>
      <w:r w:rsidR="00D72771" w:rsidRPr="00734C6A">
        <w:rPr>
          <w:rFonts w:ascii="Calibri" w:hAnsi="Calibri" w:cs="Arial"/>
          <w:b/>
          <w:bCs/>
          <w:color w:val="000000" w:themeColor="text1"/>
          <w:sz w:val="22"/>
          <w:szCs w:val="22"/>
        </w:rPr>
        <w:t>Zatwierdził:</w:t>
      </w:r>
    </w:p>
    <w:p w14:paraId="5E24452C" w14:textId="77777777" w:rsidR="00C16793" w:rsidRPr="00D8399E" w:rsidRDefault="00C16793" w:rsidP="00D8399E">
      <w:pPr>
        <w:ind w:left="4248" w:firstLine="708"/>
        <w:jc w:val="center"/>
        <w:rPr>
          <w:rFonts w:asciiTheme="minorHAnsi" w:hAnsiTheme="minorHAnsi" w:cstheme="minorHAnsi"/>
          <w:color w:val="000000" w:themeColor="text1"/>
          <w:sz w:val="20"/>
          <w:szCs w:val="20"/>
        </w:rPr>
      </w:pPr>
      <w:r w:rsidRPr="00D8399E">
        <w:rPr>
          <w:rFonts w:asciiTheme="minorHAnsi" w:hAnsiTheme="minorHAnsi" w:cstheme="minorHAnsi"/>
          <w:color w:val="000000" w:themeColor="text1"/>
          <w:sz w:val="20"/>
          <w:szCs w:val="20"/>
        </w:rPr>
        <w:t>DYREKTOR</w:t>
      </w:r>
    </w:p>
    <w:p w14:paraId="307E9329" w14:textId="77777777" w:rsidR="00C16793" w:rsidRPr="00D8399E" w:rsidRDefault="00C16793" w:rsidP="00D8399E">
      <w:pPr>
        <w:ind w:left="4248" w:firstLine="708"/>
        <w:jc w:val="center"/>
        <w:rPr>
          <w:rFonts w:asciiTheme="minorHAnsi" w:hAnsiTheme="minorHAnsi" w:cstheme="minorHAnsi"/>
          <w:color w:val="000000" w:themeColor="text1"/>
          <w:sz w:val="20"/>
          <w:szCs w:val="20"/>
        </w:rPr>
      </w:pPr>
      <w:r w:rsidRPr="00D8399E">
        <w:rPr>
          <w:rFonts w:asciiTheme="minorHAnsi" w:hAnsiTheme="minorHAnsi" w:cstheme="minorHAnsi"/>
          <w:color w:val="000000" w:themeColor="text1"/>
          <w:sz w:val="20"/>
          <w:szCs w:val="20"/>
        </w:rPr>
        <w:t>Szpitala Uniwersyteckiego nr 1</w:t>
      </w:r>
    </w:p>
    <w:p w14:paraId="02E04E23" w14:textId="77777777" w:rsidR="00C16793" w:rsidRPr="00D8399E" w:rsidRDefault="00C16793" w:rsidP="00D8399E">
      <w:pPr>
        <w:ind w:left="4248" w:firstLine="708"/>
        <w:jc w:val="center"/>
        <w:rPr>
          <w:rFonts w:asciiTheme="minorHAnsi" w:hAnsiTheme="minorHAnsi" w:cstheme="minorHAnsi"/>
          <w:color w:val="000000" w:themeColor="text1"/>
          <w:sz w:val="20"/>
          <w:szCs w:val="20"/>
        </w:rPr>
      </w:pPr>
      <w:r w:rsidRPr="00D8399E">
        <w:rPr>
          <w:rFonts w:asciiTheme="minorHAnsi" w:hAnsiTheme="minorHAnsi" w:cstheme="minorHAnsi"/>
          <w:color w:val="000000" w:themeColor="text1"/>
          <w:sz w:val="20"/>
          <w:szCs w:val="20"/>
        </w:rPr>
        <w:t>im. dr. A. Jurasza w Bydgoszczy</w:t>
      </w:r>
    </w:p>
    <w:p w14:paraId="722237B4" w14:textId="77777777" w:rsidR="00C16793" w:rsidRPr="00D8399E" w:rsidRDefault="00C16793" w:rsidP="00D8399E">
      <w:pPr>
        <w:jc w:val="center"/>
        <w:rPr>
          <w:rFonts w:asciiTheme="minorHAnsi" w:hAnsiTheme="minorHAnsi" w:cstheme="minorHAnsi"/>
          <w:b/>
          <w:i/>
          <w:color w:val="000000" w:themeColor="text1"/>
          <w:sz w:val="20"/>
          <w:szCs w:val="20"/>
        </w:rPr>
      </w:pPr>
    </w:p>
    <w:p w14:paraId="25BFEDEE" w14:textId="77777777" w:rsidR="00C16793" w:rsidRPr="00D8399E" w:rsidRDefault="00C16793" w:rsidP="00D8399E">
      <w:pPr>
        <w:jc w:val="center"/>
        <w:rPr>
          <w:rFonts w:asciiTheme="minorHAnsi" w:hAnsiTheme="minorHAnsi" w:cstheme="minorHAnsi"/>
          <w:b/>
          <w:i/>
          <w:color w:val="000000" w:themeColor="text1"/>
          <w:sz w:val="20"/>
          <w:szCs w:val="20"/>
        </w:rPr>
      </w:pPr>
    </w:p>
    <w:p w14:paraId="4F177F7A" w14:textId="1E90E734" w:rsidR="00973091" w:rsidRPr="00D8399E" w:rsidRDefault="00F0675A" w:rsidP="00D8399E">
      <w:pPr>
        <w:ind w:left="4248" w:firstLine="708"/>
        <w:jc w:val="center"/>
        <w:rPr>
          <w:rFonts w:asciiTheme="minorHAnsi" w:hAnsiTheme="minorHAnsi" w:cstheme="minorHAnsi"/>
          <w:i/>
          <w:color w:val="000000" w:themeColor="text1"/>
          <w:sz w:val="20"/>
          <w:szCs w:val="20"/>
        </w:rPr>
      </w:pPr>
      <w:r>
        <w:rPr>
          <w:rFonts w:asciiTheme="minorHAnsi" w:hAnsiTheme="minorHAnsi" w:cstheme="minorHAnsi"/>
          <w:i/>
          <w:color w:val="000000" w:themeColor="text1"/>
          <w:sz w:val="20"/>
          <w:szCs w:val="20"/>
        </w:rPr>
        <w:t>/-/</w:t>
      </w:r>
      <w:r w:rsidR="00C16793" w:rsidRPr="00D8399E">
        <w:rPr>
          <w:rFonts w:asciiTheme="minorHAnsi" w:hAnsiTheme="minorHAnsi" w:cstheme="minorHAnsi"/>
          <w:i/>
          <w:color w:val="000000" w:themeColor="text1"/>
          <w:sz w:val="20"/>
          <w:szCs w:val="20"/>
        </w:rPr>
        <w:t>dr n. o zdr. inż. Jacek Kryś</w:t>
      </w:r>
    </w:p>
    <w:p w14:paraId="4B5BE03C" w14:textId="036F80F7" w:rsidR="00101B73" w:rsidRDefault="00101B73" w:rsidP="00734C6A">
      <w:pPr>
        <w:jc w:val="both"/>
        <w:rPr>
          <w:rFonts w:asciiTheme="minorHAnsi" w:hAnsiTheme="minorHAnsi" w:cstheme="minorHAnsi"/>
          <w:i/>
          <w:color w:val="000000" w:themeColor="text1"/>
          <w:sz w:val="22"/>
          <w:szCs w:val="22"/>
        </w:rPr>
      </w:pPr>
    </w:p>
    <w:p w14:paraId="7659C566" w14:textId="77777777" w:rsidR="00D8399E" w:rsidRDefault="00D72771" w:rsidP="00D8399E">
      <w:pPr>
        <w:rPr>
          <w:rFonts w:ascii="Calibri" w:hAnsi="Calibri" w:cs="Arial"/>
          <w:b/>
          <w:color w:val="000000" w:themeColor="text1"/>
          <w:sz w:val="22"/>
          <w:szCs w:val="22"/>
        </w:rPr>
      </w:pPr>
      <w:proofErr w:type="spellStart"/>
      <w:r w:rsidRPr="00D8399E">
        <w:rPr>
          <w:rFonts w:ascii="Calibri" w:hAnsi="Calibri" w:cs="Arial"/>
          <w:b/>
          <w:color w:val="000000" w:themeColor="text1"/>
          <w:sz w:val="22"/>
          <w:szCs w:val="22"/>
        </w:rPr>
        <w:t>Ozn</w:t>
      </w:r>
      <w:proofErr w:type="spellEnd"/>
      <w:r w:rsidRPr="00D8399E">
        <w:rPr>
          <w:rFonts w:ascii="Calibri" w:hAnsi="Calibri" w:cs="Arial"/>
          <w:b/>
          <w:color w:val="000000" w:themeColor="text1"/>
          <w:sz w:val="22"/>
          <w:szCs w:val="22"/>
        </w:rPr>
        <w:t xml:space="preserve">. postępowania </w:t>
      </w:r>
      <w:r w:rsidR="00D8399E" w:rsidRPr="00D8399E">
        <w:rPr>
          <w:rFonts w:ascii="Calibri" w:hAnsi="Calibri" w:cs="Arial"/>
          <w:b/>
          <w:color w:val="000000" w:themeColor="text1"/>
          <w:sz w:val="22"/>
          <w:szCs w:val="22"/>
        </w:rPr>
        <w:t>NLZ.2020</w:t>
      </w:r>
      <w:r w:rsidR="00C16793" w:rsidRPr="00D8399E">
        <w:rPr>
          <w:rFonts w:ascii="Calibri" w:hAnsi="Calibri" w:cs="Arial"/>
          <w:b/>
          <w:color w:val="000000" w:themeColor="text1"/>
          <w:sz w:val="22"/>
          <w:szCs w:val="22"/>
        </w:rPr>
        <w:t>.271.</w:t>
      </w:r>
      <w:r w:rsidR="00D8399E" w:rsidRPr="00D8399E">
        <w:rPr>
          <w:rFonts w:ascii="Calibri" w:hAnsi="Calibri" w:cs="Arial"/>
          <w:b/>
          <w:color w:val="000000" w:themeColor="text1"/>
          <w:sz w:val="22"/>
          <w:szCs w:val="22"/>
        </w:rPr>
        <w:t>0</w:t>
      </w:r>
      <w:r w:rsidR="00160473" w:rsidRPr="00D8399E">
        <w:rPr>
          <w:rFonts w:ascii="Calibri" w:hAnsi="Calibri" w:cs="Arial"/>
          <w:b/>
          <w:color w:val="000000" w:themeColor="text1"/>
          <w:sz w:val="22"/>
          <w:szCs w:val="22"/>
        </w:rPr>
        <w:t>6</w:t>
      </w:r>
    </w:p>
    <w:p w14:paraId="6CF6E0B3" w14:textId="77777777" w:rsidR="00D8399E" w:rsidRDefault="00D8399E" w:rsidP="00D8399E">
      <w:pPr>
        <w:jc w:val="right"/>
        <w:rPr>
          <w:rFonts w:ascii="Calibri" w:hAnsi="Calibri" w:cs="Arial"/>
          <w:b/>
          <w:color w:val="000000" w:themeColor="text1"/>
          <w:sz w:val="22"/>
          <w:szCs w:val="22"/>
        </w:rPr>
      </w:pPr>
    </w:p>
    <w:p w14:paraId="56171C9A" w14:textId="77777777" w:rsidR="00D8399E" w:rsidRDefault="00F4765E" w:rsidP="00D8399E">
      <w:pPr>
        <w:jc w:val="right"/>
        <w:rPr>
          <w:rFonts w:ascii="Calibri" w:hAnsi="Calibri" w:cs="Arial"/>
          <w:b/>
          <w:color w:val="000000" w:themeColor="text1"/>
          <w:sz w:val="22"/>
          <w:szCs w:val="22"/>
          <w:u w:val="single"/>
        </w:rPr>
      </w:pPr>
      <w:r w:rsidRPr="00160473">
        <w:rPr>
          <w:rFonts w:ascii="Calibri" w:hAnsi="Calibri" w:cs="Arial"/>
          <w:color w:val="000000" w:themeColor="text1"/>
          <w:sz w:val="22"/>
          <w:szCs w:val="22"/>
        </w:rPr>
        <w:tab/>
      </w:r>
      <w:r w:rsidRPr="00160473">
        <w:rPr>
          <w:rFonts w:ascii="Calibri" w:hAnsi="Calibri" w:cs="Arial"/>
          <w:color w:val="000000" w:themeColor="text1"/>
          <w:sz w:val="22"/>
          <w:szCs w:val="22"/>
        </w:rPr>
        <w:tab/>
      </w:r>
      <w:r w:rsidRPr="00160473">
        <w:rPr>
          <w:rFonts w:ascii="Calibri" w:hAnsi="Calibri" w:cs="Arial"/>
          <w:color w:val="000000" w:themeColor="text1"/>
          <w:sz w:val="22"/>
          <w:szCs w:val="22"/>
        </w:rPr>
        <w:tab/>
      </w:r>
      <w:r w:rsidRPr="00160473">
        <w:rPr>
          <w:rFonts w:ascii="Calibri" w:hAnsi="Calibri" w:cs="Arial"/>
          <w:color w:val="000000" w:themeColor="text1"/>
          <w:sz w:val="22"/>
          <w:szCs w:val="22"/>
        </w:rPr>
        <w:tab/>
      </w:r>
      <w:r w:rsidRPr="00160473">
        <w:rPr>
          <w:rFonts w:ascii="Calibri" w:hAnsi="Calibri" w:cs="Arial"/>
          <w:color w:val="000000" w:themeColor="text1"/>
          <w:sz w:val="22"/>
          <w:szCs w:val="22"/>
        </w:rPr>
        <w:tab/>
      </w:r>
      <w:r w:rsidRPr="00160473">
        <w:rPr>
          <w:rFonts w:ascii="Calibri" w:hAnsi="Calibri" w:cs="Arial"/>
          <w:color w:val="000000" w:themeColor="text1"/>
          <w:sz w:val="22"/>
          <w:szCs w:val="22"/>
        </w:rPr>
        <w:tab/>
      </w:r>
      <w:r w:rsidR="00D72771" w:rsidRPr="00160473">
        <w:rPr>
          <w:rFonts w:ascii="Calibri" w:hAnsi="Calibri" w:cs="Arial"/>
          <w:b/>
          <w:color w:val="000000" w:themeColor="text1"/>
          <w:sz w:val="22"/>
          <w:szCs w:val="22"/>
          <w:u w:val="single"/>
        </w:rPr>
        <w:t>Załącznik Nr 1</w:t>
      </w:r>
    </w:p>
    <w:p w14:paraId="4FB1173C" w14:textId="77777777" w:rsidR="00D8399E" w:rsidRDefault="00D72771" w:rsidP="00D8399E">
      <w:pPr>
        <w:jc w:val="right"/>
        <w:rPr>
          <w:rFonts w:ascii="Calibri" w:hAnsi="Calibri" w:cs="Arial"/>
          <w:color w:val="000000" w:themeColor="text1"/>
          <w:sz w:val="22"/>
          <w:szCs w:val="22"/>
        </w:rPr>
      </w:pPr>
      <w:r w:rsidRPr="00160473">
        <w:rPr>
          <w:rFonts w:ascii="Calibri" w:hAnsi="Calibri" w:cs="Arial"/>
          <w:color w:val="000000" w:themeColor="text1"/>
          <w:sz w:val="22"/>
          <w:szCs w:val="22"/>
        </w:rPr>
        <w:t>do specyfikacji istotnych</w:t>
      </w:r>
    </w:p>
    <w:p w14:paraId="57D54A16" w14:textId="77777777" w:rsidR="00D72771" w:rsidRPr="00D8399E" w:rsidRDefault="00D72771" w:rsidP="00D8399E">
      <w:pPr>
        <w:jc w:val="right"/>
        <w:rPr>
          <w:b/>
          <w:color w:val="000000" w:themeColor="text1"/>
          <w:sz w:val="22"/>
          <w:szCs w:val="22"/>
        </w:rPr>
      </w:pPr>
      <w:r w:rsidRPr="00160473">
        <w:rPr>
          <w:rFonts w:ascii="Calibri" w:hAnsi="Calibri" w:cs="Arial"/>
          <w:color w:val="000000" w:themeColor="text1"/>
          <w:sz w:val="22"/>
          <w:szCs w:val="22"/>
        </w:rPr>
        <w:t>warunków zamówienia</w:t>
      </w:r>
    </w:p>
    <w:p w14:paraId="2C882069" w14:textId="77777777" w:rsidR="00D72771" w:rsidRPr="00160473" w:rsidRDefault="00D72771" w:rsidP="00D72771">
      <w:pPr>
        <w:rPr>
          <w:rFonts w:ascii="Calibri" w:hAnsi="Calibri" w:cs="Arial"/>
          <w:color w:val="000000" w:themeColor="text1"/>
          <w:sz w:val="22"/>
          <w:szCs w:val="22"/>
        </w:rPr>
      </w:pPr>
    </w:p>
    <w:p w14:paraId="7D501DA1" w14:textId="77777777" w:rsidR="00D72771" w:rsidRPr="00160473" w:rsidRDefault="00D72771" w:rsidP="00D72771">
      <w:pPr>
        <w:tabs>
          <w:tab w:val="left" w:pos="5760"/>
          <w:tab w:val="right" w:pos="9014"/>
        </w:tabs>
        <w:jc w:val="right"/>
        <w:rPr>
          <w:rFonts w:ascii="Calibri" w:hAnsi="Calibri" w:cs="Arial"/>
          <w:color w:val="000000" w:themeColor="text1"/>
          <w:sz w:val="22"/>
          <w:szCs w:val="22"/>
        </w:rPr>
      </w:pPr>
      <w:r w:rsidRPr="00160473">
        <w:rPr>
          <w:rFonts w:ascii="Calibri" w:hAnsi="Calibri" w:cs="Arial"/>
          <w:color w:val="000000" w:themeColor="text1"/>
          <w:sz w:val="22"/>
          <w:szCs w:val="22"/>
        </w:rPr>
        <w:t>SZPITAL UNIWERSYTECKI nr 1</w:t>
      </w:r>
    </w:p>
    <w:p w14:paraId="058DA041" w14:textId="77777777" w:rsidR="00D72771" w:rsidRPr="00160473" w:rsidRDefault="00D72771" w:rsidP="00D72771">
      <w:pPr>
        <w:jc w:val="right"/>
        <w:rPr>
          <w:rFonts w:ascii="Calibri" w:hAnsi="Calibri" w:cs="Arial"/>
          <w:color w:val="000000" w:themeColor="text1"/>
          <w:sz w:val="22"/>
          <w:szCs w:val="22"/>
        </w:rPr>
      </w:pPr>
      <w:r w:rsidRPr="00160473">
        <w:rPr>
          <w:rFonts w:ascii="Calibri" w:hAnsi="Calibri" w:cs="Arial"/>
          <w:i/>
          <w:color w:val="000000" w:themeColor="text1"/>
          <w:sz w:val="22"/>
          <w:szCs w:val="22"/>
        </w:rPr>
        <w:t>im. dr. A. Jurasza w Bydgoszczy</w:t>
      </w:r>
    </w:p>
    <w:p w14:paraId="25498D58" w14:textId="77777777" w:rsidR="00D72771" w:rsidRPr="00160473" w:rsidRDefault="00D72771" w:rsidP="00D72771">
      <w:pPr>
        <w:jc w:val="right"/>
        <w:rPr>
          <w:rFonts w:ascii="Calibri" w:hAnsi="Calibri" w:cs="Arial"/>
          <w:color w:val="000000" w:themeColor="text1"/>
          <w:sz w:val="22"/>
          <w:szCs w:val="22"/>
        </w:rPr>
      </w:pPr>
      <w:r w:rsidRPr="00160473">
        <w:rPr>
          <w:rFonts w:ascii="Calibri" w:hAnsi="Calibri" w:cs="Arial"/>
          <w:color w:val="000000" w:themeColor="text1"/>
          <w:sz w:val="22"/>
          <w:szCs w:val="22"/>
        </w:rPr>
        <w:t>ul. M. Skłodowskiej-Curie 9</w:t>
      </w:r>
    </w:p>
    <w:p w14:paraId="11C0377F" w14:textId="77777777" w:rsidR="00D72771" w:rsidRPr="00160473" w:rsidRDefault="00D72771" w:rsidP="00D72771">
      <w:pPr>
        <w:jc w:val="right"/>
        <w:rPr>
          <w:rFonts w:ascii="Calibri" w:hAnsi="Calibri" w:cs="Arial"/>
          <w:b/>
          <w:color w:val="000000" w:themeColor="text1"/>
          <w:sz w:val="22"/>
          <w:szCs w:val="22"/>
          <w:u w:val="single"/>
        </w:rPr>
      </w:pPr>
      <w:r w:rsidRPr="00160473">
        <w:rPr>
          <w:rFonts w:ascii="Calibri" w:hAnsi="Calibri" w:cs="Arial"/>
          <w:b/>
          <w:color w:val="000000" w:themeColor="text1"/>
          <w:sz w:val="22"/>
          <w:szCs w:val="22"/>
        </w:rPr>
        <w:t xml:space="preserve">85-094 </w:t>
      </w:r>
      <w:r w:rsidRPr="00160473">
        <w:rPr>
          <w:rFonts w:ascii="Calibri" w:hAnsi="Calibri" w:cs="Arial"/>
          <w:b/>
          <w:color w:val="000000" w:themeColor="text1"/>
          <w:sz w:val="22"/>
          <w:szCs w:val="22"/>
          <w:u w:val="single"/>
        </w:rPr>
        <w:t>B Y D G O S Z C Z</w:t>
      </w:r>
    </w:p>
    <w:p w14:paraId="161DC467" w14:textId="77777777" w:rsidR="00D72771" w:rsidRPr="00160473" w:rsidRDefault="00D72771" w:rsidP="00D72771">
      <w:pPr>
        <w:jc w:val="both"/>
        <w:rPr>
          <w:rFonts w:ascii="Calibri" w:hAnsi="Calibri" w:cs="Arial"/>
          <w:color w:val="000000" w:themeColor="text1"/>
          <w:sz w:val="22"/>
          <w:szCs w:val="22"/>
        </w:rPr>
      </w:pPr>
    </w:p>
    <w:p w14:paraId="0F045EEA" w14:textId="77777777" w:rsidR="003F3E91" w:rsidRPr="00160473" w:rsidRDefault="003F3E91" w:rsidP="003F3E91">
      <w:pPr>
        <w:jc w:val="center"/>
        <w:rPr>
          <w:rFonts w:ascii="Calibri" w:hAnsi="Calibri" w:cs="Arial"/>
          <w:b/>
          <w:color w:val="000000" w:themeColor="text1"/>
          <w:sz w:val="22"/>
          <w:szCs w:val="22"/>
        </w:rPr>
      </w:pPr>
      <w:r w:rsidRPr="00160473">
        <w:rPr>
          <w:rFonts w:ascii="Calibri" w:hAnsi="Calibri" w:cs="Arial"/>
          <w:b/>
          <w:color w:val="000000" w:themeColor="text1"/>
          <w:sz w:val="22"/>
          <w:szCs w:val="22"/>
        </w:rPr>
        <w:t>FORMULARZ OFERTOWY</w:t>
      </w:r>
    </w:p>
    <w:p w14:paraId="35B9F307" w14:textId="77777777" w:rsidR="003F3E91" w:rsidRPr="008E2EA6" w:rsidRDefault="003F3E91" w:rsidP="003F3E91">
      <w:pPr>
        <w:jc w:val="both"/>
        <w:rPr>
          <w:rFonts w:ascii="Calibri" w:hAnsi="Calibri" w:cs="Arial"/>
          <w:color w:val="FF0000"/>
          <w:sz w:val="22"/>
          <w:szCs w:val="22"/>
        </w:rPr>
      </w:pPr>
    </w:p>
    <w:p w14:paraId="39AD19FA" w14:textId="6A834062" w:rsidR="003F3E91" w:rsidRPr="001A5176" w:rsidRDefault="003F3E91" w:rsidP="003F3E91">
      <w:pPr>
        <w:pStyle w:val="Standard"/>
        <w:jc w:val="both"/>
        <w:rPr>
          <w:rFonts w:ascii="Calibri" w:hAnsi="Calibri" w:cs="Arial"/>
          <w:color w:val="000000" w:themeColor="text1"/>
          <w:sz w:val="22"/>
          <w:szCs w:val="22"/>
        </w:rPr>
      </w:pPr>
      <w:r w:rsidRPr="00EF06D8">
        <w:rPr>
          <w:rFonts w:ascii="Calibri" w:hAnsi="Calibri" w:cs="Arial"/>
          <w:color w:val="000000" w:themeColor="text1"/>
          <w:sz w:val="22"/>
          <w:szCs w:val="22"/>
        </w:rPr>
        <w:t xml:space="preserve">Nawiązując do ogłoszonego w dniu </w:t>
      </w:r>
      <w:r w:rsidR="00F0675A">
        <w:rPr>
          <w:rFonts w:ascii="Calibri" w:hAnsi="Calibri" w:cs="Arial"/>
          <w:color w:val="000000" w:themeColor="text1"/>
          <w:sz w:val="22"/>
          <w:szCs w:val="22"/>
        </w:rPr>
        <w:t>24.01.2020</w:t>
      </w:r>
      <w:r w:rsidRPr="00EF06D8">
        <w:rPr>
          <w:rFonts w:ascii="Calibri" w:hAnsi="Calibri" w:cs="Arial"/>
          <w:color w:val="000000" w:themeColor="text1"/>
          <w:sz w:val="22"/>
          <w:szCs w:val="22"/>
        </w:rPr>
        <w:t xml:space="preserve"> r. w Biuletynie Zamówień Publicznych pod nr</w:t>
      </w:r>
      <w:r w:rsidR="00F0675A">
        <w:rPr>
          <w:rFonts w:ascii="Calibri" w:hAnsi="Calibri" w:cs="Arial"/>
          <w:color w:val="000000" w:themeColor="text1"/>
          <w:sz w:val="22"/>
          <w:szCs w:val="22"/>
        </w:rPr>
        <w:t xml:space="preserve"> </w:t>
      </w:r>
      <w:r w:rsidR="00F0675A">
        <w:rPr>
          <w:rFonts w:ascii="Calibri" w:hAnsi="Calibri" w:cs="Calibri"/>
          <w:sz w:val="22"/>
          <w:szCs w:val="22"/>
        </w:rPr>
        <w:t xml:space="preserve">506134-N-2020 </w:t>
      </w:r>
      <w:r w:rsidRPr="00EF06D8">
        <w:rPr>
          <w:rFonts w:ascii="Calibri" w:hAnsi="Calibri" w:cs="Arial"/>
          <w:color w:val="000000" w:themeColor="text1"/>
          <w:sz w:val="22"/>
          <w:szCs w:val="22"/>
        </w:rPr>
        <w:t xml:space="preserve">przetargu nieograniczonego, ogłoszonego także na tablicy ogłoszeń w siedzibie Zamawiającego i na stronie internetowej </w:t>
      </w:r>
      <w:hyperlink r:id="rId10" w:history="1">
        <w:r w:rsidRPr="00EF06D8">
          <w:rPr>
            <w:rFonts w:cs="Arial"/>
            <w:sz w:val="22"/>
            <w:szCs w:val="22"/>
          </w:rPr>
          <w:t>www.jurasza.pl</w:t>
        </w:r>
      </w:hyperlink>
      <w:r w:rsidRPr="00EF06D8">
        <w:rPr>
          <w:rFonts w:ascii="Calibri" w:hAnsi="Calibri" w:cs="Arial"/>
          <w:color w:val="000000" w:themeColor="text1"/>
          <w:sz w:val="22"/>
          <w:szCs w:val="22"/>
        </w:rPr>
        <w:t xml:space="preserve"> pod nazwą </w:t>
      </w:r>
      <w:r w:rsidRPr="00EF06D8">
        <w:rPr>
          <w:rFonts w:ascii="Calibri" w:hAnsi="Calibri" w:cs="Arial"/>
          <w:b/>
          <w:color w:val="000000" w:themeColor="text1"/>
          <w:sz w:val="22"/>
          <w:szCs w:val="22"/>
        </w:rPr>
        <w:t>„</w:t>
      </w:r>
      <w:r w:rsidR="00D8399E" w:rsidRPr="00D8399E">
        <w:rPr>
          <w:rFonts w:ascii="Calibri" w:hAnsi="Calibri" w:cs="Arial"/>
          <w:b/>
          <w:color w:val="000000" w:themeColor="text1"/>
          <w:sz w:val="22"/>
          <w:szCs w:val="22"/>
        </w:rPr>
        <w:t>dostaw</w:t>
      </w:r>
      <w:r w:rsidR="00D8399E">
        <w:rPr>
          <w:rFonts w:ascii="Calibri" w:hAnsi="Calibri" w:cs="Arial"/>
          <w:b/>
          <w:color w:val="000000" w:themeColor="text1"/>
          <w:sz w:val="22"/>
          <w:szCs w:val="22"/>
        </w:rPr>
        <w:t>a</w:t>
      </w:r>
      <w:r w:rsidR="00D8399E" w:rsidRPr="00D8399E">
        <w:rPr>
          <w:rFonts w:ascii="Calibri" w:hAnsi="Calibri" w:cs="Arial"/>
          <w:b/>
          <w:color w:val="000000" w:themeColor="text1"/>
          <w:sz w:val="22"/>
          <w:szCs w:val="22"/>
        </w:rPr>
        <w:t xml:space="preserve"> łóżek szpitalnych elektrycznych w ramach projektu p.n.: „Poprawa usług medycznych w województwie kujawsko - pomorskim poprzez oddanie do użytku przebudowanych pomieszczeń dawnego bloku operacyjnego oraz doposażeniu reorganizowanej Kliniki Kardiologii oraz pracowni diagnostycznych Szpitala Uniwersyteckiego nr 1 im. dr. A. Jurasza w Bydgoszczy</w:t>
      </w:r>
      <w:r w:rsidRPr="00EF06D8">
        <w:rPr>
          <w:rFonts w:ascii="Calibri" w:hAnsi="Calibri" w:cs="Arial"/>
          <w:b/>
          <w:color w:val="000000" w:themeColor="text1"/>
          <w:sz w:val="22"/>
          <w:szCs w:val="22"/>
        </w:rPr>
        <w:t>.”</w:t>
      </w:r>
      <w:r w:rsidRPr="00EF06D8">
        <w:rPr>
          <w:rFonts w:ascii="Calibri" w:hAnsi="Calibri" w:cs="Arial"/>
          <w:color w:val="000000" w:themeColor="text1"/>
          <w:sz w:val="22"/>
          <w:szCs w:val="22"/>
        </w:rPr>
        <w:t>– nr postępowania NLZ.20</w:t>
      </w:r>
      <w:r w:rsidR="00D8399E">
        <w:rPr>
          <w:rFonts w:ascii="Calibri" w:hAnsi="Calibri" w:cs="Arial"/>
          <w:color w:val="000000" w:themeColor="text1"/>
          <w:sz w:val="22"/>
          <w:szCs w:val="22"/>
        </w:rPr>
        <w:t>20</w:t>
      </w:r>
      <w:r w:rsidRPr="00EF06D8">
        <w:rPr>
          <w:rFonts w:ascii="Calibri" w:hAnsi="Calibri" w:cs="Arial"/>
          <w:color w:val="000000" w:themeColor="text1"/>
          <w:sz w:val="22"/>
          <w:szCs w:val="22"/>
        </w:rPr>
        <w:t>.271.</w:t>
      </w:r>
      <w:r w:rsidR="00D8399E">
        <w:rPr>
          <w:rFonts w:ascii="Calibri" w:hAnsi="Calibri" w:cs="Arial"/>
          <w:color w:val="000000" w:themeColor="text1"/>
          <w:sz w:val="22"/>
          <w:szCs w:val="22"/>
        </w:rPr>
        <w:t>06</w:t>
      </w:r>
    </w:p>
    <w:p w14:paraId="40CA5BC5" w14:textId="77777777" w:rsidR="003F3E91" w:rsidRDefault="003F3E91" w:rsidP="003F3E91">
      <w:pPr>
        <w:pStyle w:val="Standard"/>
        <w:ind w:left="-180"/>
        <w:jc w:val="center"/>
        <w:rPr>
          <w:rFonts w:ascii="Calibri" w:hAnsi="Calibri"/>
          <w:color w:val="000000" w:themeColor="text1"/>
        </w:rPr>
      </w:pPr>
    </w:p>
    <w:p w14:paraId="2E2F6724" w14:textId="77777777" w:rsidR="003F3E91" w:rsidRPr="00EF06D8" w:rsidRDefault="00D8399E" w:rsidP="003F3E91">
      <w:pPr>
        <w:pStyle w:val="Standard"/>
        <w:jc w:val="both"/>
        <w:rPr>
          <w:rFonts w:ascii="Calibri" w:hAnsi="Calibri" w:cs="Arial"/>
          <w:color w:val="000000" w:themeColor="text1"/>
          <w:sz w:val="20"/>
        </w:rPr>
      </w:pPr>
      <w:r w:rsidRPr="00D8399E">
        <w:rPr>
          <w:rFonts w:ascii="Calibri" w:hAnsi="Calibri"/>
          <w:color w:val="000000" w:themeColor="text1"/>
          <w:sz w:val="20"/>
        </w:rPr>
        <w:t>Powyższe zadanie realizowane jest w ramach Programu Operacyjnego Infrastruktura i Środowisko na lata 2014-2020, Działanie 9.2 Infrastruktura ponadregionalnych podmiotów leczniczych w zakresie wsparcia oddziałów oraz innych jednostek organizacyjnych szpitali ponadregionalnych, udzielających świadczeń zdrowotnych stacjonarnych i całodobowych na rzecz osób dorosłych, dedykowanych chorobom układu krążenia oraz wsparcia pracowni diagnostycznych oraz innych jednostek zajmujących się diagnostyką, współpracujących z jednostkami wymienionymi powyżej (roboty budowlane, doposażenie) dla projektów realizowanych na terytorium Rzeczypospolitej Polskiej z wyłączeniem województwa mazowieckiego</w:t>
      </w:r>
      <w:r w:rsidR="00596833">
        <w:rPr>
          <w:rFonts w:ascii="Calibri" w:hAnsi="Calibri"/>
          <w:color w:val="000000" w:themeColor="text1"/>
          <w:sz w:val="20"/>
        </w:rPr>
        <w:t>.</w:t>
      </w:r>
    </w:p>
    <w:p w14:paraId="6B9489FF" w14:textId="77777777" w:rsidR="00D72771" w:rsidRPr="001A5176" w:rsidRDefault="00D72771" w:rsidP="00D72771">
      <w:pPr>
        <w:pStyle w:val="Standard"/>
        <w:ind w:left="-180"/>
        <w:jc w:val="center"/>
        <w:rPr>
          <w:rFonts w:ascii="Calibri" w:hAnsi="Calibri" w:cs="Arial"/>
          <w:color w:val="000000" w:themeColor="text1"/>
          <w:sz w:val="22"/>
          <w:szCs w:val="22"/>
        </w:rPr>
      </w:pPr>
    </w:p>
    <w:p w14:paraId="3C7EE523" w14:textId="77777777" w:rsidR="00D72771" w:rsidRPr="001A5176" w:rsidRDefault="00D72771" w:rsidP="00D72771">
      <w:pPr>
        <w:pStyle w:val="Standard"/>
        <w:rPr>
          <w:rFonts w:ascii="Calibri" w:hAnsi="Calibri" w:cs="Arial"/>
          <w:bCs/>
          <w:iCs/>
          <w:color w:val="000000" w:themeColor="text1"/>
          <w:sz w:val="22"/>
          <w:szCs w:val="22"/>
        </w:rPr>
      </w:pPr>
      <w:r w:rsidRPr="001A5176">
        <w:rPr>
          <w:rFonts w:ascii="Calibri" w:hAnsi="Calibri" w:cs="Arial"/>
          <w:color w:val="000000" w:themeColor="text1"/>
          <w:sz w:val="22"/>
          <w:szCs w:val="22"/>
        </w:rPr>
        <w:t>niżej podpisani działając w imieniu i na rzecz:</w:t>
      </w:r>
    </w:p>
    <w:p w14:paraId="6B293FF6" w14:textId="77777777" w:rsidR="00D72771" w:rsidRPr="008E2EA6" w:rsidRDefault="00D72771" w:rsidP="00D72771">
      <w:pPr>
        <w:jc w:val="both"/>
        <w:rPr>
          <w:rFonts w:ascii="Calibri" w:hAnsi="Calibri" w:cs="Arial"/>
          <w:color w:val="FF0000"/>
          <w:sz w:val="22"/>
          <w:szCs w:val="2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5"/>
        <w:gridCol w:w="1146"/>
        <w:gridCol w:w="1429"/>
        <w:gridCol w:w="454"/>
        <w:gridCol w:w="229"/>
        <w:gridCol w:w="1836"/>
        <w:gridCol w:w="2884"/>
      </w:tblGrid>
      <w:tr w:rsidR="008E2EA6" w:rsidRPr="001A5176" w14:paraId="6CD305DC" w14:textId="77777777" w:rsidTr="00BF73DA">
        <w:trPr>
          <w:trHeight w:val="470"/>
        </w:trPr>
        <w:tc>
          <w:tcPr>
            <w:tcW w:w="1945" w:type="dxa"/>
            <w:vAlign w:val="center"/>
          </w:tcPr>
          <w:p w14:paraId="2887AED0" w14:textId="77777777" w:rsidR="00A50A78" w:rsidRPr="001A5176" w:rsidRDefault="00A50A78" w:rsidP="00BF73DA">
            <w:pPr>
              <w:rPr>
                <w:rFonts w:ascii="Calibri" w:hAnsi="Calibri" w:cs="Calibri"/>
                <w:b/>
                <w:color w:val="000000" w:themeColor="text1"/>
              </w:rPr>
            </w:pPr>
            <w:r w:rsidRPr="001A5176">
              <w:rPr>
                <w:rFonts w:ascii="Calibri" w:hAnsi="Calibri" w:cs="Calibri"/>
                <w:b/>
                <w:color w:val="000000" w:themeColor="text1"/>
                <w:sz w:val="22"/>
                <w:szCs w:val="22"/>
              </w:rPr>
              <w:t xml:space="preserve">Nazwa Wykonawcy </w:t>
            </w:r>
          </w:p>
        </w:tc>
        <w:tc>
          <w:tcPr>
            <w:tcW w:w="3258" w:type="dxa"/>
            <w:gridSpan w:val="4"/>
            <w:vAlign w:val="center"/>
          </w:tcPr>
          <w:p w14:paraId="784A3182" w14:textId="77777777" w:rsidR="00A50A78" w:rsidRPr="001A5176" w:rsidRDefault="00A50A78" w:rsidP="00BF73DA">
            <w:pPr>
              <w:rPr>
                <w:rFonts w:ascii="Calibri" w:hAnsi="Calibri" w:cs="Calibri"/>
                <w:b/>
                <w:color w:val="000000" w:themeColor="text1"/>
              </w:rPr>
            </w:pPr>
          </w:p>
        </w:tc>
        <w:tc>
          <w:tcPr>
            <w:tcW w:w="4720" w:type="dxa"/>
            <w:gridSpan w:val="2"/>
            <w:vAlign w:val="center"/>
          </w:tcPr>
          <w:p w14:paraId="515A4129" w14:textId="77777777" w:rsidR="00A50A78" w:rsidRPr="001A5176" w:rsidRDefault="00A50A78" w:rsidP="00BF73DA">
            <w:pPr>
              <w:rPr>
                <w:rFonts w:ascii="Calibri" w:hAnsi="Calibri" w:cs="Calibri"/>
                <w:b/>
                <w:color w:val="000000" w:themeColor="text1"/>
              </w:rPr>
            </w:pPr>
            <w:r w:rsidRPr="001A5176">
              <w:rPr>
                <w:rFonts w:ascii="Calibri" w:hAnsi="Calibri" w:cs="Calibri"/>
                <w:b/>
                <w:color w:val="000000" w:themeColor="text1"/>
                <w:sz w:val="22"/>
                <w:szCs w:val="22"/>
              </w:rPr>
              <w:t>reprezentowany przez:</w:t>
            </w:r>
          </w:p>
          <w:p w14:paraId="0E82A255" w14:textId="77777777" w:rsidR="00A50A78" w:rsidRPr="001A5176" w:rsidRDefault="00A50A78" w:rsidP="00BF73DA">
            <w:pPr>
              <w:rPr>
                <w:rFonts w:ascii="Calibri" w:hAnsi="Calibri" w:cs="Calibri"/>
                <w:b/>
                <w:color w:val="000000" w:themeColor="text1"/>
              </w:rPr>
            </w:pPr>
            <w:r w:rsidRPr="001A5176">
              <w:rPr>
                <w:rFonts w:ascii="Calibri" w:hAnsi="Calibri" w:cs="Calibri"/>
                <w:b/>
                <w:color w:val="000000" w:themeColor="text1"/>
                <w:sz w:val="22"/>
                <w:szCs w:val="22"/>
              </w:rPr>
              <w:t>…………………………………………………………………….</w:t>
            </w:r>
          </w:p>
          <w:p w14:paraId="449A4197" w14:textId="77777777" w:rsidR="00A50A78" w:rsidRPr="001A5176" w:rsidRDefault="00A50A78" w:rsidP="00BF73DA">
            <w:pPr>
              <w:rPr>
                <w:rFonts w:ascii="Calibri" w:hAnsi="Calibri" w:cs="Calibri"/>
                <w:color w:val="000000" w:themeColor="text1"/>
              </w:rPr>
            </w:pPr>
            <w:r w:rsidRPr="001A5176">
              <w:rPr>
                <w:rFonts w:ascii="Calibri" w:hAnsi="Calibri" w:cs="Calibri"/>
                <w:color w:val="000000" w:themeColor="text1"/>
                <w:sz w:val="22"/>
                <w:szCs w:val="22"/>
              </w:rPr>
              <w:t>(imię, nazwisko, stanowisko/podstawa do reprezentacji)</w:t>
            </w:r>
          </w:p>
        </w:tc>
      </w:tr>
      <w:tr w:rsidR="008E2EA6" w:rsidRPr="001A5176" w14:paraId="2F9331E5" w14:textId="77777777" w:rsidTr="00BF73DA">
        <w:trPr>
          <w:trHeight w:val="470"/>
        </w:trPr>
        <w:tc>
          <w:tcPr>
            <w:tcW w:w="1945" w:type="dxa"/>
            <w:vAlign w:val="center"/>
          </w:tcPr>
          <w:p w14:paraId="7694B81D" w14:textId="77777777" w:rsidR="00A50A78" w:rsidRPr="001A5176" w:rsidRDefault="00A50A78" w:rsidP="00BF73DA">
            <w:pPr>
              <w:rPr>
                <w:rFonts w:ascii="Calibri" w:hAnsi="Calibri" w:cs="Calibri"/>
                <w:b/>
                <w:color w:val="000000" w:themeColor="text1"/>
              </w:rPr>
            </w:pPr>
            <w:r w:rsidRPr="001A5176">
              <w:rPr>
                <w:rFonts w:ascii="Calibri" w:hAnsi="Calibri" w:cs="Calibri"/>
                <w:b/>
                <w:color w:val="000000" w:themeColor="text1"/>
                <w:sz w:val="22"/>
                <w:szCs w:val="22"/>
              </w:rPr>
              <w:t>Adres, siedziba</w:t>
            </w:r>
          </w:p>
        </w:tc>
        <w:tc>
          <w:tcPr>
            <w:tcW w:w="7978" w:type="dxa"/>
            <w:gridSpan w:val="6"/>
            <w:vAlign w:val="center"/>
          </w:tcPr>
          <w:p w14:paraId="42681FA7" w14:textId="77777777" w:rsidR="00A50A78" w:rsidRPr="001A5176" w:rsidRDefault="00A50A78" w:rsidP="00BF73DA">
            <w:pPr>
              <w:rPr>
                <w:rFonts w:ascii="Calibri" w:hAnsi="Calibri" w:cs="Calibri"/>
                <w:b/>
                <w:color w:val="000000" w:themeColor="text1"/>
              </w:rPr>
            </w:pPr>
          </w:p>
        </w:tc>
      </w:tr>
      <w:tr w:rsidR="008E2EA6" w:rsidRPr="001A5176" w14:paraId="0D2CA413" w14:textId="77777777" w:rsidTr="00BF73DA">
        <w:trPr>
          <w:trHeight w:val="432"/>
        </w:trPr>
        <w:tc>
          <w:tcPr>
            <w:tcW w:w="4520" w:type="dxa"/>
            <w:gridSpan w:val="3"/>
            <w:vAlign w:val="center"/>
          </w:tcPr>
          <w:p w14:paraId="3CEDEB11" w14:textId="77777777" w:rsidR="00A50A78" w:rsidRPr="001A5176" w:rsidRDefault="00A50A78" w:rsidP="00BF73DA">
            <w:pPr>
              <w:rPr>
                <w:rFonts w:ascii="Calibri" w:hAnsi="Calibri" w:cs="Calibri"/>
                <w:b/>
                <w:color w:val="000000" w:themeColor="text1"/>
              </w:rPr>
            </w:pPr>
            <w:r w:rsidRPr="001A5176">
              <w:rPr>
                <w:rFonts w:ascii="Calibri" w:hAnsi="Calibri" w:cs="Calibri"/>
                <w:b/>
                <w:color w:val="000000" w:themeColor="text1"/>
                <w:sz w:val="22"/>
                <w:szCs w:val="22"/>
              </w:rPr>
              <w:t>REGON</w:t>
            </w:r>
          </w:p>
        </w:tc>
        <w:tc>
          <w:tcPr>
            <w:tcW w:w="5403" w:type="dxa"/>
            <w:gridSpan w:val="4"/>
            <w:vAlign w:val="center"/>
          </w:tcPr>
          <w:p w14:paraId="0E5FD2F4" w14:textId="77777777" w:rsidR="00A50A78" w:rsidRPr="001A5176" w:rsidRDefault="00A50A78" w:rsidP="00BF73DA">
            <w:pPr>
              <w:rPr>
                <w:rFonts w:ascii="Calibri" w:hAnsi="Calibri" w:cs="Calibri"/>
                <w:b/>
                <w:color w:val="000000" w:themeColor="text1"/>
              </w:rPr>
            </w:pPr>
            <w:r w:rsidRPr="001A5176">
              <w:rPr>
                <w:rFonts w:ascii="Calibri" w:hAnsi="Calibri" w:cs="Calibri"/>
                <w:b/>
                <w:color w:val="000000" w:themeColor="text1"/>
                <w:sz w:val="22"/>
                <w:szCs w:val="22"/>
              </w:rPr>
              <w:t>NIP</w:t>
            </w:r>
          </w:p>
        </w:tc>
      </w:tr>
      <w:tr w:rsidR="001A5176" w:rsidRPr="001A5176" w14:paraId="07B8E64F" w14:textId="77777777" w:rsidTr="00BF73DA">
        <w:trPr>
          <w:trHeight w:val="538"/>
        </w:trPr>
        <w:tc>
          <w:tcPr>
            <w:tcW w:w="4520" w:type="dxa"/>
            <w:gridSpan w:val="3"/>
            <w:vAlign w:val="center"/>
          </w:tcPr>
          <w:p w14:paraId="049F20AF" w14:textId="77777777" w:rsidR="00A50A78" w:rsidRPr="001A5176" w:rsidRDefault="00A50A78" w:rsidP="00BF73DA">
            <w:pPr>
              <w:rPr>
                <w:rFonts w:ascii="Calibri" w:hAnsi="Calibri" w:cs="Calibri"/>
                <w:b/>
                <w:color w:val="000000" w:themeColor="text1"/>
              </w:rPr>
            </w:pPr>
            <w:r w:rsidRPr="001A5176">
              <w:rPr>
                <w:rFonts w:ascii="Calibri" w:hAnsi="Calibri" w:cs="Calibri"/>
                <w:b/>
                <w:color w:val="000000" w:themeColor="text1"/>
                <w:sz w:val="22"/>
                <w:szCs w:val="22"/>
              </w:rPr>
              <w:t>Nr telefonu</w:t>
            </w:r>
          </w:p>
        </w:tc>
        <w:tc>
          <w:tcPr>
            <w:tcW w:w="5403" w:type="dxa"/>
            <w:gridSpan w:val="4"/>
            <w:vAlign w:val="center"/>
          </w:tcPr>
          <w:p w14:paraId="67B57A64" w14:textId="77777777" w:rsidR="001A5176" w:rsidRPr="001A5176" w:rsidRDefault="00A50A78" w:rsidP="001A5176">
            <w:pPr>
              <w:rPr>
                <w:rFonts w:ascii="Calibri" w:hAnsi="Calibri" w:cs="Calibri"/>
                <w:b/>
                <w:color w:val="000000" w:themeColor="text1"/>
                <w:sz w:val="22"/>
                <w:szCs w:val="22"/>
              </w:rPr>
            </w:pPr>
            <w:r w:rsidRPr="001A5176">
              <w:rPr>
                <w:rFonts w:ascii="Calibri" w:hAnsi="Calibri" w:cs="Calibri"/>
                <w:b/>
                <w:color w:val="000000" w:themeColor="text1"/>
                <w:sz w:val="22"/>
                <w:szCs w:val="22"/>
              </w:rPr>
              <w:t>Nr faxu</w:t>
            </w:r>
            <w:r w:rsidR="001A5176" w:rsidRPr="001A5176">
              <w:rPr>
                <w:rFonts w:ascii="Calibri" w:hAnsi="Calibri" w:cs="Calibri"/>
                <w:b/>
                <w:color w:val="000000" w:themeColor="text1"/>
                <w:sz w:val="22"/>
                <w:szCs w:val="22"/>
              </w:rPr>
              <w:t xml:space="preserve"> </w:t>
            </w:r>
          </w:p>
          <w:p w14:paraId="38253D99" w14:textId="77777777" w:rsidR="00A50A78" w:rsidRPr="001A5176" w:rsidRDefault="001A5176" w:rsidP="001A5176">
            <w:pPr>
              <w:rPr>
                <w:rFonts w:ascii="Calibri" w:hAnsi="Calibri" w:cs="Calibri"/>
                <w:b/>
                <w:color w:val="000000" w:themeColor="text1"/>
              </w:rPr>
            </w:pPr>
            <w:r w:rsidRPr="001A5176">
              <w:rPr>
                <w:rFonts w:ascii="Calibri" w:hAnsi="Calibri" w:cs="Calibri"/>
                <w:i/>
                <w:color w:val="000000" w:themeColor="text1"/>
                <w:sz w:val="16"/>
                <w:szCs w:val="16"/>
              </w:rPr>
              <w:t>(jeżeli Wykonawca posiada)</w:t>
            </w:r>
          </w:p>
        </w:tc>
      </w:tr>
      <w:tr w:rsidR="008E2EA6" w:rsidRPr="001A5176" w14:paraId="74640255" w14:textId="77777777" w:rsidTr="00BF73DA">
        <w:trPr>
          <w:trHeight w:val="538"/>
        </w:trPr>
        <w:tc>
          <w:tcPr>
            <w:tcW w:w="4520" w:type="dxa"/>
            <w:gridSpan w:val="3"/>
            <w:tcBorders>
              <w:top w:val="single" w:sz="4" w:space="0" w:color="auto"/>
              <w:left w:val="single" w:sz="4" w:space="0" w:color="auto"/>
              <w:bottom w:val="single" w:sz="4" w:space="0" w:color="auto"/>
              <w:right w:val="single" w:sz="4" w:space="0" w:color="auto"/>
            </w:tcBorders>
            <w:vAlign w:val="center"/>
          </w:tcPr>
          <w:p w14:paraId="5B68225D" w14:textId="77777777" w:rsidR="00A50A78" w:rsidRPr="001A5176" w:rsidRDefault="00A50A78" w:rsidP="00BF73DA">
            <w:pPr>
              <w:rPr>
                <w:rFonts w:ascii="Calibri" w:hAnsi="Calibri" w:cs="Calibri"/>
                <w:b/>
                <w:color w:val="000000" w:themeColor="text1"/>
              </w:rPr>
            </w:pPr>
            <w:r w:rsidRPr="001A5176">
              <w:rPr>
                <w:rFonts w:ascii="Calibri" w:hAnsi="Calibri" w:cs="Calibri"/>
                <w:b/>
                <w:color w:val="000000" w:themeColor="text1"/>
                <w:sz w:val="22"/>
                <w:szCs w:val="22"/>
              </w:rPr>
              <w:t>Numer rachunku bankowego, na który należy zwrócić wadium</w:t>
            </w:r>
          </w:p>
        </w:tc>
        <w:tc>
          <w:tcPr>
            <w:tcW w:w="5403" w:type="dxa"/>
            <w:gridSpan w:val="4"/>
            <w:tcBorders>
              <w:top w:val="single" w:sz="4" w:space="0" w:color="auto"/>
              <w:left w:val="single" w:sz="4" w:space="0" w:color="auto"/>
              <w:bottom w:val="single" w:sz="4" w:space="0" w:color="auto"/>
              <w:right w:val="single" w:sz="4" w:space="0" w:color="auto"/>
            </w:tcBorders>
            <w:vAlign w:val="center"/>
          </w:tcPr>
          <w:p w14:paraId="44FB366E" w14:textId="77777777" w:rsidR="00A50A78" w:rsidRPr="001A5176" w:rsidRDefault="00A50A78" w:rsidP="00BF73DA">
            <w:pPr>
              <w:rPr>
                <w:rFonts w:ascii="Calibri" w:hAnsi="Calibri" w:cs="Calibri"/>
                <w:b/>
                <w:color w:val="000000" w:themeColor="text1"/>
              </w:rPr>
            </w:pPr>
          </w:p>
        </w:tc>
      </w:tr>
      <w:tr w:rsidR="008E2EA6" w:rsidRPr="001A5176" w14:paraId="6773D929" w14:textId="77777777" w:rsidTr="00BF73DA">
        <w:trPr>
          <w:trHeight w:val="723"/>
        </w:trPr>
        <w:tc>
          <w:tcPr>
            <w:tcW w:w="3091" w:type="dxa"/>
            <w:gridSpan w:val="2"/>
            <w:tcBorders>
              <w:top w:val="single" w:sz="4" w:space="0" w:color="auto"/>
              <w:left w:val="single" w:sz="4" w:space="0" w:color="auto"/>
              <w:bottom w:val="single" w:sz="4" w:space="0" w:color="auto"/>
              <w:right w:val="single" w:sz="4" w:space="0" w:color="auto"/>
            </w:tcBorders>
            <w:vAlign w:val="center"/>
          </w:tcPr>
          <w:p w14:paraId="3BBA780E" w14:textId="77777777" w:rsidR="00A50A78" w:rsidRPr="001A5176" w:rsidRDefault="00A50A78" w:rsidP="00BF73DA">
            <w:pPr>
              <w:rPr>
                <w:rFonts w:ascii="Calibri" w:hAnsi="Calibri" w:cs="Calibri"/>
                <w:b/>
                <w:color w:val="000000" w:themeColor="text1"/>
              </w:rPr>
            </w:pPr>
            <w:r w:rsidRPr="001A5176">
              <w:rPr>
                <w:rFonts w:ascii="Calibri" w:hAnsi="Calibri" w:cs="Calibri"/>
                <w:b/>
                <w:color w:val="000000" w:themeColor="text1"/>
                <w:sz w:val="22"/>
                <w:szCs w:val="22"/>
              </w:rPr>
              <w:t>Adresy zamieszkania wspólników</w:t>
            </w:r>
          </w:p>
          <w:p w14:paraId="7B9C909E" w14:textId="77777777" w:rsidR="00A50A78" w:rsidRPr="001A5176" w:rsidRDefault="00A50A78" w:rsidP="00BF73DA">
            <w:pPr>
              <w:rPr>
                <w:rFonts w:ascii="Calibri" w:hAnsi="Calibri" w:cs="Calibri"/>
                <w:color w:val="000000" w:themeColor="text1"/>
              </w:rPr>
            </w:pPr>
            <w:r w:rsidRPr="001A5176">
              <w:rPr>
                <w:rFonts w:ascii="Calibri" w:hAnsi="Calibri" w:cs="Calibri"/>
                <w:color w:val="000000" w:themeColor="text1"/>
                <w:sz w:val="22"/>
                <w:szCs w:val="22"/>
              </w:rPr>
              <w:t>(dotyczy spółki cywilnej)</w:t>
            </w:r>
          </w:p>
        </w:tc>
        <w:tc>
          <w:tcPr>
            <w:tcW w:w="1883" w:type="dxa"/>
            <w:gridSpan w:val="2"/>
            <w:tcBorders>
              <w:top w:val="single" w:sz="4" w:space="0" w:color="auto"/>
              <w:left w:val="single" w:sz="4" w:space="0" w:color="auto"/>
              <w:bottom w:val="single" w:sz="4" w:space="0" w:color="auto"/>
              <w:right w:val="single" w:sz="4" w:space="0" w:color="auto"/>
            </w:tcBorders>
            <w:vAlign w:val="center"/>
          </w:tcPr>
          <w:p w14:paraId="4064EDF1" w14:textId="77777777" w:rsidR="00A50A78" w:rsidRPr="001A5176" w:rsidRDefault="00A50A78" w:rsidP="00BF73DA">
            <w:pPr>
              <w:rPr>
                <w:rFonts w:ascii="Calibri" w:hAnsi="Calibri" w:cs="Calibri"/>
                <w:b/>
                <w:color w:val="000000" w:themeColor="text1"/>
              </w:rPr>
            </w:pPr>
          </w:p>
        </w:tc>
        <w:tc>
          <w:tcPr>
            <w:tcW w:w="2065" w:type="dxa"/>
            <w:gridSpan w:val="2"/>
            <w:tcBorders>
              <w:top w:val="single" w:sz="4" w:space="0" w:color="auto"/>
              <w:left w:val="single" w:sz="4" w:space="0" w:color="auto"/>
              <w:bottom w:val="single" w:sz="4" w:space="0" w:color="auto"/>
              <w:right w:val="single" w:sz="4" w:space="0" w:color="auto"/>
            </w:tcBorders>
            <w:vAlign w:val="center"/>
          </w:tcPr>
          <w:p w14:paraId="7B0909CB" w14:textId="77777777" w:rsidR="00A50A78" w:rsidRPr="001A5176" w:rsidRDefault="00A50A78" w:rsidP="00BF73DA">
            <w:pPr>
              <w:rPr>
                <w:rFonts w:ascii="Calibri" w:hAnsi="Calibri" w:cs="Calibri"/>
                <w:b/>
                <w:color w:val="000000" w:themeColor="text1"/>
              </w:rPr>
            </w:pPr>
          </w:p>
        </w:tc>
        <w:tc>
          <w:tcPr>
            <w:tcW w:w="2884" w:type="dxa"/>
            <w:tcBorders>
              <w:top w:val="single" w:sz="4" w:space="0" w:color="auto"/>
              <w:left w:val="single" w:sz="4" w:space="0" w:color="auto"/>
              <w:bottom w:val="single" w:sz="4" w:space="0" w:color="auto"/>
              <w:right w:val="single" w:sz="4" w:space="0" w:color="auto"/>
            </w:tcBorders>
            <w:vAlign w:val="center"/>
          </w:tcPr>
          <w:p w14:paraId="24C9A962" w14:textId="77777777" w:rsidR="00A50A78" w:rsidRPr="001A5176" w:rsidRDefault="00A50A78" w:rsidP="00BF73DA">
            <w:pPr>
              <w:rPr>
                <w:rFonts w:ascii="Calibri" w:hAnsi="Calibri" w:cs="Calibri"/>
                <w:b/>
                <w:color w:val="000000" w:themeColor="text1"/>
              </w:rPr>
            </w:pPr>
          </w:p>
        </w:tc>
      </w:tr>
      <w:tr w:rsidR="008E2EA6" w:rsidRPr="001A5176" w14:paraId="18333239" w14:textId="77777777" w:rsidTr="00BF73DA">
        <w:trPr>
          <w:trHeight w:val="723"/>
        </w:trPr>
        <w:tc>
          <w:tcPr>
            <w:tcW w:w="9923" w:type="dxa"/>
            <w:gridSpan w:val="7"/>
            <w:tcBorders>
              <w:top w:val="single" w:sz="4" w:space="0" w:color="auto"/>
              <w:left w:val="single" w:sz="4" w:space="0" w:color="auto"/>
              <w:bottom w:val="single" w:sz="4" w:space="0" w:color="auto"/>
              <w:right w:val="single" w:sz="4" w:space="0" w:color="auto"/>
            </w:tcBorders>
            <w:vAlign w:val="center"/>
          </w:tcPr>
          <w:p w14:paraId="625EDB73" w14:textId="77777777" w:rsidR="00A50A78" w:rsidRPr="001A5176" w:rsidRDefault="00A50A78" w:rsidP="00BF73DA">
            <w:pPr>
              <w:rPr>
                <w:rFonts w:ascii="Calibri" w:hAnsi="Calibri" w:cs="Calibri"/>
                <w:b/>
                <w:color w:val="000000" w:themeColor="text1"/>
              </w:rPr>
            </w:pPr>
            <w:r w:rsidRPr="001A5176">
              <w:rPr>
                <w:rFonts w:ascii="Calibri" w:hAnsi="Calibri" w:cs="Calibri"/>
                <w:b/>
                <w:color w:val="000000" w:themeColor="text1"/>
                <w:sz w:val="22"/>
                <w:szCs w:val="22"/>
              </w:rPr>
              <w:t>Wykonawca jest małym/średnim przedsiębiorcą TAK*/NIE*</w:t>
            </w:r>
          </w:p>
          <w:p w14:paraId="6C15B7A5" w14:textId="77777777" w:rsidR="00A50A78" w:rsidRPr="001A5176" w:rsidRDefault="00A50A78" w:rsidP="00BF73DA">
            <w:pPr>
              <w:rPr>
                <w:rFonts w:ascii="Calibri" w:hAnsi="Calibri" w:cs="Calibri"/>
                <w:b/>
                <w:color w:val="000000" w:themeColor="text1"/>
              </w:rPr>
            </w:pPr>
            <w:r w:rsidRPr="001A5176">
              <w:rPr>
                <w:rFonts w:ascii="Calibri" w:hAnsi="Calibri" w:cs="Calibri"/>
                <w:i/>
                <w:color w:val="000000" w:themeColor="text1"/>
                <w:sz w:val="22"/>
                <w:szCs w:val="22"/>
              </w:rPr>
              <w:t>* niepotrzebne skreślić</w:t>
            </w:r>
          </w:p>
        </w:tc>
      </w:tr>
      <w:tr w:rsidR="008E2EA6" w:rsidRPr="001A5176" w14:paraId="37267631" w14:textId="77777777" w:rsidTr="00BF73DA">
        <w:trPr>
          <w:trHeight w:val="723"/>
        </w:trPr>
        <w:tc>
          <w:tcPr>
            <w:tcW w:w="9923" w:type="dxa"/>
            <w:gridSpan w:val="7"/>
            <w:tcBorders>
              <w:top w:val="single" w:sz="4" w:space="0" w:color="auto"/>
              <w:left w:val="single" w:sz="4" w:space="0" w:color="auto"/>
              <w:bottom w:val="single" w:sz="4" w:space="0" w:color="auto"/>
              <w:right w:val="single" w:sz="4" w:space="0" w:color="auto"/>
            </w:tcBorders>
            <w:vAlign w:val="center"/>
          </w:tcPr>
          <w:p w14:paraId="7F1A8327" w14:textId="77777777" w:rsidR="00A50A78" w:rsidRPr="001A5176" w:rsidRDefault="00A50A78" w:rsidP="00BF73DA">
            <w:pPr>
              <w:rPr>
                <w:rFonts w:ascii="Calibri" w:hAnsi="Calibri" w:cs="Calibri"/>
                <w:b/>
                <w:color w:val="000000" w:themeColor="text1"/>
              </w:rPr>
            </w:pPr>
            <w:r w:rsidRPr="001A5176">
              <w:rPr>
                <w:rFonts w:ascii="Calibri" w:eastAsia="Calibri" w:hAnsi="Calibri" w:cs="Calibri"/>
                <w:b/>
                <w:color w:val="000000" w:themeColor="text1"/>
                <w:sz w:val="22"/>
                <w:szCs w:val="22"/>
                <w:lang w:eastAsia="en-US"/>
              </w:rPr>
              <w:t>Adres e-mail Wykonawcy do kontaktów z Zamawiającym:                 …………………………………………………….</w:t>
            </w:r>
          </w:p>
        </w:tc>
      </w:tr>
    </w:tbl>
    <w:p w14:paraId="5990F590" w14:textId="77777777" w:rsidR="00D8399E" w:rsidRDefault="00D8399E" w:rsidP="00A50A78">
      <w:pPr>
        <w:rPr>
          <w:rFonts w:ascii="Calibri" w:hAnsi="Calibri" w:cs="Arial"/>
          <w:color w:val="000000" w:themeColor="text1"/>
          <w:sz w:val="22"/>
          <w:szCs w:val="22"/>
        </w:rPr>
      </w:pPr>
    </w:p>
    <w:p w14:paraId="29298542" w14:textId="77777777" w:rsidR="00596833" w:rsidRDefault="00596833" w:rsidP="00A50A78">
      <w:pPr>
        <w:rPr>
          <w:rFonts w:ascii="Calibri" w:hAnsi="Calibri" w:cs="Arial"/>
          <w:color w:val="000000" w:themeColor="text1"/>
          <w:sz w:val="22"/>
          <w:szCs w:val="22"/>
        </w:rPr>
      </w:pPr>
    </w:p>
    <w:p w14:paraId="38E9F6B0" w14:textId="77777777" w:rsidR="00596833" w:rsidRDefault="00596833" w:rsidP="00A50A78">
      <w:pPr>
        <w:rPr>
          <w:rFonts w:ascii="Calibri" w:hAnsi="Calibri" w:cs="Arial"/>
          <w:color w:val="000000" w:themeColor="text1"/>
          <w:sz w:val="22"/>
          <w:szCs w:val="22"/>
        </w:rPr>
      </w:pPr>
    </w:p>
    <w:p w14:paraId="02A9A33F" w14:textId="77777777" w:rsidR="00511AE2" w:rsidRDefault="00511AE2" w:rsidP="00A50A78">
      <w:pPr>
        <w:rPr>
          <w:rFonts w:ascii="Calibri" w:hAnsi="Calibri" w:cs="Arial"/>
          <w:color w:val="000000" w:themeColor="text1"/>
          <w:sz w:val="22"/>
          <w:szCs w:val="22"/>
        </w:rPr>
      </w:pPr>
    </w:p>
    <w:p w14:paraId="40E84B2E" w14:textId="77777777" w:rsidR="00D8399E" w:rsidRPr="001A5176" w:rsidRDefault="00D8399E" w:rsidP="00A50A78">
      <w:pPr>
        <w:rPr>
          <w:rFonts w:ascii="Calibri" w:hAnsi="Calibri" w:cs="Arial"/>
          <w:color w:val="000000" w:themeColor="text1"/>
          <w:sz w:val="22"/>
          <w:szCs w:val="22"/>
        </w:rPr>
      </w:pPr>
    </w:p>
    <w:p w14:paraId="2A98EC65" w14:textId="77777777" w:rsidR="008650B1" w:rsidRDefault="00D8399E" w:rsidP="00664F55">
      <w:pPr>
        <w:numPr>
          <w:ilvl w:val="0"/>
          <w:numId w:val="52"/>
        </w:numPr>
        <w:spacing w:line="276" w:lineRule="auto"/>
        <w:jc w:val="both"/>
        <w:rPr>
          <w:rFonts w:ascii="Calibri" w:hAnsi="Calibri" w:cs="Arial"/>
          <w:b/>
          <w:color w:val="000000" w:themeColor="text1"/>
          <w:sz w:val="21"/>
          <w:szCs w:val="21"/>
          <w:u w:val="double"/>
        </w:rPr>
      </w:pPr>
      <w:r>
        <w:rPr>
          <w:rFonts w:ascii="Calibri" w:hAnsi="Calibri" w:cs="Arial"/>
          <w:b/>
          <w:color w:val="000000" w:themeColor="text1"/>
          <w:sz w:val="21"/>
          <w:szCs w:val="21"/>
          <w:u w:val="double"/>
        </w:rPr>
        <w:t>Łóżka szpitalne elektryczne</w:t>
      </w:r>
    </w:p>
    <w:p w14:paraId="47B1B083" w14:textId="77777777" w:rsidR="00D8399E" w:rsidRPr="008650B1" w:rsidRDefault="00D8399E" w:rsidP="00D8399E">
      <w:pPr>
        <w:spacing w:line="276" w:lineRule="auto"/>
        <w:ind w:left="721"/>
        <w:jc w:val="both"/>
        <w:rPr>
          <w:rFonts w:ascii="Calibri" w:hAnsi="Calibri" w:cs="Arial"/>
          <w:b/>
          <w:color w:val="000000" w:themeColor="text1"/>
          <w:sz w:val="21"/>
          <w:szCs w:val="21"/>
          <w:u w:val="double"/>
        </w:rPr>
      </w:pPr>
    </w:p>
    <w:p w14:paraId="06CD78EB" w14:textId="77777777" w:rsidR="00AF0A58" w:rsidRPr="008650B1" w:rsidRDefault="00AF0A58" w:rsidP="00664F55">
      <w:pPr>
        <w:pStyle w:val="Akapitzlist"/>
        <w:numPr>
          <w:ilvl w:val="0"/>
          <w:numId w:val="69"/>
        </w:numPr>
        <w:spacing w:line="276" w:lineRule="auto"/>
        <w:jc w:val="both"/>
        <w:rPr>
          <w:rFonts w:ascii="Calibri" w:hAnsi="Calibri" w:cs="Arial"/>
          <w:color w:val="000000" w:themeColor="text1"/>
          <w:sz w:val="21"/>
          <w:szCs w:val="21"/>
        </w:rPr>
      </w:pPr>
      <w:r w:rsidRPr="008650B1">
        <w:rPr>
          <w:rFonts w:ascii="Calibri" w:hAnsi="Calibri" w:cs="Arial"/>
          <w:color w:val="000000" w:themeColor="text1"/>
          <w:sz w:val="21"/>
          <w:szCs w:val="21"/>
        </w:rPr>
        <w:t xml:space="preserve">Oferujemy wykonanie przedmiotu zamówienia zgodnie z opisem i warunkami określonymi w specyfikacji istotnych warunków zamówienia </w:t>
      </w:r>
      <w:r w:rsidRPr="008650B1">
        <w:rPr>
          <w:rFonts w:ascii="Calibri" w:hAnsi="Calibri" w:cs="Arial"/>
          <w:b/>
          <w:color w:val="000000" w:themeColor="text1"/>
          <w:sz w:val="21"/>
          <w:szCs w:val="21"/>
        </w:rPr>
        <w:t>za cenę ryczałtową</w:t>
      </w:r>
      <w:r w:rsidRPr="008650B1">
        <w:rPr>
          <w:rFonts w:ascii="Calibri" w:hAnsi="Calibri" w:cs="Arial"/>
          <w:color w:val="000000" w:themeColor="text1"/>
          <w:sz w:val="21"/>
          <w:szCs w:val="21"/>
        </w:rPr>
        <w:t xml:space="preserve"> </w:t>
      </w:r>
      <w:r w:rsidR="00BC0722" w:rsidRPr="008650B1">
        <w:rPr>
          <w:rFonts w:ascii="Calibri" w:hAnsi="Calibri" w:cs="Arial"/>
          <w:b/>
          <w:color w:val="000000" w:themeColor="text1"/>
          <w:sz w:val="21"/>
          <w:szCs w:val="21"/>
        </w:rPr>
        <w:t>„C”</w:t>
      </w:r>
      <w:r w:rsidR="001A5176" w:rsidRPr="008650B1">
        <w:rPr>
          <w:rFonts w:ascii="Calibri" w:hAnsi="Calibri" w:cs="Arial"/>
          <w:color w:val="000000" w:themeColor="text1"/>
          <w:sz w:val="21"/>
          <w:szCs w:val="21"/>
        </w:rPr>
        <w:t>:</w:t>
      </w:r>
    </w:p>
    <w:p w14:paraId="13A4955B" w14:textId="77777777" w:rsidR="00AF0A58" w:rsidRPr="001A5176" w:rsidRDefault="00AF0A58" w:rsidP="00AF0A58">
      <w:pPr>
        <w:tabs>
          <w:tab w:val="left" w:pos="2235"/>
        </w:tabs>
        <w:spacing w:line="276" w:lineRule="auto"/>
        <w:ind w:left="721"/>
        <w:jc w:val="both"/>
        <w:rPr>
          <w:rFonts w:ascii="Calibri" w:hAnsi="Calibri" w:cs="Arial"/>
          <w:color w:val="000000" w:themeColor="text1"/>
          <w:sz w:val="21"/>
          <w:szCs w:val="21"/>
        </w:rPr>
      </w:pPr>
      <w:r w:rsidRPr="001A5176">
        <w:rPr>
          <w:rFonts w:ascii="Calibri" w:hAnsi="Calibri" w:cs="Arial"/>
          <w:color w:val="000000" w:themeColor="text1"/>
          <w:sz w:val="21"/>
          <w:szCs w:val="21"/>
        </w:rPr>
        <w:tab/>
      </w:r>
    </w:p>
    <w:p w14:paraId="2C029090" w14:textId="77777777" w:rsidR="00AF0A58" w:rsidRPr="001A5176" w:rsidRDefault="00AF0A58" w:rsidP="00AF0A58">
      <w:pPr>
        <w:pStyle w:val="pkt1"/>
        <w:spacing w:before="120" w:after="0" w:line="276" w:lineRule="auto"/>
        <w:ind w:left="1418" w:firstLine="0"/>
        <w:rPr>
          <w:rFonts w:ascii="Calibri" w:hAnsi="Calibri"/>
          <w:color w:val="000000" w:themeColor="text1"/>
          <w:sz w:val="21"/>
          <w:szCs w:val="21"/>
        </w:rPr>
      </w:pPr>
      <w:r w:rsidRPr="001A5176">
        <w:rPr>
          <w:rFonts w:ascii="Calibri" w:hAnsi="Calibri"/>
          <w:color w:val="000000" w:themeColor="text1"/>
          <w:sz w:val="21"/>
          <w:szCs w:val="21"/>
        </w:rPr>
        <w:t xml:space="preserve">- brutto: ..................................................................... zł,                  </w:t>
      </w:r>
    </w:p>
    <w:p w14:paraId="7970A93E" w14:textId="77777777" w:rsidR="00AF0A58" w:rsidRPr="001A5176" w:rsidRDefault="00AF0A58" w:rsidP="00AF0A58">
      <w:pPr>
        <w:pStyle w:val="pkt1"/>
        <w:spacing w:line="276" w:lineRule="auto"/>
        <w:ind w:left="1418" w:firstLine="0"/>
        <w:rPr>
          <w:rFonts w:ascii="Calibri" w:hAnsi="Calibri"/>
          <w:color w:val="000000" w:themeColor="text1"/>
          <w:sz w:val="21"/>
          <w:szCs w:val="21"/>
        </w:rPr>
      </w:pPr>
      <w:r w:rsidRPr="001A5176">
        <w:rPr>
          <w:rFonts w:ascii="Calibri" w:hAnsi="Calibri"/>
          <w:color w:val="000000" w:themeColor="text1"/>
          <w:sz w:val="21"/>
          <w:szCs w:val="21"/>
        </w:rPr>
        <w:t xml:space="preserve">  słownie: ..........................................................................złotych</w:t>
      </w:r>
    </w:p>
    <w:p w14:paraId="7219B3EB" w14:textId="77777777" w:rsidR="00AF0A58" w:rsidRPr="001A5176" w:rsidRDefault="00AF0A58" w:rsidP="00AF0A58">
      <w:pPr>
        <w:pStyle w:val="pkt1"/>
        <w:spacing w:line="276" w:lineRule="auto"/>
        <w:ind w:left="1418" w:firstLine="0"/>
        <w:rPr>
          <w:rFonts w:ascii="Calibri" w:hAnsi="Calibri"/>
          <w:color w:val="000000" w:themeColor="text1"/>
          <w:sz w:val="21"/>
          <w:szCs w:val="21"/>
        </w:rPr>
      </w:pPr>
      <w:r w:rsidRPr="001A5176">
        <w:rPr>
          <w:rFonts w:ascii="Calibri" w:hAnsi="Calibri"/>
          <w:color w:val="000000" w:themeColor="text1"/>
          <w:sz w:val="21"/>
          <w:szCs w:val="21"/>
        </w:rPr>
        <w:t xml:space="preserve">- w tym: </w:t>
      </w:r>
    </w:p>
    <w:p w14:paraId="5F183D13" w14:textId="77777777" w:rsidR="00AF0A58" w:rsidRPr="001A5176" w:rsidRDefault="00AF0A58" w:rsidP="00AF0A58">
      <w:pPr>
        <w:pStyle w:val="pkt1"/>
        <w:spacing w:line="276" w:lineRule="auto"/>
        <w:ind w:left="1418" w:firstLine="992"/>
        <w:rPr>
          <w:rFonts w:ascii="Calibri" w:hAnsi="Calibri"/>
          <w:color w:val="000000" w:themeColor="text1"/>
          <w:sz w:val="21"/>
          <w:szCs w:val="21"/>
        </w:rPr>
      </w:pPr>
      <w:r w:rsidRPr="001A5176">
        <w:rPr>
          <w:rFonts w:ascii="Calibri" w:hAnsi="Calibri"/>
          <w:color w:val="000000" w:themeColor="text1"/>
          <w:sz w:val="21"/>
          <w:szCs w:val="21"/>
        </w:rPr>
        <w:t>stawka podatku od towarów i usług ..................... %</w:t>
      </w:r>
    </w:p>
    <w:p w14:paraId="3FEBE1BC" w14:textId="77777777" w:rsidR="00AF0A58" w:rsidRPr="001A5176" w:rsidRDefault="00AF0A58" w:rsidP="00AF0A58">
      <w:pPr>
        <w:spacing w:line="276" w:lineRule="auto"/>
        <w:jc w:val="both"/>
        <w:rPr>
          <w:rFonts w:ascii="Calibri" w:hAnsi="Calibri" w:cs="Arial"/>
          <w:color w:val="000000" w:themeColor="text1"/>
          <w:sz w:val="21"/>
          <w:szCs w:val="21"/>
        </w:rPr>
      </w:pPr>
    </w:p>
    <w:p w14:paraId="573FCF59" w14:textId="77777777" w:rsidR="00AF0A58" w:rsidRPr="001A5176" w:rsidRDefault="00AF0A58" w:rsidP="00AF0A58">
      <w:pPr>
        <w:spacing w:line="276" w:lineRule="auto"/>
        <w:ind w:left="721"/>
        <w:jc w:val="both"/>
        <w:rPr>
          <w:rFonts w:ascii="Calibri" w:hAnsi="Calibri" w:cs="Arial"/>
          <w:color w:val="000000" w:themeColor="text1"/>
          <w:sz w:val="21"/>
          <w:szCs w:val="21"/>
        </w:rPr>
      </w:pPr>
      <w:r w:rsidRPr="001A5176">
        <w:rPr>
          <w:rFonts w:ascii="Calibri" w:hAnsi="Calibri" w:cs="Arial"/>
          <w:color w:val="000000" w:themeColor="text1"/>
          <w:sz w:val="21"/>
          <w:szCs w:val="21"/>
        </w:rPr>
        <w:t>wynikającą z formularza cenowego, stanowiącym</w:t>
      </w:r>
      <w:r w:rsidR="001A5176" w:rsidRPr="001A5176">
        <w:rPr>
          <w:rFonts w:ascii="Calibri" w:hAnsi="Calibri" w:cs="Arial"/>
          <w:color w:val="000000" w:themeColor="text1"/>
          <w:sz w:val="21"/>
          <w:szCs w:val="21"/>
        </w:rPr>
        <w:t xml:space="preserve"> załącznik do niniejszej oferty.</w:t>
      </w:r>
    </w:p>
    <w:p w14:paraId="4602724E" w14:textId="77777777" w:rsidR="008650B1" w:rsidRPr="00D8399E" w:rsidRDefault="008650B1" w:rsidP="008650B1">
      <w:pPr>
        <w:spacing w:line="276" w:lineRule="auto"/>
        <w:jc w:val="both"/>
        <w:rPr>
          <w:rFonts w:ascii="Calibri" w:hAnsi="Calibri" w:cs="Arial"/>
          <w:color w:val="FF0000"/>
          <w:sz w:val="21"/>
          <w:szCs w:val="21"/>
        </w:rPr>
      </w:pPr>
      <w:r>
        <w:rPr>
          <w:rFonts w:ascii="Calibri" w:hAnsi="Calibri" w:cs="Arial"/>
          <w:color w:val="FF0000"/>
          <w:sz w:val="21"/>
          <w:szCs w:val="21"/>
        </w:rPr>
        <w:tab/>
      </w:r>
    </w:p>
    <w:p w14:paraId="66E80688" w14:textId="77777777" w:rsidR="00D8399E" w:rsidRDefault="00D8399E" w:rsidP="00664F55">
      <w:pPr>
        <w:numPr>
          <w:ilvl w:val="0"/>
          <w:numId w:val="52"/>
        </w:numPr>
        <w:rPr>
          <w:rFonts w:ascii="Calibri" w:hAnsi="Calibri" w:cs="Arial"/>
          <w:sz w:val="22"/>
          <w:szCs w:val="22"/>
        </w:rPr>
      </w:pPr>
      <w:r w:rsidRPr="00D8399E">
        <w:rPr>
          <w:rFonts w:ascii="Calibri" w:hAnsi="Calibri" w:cs="Arial"/>
          <w:sz w:val="22"/>
          <w:szCs w:val="22"/>
        </w:rPr>
        <w:t>Oświadczamy, że:</w:t>
      </w:r>
    </w:p>
    <w:p w14:paraId="6E4F7455" w14:textId="77777777" w:rsidR="00D8399E" w:rsidRPr="00D8399E" w:rsidRDefault="00D8399E" w:rsidP="00D8399E">
      <w:pPr>
        <w:ind w:left="721"/>
        <w:rPr>
          <w:rFonts w:ascii="Calibri" w:hAnsi="Calibri" w:cs="Arial"/>
          <w:sz w:val="22"/>
          <w:szCs w:val="22"/>
        </w:rPr>
      </w:pPr>
    </w:p>
    <w:p w14:paraId="792ED46A" w14:textId="77777777" w:rsidR="00D8399E" w:rsidRPr="00D8399E" w:rsidRDefault="00D8399E" w:rsidP="00664F55">
      <w:pPr>
        <w:numPr>
          <w:ilvl w:val="1"/>
          <w:numId w:val="52"/>
        </w:numPr>
        <w:ind w:left="1260" w:hanging="539"/>
        <w:jc w:val="both"/>
        <w:rPr>
          <w:rFonts w:ascii="Calibri" w:hAnsi="Calibri" w:cs="Arial"/>
          <w:sz w:val="22"/>
          <w:szCs w:val="22"/>
        </w:rPr>
      </w:pPr>
      <w:r w:rsidRPr="00D8399E">
        <w:rPr>
          <w:rFonts w:ascii="Calibri" w:hAnsi="Calibri" w:cs="Arial"/>
          <w:sz w:val="22"/>
          <w:szCs w:val="22"/>
        </w:rPr>
        <w:t>zaoferowany sprzęt nie wywiera wpływu na działanie innych urządzeń, szczególnie służących u</w:t>
      </w:r>
      <w:r>
        <w:rPr>
          <w:rFonts w:ascii="Calibri" w:hAnsi="Calibri" w:cs="Arial"/>
          <w:sz w:val="22"/>
          <w:szCs w:val="22"/>
        </w:rPr>
        <w:t>dzielaniu świadczeń zdrowotnych,</w:t>
      </w:r>
    </w:p>
    <w:p w14:paraId="1497EA4F" w14:textId="77777777" w:rsidR="00D8399E" w:rsidRPr="00D8399E" w:rsidRDefault="00D8399E" w:rsidP="00664F55">
      <w:pPr>
        <w:numPr>
          <w:ilvl w:val="1"/>
          <w:numId w:val="52"/>
        </w:numPr>
        <w:ind w:left="1260" w:hanging="539"/>
        <w:jc w:val="both"/>
        <w:rPr>
          <w:rFonts w:ascii="Calibri" w:hAnsi="Calibri" w:cs="Arial"/>
          <w:sz w:val="22"/>
          <w:szCs w:val="22"/>
        </w:rPr>
      </w:pPr>
      <w:r w:rsidRPr="00D8399E">
        <w:rPr>
          <w:rFonts w:ascii="Calibri" w:hAnsi="Calibri" w:cs="Arial"/>
          <w:sz w:val="22"/>
          <w:szCs w:val="22"/>
        </w:rPr>
        <w:t>zapoznaliśmy się z warunkami przeprowadzanego postępowania i nie wnosimy do nich zastrzeżeń oraz posiadamy wszystkie niezbędne informacje do przygotowania oferty</w:t>
      </w:r>
      <w:r>
        <w:rPr>
          <w:rFonts w:ascii="Calibri" w:hAnsi="Calibri" w:cs="Arial"/>
          <w:sz w:val="22"/>
          <w:szCs w:val="22"/>
        </w:rPr>
        <w:t>,</w:t>
      </w:r>
    </w:p>
    <w:p w14:paraId="23049FA9" w14:textId="77777777" w:rsidR="00D8399E" w:rsidRPr="00D8399E" w:rsidRDefault="00D8399E" w:rsidP="00664F55">
      <w:pPr>
        <w:numPr>
          <w:ilvl w:val="1"/>
          <w:numId w:val="52"/>
        </w:numPr>
        <w:ind w:left="1260" w:hanging="539"/>
        <w:jc w:val="both"/>
        <w:rPr>
          <w:rFonts w:ascii="Calibri" w:hAnsi="Calibri" w:cs="Arial"/>
          <w:sz w:val="22"/>
          <w:szCs w:val="22"/>
        </w:rPr>
      </w:pPr>
      <w:r w:rsidRPr="00D8399E">
        <w:rPr>
          <w:rFonts w:ascii="Calibri" w:hAnsi="Calibri" w:cs="Arial"/>
          <w:sz w:val="22"/>
          <w:szCs w:val="22"/>
        </w:rPr>
        <w:t>cena oferty zawiera wszystkie koszty niezbędne do wykonania zamówienia</w:t>
      </w:r>
      <w:r>
        <w:rPr>
          <w:rFonts w:ascii="Calibri" w:hAnsi="Calibri" w:cs="Arial"/>
          <w:sz w:val="22"/>
          <w:szCs w:val="22"/>
        </w:rPr>
        <w:t>,</w:t>
      </w:r>
    </w:p>
    <w:p w14:paraId="036DCA66" w14:textId="77777777" w:rsidR="00D8399E" w:rsidRPr="00D8399E" w:rsidRDefault="00D8399E" w:rsidP="00664F55">
      <w:pPr>
        <w:numPr>
          <w:ilvl w:val="1"/>
          <w:numId w:val="52"/>
        </w:numPr>
        <w:ind w:left="1260" w:hanging="539"/>
        <w:jc w:val="both"/>
        <w:rPr>
          <w:rFonts w:ascii="Calibri" w:hAnsi="Calibri" w:cs="Arial"/>
          <w:sz w:val="22"/>
          <w:szCs w:val="22"/>
        </w:rPr>
      </w:pPr>
      <w:r w:rsidRPr="00D8399E">
        <w:rPr>
          <w:rFonts w:ascii="Calibri" w:hAnsi="Calibri" w:cs="Arial"/>
          <w:sz w:val="22"/>
          <w:szCs w:val="22"/>
        </w:rPr>
        <w:t xml:space="preserve">uważamy się za związanych niniejszą ofertą przez okres </w:t>
      </w:r>
      <w:r>
        <w:rPr>
          <w:rFonts w:ascii="Calibri" w:hAnsi="Calibri" w:cs="Arial"/>
          <w:sz w:val="22"/>
          <w:szCs w:val="22"/>
        </w:rPr>
        <w:t>3</w:t>
      </w:r>
      <w:r w:rsidRPr="00D8399E">
        <w:rPr>
          <w:rFonts w:ascii="Calibri" w:hAnsi="Calibri" w:cs="Arial"/>
          <w:sz w:val="22"/>
          <w:szCs w:val="22"/>
        </w:rPr>
        <w:t>0 dni od upływu terminu składania ofert</w:t>
      </w:r>
      <w:r>
        <w:rPr>
          <w:rFonts w:ascii="Calibri" w:hAnsi="Calibri" w:cs="Arial"/>
          <w:sz w:val="22"/>
          <w:szCs w:val="22"/>
        </w:rPr>
        <w:t>,</w:t>
      </w:r>
    </w:p>
    <w:p w14:paraId="25FA60C8" w14:textId="77777777" w:rsidR="00D8399E" w:rsidRPr="00D8399E" w:rsidRDefault="00D8399E" w:rsidP="00664F55">
      <w:pPr>
        <w:numPr>
          <w:ilvl w:val="1"/>
          <w:numId w:val="52"/>
        </w:numPr>
        <w:ind w:left="1260" w:hanging="539"/>
        <w:jc w:val="both"/>
        <w:rPr>
          <w:rFonts w:ascii="Calibri" w:hAnsi="Calibri" w:cs="Arial"/>
          <w:sz w:val="22"/>
          <w:szCs w:val="22"/>
        </w:rPr>
      </w:pPr>
      <w:r w:rsidRPr="00D8399E">
        <w:rPr>
          <w:rFonts w:ascii="Calibri" w:hAnsi="Calibri" w:cs="Arial"/>
          <w:sz w:val="22"/>
          <w:szCs w:val="22"/>
        </w:rPr>
        <w:t>transport oferowanych wyrobów odbywać się będzie na nasz koszt i naszą odpowiedzialność</w:t>
      </w:r>
      <w:r>
        <w:rPr>
          <w:rFonts w:ascii="Calibri" w:hAnsi="Calibri" w:cs="Arial"/>
          <w:sz w:val="22"/>
          <w:szCs w:val="22"/>
        </w:rPr>
        <w:t>,</w:t>
      </w:r>
    </w:p>
    <w:p w14:paraId="115F9534" w14:textId="77777777" w:rsidR="00D8399E" w:rsidRPr="00D8399E" w:rsidRDefault="00D8399E" w:rsidP="00664F55">
      <w:pPr>
        <w:numPr>
          <w:ilvl w:val="1"/>
          <w:numId w:val="52"/>
        </w:numPr>
        <w:ind w:left="1260" w:hanging="539"/>
        <w:jc w:val="both"/>
        <w:rPr>
          <w:rFonts w:ascii="Calibri" w:hAnsi="Calibri" w:cs="Arial"/>
          <w:sz w:val="22"/>
          <w:szCs w:val="22"/>
        </w:rPr>
      </w:pPr>
      <w:r w:rsidRPr="00D8399E">
        <w:rPr>
          <w:rFonts w:ascii="Calibri" w:hAnsi="Calibri" w:cs="Arial"/>
          <w:sz w:val="22"/>
          <w:szCs w:val="22"/>
        </w:rPr>
        <w:t>akceptujemy główne postanowienia umowy i karty gwarancyjnej nie wnosząc uwag i zastrzeżeń, a w przypadku wyboru naszej oferty zobowiązujemy się do zawarcia umowy w stosownych terminach</w:t>
      </w:r>
      <w:r>
        <w:rPr>
          <w:rFonts w:ascii="Calibri" w:hAnsi="Calibri" w:cs="Arial"/>
          <w:sz w:val="22"/>
          <w:szCs w:val="22"/>
        </w:rPr>
        <w:t>,</w:t>
      </w:r>
    </w:p>
    <w:p w14:paraId="1AEB9661" w14:textId="77777777" w:rsidR="00D8399E" w:rsidRPr="00D8399E" w:rsidRDefault="00D8399E" w:rsidP="00664F55">
      <w:pPr>
        <w:numPr>
          <w:ilvl w:val="1"/>
          <w:numId w:val="52"/>
        </w:numPr>
        <w:ind w:left="1260" w:hanging="539"/>
        <w:jc w:val="both"/>
        <w:rPr>
          <w:rFonts w:ascii="Calibri" w:hAnsi="Calibri" w:cs="Arial"/>
          <w:sz w:val="22"/>
          <w:szCs w:val="22"/>
        </w:rPr>
      </w:pPr>
      <w:r w:rsidRPr="00D8399E">
        <w:rPr>
          <w:rFonts w:ascii="Calibri" w:hAnsi="Calibri" w:cs="Arial"/>
          <w:b/>
          <w:sz w:val="22"/>
          <w:szCs w:val="22"/>
          <w:u w:val="double"/>
        </w:rPr>
        <w:t xml:space="preserve">oferowane przez nas wyroby spełniają szczegółowe wymagania określone w </w:t>
      </w:r>
      <w:r w:rsidRPr="00D8399E">
        <w:rPr>
          <w:rFonts w:ascii="Calibri" w:hAnsi="Calibri" w:cs="Calibri"/>
          <w:b/>
          <w:bCs/>
          <w:color w:val="000000"/>
          <w:sz w:val="22"/>
          <w:szCs w:val="22"/>
          <w:u w:val="double"/>
        </w:rPr>
        <w:t>SIWZ,</w:t>
      </w:r>
    </w:p>
    <w:p w14:paraId="5AF4BA57" w14:textId="77777777" w:rsidR="00D8399E" w:rsidRPr="00D8399E" w:rsidRDefault="00D8399E" w:rsidP="00664F55">
      <w:pPr>
        <w:numPr>
          <w:ilvl w:val="1"/>
          <w:numId w:val="52"/>
        </w:numPr>
        <w:ind w:left="1276" w:hanging="567"/>
        <w:jc w:val="both"/>
        <w:rPr>
          <w:rFonts w:ascii="Calibri" w:hAnsi="Calibri" w:cs="Arial"/>
          <w:sz w:val="22"/>
          <w:szCs w:val="22"/>
        </w:rPr>
      </w:pPr>
      <w:r w:rsidRPr="00D8399E">
        <w:rPr>
          <w:rFonts w:ascii="Calibri" w:hAnsi="Calibri" w:cs="Arial"/>
          <w:sz w:val="22"/>
          <w:szCs w:val="22"/>
        </w:rPr>
        <w:t>zapoznaliśmy się z załącznikami do umowy</w:t>
      </w:r>
      <w:r w:rsidRPr="00D8399E">
        <w:rPr>
          <w:rFonts w:ascii="Calibri" w:hAnsi="Calibri"/>
          <w:bCs/>
          <w:sz w:val="22"/>
          <w:szCs w:val="22"/>
        </w:rPr>
        <w:t xml:space="preserve"> </w:t>
      </w:r>
      <w:r w:rsidRPr="00D8399E">
        <w:rPr>
          <w:rFonts w:ascii="Calibri" w:hAnsi="Calibri" w:cs="Arial"/>
          <w:sz w:val="22"/>
          <w:szCs w:val="22"/>
        </w:rPr>
        <w:t>i zobowiązujemy się do ich podpisania i stosowania.</w:t>
      </w:r>
    </w:p>
    <w:p w14:paraId="799D70CC" w14:textId="77777777" w:rsidR="00D8399E" w:rsidRPr="00D8399E" w:rsidRDefault="00D8399E" w:rsidP="00664F55">
      <w:pPr>
        <w:numPr>
          <w:ilvl w:val="1"/>
          <w:numId w:val="52"/>
        </w:numPr>
        <w:ind w:left="1276" w:hanging="567"/>
        <w:jc w:val="both"/>
        <w:rPr>
          <w:rFonts w:ascii="Calibri" w:hAnsi="Calibri" w:cs="Arial"/>
          <w:sz w:val="22"/>
          <w:szCs w:val="22"/>
        </w:rPr>
      </w:pPr>
      <w:r w:rsidRPr="00D8399E">
        <w:rPr>
          <w:rFonts w:ascii="Calibri" w:hAnsi="Calibri" w:cs="Courier New"/>
          <w:sz w:val="22"/>
          <w:szCs w:val="22"/>
        </w:rPr>
        <w:t>posiadamy niezbędną dokumentację techniczną, potwierdzające parametry oferowanego sprzętu</w:t>
      </w:r>
      <w:r w:rsidRPr="00D8399E">
        <w:rPr>
          <w:rFonts w:ascii="Calibri" w:hAnsi="Calibri" w:cs="Arial"/>
          <w:sz w:val="22"/>
          <w:szCs w:val="22"/>
        </w:rPr>
        <w:t>.</w:t>
      </w:r>
    </w:p>
    <w:p w14:paraId="27FD301B" w14:textId="77777777" w:rsidR="00D8399E" w:rsidRPr="00D8399E" w:rsidRDefault="00D8399E" w:rsidP="00664F55">
      <w:pPr>
        <w:numPr>
          <w:ilvl w:val="1"/>
          <w:numId w:val="52"/>
        </w:numPr>
        <w:ind w:left="1276" w:hanging="567"/>
        <w:jc w:val="both"/>
        <w:rPr>
          <w:rFonts w:ascii="Calibri" w:hAnsi="Calibri" w:cs="Arial"/>
          <w:sz w:val="22"/>
          <w:szCs w:val="22"/>
        </w:rPr>
      </w:pPr>
      <w:r w:rsidRPr="00D8399E">
        <w:rPr>
          <w:rFonts w:ascii="Calibri" w:hAnsi="Calibri" w:cs="Arial"/>
          <w:bCs/>
          <w:sz w:val="22"/>
          <w:szCs w:val="22"/>
        </w:rPr>
        <w:t xml:space="preserve">zobowiązujemy  się do przedłożenia Zamawiającemu, </w:t>
      </w:r>
      <w:r w:rsidRPr="00D8399E">
        <w:rPr>
          <w:rFonts w:ascii="Calibri" w:hAnsi="Calibri" w:cs="Courier New"/>
          <w:sz w:val="22"/>
          <w:szCs w:val="22"/>
        </w:rPr>
        <w:t xml:space="preserve">w </w:t>
      </w:r>
      <w:r w:rsidRPr="00D8399E">
        <w:rPr>
          <w:rFonts w:ascii="Calibri" w:hAnsi="Calibri" w:cs="Arial"/>
          <w:bCs/>
          <w:sz w:val="22"/>
          <w:szCs w:val="22"/>
        </w:rPr>
        <w:t xml:space="preserve">trakcie realizacji umowy, na każde jego wezwanie </w:t>
      </w:r>
      <w:r w:rsidRPr="00D8399E">
        <w:rPr>
          <w:rFonts w:ascii="Calibri" w:hAnsi="Calibri" w:cs="Arial"/>
          <w:sz w:val="22"/>
          <w:szCs w:val="22"/>
        </w:rPr>
        <w:t>atestów, świadectw rejestracji i innych dokumentów dotyczących przedmiotu zamówienia, a określonych w niniejszej specyfikacji istotnych warunków zamówienia.</w:t>
      </w:r>
    </w:p>
    <w:p w14:paraId="372B4829" w14:textId="77777777" w:rsidR="00D8399E" w:rsidRPr="00D8399E" w:rsidRDefault="00D8399E" w:rsidP="00664F55">
      <w:pPr>
        <w:numPr>
          <w:ilvl w:val="1"/>
          <w:numId w:val="52"/>
        </w:numPr>
        <w:ind w:left="1276" w:hanging="567"/>
        <w:jc w:val="both"/>
        <w:rPr>
          <w:rFonts w:ascii="Calibri" w:hAnsi="Calibri" w:cs="Arial"/>
          <w:sz w:val="22"/>
          <w:szCs w:val="22"/>
        </w:rPr>
      </w:pPr>
      <w:r w:rsidRPr="00D8399E">
        <w:rPr>
          <w:rFonts w:ascii="Calibri" w:hAnsi="Calibri" w:cs="Calibri"/>
          <w:bCs/>
          <w:color w:val="000000"/>
          <w:sz w:val="22"/>
          <w:szCs w:val="22"/>
        </w:rPr>
        <w:t>Wypełnione zostały obowiązki informacyjne przewidziane w art. 13 lub art. 14 RODO* wobec osób fizycznych, od których dane osobowe bezpośrednio lub pośrednio pozyskałem w celu ubiegania się o udzielenie zamówienia publicznego w niniejszym postępowaniu.**</w:t>
      </w:r>
    </w:p>
    <w:p w14:paraId="127C2A42" w14:textId="77777777" w:rsidR="00D8399E" w:rsidRPr="00D8399E" w:rsidRDefault="00D8399E" w:rsidP="00D8399E">
      <w:pPr>
        <w:ind w:left="1260"/>
        <w:jc w:val="both"/>
        <w:rPr>
          <w:rFonts w:ascii="Calibri" w:hAnsi="Calibri" w:cs="Calibri"/>
          <w:bCs/>
          <w:color w:val="000000"/>
          <w:sz w:val="22"/>
          <w:szCs w:val="22"/>
        </w:rPr>
      </w:pPr>
    </w:p>
    <w:p w14:paraId="406DE5E4" w14:textId="77777777" w:rsidR="00D8399E" w:rsidRPr="00D8399E" w:rsidRDefault="00D8399E" w:rsidP="00884903">
      <w:pPr>
        <w:widowControl w:val="0"/>
        <w:suppressAutoHyphens/>
        <w:jc w:val="both"/>
        <w:rPr>
          <w:rFonts w:ascii="Arial" w:eastAsia="HG Mincho Light J" w:hAnsi="Arial" w:cs="Arial"/>
          <w:sz w:val="16"/>
          <w:szCs w:val="16"/>
        </w:rPr>
      </w:pPr>
      <w:r w:rsidRPr="00D8399E">
        <w:rPr>
          <w:rFonts w:ascii="Arial" w:eastAsia="HG Mincho Light J" w:hAnsi="Arial" w:cs="Arial"/>
          <w:color w:val="000000"/>
          <w:sz w:val="22"/>
          <w:szCs w:val="22"/>
          <w:vertAlign w:val="superscript"/>
        </w:rPr>
        <w:t xml:space="preserve">*) </w:t>
      </w:r>
      <w:r w:rsidRPr="00D8399E">
        <w:rPr>
          <w:rFonts w:ascii="Arial" w:eastAsia="HG Mincho Light J" w:hAnsi="Arial" w:cs="Arial"/>
          <w:color w:val="000000"/>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53193358" w14:textId="77777777" w:rsidR="00D8399E" w:rsidRPr="00D8399E" w:rsidRDefault="00D8399E" w:rsidP="00884903">
      <w:pPr>
        <w:widowControl w:val="0"/>
        <w:suppressAutoHyphens/>
        <w:jc w:val="both"/>
        <w:rPr>
          <w:rFonts w:eastAsia="HG Mincho Light J"/>
          <w:color w:val="000000"/>
          <w:sz w:val="16"/>
          <w:szCs w:val="16"/>
        </w:rPr>
      </w:pPr>
    </w:p>
    <w:p w14:paraId="08D396CE" w14:textId="77777777" w:rsidR="00D8399E" w:rsidRPr="00D8399E" w:rsidRDefault="00D8399E" w:rsidP="00D8399E">
      <w:pPr>
        <w:spacing w:line="276" w:lineRule="auto"/>
        <w:jc w:val="both"/>
        <w:rPr>
          <w:rFonts w:ascii="Arial" w:hAnsi="Arial" w:cs="Arial"/>
          <w:sz w:val="16"/>
          <w:szCs w:val="16"/>
        </w:rPr>
      </w:pPr>
      <w:r w:rsidRPr="00D8399E">
        <w:rPr>
          <w:rFonts w:ascii="Arial" w:hAnsi="Arial" w:cs="Arial"/>
          <w:color w:val="000000"/>
          <w:sz w:val="16"/>
          <w:szCs w:val="16"/>
        </w:rPr>
        <w:t xml:space="preserve">** W przypadku gdy wykonawca </w:t>
      </w:r>
      <w:r w:rsidRPr="00D8399E">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84D1C87" w14:textId="77777777" w:rsidR="00D8399E" w:rsidRPr="00D8399E" w:rsidRDefault="00D8399E" w:rsidP="00D8399E">
      <w:pPr>
        <w:ind w:left="1276"/>
        <w:jc w:val="both"/>
        <w:rPr>
          <w:rFonts w:ascii="Calibri" w:hAnsi="Calibri" w:cs="Arial"/>
          <w:sz w:val="22"/>
          <w:szCs w:val="22"/>
        </w:rPr>
      </w:pPr>
    </w:p>
    <w:p w14:paraId="61E6D7DD" w14:textId="26E5962F" w:rsidR="00E96B95" w:rsidRPr="007D5E61" w:rsidRDefault="00D8399E" w:rsidP="007D5E61">
      <w:pPr>
        <w:numPr>
          <w:ilvl w:val="1"/>
          <w:numId w:val="52"/>
        </w:numPr>
        <w:ind w:left="1276" w:hanging="567"/>
        <w:jc w:val="both"/>
        <w:rPr>
          <w:rFonts w:ascii="Calibri" w:hAnsi="Calibri" w:cs="Arial"/>
          <w:sz w:val="22"/>
          <w:szCs w:val="22"/>
        </w:rPr>
      </w:pPr>
      <w:r w:rsidRPr="00D8399E">
        <w:rPr>
          <w:rFonts w:ascii="Calibri" w:hAnsi="Calibri" w:cs="Calibri"/>
          <w:bCs/>
          <w:color w:val="000000"/>
          <w:sz w:val="22"/>
          <w:szCs w:val="22"/>
        </w:rPr>
        <w:t>zapoznaliśmy się z klauzulą informacyjną z art. 13 RODO stanowiącą załącznik nr 10 do SIWZ</w:t>
      </w:r>
      <w:bookmarkStart w:id="1" w:name="_GoBack"/>
      <w:bookmarkEnd w:id="1"/>
    </w:p>
    <w:p w14:paraId="6FF41E36" w14:textId="77777777" w:rsidR="00D72771" w:rsidRPr="00CA62A4" w:rsidRDefault="00D72771" w:rsidP="00D72771">
      <w:pPr>
        <w:jc w:val="right"/>
        <w:rPr>
          <w:rFonts w:ascii="Calibri" w:hAnsi="Calibri" w:cs="Arial"/>
          <w:color w:val="000000" w:themeColor="text1"/>
          <w:sz w:val="22"/>
          <w:szCs w:val="22"/>
        </w:rPr>
      </w:pPr>
      <w:r w:rsidRPr="00CA62A4">
        <w:rPr>
          <w:rFonts w:ascii="Calibri" w:hAnsi="Calibri" w:cs="Arial"/>
          <w:color w:val="000000" w:themeColor="text1"/>
          <w:sz w:val="22"/>
          <w:szCs w:val="22"/>
        </w:rPr>
        <w:t>……….…………….………………………………….....</w:t>
      </w:r>
    </w:p>
    <w:p w14:paraId="0337FCA0" w14:textId="77777777" w:rsidR="00F611CD" w:rsidRPr="00CA62A4" w:rsidRDefault="00D72771" w:rsidP="00F611CD">
      <w:pPr>
        <w:tabs>
          <w:tab w:val="left" w:pos="400"/>
          <w:tab w:val="left" w:pos="4560"/>
          <w:tab w:val="right" w:pos="9014"/>
        </w:tabs>
        <w:jc w:val="right"/>
        <w:rPr>
          <w:rFonts w:ascii="Calibri" w:hAnsi="Calibri" w:cs="Arial"/>
          <w:i/>
          <w:color w:val="000000" w:themeColor="text1"/>
          <w:sz w:val="22"/>
          <w:szCs w:val="22"/>
        </w:rPr>
      </w:pPr>
      <w:r w:rsidRPr="00CA62A4">
        <w:rPr>
          <w:rFonts w:ascii="Calibri" w:hAnsi="Calibri" w:cs="Arial"/>
          <w:i/>
          <w:color w:val="000000" w:themeColor="text1"/>
          <w:sz w:val="22"/>
          <w:szCs w:val="22"/>
        </w:rPr>
        <w:t>(data i podpisy przedstawicieli Wykonawcy)</w:t>
      </w:r>
    </w:p>
    <w:p w14:paraId="15E3351C" w14:textId="77777777" w:rsidR="00294147" w:rsidRPr="008E2EA6" w:rsidRDefault="00294147" w:rsidP="00F611CD">
      <w:pPr>
        <w:tabs>
          <w:tab w:val="left" w:pos="400"/>
          <w:tab w:val="left" w:pos="4560"/>
          <w:tab w:val="right" w:pos="9014"/>
        </w:tabs>
        <w:rPr>
          <w:rFonts w:ascii="Calibri" w:hAnsi="Calibri" w:cs="Arial"/>
          <w:color w:val="FF0000"/>
          <w:sz w:val="22"/>
          <w:szCs w:val="22"/>
        </w:rPr>
      </w:pPr>
    </w:p>
    <w:p w14:paraId="48792261" w14:textId="77777777" w:rsidR="0012659A" w:rsidRDefault="0012659A" w:rsidP="00FF498A">
      <w:pPr>
        <w:tabs>
          <w:tab w:val="left" w:pos="400"/>
          <w:tab w:val="left" w:pos="4560"/>
          <w:tab w:val="right" w:pos="9014"/>
        </w:tabs>
        <w:rPr>
          <w:rFonts w:ascii="Calibri" w:hAnsi="Calibri" w:cs="Arial"/>
          <w:color w:val="000000" w:themeColor="text1"/>
          <w:sz w:val="22"/>
          <w:szCs w:val="22"/>
        </w:rPr>
      </w:pPr>
    </w:p>
    <w:p w14:paraId="6A28BE59" w14:textId="77777777" w:rsidR="00E748C9" w:rsidRPr="00FF498A" w:rsidRDefault="00E748C9" w:rsidP="00F611CD">
      <w:pPr>
        <w:tabs>
          <w:tab w:val="left" w:pos="400"/>
          <w:tab w:val="left" w:pos="4560"/>
          <w:tab w:val="right" w:pos="9014"/>
        </w:tabs>
        <w:rPr>
          <w:rFonts w:ascii="Calibri" w:hAnsi="Calibri" w:cs="Arial"/>
          <w:i/>
          <w:color w:val="000000" w:themeColor="text1"/>
          <w:sz w:val="22"/>
          <w:szCs w:val="22"/>
        </w:rPr>
      </w:pPr>
      <w:proofErr w:type="spellStart"/>
      <w:r w:rsidRPr="00884903">
        <w:rPr>
          <w:rFonts w:ascii="Calibri" w:hAnsi="Calibri" w:cs="Arial"/>
          <w:b/>
          <w:color w:val="000000" w:themeColor="text1"/>
          <w:sz w:val="22"/>
          <w:szCs w:val="22"/>
        </w:rPr>
        <w:t>Ozn</w:t>
      </w:r>
      <w:proofErr w:type="spellEnd"/>
      <w:r w:rsidRPr="00884903">
        <w:rPr>
          <w:rFonts w:ascii="Calibri" w:hAnsi="Calibri" w:cs="Arial"/>
          <w:b/>
          <w:color w:val="000000" w:themeColor="text1"/>
          <w:sz w:val="22"/>
          <w:szCs w:val="22"/>
        </w:rPr>
        <w:t xml:space="preserve">. postępowania </w:t>
      </w:r>
      <w:r w:rsidR="00754C74" w:rsidRPr="00884903">
        <w:rPr>
          <w:rFonts w:ascii="Calibri" w:hAnsi="Calibri" w:cs="Arial"/>
          <w:b/>
          <w:color w:val="000000" w:themeColor="text1"/>
          <w:sz w:val="22"/>
          <w:szCs w:val="22"/>
        </w:rPr>
        <w:t>NLZ.</w:t>
      </w:r>
      <w:r w:rsidR="00FF498A" w:rsidRPr="00884903">
        <w:rPr>
          <w:rFonts w:ascii="Calibri" w:hAnsi="Calibri" w:cs="Arial"/>
          <w:b/>
          <w:color w:val="000000" w:themeColor="text1"/>
          <w:sz w:val="22"/>
          <w:szCs w:val="22"/>
        </w:rPr>
        <w:t>20</w:t>
      </w:r>
      <w:r w:rsidR="00884903" w:rsidRPr="00884903">
        <w:rPr>
          <w:rFonts w:ascii="Calibri" w:hAnsi="Calibri" w:cs="Arial"/>
          <w:b/>
          <w:color w:val="000000" w:themeColor="text1"/>
          <w:sz w:val="22"/>
          <w:szCs w:val="22"/>
        </w:rPr>
        <w:t>20</w:t>
      </w:r>
      <w:r w:rsidR="00FF498A" w:rsidRPr="00884903">
        <w:rPr>
          <w:rFonts w:ascii="Calibri" w:hAnsi="Calibri" w:cs="Arial"/>
          <w:b/>
          <w:color w:val="000000" w:themeColor="text1"/>
          <w:sz w:val="22"/>
          <w:szCs w:val="22"/>
        </w:rPr>
        <w:t>.271.</w:t>
      </w:r>
      <w:r w:rsidR="00884903" w:rsidRPr="00884903">
        <w:rPr>
          <w:rFonts w:ascii="Calibri" w:hAnsi="Calibri" w:cs="Arial"/>
          <w:b/>
          <w:color w:val="000000" w:themeColor="text1"/>
          <w:sz w:val="22"/>
          <w:szCs w:val="22"/>
        </w:rPr>
        <w:t>06</w:t>
      </w:r>
      <w:r w:rsidRPr="00FF498A">
        <w:rPr>
          <w:rFonts w:ascii="Calibri" w:hAnsi="Calibri" w:cs="Arial"/>
          <w:color w:val="000000" w:themeColor="text1"/>
          <w:sz w:val="22"/>
          <w:szCs w:val="22"/>
        </w:rPr>
        <w:tab/>
      </w:r>
      <w:r w:rsidR="00F611CD" w:rsidRPr="00FF498A">
        <w:rPr>
          <w:rFonts w:ascii="Calibri" w:hAnsi="Calibri" w:cs="Arial"/>
          <w:color w:val="000000" w:themeColor="text1"/>
          <w:sz w:val="22"/>
          <w:szCs w:val="22"/>
        </w:rPr>
        <w:tab/>
      </w:r>
      <w:r w:rsidRPr="00FF498A">
        <w:rPr>
          <w:rFonts w:ascii="Calibri" w:hAnsi="Calibri" w:cs="Arial"/>
          <w:b/>
          <w:color w:val="000000" w:themeColor="text1"/>
          <w:sz w:val="22"/>
          <w:szCs w:val="22"/>
          <w:u w:val="single"/>
        </w:rPr>
        <w:t>Załącznik Nr 2</w:t>
      </w:r>
    </w:p>
    <w:p w14:paraId="381B57BD" w14:textId="77777777" w:rsidR="00E748C9" w:rsidRPr="00FF498A" w:rsidRDefault="00E748C9" w:rsidP="00E748C9">
      <w:pPr>
        <w:widowControl w:val="0"/>
        <w:tabs>
          <w:tab w:val="right" w:pos="9360"/>
        </w:tabs>
        <w:suppressAutoHyphens/>
        <w:autoSpaceDE w:val="0"/>
        <w:jc w:val="both"/>
        <w:rPr>
          <w:rFonts w:ascii="Calibri" w:hAnsi="Calibri" w:cs="Arial"/>
          <w:color w:val="000000" w:themeColor="text1"/>
          <w:sz w:val="18"/>
          <w:szCs w:val="18"/>
        </w:rPr>
      </w:pPr>
      <w:r w:rsidRPr="00FF498A">
        <w:rPr>
          <w:rFonts w:ascii="Calibri" w:hAnsi="Calibri" w:cs="Arial"/>
          <w:color w:val="000000" w:themeColor="text1"/>
          <w:sz w:val="22"/>
          <w:szCs w:val="22"/>
        </w:rPr>
        <w:tab/>
      </w:r>
      <w:r w:rsidRPr="00FF498A">
        <w:rPr>
          <w:rFonts w:ascii="Calibri" w:hAnsi="Calibri" w:cs="Arial"/>
          <w:color w:val="000000" w:themeColor="text1"/>
          <w:sz w:val="18"/>
          <w:szCs w:val="18"/>
        </w:rPr>
        <w:t>do specyfikacji istotnych</w:t>
      </w:r>
    </w:p>
    <w:p w14:paraId="0C01CDB9" w14:textId="77777777" w:rsidR="00E748C9" w:rsidRPr="00FF498A" w:rsidRDefault="00E748C9" w:rsidP="00E748C9">
      <w:pPr>
        <w:widowControl w:val="0"/>
        <w:tabs>
          <w:tab w:val="right" w:pos="9360"/>
        </w:tabs>
        <w:suppressAutoHyphens/>
        <w:autoSpaceDE w:val="0"/>
        <w:jc w:val="both"/>
        <w:rPr>
          <w:rFonts w:ascii="Calibri" w:hAnsi="Calibri" w:cs="Arial"/>
          <w:color w:val="000000" w:themeColor="text1"/>
          <w:sz w:val="18"/>
          <w:szCs w:val="18"/>
        </w:rPr>
      </w:pPr>
      <w:r w:rsidRPr="00FF498A">
        <w:rPr>
          <w:rFonts w:ascii="Calibri" w:hAnsi="Calibri" w:cs="Arial"/>
          <w:color w:val="000000" w:themeColor="text1"/>
          <w:sz w:val="18"/>
          <w:szCs w:val="18"/>
        </w:rPr>
        <w:tab/>
        <w:t>warunków zamówienia</w:t>
      </w:r>
    </w:p>
    <w:p w14:paraId="3C3DE070" w14:textId="77777777" w:rsidR="00E748C9" w:rsidRPr="00FF498A" w:rsidRDefault="00E748C9" w:rsidP="00754C74">
      <w:pPr>
        <w:widowControl w:val="0"/>
        <w:tabs>
          <w:tab w:val="right" w:pos="9360"/>
        </w:tabs>
        <w:suppressAutoHyphens/>
        <w:autoSpaceDE w:val="0"/>
        <w:jc w:val="both"/>
        <w:rPr>
          <w:rFonts w:ascii="Calibri" w:hAnsi="Calibri" w:cs="Arial"/>
          <w:color w:val="000000" w:themeColor="text1"/>
          <w:sz w:val="18"/>
          <w:szCs w:val="18"/>
        </w:rPr>
      </w:pPr>
      <w:r w:rsidRPr="00FF498A">
        <w:rPr>
          <w:rFonts w:ascii="Calibri" w:hAnsi="Calibri" w:cs="Arial"/>
          <w:color w:val="000000" w:themeColor="text1"/>
          <w:sz w:val="18"/>
          <w:szCs w:val="18"/>
        </w:rPr>
        <w:tab/>
      </w:r>
    </w:p>
    <w:p w14:paraId="2CD8054D" w14:textId="77777777" w:rsidR="006D4131" w:rsidRDefault="006D4131" w:rsidP="006D4131">
      <w:pPr>
        <w:widowControl w:val="0"/>
        <w:suppressAutoHyphens/>
        <w:autoSpaceDE w:val="0"/>
        <w:spacing w:after="120"/>
        <w:jc w:val="center"/>
        <w:rPr>
          <w:rFonts w:ascii="Calibri" w:hAnsi="Calibri" w:cs="Arial"/>
          <w:b/>
          <w:color w:val="000000" w:themeColor="text1"/>
          <w:sz w:val="22"/>
          <w:szCs w:val="22"/>
        </w:rPr>
      </w:pPr>
      <w:r w:rsidRPr="00FF498A">
        <w:rPr>
          <w:rFonts w:ascii="Calibri" w:hAnsi="Calibri" w:cs="Arial"/>
          <w:b/>
          <w:color w:val="000000" w:themeColor="text1"/>
          <w:sz w:val="22"/>
          <w:szCs w:val="22"/>
        </w:rPr>
        <w:t>FORMULARZ CENOWY</w:t>
      </w:r>
    </w:p>
    <w:p w14:paraId="765021ED" w14:textId="77777777" w:rsidR="001629E9" w:rsidRPr="00FF498A" w:rsidRDefault="001629E9" w:rsidP="006D4131">
      <w:pPr>
        <w:widowControl w:val="0"/>
        <w:suppressAutoHyphens/>
        <w:autoSpaceDE w:val="0"/>
        <w:spacing w:after="120"/>
        <w:jc w:val="center"/>
        <w:rPr>
          <w:rFonts w:ascii="Calibri" w:hAnsi="Calibri" w:cs="Arial"/>
          <w:b/>
          <w:color w:val="000000" w:themeColor="text1"/>
          <w:sz w:val="22"/>
          <w:szCs w:val="22"/>
        </w:rPr>
      </w:pPr>
      <w:r w:rsidRPr="001629E9">
        <w:rPr>
          <w:rFonts w:ascii="Calibri" w:hAnsi="Calibri" w:cs="Arial"/>
          <w:b/>
          <w:color w:val="000000" w:themeColor="text1"/>
          <w:sz w:val="22"/>
          <w:szCs w:val="22"/>
          <w:highlight w:val="yellow"/>
        </w:rPr>
        <w:t>(UZUPEŁNIA WYKONAWCA)</w:t>
      </w:r>
    </w:p>
    <w:p w14:paraId="7B3281D2" w14:textId="77777777" w:rsidR="00884903" w:rsidRDefault="00884903" w:rsidP="00884903">
      <w:pPr>
        <w:pStyle w:val="Standard"/>
        <w:tabs>
          <w:tab w:val="left" w:pos="1134"/>
        </w:tabs>
        <w:ind w:left="1134" w:hanging="1134"/>
        <w:jc w:val="both"/>
        <w:rPr>
          <w:rFonts w:ascii="Calibri" w:hAnsi="Calibri" w:cs="Arial"/>
          <w:b/>
          <w:sz w:val="22"/>
          <w:szCs w:val="22"/>
          <w:u w:val="single"/>
        </w:rPr>
      </w:pPr>
    </w:p>
    <w:tbl>
      <w:tblPr>
        <w:tblW w:w="10065" w:type="dxa"/>
        <w:tblInd w:w="-214" w:type="dxa"/>
        <w:tblLayout w:type="fixed"/>
        <w:tblCellMar>
          <w:left w:w="70" w:type="dxa"/>
          <w:right w:w="70" w:type="dxa"/>
        </w:tblCellMar>
        <w:tblLook w:val="04A0" w:firstRow="1" w:lastRow="0" w:firstColumn="1" w:lastColumn="0" w:noHBand="0" w:noVBand="1"/>
      </w:tblPr>
      <w:tblGrid>
        <w:gridCol w:w="568"/>
        <w:gridCol w:w="3118"/>
        <w:gridCol w:w="966"/>
        <w:gridCol w:w="708"/>
        <w:gridCol w:w="1162"/>
        <w:gridCol w:w="992"/>
        <w:gridCol w:w="720"/>
        <w:gridCol w:w="794"/>
        <w:gridCol w:w="1037"/>
      </w:tblGrid>
      <w:tr w:rsidR="00884903" w14:paraId="64AEA902" w14:textId="77777777" w:rsidTr="001629E9">
        <w:trPr>
          <w:trHeight w:val="278"/>
        </w:trPr>
        <w:tc>
          <w:tcPr>
            <w:tcW w:w="568" w:type="dxa"/>
            <w:vMerge w:val="restart"/>
            <w:tcBorders>
              <w:top w:val="single" w:sz="4" w:space="0" w:color="auto"/>
              <w:left w:val="single" w:sz="4" w:space="0" w:color="auto"/>
              <w:bottom w:val="single" w:sz="4" w:space="0" w:color="auto"/>
              <w:right w:val="single" w:sz="4" w:space="0" w:color="auto"/>
            </w:tcBorders>
            <w:noWrap/>
            <w:vAlign w:val="center"/>
            <w:hideMark/>
          </w:tcPr>
          <w:p w14:paraId="5BAB57E3" w14:textId="77777777" w:rsidR="00884903" w:rsidRDefault="00884903" w:rsidP="001629E9">
            <w:pPr>
              <w:tabs>
                <w:tab w:val="right" w:pos="14580"/>
              </w:tabs>
              <w:jc w:val="center"/>
              <w:rPr>
                <w:rFonts w:ascii="Calibri" w:hAnsi="Calibri" w:cs="Arial"/>
                <w:sz w:val="18"/>
                <w:szCs w:val="18"/>
              </w:rPr>
            </w:pPr>
            <w:r>
              <w:rPr>
                <w:rFonts w:ascii="Calibri" w:hAnsi="Calibri" w:cs="Arial"/>
                <w:sz w:val="18"/>
                <w:szCs w:val="18"/>
              </w:rPr>
              <w:t>L.p.</w:t>
            </w:r>
          </w:p>
        </w:tc>
        <w:tc>
          <w:tcPr>
            <w:tcW w:w="3118" w:type="dxa"/>
            <w:vMerge w:val="restart"/>
            <w:tcBorders>
              <w:top w:val="single" w:sz="4" w:space="0" w:color="auto"/>
              <w:left w:val="nil"/>
              <w:bottom w:val="single" w:sz="4" w:space="0" w:color="auto"/>
              <w:right w:val="single" w:sz="4" w:space="0" w:color="auto"/>
            </w:tcBorders>
            <w:noWrap/>
            <w:vAlign w:val="center"/>
            <w:hideMark/>
          </w:tcPr>
          <w:p w14:paraId="57579061" w14:textId="77777777" w:rsidR="00884903" w:rsidRDefault="00884903" w:rsidP="001629E9">
            <w:pPr>
              <w:tabs>
                <w:tab w:val="right" w:pos="14580"/>
              </w:tabs>
              <w:jc w:val="center"/>
              <w:rPr>
                <w:rFonts w:ascii="Calibri" w:hAnsi="Calibri" w:cs="Arial"/>
                <w:sz w:val="18"/>
                <w:szCs w:val="18"/>
              </w:rPr>
            </w:pPr>
            <w:r>
              <w:rPr>
                <w:rFonts w:ascii="Calibri" w:hAnsi="Calibri" w:cs="Arial"/>
                <w:sz w:val="18"/>
                <w:szCs w:val="18"/>
              </w:rPr>
              <w:t>Przedmiot zamówienia</w:t>
            </w:r>
          </w:p>
        </w:tc>
        <w:tc>
          <w:tcPr>
            <w:tcW w:w="966" w:type="dxa"/>
            <w:vMerge w:val="restart"/>
            <w:tcBorders>
              <w:top w:val="single" w:sz="4" w:space="0" w:color="auto"/>
              <w:left w:val="single" w:sz="4" w:space="0" w:color="auto"/>
              <w:bottom w:val="single" w:sz="4" w:space="0" w:color="auto"/>
              <w:right w:val="single" w:sz="4" w:space="0" w:color="auto"/>
            </w:tcBorders>
            <w:noWrap/>
            <w:vAlign w:val="center"/>
            <w:hideMark/>
          </w:tcPr>
          <w:p w14:paraId="554ACF2D" w14:textId="77777777" w:rsidR="00884903" w:rsidRDefault="00884903" w:rsidP="001629E9">
            <w:pPr>
              <w:tabs>
                <w:tab w:val="right" w:pos="14580"/>
              </w:tabs>
              <w:jc w:val="center"/>
              <w:rPr>
                <w:rFonts w:ascii="Calibri" w:hAnsi="Calibri" w:cs="Arial"/>
                <w:sz w:val="18"/>
                <w:szCs w:val="18"/>
              </w:rPr>
            </w:pPr>
            <w:r>
              <w:rPr>
                <w:rFonts w:ascii="Calibri" w:hAnsi="Calibri" w:cs="Arial"/>
                <w:sz w:val="18"/>
                <w:szCs w:val="18"/>
              </w:rPr>
              <w:t>J. m.</w:t>
            </w:r>
          </w:p>
        </w:tc>
        <w:tc>
          <w:tcPr>
            <w:tcW w:w="708" w:type="dxa"/>
            <w:vMerge w:val="restart"/>
            <w:tcBorders>
              <w:top w:val="single" w:sz="4" w:space="0" w:color="auto"/>
              <w:left w:val="nil"/>
              <w:bottom w:val="single" w:sz="4" w:space="0" w:color="auto"/>
              <w:right w:val="single" w:sz="4" w:space="0" w:color="auto"/>
            </w:tcBorders>
            <w:noWrap/>
            <w:vAlign w:val="center"/>
            <w:hideMark/>
          </w:tcPr>
          <w:p w14:paraId="31FAC771" w14:textId="77777777" w:rsidR="00884903" w:rsidRDefault="00884903" w:rsidP="001629E9">
            <w:pPr>
              <w:tabs>
                <w:tab w:val="right" w:pos="14580"/>
              </w:tabs>
              <w:jc w:val="center"/>
              <w:rPr>
                <w:rFonts w:ascii="Calibri" w:hAnsi="Calibri" w:cs="Arial"/>
                <w:sz w:val="18"/>
                <w:szCs w:val="18"/>
              </w:rPr>
            </w:pPr>
            <w:r>
              <w:rPr>
                <w:rFonts w:ascii="Calibri" w:hAnsi="Calibri" w:cs="Arial"/>
                <w:sz w:val="18"/>
                <w:szCs w:val="18"/>
              </w:rPr>
              <w:t>Ilość</w:t>
            </w:r>
          </w:p>
        </w:tc>
        <w:tc>
          <w:tcPr>
            <w:tcW w:w="1162" w:type="dxa"/>
            <w:vMerge w:val="restart"/>
            <w:tcBorders>
              <w:top w:val="single" w:sz="4" w:space="0" w:color="auto"/>
              <w:left w:val="nil"/>
              <w:bottom w:val="single" w:sz="4" w:space="0" w:color="auto"/>
              <w:right w:val="single" w:sz="4" w:space="0" w:color="auto"/>
            </w:tcBorders>
            <w:vAlign w:val="center"/>
            <w:hideMark/>
          </w:tcPr>
          <w:p w14:paraId="7CC20892" w14:textId="77777777" w:rsidR="00884903" w:rsidRDefault="00884903" w:rsidP="001629E9">
            <w:pPr>
              <w:tabs>
                <w:tab w:val="right" w:pos="14580"/>
              </w:tabs>
              <w:jc w:val="center"/>
              <w:rPr>
                <w:rFonts w:ascii="Calibri" w:hAnsi="Calibri" w:cs="Arial"/>
                <w:sz w:val="18"/>
                <w:szCs w:val="18"/>
              </w:rPr>
            </w:pPr>
            <w:r>
              <w:rPr>
                <w:rFonts w:ascii="Calibri" w:hAnsi="Calibri" w:cs="Arial"/>
                <w:sz w:val="18"/>
                <w:szCs w:val="18"/>
              </w:rPr>
              <w:t>Cena jednostkowa netto</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3ACFD707" w14:textId="77777777" w:rsidR="00884903" w:rsidRDefault="00884903" w:rsidP="001629E9">
            <w:pPr>
              <w:tabs>
                <w:tab w:val="right" w:pos="14580"/>
              </w:tabs>
              <w:jc w:val="center"/>
              <w:rPr>
                <w:rFonts w:ascii="Calibri" w:hAnsi="Calibri" w:cs="Arial"/>
                <w:sz w:val="18"/>
                <w:szCs w:val="18"/>
              </w:rPr>
            </w:pPr>
            <w:r>
              <w:rPr>
                <w:rFonts w:ascii="Calibri" w:hAnsi="Calibri" w:cs="Arial"/>
                <w:sz w:val="18"/>
                <w:szCs w:val="18"/>
              </w:rPr>
              <w:t>Wartość netto</w:t>
            </w:r>
          </w:p>
        </w:tc>
        <w:tc>
          <w:tcPr>
            <w:tcW w:w="1514" w:type="dxa"/>
            <w:gridSpan w:val="2"/>
            <w:tcBorders>
              <w:top w:val="single" w:sz="4" w:space="0" w:color="auto"/>
              <w:left w:val="single" w:sz="4" w:space="0" w:color="auto"/>
              <w:bottom w:val="single" w:sz="4" w:space="0" w:color="auto"/>
              <w:right w:val="single" w:sz="4" w:space="0" w:color="auto"/>
            </w:tcBorders>
            <w:noWrap/>
            <w:vAlign w:val="center"/>
            <w:hideMark/>
          </w:tcPr>
          <w:p w14:paraId="52790979" w14:textId="77777777" w:rsidR="00884903" w:rsidRDefault="00884903" w:rsidP="001629E9">
            <w:pPr>
              <w:tabs>
                <w:tab w:val="right" w:pos="14580"/>
              </w:tabs>
              <w:jc w:val="center"/>
              <w:rPr>
                <w:rFonts w:ascii="Calibri" w:hAnsi="Calibri" w:cs="Arial"/>
                <w:sz w:val="18"/>
                <w:szCs w:val="18"/>
              </w:rPr>
            </w:pPr>
            <w:r>
              <w:rPr>
                <w:rFonts w:ascii="Calibri" w:hAnsi="Calibri" w:cs="Arial"/>
                <w:sz w:val="18"/>
                <w:szCs w:val="18"/>
              </w:rPr>
              <w:t>Podatek VAT</w:t>
            </w:r>
          </w:p>
        </w:tc>
        <w:tc>
          <w:tcPr>
            <w:tcW w:w="1037" w:type="dxa"/>
            <w:vMerge w:val="restart"/>
            <w:tcBorders>
              <w:top w:val="single" w:sz="4" w:space="0" w:color="auto"/>
              <w:left w:val="nil"/>
              <w:bottom w:val="single" w:sz="4" w:space="0" w:color="auto"/>
              <w:right w:val="single" w:sz="4" w:space="0" w:color="auto"/>
            </w:tcBorders>
            <w:vAlign w:val="center"/>
            <w:hideMark/>
          </w:tcPr>
          <w:p w14:paraId="086D504F" w14:textId="77777777" w:rsidR="00884903" w:rsidRDefault="00884903" w:rsidP="001629E9">
            <w:pPr>
              <w:tabs>
                <w:tab w:val="right" w:pos="14580"/>
              </w:tabs>
              <w:jc w:val="center"/>
              <w:rPr>
                <w:rFonts w:ascii="Calibri" w:hAnsi="Calibri" w:cs="Arial"/>
                <w:bCs/>
                <w:sz w:val="18"/>
                <w:szCs w:val="18"/>
              </w:rPr>
            </w:pPr>
            <w:r>
              <w:rPr>
                <w:rFonts w:ascii="Calibri" w:hAnsi="Calibri" w:cs="Arial"/>
                <w:bCs/>
                <w:sz w:val="18"/>
                <w:szCs w:val="18"/>
              </w:rPr>
              <w:t>Wartość brutto</w:t>
            </w:r>
          </w:p>
        </w:tc>
      </w:tr>
      <w:tr w:rsidR="00884903" w14:paraId="6908D528" w14:textId="77777777" w:rsidTr="001629E9">
        <w:trPr>
          <w:trHeight w:val="84"/>
        </w:trPr>
        <w:tc>
          <w:tcPr>
            <w:tcW w:w="6522" w:type="dxa"/>
            <w:vMerge/>
            <w:tcBorders>
              <w:top w:val="single" w:sz="4" w:space="0" w:color="auto"/>
              <w:left w:val="single" w:sz="4" w:space="0" w:color="auto"/>
              <w:bottom w:val="single" w:sz="4" w:space="0" w:color="auto"/>
              <w:right w:val="single" w:sz="4" w:space="0" w:color="auto"/>
            </w:tcBorders>
            <w:vAlign w:val="center"/>
            <w:hideMark/>
          </w:tcPr>
          <w:p w14:paraId="1B96A86A" w14:textId="77777777" w:rsidR="00884903" w:rsidRDefault="00884903" w:rsidP="001629E9">
            <w:pPr>
              <w:rPr>
                <w:rFonts w:ascii="Calibri" w:hAnsi="Calibri" w:cs="Arial"/>
                <w:sz w:val="18"/>
                <w:szCs w:val="18"/>
              </w:rPr>
            </w:pPr>
          </w:p>
        </w:tc>
        <w:tc>
          <w:tcPr>
            <w:tcW w:w="3118" w:type="dxa"/>
            <w:vMerge/>
            <w:tcBorders>
              <w:top w:val="single" w:sz="4" w:space="0" w:color="auto"/>
              <w:left w:val="nil"/>
              <w:bottom w:val="single" w:sz="4" w:space="0" w:color="auto"/>
              <w:right w:val="single" w:sz="4" w:space="0" w:color="auto"/>
            </w:tcBorders>
            <w:vAlign w:val="center"/>
            <w:hideMark/>
          </w:tcPr>
          <w:p w14:paraId="7DC7B98E" w14:textId="77777777" w:rsidR="00884903" w:rsidRDefault="00884903" w:rsidP="001629E9">
            <w:pPr>
              <w:rPr>
                <w:rFonts w:ascii="Calibri" w:hAnsi="Calibri" w:cs="Arial"/>
                <w:sz w:val="18"/>
                <w:szCs w:val="18"/>
              </w:rPr>
            </w:pPr>
          </w:p>
        </w:tc>
        <w:tc>
          <w:tcPr>
            <w:tcW w:w="966" w:type="dxa"/>
            <w:vMerge/>
            <w:tcBorders>
              <w:top w:val="single" w:sz="4" w:space="0" w:color="auto"/>
              <w:left w:val="single" w:sz="4" w:space="0" w:color="auto"/>
              <w:bottom w:val="single" w:sz="4" w:space="0" w:color="auto"/>
              <w:right w:val="single" w:sz="4" w:space="0" w:color="auto"/>
            </w:tcBorders>
            <w:vAlign w:val="center"/>
            <w:hideMark/>
          </w:tcPr>
          <w:p w14:paraId="72266EA0" w14:textId="77777777" w:rsidR="00884903" w:rsidRDefault="00884903" w:rsidP="001629E9">
            <w:pPr>
              <w:rPr>
                <w:rFonts w:ascii="Calibri" w:hAnsi="Calibri" w:cs="Arial"/>
                <w:sz w:val="18"/>
                <w:szCs w:val="18"/>
              </w:rPr>
            </w:pPr>
          </w:p>
        </w:tc>
        <w:tc>
          <w:tcPr>
            <w:tcW w:w="708" w:type="dxa"/>
            <w:vMerge/>
            <w:tcBorders>
              <w:top w:val="single" w:sz="4" w:space="0" w:color="auto"/>
              <w:left w:val="nil"/>
              <w:bottom w:val="single" w:sz="4" w:space="0" w:color="auto"/>
              <w:right w:val="single" w:sz="4" w:space="0" w:color="auto"/>
            </w:tcBorders>
            <w:vAlign w:val="center"/>
            <w:hideMark/>
          </w:tcPr>
          <w:p w14:paraId="476EDBA6" w14:textId="77777777" w:rsidR="00884903" w:rsidRDefault="00884903" w:rsidP="001629E9">
            <w:pPr>
              <w:rPr>
                <w:rFonts w:ascii="Calibri" w:hAnsi="Calibri" w:cs="Arial"/>
                <w:sz w:val="18"/>
                <w:szCs w:val="18"/>
              </w:rPr>
            </w:pPr>
          </w:p>
        </w:tc>
        <w:tc>
          <w:tcPr>
            <w:tcW w:w="1162" w:type="dxa"/>
            <w:vMerge/>
            <w:tcBorders>
              <w:top w:val="single" w:sz="4" w:space="0" w:color="auto"/>
              <w:left w:val="nil"/>
              <w:bottom w:val="single" w:sz="4" w:space="0" w:color="auto"/>
              <w:right w:val="single" w:sz="4" w:space="0" w:color="auto"/>
            </w:tcBorders>
            <w:vAlign w:val="center"/>
            <w:hideMark/>
          </w:tcPr>
          <w:p w14:paraId="02ED3BF6" w14:textId="77777777" w:rsidR="00884903" w:rsidRDefault="00884903" w:rsidP="001629E9">
            <w:pPr>
              <w:rPr>
                <w:rFonts w:ascii="Calibri" w:hAnsi="Calibri" w:cs="Arial"/>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221F8DF" w14:textId="77777777" w:rsidR="00884903" w:rsidRDefault="00884903" w:rsidP="001629E9">
            <w:pPr>
              <w:rPr>
                <w:rFonts w:ascii="Calibri" w:hAnsi="Calibri" w:cs="Arial"/>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hideMark/>
          </w:tcPr>
          <w:p w14:paraId="4C557F2B" w14:textId="77777777" w:rsidR="00884903" w:rsidRDefault="00884903" w:rsidP="001629E9">
            <w:pPr>
              <w:tabs>
                <w:tab w:val="right" w:pos="14580"/>
              </w:tabs>
              <w:jc w:val="center"/>
              <w:rPr>
                <w:rFonts w:ascii="Calibri" w:hAnsi="Calibri" w:cs="Arial"/>
                <w:sz w:val="18"/>
                <w:szCs w:val="18"/>
              </w:rPr>
            </w:pPr>
            <w:r>
              <w:rPr>
                <w:rFonts w:ascii="Calibri" w:hAnsi="Calibri" w:cs="Arial"/>
                <w:sz w:val="18"/>
                <w:szCs w:val="18"/>
              </w:rPr>
              <w:t>Stawka</w:t>
            </w:r>
          </w:p>
        </w:tc>
        <w:tc>
          <w:tcPr>
            <w:tcW w:w="794" w:type="dxa"/>
            <w:tcBorders>
              <w:top w:val="single" w:sz="4" w:space="0" w:color="auto"/>
              <w:left w:val="nil"/>
              <w:bottom w:val="single" w:sz="4" w:space="0" w:color="auto"/>
              <w:right w:val="single" w:sz="4" w:space="0" w:color="auto"/>
            </w:tcBorders>
            <w:vAlign w:val="center"/>
            <w:hideMark/>
          </w:tcPr>
          <w:p w14:paraId="06FC84A5" w14:textId="77777777" w:rsidR="00884903" w:rsidRDefault="00884903" w:rsidP="001629E9">
            <w:pPr>
              <w:tabs>
                <w:tab w:val="right" w:pos="14580"/>
              </w:tabs>
              <w:jc w:val="center"/>
              <w:rPr>
                <w:rFonts w:ascii="Calibri" w:hAnsi="Calibri" w:cs="Arial"/>
                <w:sz w:val="18"/>
                <w:szCs w:val="18"/>
              </w:rPr>
            </w:pPr>
            <w:r>
              <w:rPr>
                <w:rFonts w:ascii="Calibri" w:hAnsi="Calibri" w:cs="Arial"/>
                <w:sz w:val="18"/>
                <w:szCs w:val="18"/>
              </w:rPr>
              <w:t>Wartość</w:t>
            </w:r>
          </w:p>
        </w:tc>
        <w:tc>
          <w:tcPr>
            <w:tcW w:w="1037" w:type="dxa"/>
            <w:vMerge/>
            <w:tcBorders>
              <w:top w:val="single" w:sz="4" w:space="0" w:color="auto"/>
              <w:left w:val="nil"/>
              <w:bottom w:val="single" w:sz="4" w:space="0" w:color="auto"/>
              <w:right w:val="single" w:sz="4" w:space="0" w:color="auto"/>
            </w:tcBorders>
            <w:vAlign w:val="center"/>
            <w:hideMark/>
          </w:tcPr>
          <w:p w14:paraId="20795043" w14:textId="77777777" w:rsidR="00884903" w:rsidRDefault="00884903" w:rsidP="001629E9">
            <w:pPr>
              <w:rPr>
                <w:rFonts w:ascii="Calibri" w:hAnsi="Calibri" w:cs="Arial"/>
                <w:bCs/>
                <w:sz w:val="18"/>
                <w:szCs w:val="18"/>
              </w:rPr>
            </w:pPr>
          </w:p>
        </w:tc>
      </w:tr>
      <w:tr w:rsidR="00884903" w14:paraId="31C36E12" w14:textId="77777777" w:rsidTr="001629E9">
        <w:trPr>
          <w:trHeight w:val="239"/>
        </w:trPr>
        <w:tc>
          <w:tcPr>
            <w:tcW w:w="568" w:type="dxa"/>
            <w:tcBorders>
              <w:top w:val="single" w:sz="4" w:space="0" w:color="auto"/>
              <w:left w:val="single" w:sz="4" w:space="0" w:color="auto"/>
              <w:bottom w:val="single" w:sz="4" w:space="0" w:color="auto"/>
              <w:right w:val="nil"/>
            </w:tcBorders>
            <w:noWrap/>
            <w:vAlign w:val="center"/>
            <w:hideMark/>
          </w:tcPr>
          <w:p w14:paraId="12E64FED" w14:textId="77777777" w:rsidR="00884903" w:rsidRDefault="00884903" w:rsidP="001629E9">
            <w:pPr>
              <w:tabs>
                <w:tab w:val="right" w:pos="14580"/>
              </w:tabs>
              <w:jc w:val="center"/>
              <w:rPr>
                <w:rFonts w:ascii="Calibri" w:hAnsi="Calibri" w:cs="Arial"/>
                <w:b/>
                <w:bCs/>
                <w:sz w:val="18"/>
                <w:szCs w:val="18"/>
              </w:rPr>
            </w:pPr>
            <w:r>
              <w:rPr>
                <w:rFonts w:ascii="Calibri" w:hAnsi="Calibri" w:cs="Arial"/>
                <w:b/>
                <w:bCs/>
                <w:sz w:val="18"/>
                <w:szCs w:val="18"/>
              </w:rPr>
              <w:t>1</w:t>
            </w:r>
          </w:p>
        </w:tc>
        <w:tc>
          <w:tcPr>
            <w:tcW w:w="3118" w:type="dxa"/>
            <w:tcBorders>
              <w:top w:val="single" w:sz="4" w:space="0" w:color="auto"/>
              <w:left w:val="single" w:sz="4" w:space="0" w:color="auto"/>
              <w:bottom w:val="single" w:sz="4" w:space="0" w:color="auto"/>
              <w:right w:val="single" w:sz="4" w:space="0" w:color="auto"/>
            </w:tcBorders>
            <w:noWrap/>
            <w:vAlign w:val="center"/>
            <w:hideMark/>
          </w:tcPr>
          <w:p w14:paraId="2894FC42" w14:textId="77777777" w:rsidR="00884903" w:rsidRDefault="00884903" w:rsidP="001629E9">
            <w:pPr>
              <w:tabs>
                <w:tab w:val="right" w:pos="14580"/>
              </w:tabs>
              <w:jc w:val="center"/>
              <w:rPr>
                <w:rFonts w:ascii="Calibri" w:hAnsi="Calibri" w:cs="Arial"/>
                <w:b/>
                <w:bCs/>
                <w:sz w:val="18"/>
                <w:szCs w:val="18"/>
              </w:rPr>
            </w:pPr>
            <w:r>
              <w:rPr>
                <w:rFonts w:ascii="Calibri" w:hAnsi="Calibri" w:cs="Arial"/>
                <w:b/>
                <w:bCs/>
                <w:sz w:val="18"/>
                <w:szCs w:val="18"/>
              </w:rPr>
              <w:t>2</w:t>
            </w:r>
          </w:p>
        </w:tc>
        <w:tc>
          <w:tcPr>
            <w:tcW w:w="966" w:type="dxa"/>
            <w:tcBorders>
              <w:top w:val="single" w:sz="4" w:space="0" w:color="auto"/>
              <w:left w:val="nil"/>
              <w:bottom w:val="single" w:sz="4" w:space="0" w:color="auto"/>
              <w:right w:val="single" w:sz="4" w:space="0" w:color="auto"/>
            </w:tcBorders>
            <w:noWrap/>
            <w:vAlign w:val="center"/>
            <w:hideMark/>
          </w:tcPr>
          <w:p w14:paraId="769E3C8D" w14:textId="77777777" w:rsidR="00884903" w:rsidRDefault="00884903" w:rsidP="001629E9">
            <w:pPr>
              <w:tabs>
                <w:tab w:val="right" w:pos="14580"/>
              </w:tabs>
              <w:jc w:val="center"/>
              <w:rPr>
                <w:rFonts w:ascii="Calibri" w:hAnsi="Calibri" w:cs="Arial"/>
                <w:b/>
                <w:bCs/>
                <w:sz w:val="18"/>
                <w:szCs w:val="18"/>
              </w:rPr>
            </w:pPr>
            <w:r>
              <w:rPr>
                <w:rFonts w:ascii="Calibri" w:hAnsi="Calibri" w:cs="Arial"/>
                <w:b/>
                <w:bCs/>
                <w:sz w:val="18"/>
                <w:szCs w:val="18"/>
              </w:rPr>
              <w:t>3</w:t>
            </w:r>
          </w:p>
        </w:tc>
        <w:tc>
          <w:tcPr>
            <w:tcW w:w="708" w:type="dxa"/>
            <w:tcBorders>
              <w:top w:val="single" w:sz="4" w:space="0" w:color="auto"/>
              <w:left w:val="nil"/>
              <w:bottom w:val="single" w:sz="4" w:space="0" w:color="auto"/>
              <w:right w:val="single" w:sz="4" w:space="0" w:color="auto"/>
            </w:tcBorders>
            <w:noWrap/>
            <w:vAlign w:val="center"/>
            <w:hideMark/>
          </w:tcPr>
          <w:p w14:paraId="2F85DF7D" w14:textId="77777777" w:rsidR="00884903" w:rsidRDefault="00884903" w:rsidP="001629E9">
            <w:pPr>
              <w:tabs>
                <w:tab w:val="right" w:pos="14580"/>
              </w:tabs>
              <w:jc w:val="center"/>
              <w:rPr>
                <w:rFonts w:ascii="Calibri" w:hAnsi="Calibri" w:cs="Arial"/>
                <w:b/>
                <w:bCs/>
                <w:sz w:val="18"/>
                <w:szCs w:val="18"/>
              </w:rPr>
            </w:pPr>
            <w:r>
              <w:rPr>
                <w:rFonts w:ascii="Calibri" w:hAnsi="Calibri" w:cs="Arial"/>
                <w:b/>
                <w:bCs/>
                <w:sz w:val="18"/>
                <w:szCs w:val="18"/>
              </w:rPr>
              <w:t>4</w:t>
            </w:r>
          </w:p>
        </w:tc>
        <w:tc>
          <w:tcPr>
            <w:tcW w:w="1162" w:type="dxa"/>
            <w:tcBorders>
              <w:top w:val="single" w:sz="4" w:space="0" w:color="auto"/>
              <w:left w:val="nil"/>
              <w:bottom w:val="single" w:sz="4" w:space="0" w:color="auto"/>
              <w:right w:val="single" w:sz="4" w:space="0" w:color="auto"/>
            </w:tcBorders>
            <w:vAlign w:val="center"/>
            <w:hideMark/>
          </w:tcPr>
          <w:p w14:paraId="3DDB9866" w14:textId="77777777" w:rsidR="00884903" w:rsidRDefault="00884903" w:rsidP="001629E9">
            <w:pPr>
              <w:tabs>
                <w:tab w:val="right" w:pos="14580"/>
              </w:tabs>
              <w:jc w:val="center"/>
              <w:rPr>
                <w:rFonts w:ascii="Calibri" w:hAnsi="Calibri" w:cs="Arial"/>
                <w:b/>
                <w:bCs/>
                <w:sz w:val="18"/>
                <w:szCs w:val="18"/>
              </w:rPr>
            </w:pPr>
            <w:r>
              <w:rPr>
                <w:rFonts w:ascii="Calibri" w:hAnsi="Calibri" w:cs="Arial"/>
                <w:b/>
                <w:bCs/>
                <w:sz w:val="18"/>
                <w:szCs w:val="18"/>
              </w:rPr>
              <w:t>5</w:t>
            </w:r>
          </w:p>
        </w:tc>
        <w:tc>
          <w:tcPr>
            <w:tcW w:w="992" w:type="dxa"/>
            <w:tcBorders>
              <w:top w:val="single" w:sz="4" w:space="0" w:color="auto"/>
              <w:left w:val="single" w:sz="4" w:space="0" w:color="auto"/>
              <w:bottom w:val="single" w:sz="4" w:space="0" w:color="auto"/>
              <w:right w:val="single" w:sz="4" w:space="0" w:color="auto"/>
            </w:tcBorders>
            <w:vAlign w:val="center"/>
            <w:hideMark/>
          </w:tcPr>
          <w:p w14:paraId="2C7260AA" w14:textId="77777777" w:rsidR="00884903" w:rsidRDefault="00884903" w:rsidP="001629E9">
            <w:pPr>
              <w:tabs>
                <w:tab w:val="right" w:pos="14580"/>
              </w:tabs>
              <w:jc w:val="center"/>
              <w:rPr>
                <w:rFonts w:ascii="Calibri" w:hAnsi="Calibri" w:cs="Arial"/>
                <w:b/>
                <w:bCs/>
                <w:sz w:val="18"/>
                <w:szCs w:val="18"/>
              </w:rPr>
            </w:pPr>
            <w:r>
              <w:rPr>
                <w:rFonts w:ascii="Calibri" w:hAnsi="Calibri" w:cs="Arial"/>
                <w:b/>
                <w:bCs/>
                <w:sz w:val="18"/>
                <w:szCs w:val="18"/>
              </w:rPr>
              <w:t>6</w:t>
            </w:r>
          </w:p>
        </w:tc>
        <w:tc>
          <w:tcPr>
            <w:tcW w:w="720" w:type="dxa"/>
            <w:tcBorders>
              <w:top w:val="single" w:sz="4" w:space="0" w:color="auto"/>
              <w:left w:val="single" w:sz="4" w:space="0" w:color="auto"/>
              <w:bottom w:val="single" w:sz="4" w:space="0" w:color="auto"/>
              <w:right w:val="single" w:sz="4" w:space="0" w:color="auto"/>
            </w:tcBorders>
            <w:noWrap/>
            <w:vAlign w:val="center"/>
            <w:hideMark/>
          </w:tcPr>
          <w:p w14:paraId="3AF32AE8" w14:textId="77777777" w:rsidR="00884903" w:rsidRDefault="00884903" w:rsidP="001629E9">
            <w:pPr>
              <w:tabs>
                <w:tab w:val="right" w:pos="14580"/>
              </w:tabs>
              <w:jc w:val="center"/>
              <w:rPr>
                <w:rFonts w:ascii="Calibri" w:hAnsi="Calibri" w:cs="Arial"/>
                <w:b/>
                <w:bCs/>
                <w:sz w:val="18"/>
                <w:szCs w:val="18"/>
              </w:rPr>
            </w:pPr>
            <w:r>
              <w:rPr>
                <w:rFonts w:ascii="Calibri" w:hAnsi="Calibri" w:cs="Arial"/>
                <w:b/>
                <w:bCs/>
                <w:sz w:val="18"/>
                <w:szCs w:val="18"/>
              </w:rPr>
              <w:t>7</w:t>
            </w:r>
          </w:p>
        </w:tc>
        <w:tc>
          <w:tcPr>
            <w:tcW w:w="794" w:type="dxa"/>
            <w:tcBorders>
              <w:top w:val="single" w:sz="4" w:space="0" w:color="auto"/>
              <w:left w:val="nil"/>
              <w:bottom w:val="single" w:sz="4" w:space="0" w:color="auto"/>
              <w:right w:val="single" w:sz="4" w:space="0" w:color="auto"/>
            </w:tcBorders>
            <w:vAlign w:val="center"/>
            <w:hideMark/>
          </w:tcPr>
          <w:p w14:paraId="1DC1D542" w14:textId="77777777" w:rsidR="00884903" w:rsidRDefault="00884903" w:rsidP="001629E9">
            <w:pPr>
              <w:tabs>
                <w:tab w:val="right" w:pos="14580"/>
              </w:tabs>
              <w:jc w:val="center"/>
              <w:rPr>
                <w:rFonts w:ascii="Calibri" w:hAnsi="Calibri" w:cs="Arial"/>
                <w:b/>
                <w:bCs/>
                <w:sz w:val="18"/>
                <w:szCs w:val="18"/>
              </w:rPr>
            </w:pPr>
            <w:r>
              <w:rPr>
                <w:rFonts w:ascii="Calibri" w:hAnsi="Calibri" w:cs="Arial"/>
                <w:b/>
                <w:bCs/>
                <w:sz w:val="18"/>
                <w:szCs w:val="18"/>
              </w:rPr>
              <w:t>8</w:t>
            </w:r>
          </w:p>
        </w:tc>
        <w:tc>
          <w:tcPr>
            <w:tcW w:w="1037" w:type="dxa"/>
            <w:tcBorders>
              <w:top w:val="single" w:sz="4" w:space="0" w:color="auto"/>
              <w:left w:val="single" w:sz="4" w:space="0" w:color="auto"/>
              <w:bottom w:val="single" w:sz="4" w:space="0" w:color="auto"/>
              <w:right w:val="single" w:sz="4" w:space="0" w:color="auto"/>
            </w:tcBorders>
            <w:vAlign w:val="center"/>
            <w:hideMark/>
          </w:tcPr>
          <w:p w14:paraId="301F09B0" w14:textId="77777777" w:rsidR="00884903" w:rsidRDefault="00884903" w:rsidP="001629E9">
            <w:pPr>
              <w:tabs>
                <w:tab w:val="right" w:pos="14580"/>
              </w:tabs>
              <w:jc w:val="center"/>
              <w:rPr>
                <w:rFonts w:ascii="Calibri" w:hAnsi="Calibri" w:cs="Arial"/>
                <w:b/>
                <w:bCs/>
                <w:sz w:val="18"/>
                <w:szCs w:val="18"/>
              </w:rPr>
            </w:pPr>
            <w:r>
              <w:rPr>
                <w:rFonts w:ascii="Calibri" w:hAnsi="Calibri" w:cs="Arial"/>
                <w:b/>
                <w:bCs/>
                <w:sz w:val="18"/>
                <w:szCs w:val="18"/>
              </w:rPr>
              <w:t>9</w:t>
            </w:r>
          </w:p>
        </w:tc>
      </w:tr>
      <w:tr w:rsidR="00884903" w14:paraId="3896A717" w14:textId="77777777" w:rsidTr="001629E9">
        <w:trPr>
          <w:trHeight w:val="149"/>
        </w:trPr>
        <w:tc>
          <w:tcPr>
            <w:tcW w:w="568" w:type="dxa"/>
            <w:tcBorders>
              <w:top w:val="single" w:sz="4" w:space="0" w:color="auto"/>
              <w:left w:val="single" w:sz="4" w:space="0" w:color="auto"/>
              <w:bottom w:val="single" w:sz="4" w:space="0" w:color="auto"/>
              <w:right w:val="single" w:sz="4" w:space="0" w:color="auto"/>
            </w:tcBorders>
            <w:noWrap/>
            <w:vAlign w:val="center"/>
            <w:hideMark/>
          </w:tcPr>
          <w:p w14:paraId="316266CE" w14:textId="77777777" w:rsidR="00884903" w:rsidRDefault="00884903" w:rsidP="001629E9">
            <w:pPr>
              <w:tabs>
                <w:tab w:val="right" w:pos="14580"/>
              </w:tabs>
              <w:jc w:val="center"/>
              <w:rPr>
                <w:rFonts w:ascii="Calibri" w:hAnsi="Calibri" w:cs="Arial"/>
                <w:sz w:val="18"/>
                <w:szCs w:val="18"/>
              </w:rPr>
            </w:pPr>
            <w:r>
              <w:rPr>
                <w:rFonts w:ascii="Calibri" w:hAnsi="Calibri" w:cs="Arial"/>
                <w:sz w:val="18"/>
                <w:szCs w:val="18"/>
              </w:rPr>
              <w:t>A</w:t>
            </w:r>
          </w:p>
        </w:tc>
        <w:tc>
          <w:tcPr>
            <w:tcW w:w="3118" w:type="dxa"/>
            <w:tcBorders>
              <w:top w:val="single" w:sz="4" w:space="0" w:color="auto"/>
              <w:left w:val="nil"/>
              <w:bottom w:val="single" w:sz="4" w:space="0" w:color="auto"/>
              <w:right w:val="single" w:sz="4" w:space="0" w:color="auto"/>
            </w:tcBorders>
            <w:hideMark/>
          </w:tcPr>
          <w:p w14:paraId="270EC481" w14:textId="77777777" w:rsidR="00884903" w:rsidRDefault="00884903" w:rsidP="001629E9">
            <w:pPr>
              <w:rPr>
                <w:rFonts w:ascii="Calibri" w:hAnsi="Calibri"/>
                <w:sz w:val="18"/>
                <w:szCs w:val="18"/>
              </w:rPr>
            </w:pPr>
            <w:r>
              <w:rPr>
                <w:rFonts w:ascii="Calibri" w:hAnsi="Calibri"/>
                <w:b/>
                <w:bCs/>
                <w:sz w:val="18"/>
                <w:szCs w:val="18"/>
              </w:rPr>
              <w:t>ŁÓŻKO SZPITALNE ELEKTRYCZNE</w:t>
            </w:r>
          </w:p>
        </w:tc>
        <w:tc>
          <w:tcPr>
            <w:tcW w:w="966" w:type="dxa"/>
            <w:tcBorders>
              <w:top w:val="single" w:sz="4" w:space="0" w:color="auto"/>
              <w:left w:val="nil"/>
              <w:bottom w:val="single" w:sz="4" w:space="0" w:color="auto"/>
              <w:right w:val="single" w:sz="4" w:space="0" w:color="auto"/>
            </w:tcBorders>
            <w:noWrap/>
            <w:vAlign w:val="center"/>
            <w:hideMark/>
          </w:tcPr>
          <w:p w14:paraId="7C955044" w14:textId="77777777" w:rsidR="00884903" w:rsidRDefault="00884903" w:rsidP="001629E9">
            <w:pPr>
              <w:rPr>
                <w:rFonts w:ascii="Calibri" w:hAnsi="Calibri"/>
                <w:sz w:val="18"/>
                <w:szCs w:val="18"/>
              </w:rPr>
            </w:pPr>
            <w:r>
              <w:rPr>
                <w:rFonts w:ascii="Calibri" w:hAnsi="Calibri"/>
                <w:sz w:val="18"/>
                <w:szCs w:val="18"/>
              </w:rPr>
              <w:t>komplet</w:t>
            </w:r>
          </w:p>
        </w:tc>
        <w:tc>
          <w:tcPr>
            <w:tcW w:w="708" w:type="dxa"/>
            <w:tcBorders>
              <w:top w:val="single" w:sz="4" w:space="0" w:color="auto"/>
              <w:left w:val="nil"/>
              <w:bottom w:val="single" w:sz="4" w:space="0" w:color="auto"/>
              <w:right w:val="single" w:sz="4" w:space="0" w:color="auto"/>
            </w:tcBorders>
            <w:noWrap/>
            <w:vAlign w:val="center"/>
            <w:hideMark/>
          </w:tcPr>
          <w:p w14:paraId="073544E1" w14:textId="77777777" w:rsidR="00884903" w:rsidRDefault="00884903" w:rsidP="001629E9">
            <w:pPr>
              <w:jc w:val="center"/>
              <w:rPr>
                <w:rFonts w:ascii="Calibri" w:hAnsi="Calibri"/>
                <w:sz w:val="18"/>
                <w:szCs w:val="18"/>
              </w:rPr>
            </w:pPr>
            <w:r>
              <w:rPr>
                <w:rFonts w:ascii="Calibri" w:hAnsi="Calibri"/>
                <w:sz w:val="18"/>
                <w:szCs w:val="18"/>
              </w:rPr>
              <w:t>17</w:t>
            </w:r>
          </w:p>
        </w:tc>
        <w:tc>
          <w:tcPr>
            <w:tcW w:w="1162" w:type="dxa"/>
            <w:tcBorders>
              <w:top w:val="single" w:sz="4" w:space="0" w:color="auto"/>
              <w:left w:val="nil"/>
              <w:bottom w:val="single" w:sz="4" w:space="0" w:color="auto"/>
              <w:right w:val="single" w:sz="4" w:space="0" w:color="auto"/>
            </w:tcBorders>
            <w:vAlign w:val="center"/>
          </w:tcPr>
          <w:p w14:paraId="21A02F1A" w14:textId="77777777" w:rsidR="00884903" w:rsidRDefault="00884903" w:rsidP="001629E9">
            <w:pPr>
              <w:tabs>
                <w:tab w:val="right" w:pos="14580"/>
              </w:tabs>
              <w:jc w:val="center"/>
              <w:rPr>
                <w:rFonts w:ascii="Calibri" w:hAnsi="Calibri" w:cs="Arial"/>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193BB73D" w14:textId="77777777" w:rsidR="00884903" w:rsidRDefault="00884903" w:rsidP="001629E9">
            <w:pPr>
              <w:tabs>
                <w:tab w:val="right" w:pos="14580"/>
              </w:tabs>
              <w:jc w:val="center"/>
              <w:rPr>
                <w:rFonts w:ascii="Calibri" w:hAnsi="Calibri" w:cs="Arial"/>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14:paraId="22F15AE1" w14:textId="77777777" w:rsidR="00884903" w:rsidRDefault="00884903" w:rsidP="001629E9">
            <w:pPr>
              <w:tabs>
                <w:tab w:val="right" w:pos="14580"/>
              </w:tabs>
              <w:jc w:val="center"/>
              <w:rPr>
                <w:rFonts w:ascii="Calibri" w:hAnsi="Calibri" w:cs="Arial"/>
                <w:sz w:val="18"/>
                <w:szCs w:val="18"/>
              </w:rPr>
            </w:pPr>
          </w:p>
        </w:tc>
        <w:tc>
          <w:tcPr>
            <w:tcW w:w="794" w:type="dxa"/>
            <w:tcBorders>
              <w:top w:val="single" w:sz="4" w:space="0" w:color="auto"/>
              <w:left w:val="nil"/>
              <w:bottom w:val="single" w:sz="4" w:space="0" w:color="auto"/>
              <w:right w:val="single" w:sz="4" w:space="0" w:color="auto"/>
            </w:tcBorders>
            <w:vAlign w:val="center"/>
          </w:tcPr>
          <w:p w14:paraId="20383AAA" w14:textId="77777777" w:rsidR="00884903" w:rsidRDefault="00884903" w:rsidP="001629E9">
            <w:pPr>
              <w:tabs>
                <w:tab w:val="right" w:pos="14580"/>
              </w:tabs>
              <w:jc w:val="center"/>
              <w:rPr>
                <w:rFonts w:ascii="Calibri" w:hAnsi="Calibri" w:cs="Arial"/>
                <w:sz w:val="18"/>
                <w:szCs w:val="18"/>
              </w:rPr>
            </w:pPr>
          </w:p>
        </w:tc>
        <w:tc>
          <w:tcPr>
            <w:tcW w:w="1037" w:type="dxa"/>
            <w:tcBorders>
              <w:top w:val="single" w:sz="4" w:space="0" w:color="auto"/>
              <w:left w:val="single" w:sz="4" w:space="0" w:color="auto"/>
              <w:bottom w:val="single" w:sz="4" w:space="0" w:color="auto"/>
              <w:right w:val="single" w:sz="4" w:space="0" w:color="auto"/>
            </w:tcBorders>
            <w:noWrap/>
            <w:vAlign w:val="center"/>
          </w:tcPr>
          <w:p w14:paraId="282F45D4" w14:textId="77777777" w:rsidR="00884903" w:rsidRDefault="00884903" w:rsidP="001629E9">
            <w:pPr>
              <w:tabs>
                <w:tab w:val="right" w:pos="14580"/>
              </w:tabs>
              <w:jc w:val="center"/>
              <w:rPr>
                <w:rFonts w:ascii="Calibri" w:hAnsi="Calibri" w:cs="Arial"/>
                <w:sz w:val="18"/>
                <w:szCs w:val="18"/>
              </w:rPr>
            </w:pPr>
          </w:p>
        </w:tc>
      </w:tr>
      <w:tr w:rsidR="00884903" w14:paraId="41B75290" w14:textId="77777777" w:rsidTr="001629E9">
        <w:trPr>
          <w:trHeight w:val="366"/>
        </w:trPr>
        <w:tc>
          <w:tcPr>
            <w:tcW w:w="6522" w:type="dxa"/>
            <w:gridSpan w:val="5"/>
            <w:tcBorders>
              <w:top w:val="single" w:sz="4" w:space="0" w:color="auto"/>
              <w:left w:val="single" w:sz="4" w:space="0" w:color="auto"/>
              <w:bottom w:val="single" w:sz="4" w:space="0" w:color="auto"/>
              <w:right w:val="single" w:sz="18" w:space="0" w:color="auto"/>
            </w:tcBorders>
            <w:noWrap/>
            <w:vAlign w:val="center"/>
            <w:hideMark/>
          </w:tcPr>
          <w:p w14:paraId="0694E55E" w14:textId="77777777" w:rsidR="00884903" w:rsidRDefault="00884903" w:rsidP="001629E9">
            <w:pPr>
              <w:tabs>
                <w:tab w:val="right" w:pos="14580"/>
              </w:tabs>
              <w:ind w:right="470"/>
              <w:jc w:val="right"/>
              <w:rPr>
                <w:rFonts w:ascii="Calibri" w:hAnsi="Calibri" w:cs="Arial"/>
                <w:sz w:val="18"/>
                <w:szCs w:val="18"/>
              </w:rPr>
            </w:pPr>
            <w:r>
              <w:rPr>
                <w:rFonts w:ascii="Calibri" w:hAnsi="Calibri" w:cs="Arial"/>
                <w:b/>
                <w:sz w:val="18"/>
                <w:szCs w:val="18"/>
              </w:rPr>
              <w:t>Wartość ogółem:</w:t>
            </w:r>
          </w:p>
        </w:tc>
        <w:tc>
          <w:tcPr>
            <w:tcW w:w="992" w:type="dxa"/>
            <w:tcBorders>
              <w:top w:val="single" w:sz="18" w:space="0" w:color="auto"/>
              <w:left w:val="single" w:sz="18" w:space="0" w:color="auto"/>
              <w:bottom w:val="single" w:sz="18" w:space="0" w:color="auto"/>
              <w:right w:val="single" w:sz="18" w:space="0" w:color="auto"/>
            </w:tcBorders>
            <w:vAlign w:val="center"/>
          </w:tcPr>
          <w:p w14:paraId="192FE99E" w14:textId="77777777" w:rsidR="00884903" w:rsidRDefault="00884903" w:rsidP="001629E9">
            <w:pPr>
              <w:tabs>
                <w:tab w:val="right" w:pos="14580"/>
              </w:tabs>
              <w:jc w:val="right"/>
              <w:rPr>
                <w:rFonts w:ascii="Calibri" w:hAnsi="Calibri" w:cs="Arial"/>
                <w:b/>
                <w:sz w:val="18"/>
                <w:szCs w:val="18"/>
              </w:rPr>
            </w:pPr>
          </w:p>
        </w:tc>
        <w:tc>
          <w:tcPr>
            <w:tcW w:w="720" w:type="dxa"/>
            <w:tcBorders>
              <w:top w:val="single" w:sz="4" w:space="0" w:color="auto"/>
              <w:left w:val="single" w:sz="18" w:space="0" w:color="auto"/>
              <w:bottom w:val="nil"/>
              <w:right w:val="nil"/>
            </w:tcBorders>
            <w:vAlign w:val="center"/>
          </w:tcPr>
          <w:p w14:paraId="5E221B27" w14:textId="77777777" w:rsidR="00884903" w:rsidRDefault="00884903" w:rsidP="001629E9">
            <w:pPr>
              <w:tabs>
                <w:tab w:val="right" w:pos="14580"/>
              </w:tabs>
              <w:jc w:val="right"/>
              <w:rPr>
                <w:rFonts w:ascii="Calibri" w:hAnsi="Calibri" w:cs="Arial"/>
                <w:b/>
                <w:sz w:val="18"/>
                <w:szCs w:val="18"/>
              </w:rPr>
            </w:pPr>
          </w:p>
        </w:tc>
        <w:tc>
          <w:tcPr>
            <w:tcW w:w="794" w:type="dxa"/>
            <w:tcBorders>
              <w:top w:val="single" w:sz="4" w:space="0" w:color="auto"/>
              <w:left w:val="nil"/>
              <w:bottom w:val="nil"/>
              <w:right w:val="single" w:sz="18" w:space="0" w:color="auto"/>
            </w:tcBorders>
            <w:vAlign w:val="center"/>
          </w:tcPr>
          <w:p w14:paraId="5D788F51" w14:textId="77777777" w:rsidR="00884903" w:rsidRDefault="00884903" w:rsidP="001629E9">
            <w:pPr>
              <w:tabs>
                <w:tab w:val="right" w:pos="14580"/>
              </w:tabs>
              <w:jc w:val="right"/>
              <w:rPr>
                <w:rFonts w:ascii="Calibri" w:hAnsi="Calibri" w:cs="Arial"/>
                <w:b/>
                <w:sz w:val="18"/>
                <w:szCs w:val="18"/>
              </w:rPr>
            </w:pPr>
          </w:p>
        </w:tc>
        <w:tc>
          <w:tcPr>
            <w:tcW w:w="1037" w:type="dxa"/>
            <w:tcBorders>
              <w:top w:val="single" w:sz="18" w:space="0" w:color="auto"/>
              <w:left w:val="single" w:sz="18" w:space="0" w:color="auto"/>
              <w:bottom w:val="single" w:sz="18" w:space="0" w:color="auto"/>
              <w:right w:val="single" w:sz="18" w:space="0" w:color="auto"/>
            </w:tcBorders>
            <w:noWrap/>
            <w:vAlign w:val="center"/>
          </w:tcPr>
          <w:p w14:paraId="751F02B2" w14:textId="77777777" w:rsidR="00884903" w:rsidRDefault="00884903" w:rsidP="001629E9">
            <w:pPr>
              <w:tabs>
                <w:tab w:val="right" w:pos="14580"/>
              </w:tabs>
              <w:jc w:val="right"/>
              <w:rPr>
                <w:rFonts w:ascii="Calibri" w:hAnsi="Calibri" w:cs="Arial"/>
                <w:b/>
                <w:sz w:val="18"/>
                <w:szCs w:val="18"/>
              </w:rPr>
            </w:pPr>
          </w:p>
        </w:tc>
      </w:tr>
    </w:tbl>
    <w:p w14:paraId="30E7275E" w14:textId="77777777" w:rsidR="0059232B" w:rsidRPr="0059232B" w:rsidRDefault="0059232B" w:rsidP="0059232B">
      <w:pPr>
        <w:widowControl w:val="0"/>
        <w:tabs>
          <w:tab w:val="right" w:pos="9180"/>
        </w:tabs>
        <w:suppressAutoHyphens/>
        <w:autoSpaceDE w:val="0"/>
        <w:ind w:hanging="142"/>
        <w:rPr>
          <w:rFonts w:ascii="Calibri" w:hAnsi="Calibri" w:cs="Arial"/>
          <w:b/>
          <w:sz w:val="22"/>
          <w:szCs w:val="22"/>
        </w:rPr>
      </w:pPr>
    </w:p>
    <w:tbl>
      <w:tblPr>
        <w:tblpPr w:leftFromText="141" w:rightFromText="141" w:vertAnchor="text" w:horzAnchor="margin" w:tblpX="-301" w:tblpY="169"/>
        <w:tblW w:w="10183"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1E0" w:firstRow="1" w:lastRow="1" w:firstColumn="1" w:lastColumn="1" w:noHBand="0" w:noVBand="0"/>
      </w:tblPr>
      <w:tblGrid>
        <w:gridCol w:w="2954"/>
        <w:gridCol w:w="4112"/>
        <w:gridCol w:w="1274"/>
        <w:gridCol w:w="1843"/>
      </w:tblGrid>
      <w:tr w:rsidR="0059232B" w:rsidRPr="0059232B" w14:paraId="28AF0A12" w14:textId="77777777" w:rsidTr="003B3106">
        <w:trPr>
          <w:trHeight w:val="586"/>
        </w:trPr>
        <w:tc>
          <w:tcPr>
            <w:tcW w:w="2954" w:type="dxa"/>
            <w:tcBorders>
              <w:top w:val="double" w:sz="6" w:space="0" w:color="auto"/>
              <w:left w:val="double" w:sz="6" w:space="0" w:color="auto"/>
              <w:bottom w:val="single" w:sz="4" w:space="0" w:color="auto"/>
              <w:right w:val="single" w:sz="4" w:space="0" w:color="auto"/>
            </w:tcBorders>
            <w:vAlign w:val="center"/>
            <w:hideMark/>
          </w:tcPr>
          <w:p w14:paraId="2EDE1ECF" w14:textId="77777777" w:rsidR="0059232B" w:rsidRDefault="0059232B" w:rsidP="0059232B">
            <w:pPr>
              <w:rPr>
                <w:rFonts w:ascii="Calibri" w:hAnsi="Calibri" w:cs="Arial"/>
                <w:b/>
                <w:sz w:val="22"/>
                <w:szCs w:val="22"/>
              </w:rPr>
            </w:pPr>
            <w:r w:rsidRPr="0059232B">
              <w:rPr>
                <w:rFonts w:ascii="Calibri" w:hAnsi="Calibri" w:cs="Arial"/>
                <w:b/>
                <w:sz w:val="22"/>
                <w:szCs w:val="22"/>
              </w:rPr>
              <w:t>Producent, miejsce produkcji:</w:t>
            </w:r>
          </w:p>
          <w:p w14:paraId="1A50C6FD" w14:textId="77777777" w:rsidR="003B3106" w:rsidRDefault="003B3106" w:rsidP="0059232B">
            <w:pPr>
              <w:rPr>
                <w:rFonts w:ascii="Calibri" w:hAnsi="Calibri" w:cs="Arial"/>
                <w:b/>
                <w:sz w:val="22"/>
                <w:szCs w:val="22"/>
              </w:rPr>
            </w:pPr>
            <w:r>
              <w:rPr>
                <w:rFonts w:ascii="Calibri" w:hAnsi="Calibri" w:cs="Arial"/>
                <w:b/>
                <w:sz w:val="22"/>
                <w:szCs w:val="22"/>
              </w:rPr>
              <w:t>P</w:t>
            </w:r>
            <w:r w:rsidR="001629E9">
              <w:rPr>
                <w:rFonts w:ascii="Calibri" w:hAnsi="Calibri" w:cs="Arial"/>
                <w:b/>
                <w:sz w:val="22"/>
                <w:szCs w:val="22"/>
              </w:rPr>
              <w:t>odać</w:t>
            </w:r>
          </w:p>
          <w:p w14:paraId="27EE9EF2" w14:textId="77777777" w:rsidR="003B3106" w:rsidRPr="0059232B" w:rsidRDefault="003B3106" w:rsidP="0059232B">
            <w:pPr>
              <w:rPr>
                <w:rFonts w:ascii="Calibri" w:hAnsi="Calibri" w:cs="Arial"/>
                <w:b/>
                <w:sz w:val="22"/>
                <w:szCs w:val="22"/>
              </w:rPr>
            </w:pPr>
            <w:r>
              <w:rPr>
                <w:rFonts w:ascii="Calibri" w:hAnsi="Calibri" w:cs="Arial"/>
                <w:b/>
                <w:noProof/>
                <w:sz w:val="22"/>
                <w:szCs w:val="22"/>
              </w:rPr>
              <w:drawing>
                <wp:inline distT="0" distB="0" distL="0" distR="0" wp14:anchorId="00FCB372" wp14:editId="797CDAFA">
                  <wp:extent cx="640080" cy="15875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080" cy="158750"/>
                          </a:xfrm>
                          <a:prstGeom prst="rect">
                            <a:avLst/>
                          </a:prstGeom>
                          <a:noFill/>
                        </pic:spPr>
                      </pic:pic>
                    </a:graphicData>
                  </a:graphic>
                </wp:inline>
              </w:drawing>
            </w:r>
          </w:p>
        </w:tc>
        <w:tc>
          <w:tcPr>
            <w:tcW w:w="7229" w:type="dxa"/>
            <w:gridSpan w:val="3"/>
            <w:tcBorders>
              <w:top w:val="double" w:sz="6" w:space="0" w:color="auto"/>
              <w:left w:val="single" w:sz="4" w:space="0" w:color="auto"/>
              <w:bottom w:val="single" w:sz="4" w:space="0" w:color="auto"/>
              <w:right w:val="double" w:sz="6" w:space="0" w:color="auto"/>
            </w:tcBorders>
          </w:tcPr>
          <w:p w14:paraId="085464E3" w14:textId="77777777" w:rsidR="0059232B" w:rsidRPr="0059232B" w:rsidRDefault="0059232B" w:rsidP="0059232B">
            <w:pPr>
              <w:rPr>
                <w:rFonts w:ascii="Calibri" w:hAnsi="Calibri" w:cs="Arial"/>
                <w:sz w:val="22"/>
                <w:szCs w:val="22"/>
              </w:rPr>
            </w:pPr>
          </w:p>
        </w:tc>
      </w:tr>
      <w:tr w:rsidR="0059232B" w:rsidRPr="0059232B" w14:paraId="2AEB2E0C" w14:textId="77777777" w:rsidTr="003B3106">
        <w:trPr>
          <w:trHeight w:val="607"/>
        </w:trPr>
        <w:tc>
          <w:tcPr>
            <w:tcW w:w="2954" w:type="dxa"/>
            <w:tcBorders>
              <w:top w:val="single" w:sz="4" w:space="0" w:color="auto"/>
              <w:left w:val="double" w:sz="6" w:space="0" w:color="auto"/>
              <w:bottom w:val="double" w:sz="6" w:space="0" w:color="auto"/>
              <w:right w:val="single" w:sz="4" w:space="0" w:color="auto"/>
            </w:tcBorders>
            <w:vAlign w:val="center"/>
            <w:hideMark/>
          </w:tcPr>
          <w:p w14:paraId="5E221174" w14:textId="77777777" w:rsidR="003B3106" w:rsidRDefault="0059232B" w:rsidP="0059232B">
            <w:pPr>
              <w:rPr>
                <w:rFonts w:ascii="Calibri" w:hAnsi="Calibri" w:cs="Arial"/>
                <w:b/>
                <w:sz w:val="22"/>
                <w:szCs w:val="22"/>
              </w:rPr>
            </w:pPr>
            <w:r w:rsidRPr="0059232B">
              <w:rPr>
                <w:rFonts w:ascii="Calibri" w:hAnsi="Calibri" w:cs="Arial"/>
                <w:b/>
                <w:sz w:val="22"/>
                <w:szCs w:val="22"/>
              </w:rPr>
              <w:t>Nazwa, typ, model urządzenia:</w:t>
            </w:r>
            <w:r w:rsidR="003B3106">
              <w:rPr>
                <w:rFonts w:ascii="Calibri" w:hAnsi="Calibri" w:cs="Arial"/>
                <w:b/>
                <w:sz w:val="22"/>
                <w:szCs w:val="22"/>
              </w:rPr>
              <w:t xml:space="preserve"> </w:t>
            </w:r>
          </w:p>
          <w:p w14:paraId="5C0482D4" w14:textId="77777777" w:rsidR="003B3106" w:rsidRDefault="003B3106" w:rsidP="0059232B">
            <w:pPr>
              <w:rPr>
                <w:rFonts w:ascii="Calibri" w:hAnsi="Calibri" w:cs="Arial"/>
                <w:b/>
                <w:noProof/>
                <w:sz w:val="22"/>
                <w:szCs w:val="22"/>
              </w:rPr>
            </w:pPr>
            <w:r>
              <w:rPr>
                <w:rFonts w:ascii="Calibri" w:hAnsi="Calibri" w:cs="Arial"/>
                <w:b/>
                <w:sz w:val="22"/>
                <w:szCs w:val="22"/>
              </w:rPr>
              <w:t xml:space="preserve">podać </w:t>
            </w:r>
          </w:p>
          <w:p w14:paraId="341BEA3D" w14:textId="77777777" w:rsidR="0059232B" w:rsidRPr="0059232B" w:rsidRDefault="003B3106" w:rsidP="0059232B">
            <w:pPr>
              <w:rPr>
                <w:rFonts w:ascii="Calibri" w:hAnsi="Calibri" w:cs="Arial"/>
                <w:b/>
                <w:sz w:val="22"/>
                <w:szCs w:val="22"/>
              </w:rPr>
            </w:pPr>
            <w:r>
              <w:rPr>
                <w:rFonts w:ascii="Calibri" w:hAnsi="Calibri" w:cs="Arial"/>
                <w:b/>
                <w:noProof/>
                <w:sz w:val="22"/>
                <w:szCs w:val="22"/>
              </w:rPr>
              <w:drawing>
                <wp:inline distT="0" distB="0" distL="0" distR="0" wp14:anchorId="45E99C5C" wp14:editId="2E205E3F">
                  <wp:extent cx="640080" cy="15875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0080" cy="158750"/>
                          </a:xfrm>
                          <a:prstGeom prst="rect">
                            <a:avLst/>
                          </a:prstGeom>
                          <a:noFill/>
                        </pic:spPr>
                      </pic:pic>
                    </a:graphicData>
                  </a:graphic>
                </wp:inline>
              </w:drawing>
            </w:r>
          </w:p>
        </w:tc>
        <w:tc>
          <w:tcPr>
            <w:tcW w:w="4112" w:type="dxa"/>
            <w:tcBorders>
              <w:top w:val="single" w:sz="4" w:space="0" w:color="auto"/>
              <w:left w:val="single" w:sz="4" w:space="0" w:color="auto"/>
              <w:bottom w:val="double" w:sz="6" w:space="0" w:color="auto"/>
              <w:right w:val="single" w:sz="4" w:space="0" w:color="auto"/>
            </w:tcBorders>
          </w:tcPr>
          <w:p w14:paraId="2DF5FD3A" w14:textId="77777777" w:rsidR="0059232B" w:rsidRPr="0059232B" w:rsidRDefault="0059232B" w:rsidP="0059232B">
            <w:pPr>
              <w:tabs>
                <w:tab w:val="left" w:pos="4632"/>
              </w:tabs>
              <w:rPr>
                <w:rFonts w:ascii="Calibri" w:hAnsi="Calibri" w:cs="Arial"/>
                <w:sz w:val="22"/>
                <w:szCs w:val="22"/>
              </w:rPr>
            </w:pPr>
          </w:p>
        </w:tc>
        <w:tc>
          <w:tcPr>
            <w:tcW w:w="1274" w:type="dxa"/>
            <w:tcBorders>
              <w:top w:val="single" w:sz="4" w:space="0" w:color="auto"/>
              <w:left w:val="single" w:sz="4" w:space="0" w:color="auto"/>
              <w:bottom w:val="double" w:sz="6" w:space="0" w:color="auto"/>
              <w:right w:val="single" w:sz="4" w:space="0" w:color="auto"/>
            </w:tcBorders>
            <w:vAlign w:val="center"/>
            <w:hideMark/>
          </w:tcPr>
          <w:p w14:paraId="51007675" w14:textId="77777777" w:rsidR="0059232B" w:rsidRDefault="0059232B" w:rsidP="0059232B">
            <w:pPr>
              <w:tabs>
                <w:tab w:val="left" w:pos="4632"/>
              </w:tabs>
              <w:rPr>
                <w:rFonts w:ascii="Calibri" w:hAnsi="Calibri" w:cs="Arial"/>
                <w:b/>
                <w:sz w:val="22"/>
                <w:szCs w:val="22"/>
              </w:rPr>
            </w:pPr>
            <w:r w:rsidRPr="0059232B">
              <w:rPr>
                <w:rFonts w:ascii="Calibri" w:hAnsi="Calibri" w:cs="Arial"/>
                <w:b/>
                <w:sz w:val="22"/>
                <w:szCs w:val="22"/>
              </w:rPr>
              <w:t>Rok produkcji:</w:t>
            </w:r>
          </w:p>
          <w:p w14:paraId="19CD3EEC" w14:textId="77777777" w:rsidR="003B3106" w:rsidRPr="0059232B" w:rsidRDefault="003B3106" w:rsidP="0059232B">
            <w:pPr>
              <w:tabs>
                <w:tab w:val="left" w:pos="4632"/>
              </w:tabs>
              <w:rPr>
                <w:rFonts w:ascii="Calibri" w:hAnsi="Calibri" w:cs="Arial"/>
                <w:sz w:val="22"/>
                <w:szCs w:val="22"/>
              </w:rPr>
            </w:pPr>
            <w:r>
              <w:rPr>
                <w:rFonts w:ascii="Calibri" w:hAnsi="Calibri" w:cs="Arial"/>
                <w:b/>
                <w:sz w:val="22"/>
                <w:szCs w:val="22"/>
              </w:rPr>
              <w:t xml:space="preserve">podać </w:t>
            </w:r>
            <w:r>
              <w:rPr>
                <w:rFonts w:ascii="Calibri" w:hAnsi="Calibri" w:cs="Arial"/>
                <w:b/>
                <w:noProof/>
                <w:sz w:val="22"/>
                <w:szCs w:val="22"/>
              </w:rPr>
              <w:drawing>
                <wp:inline distT="0" distB="0" distL="0" distR="0" wp14:anchorId="2ACC7526" wp14:editId="00B6F99E">
                  <wp:extent cx="640080" cy="15875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080" cy="158750"/>
                          </a:xfrm>
                          <a:prstGeom prst="rect">
                            <a:avLst/>
                          </a:prstGeom>
                          <a:noFill/>
                        </pic:spPr>
                      </pic:pic>
                    </a:graphicData>
                  </a:graphic>
                </wp:inline>
              </w:drawing>
            </w:r>
          </w:p>
        </w:tc>
        <w:tc>
          <w:tcPr>
            <w:tcW w:w="1843" w:type="dxa"/>
            <w:tcBorders>
              <w:top w:val="single" w:sz="4" w:space="0" w:color="auto"/>
              <w:left w:val="single" w:sz="4" w:space="0" w:color="auto"/>
              <w:bottom w:val="double" w:sz="6" w:space="0" w:color="auto"/>
              <w:right w:val="double" w:sz="6" w:space="0" w:color="auto"/>
            </w:tcBorders>
          </w:tcPr>
          <w:p w14:paraId="71F3A418" w14:textId="77777777" w:rsidR="0059232B" w:rsidRPr="0059232B" w:rsidRDefault="0059232B" w:rsidP="0059232B">
            <w:pPr>
              <w:tabs>
                <w:tab w:val="left" w:pos="4632"/>
              </w:tabs>
              <w:rPr>
                <w:rFonts w:ascii="Calibri" w:hAnsi="Calibri" w:cs="Arial"/>
                <w:sz w:val="22"/>
                <w:szCs w:val="22"/>
              </w:rPr>
            </w:pPr>
          </w:p>
        </w:tc>
      </w:tr>
    </w:tbl>
    <w:p w14:paraId="1B52499E" w14:textId="77777777" w:rsidR="0059232B" w:rsidRDefault="0059232B" w:rsidP="0059232B">
      <w:pPr>
        <w:ind w:hanging="142"/>
        <w:jc w:val="both"/>
        <w:rPr>
          <w:rFonts w:ascii="Calibri" w:hAnsi="Calibri" w:cs="Arial"/>
          <w:b/>
          <w:sz w:val="22"/>
          <w:szCs w:val="22"/>
          <w:highlight w:val="yellow"/>
        </w:rPr>
      </w:pPr>
    </w:p>
    <w:p w14:paraId="3EDF0246" w14:textId="77777777" w:rsidR="0059232B" w:rsidRPr="001629E9" w:rsidRDefault="0059232B" w:rsidP="0059232B">
      <w:pPr>
        <w:ind w:hanging="142"/>
        <w:jc w:val="both"/>
        <w:rPr>
          <w:rFonts w:ascii="Calibri" w:hAnsi="Calibri" w:cs="Arial"/>
          <w:b/>
          <w:sz w:val="22"/>
          <w:szCs w:val="22"/>
        </w:rPr>
      </w:pPr>
      <w:r w:rsidRPr="001629E9">
        <w:rPr>
          <w:rFonts w:ascii="Calibri" w:hAnsi="Calibri" w:cs="Arial"/>
          <w:b/>
          <w:sz w:val="22"/>
          <w:szCs w:val="22"/>
        </w:rPr>
        <w:t>PARAMETRY PODLEGAJĄCE OCENIE</w:t>
      </w:r>
    </w:p>
    <w:tbl>
      <w:tblPr>
        <w:tblW w:w="10207" w:type="dxa"/>
        <w:tblInd w:w="-30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803"/>
        <w:gridCol w:w="3260"/>
        <w:gridCol w:w="3544"/>
        <w:gridCol w:w="2600"/>
      </w:tblGrid>
      <w:tr w:rsidR="0059232B" w:rsidRPr="001629E9" w14:paraId="3B5E2AA3" w14:textId="77777777" w:rsidTr="0059232B">
        <w:trPr>
          <w:trHeight w:val="225"/>
        </w:trPr>
        <w:tc>
          <w:tcPr>
            <w:tcW w:w="803" w:type="dxa"/>
            <w:tcBorders>
              <w:top w:val="double" w:sz="6" w:space="0" w:color="auto"/>
              <w:left w:val="double" w:sz="6" w:space="0" w:color="auto"/>
              <w:bottom w:val="double" w:sz="6" w:space="0" w:color="auto"/>
              <w:right w:val="single" w:sz="6" w:space="0" w:color="auto"/>
            </w:tcBorders>
            <w:vAlign w:val="center"/>
            <w:hideMark/>
          </w:tcPr>
          <w:p w14:paraId="0C670309" w14:textId="77777777" w:rsidR="0059232B" w:rsidRPr="001629E9" w:rsidRDefault="0059232B" w:rsidP="0059232B">
            <w:pPr>
              <w:jc w:val="center"/>
              <w:rPr>
                <w:rFonts w:ascii="Calibri" w:hAnsi="Calibri" w:cs="Calibri"/>
                <w:b/>
                <w:sz w:val="18"/>
                <w:szCs w:val="18"/>
              </w:rPr>
            </w:pPr>
            <w:r w:rsidRPr="001629E9">
              <w:rPr>
                <w:rFonts w:ascii="Calibri" w:hAnsi="Calibri" w:cs="Calibri"/>
                <w:b/>
                <w:sz w:val="18"/>
                <w:szCs w:val="18"/>
              </w:rPr>
              <w:t>L.p.</w:t>
            </w:r>
          </w:p>
        </w:tc>
        <w:tc>
          <w:tcPr>
            <w:tcW w:w="3260" w:type="dxa"/>
            <w:tcBorders>
              <w:top w:val="double" w:sz="6" w:space="0" w:color="auto"/>
              <w:left w:val="single" w:sz="6" w:space="0" w:color="auto"/>
              <w:bottom w:val="double" w:sz="6" w:space="0" w:color="auto"/>
              <w:right w:val="single" w:sz="6" w:space="0" w:color="auto"/>
            </w:tcBorders>
            <w:vAlign w:val="center"/>
            <w:hideMark/>
          </w:tcPr>
          <w:p w14:paraId="66EC2E4F" w14:textId="77777777" w:rsidR="0059232B" w:rsidRPr="00101B73" w:rsidRDefault="0059232B" w:rsidP="0059232B">
            <w:pPr>
              <w:jc w:val="center"/>
              <w:rPr>
                <w:rFonts w:ascii="Calibri" w:hAnsi="Calibri" w:cs="Calibri"/>
                <w:b/>
                <w:sz w:val="18"/>
                <w:szCs w:val="18"/>
              </w:rPr>
            </w:pPr>
            <w:r w:rsidRPr="00101B73">
              <w:rPr>
                <w:rFonts w:ascii="Calibri" w:hAnsi="Calibri" w:cs="Calibri"/>
                <w:b/>
                <w:sz w:val="18"/>
                <w:szCs w:val="18"/>
              </w:rPr>
              <w:t>Nazwa parametru</w:t>
            </w:r>
          </w:p>
        </w:tc>
        <w:tc>
          <w:tcPr>
            <w:tcW w:w="3544" w:type="dxa"/>
            <w:tcBorders>
              <w:top w:val="double" w:sz="6" w:space="0" w:color="auto"/>
              <w:left w:val="single" w:sz="6" w:space="0" w:color="auto"/>
              <w:bottom w:val="double" w:sz="6" w:space="0" w:color="auto"/>
              <w:right w:val="single" w:sz="6" w:space="0" w:color="auto"/>
            </w:tcBorders>
            <w:vAlign w:val="center"/>
            <w:hideMark/>
          </w:tcPr>
          <w:p w14:paraId="0DB975D4" w14:textId="77777777" w:rsidR="0059232B" w:rsidRPr="001629E9" w:rsidRDefault="0059232B" w:rsidP="0059232B">
            <w:pPr>
              <w:jc w:val="center"/>
              <w:rPr>
                <w:rFonts w:ascii="Calibri" w:hAnsi="Calibri" w:cs="Calibri"/>
                <w:b/>
                <w:sz w:val="18"/>
                <w:szCs w:val="18"/>
              </w:rPr>
            </w:pPr>
            <w:r w:rsidRPr="001629E9">
              <w:rPr>
                <w:rFonts w:ascii="Calibri" w:hAnsi="Calibri" w:cs="Calibri"/>
                <w:b/>
                <w:sz w:val="18"/>
                <w:szCs w:val="18"/>
              </w:rPr>
              <w:t xml:space="preserve">Parametr </w:t>
            </w:r>
          </w:p>
        </w:tc>
        <w:tc>
          <w:tcPr>
            <w:tcW w:w="2600" w:type="dxa"/>
            <w:tcBorders>
              <w:top w:val="double" w:sz="6" w:space="0" w:color="auto"/>
              <w:left w:val="single" w:sz="6" w:space="0" w:color="auto"/>
              <w:bottom w:val="double" w:sz="6" w:space="0" w:color="auto"/>
              <w:right w:val="double" w:sz="6" w:space="0" w:color="auto"/>
            </w:tcBorders>
            <w:vAlign w:val="center"/>
            <w:hideMark/>
          </w:tcPr>
          <w:p w14:paraId="1EE9F36D" w14:textId="77777777" w:rsidR="0059232B" w:rsidRPr="001629E9" w:rsidRDefault="0059232B" w:rsidP="0059232B">
            <w:pPr>
              <w:jc w:val="center"/>
              <w:rPr>
                <w:rFonts w:ascii="Calibri" w:hAnsi="Calibri" w:cs="Calibri"/>
                <w:b/>
                <w:sz w:val="18"/>
                <w:szCs w:val="18"/>
              </w:rPr>
            </w:pPr>
            <w:r w:rsidRPr="001629E9">
              <w:rPr>
                <w:rFonts w:ascii="Calibri" w:hAnsi="Calibri" w:cs="Calibri"/>
                <w:b/>
                <w:sz w:val="18"/>
                <w:szCs w:val="18"/>
              </w:rPr>
              <w:t>OŚWIADCZYĆ POPRZEZ WPISANIE ZNAKU „X”</w:t>
            </w:r>
          </w:p>
          <w:p w14:paraId="102C52ED" w14:textId="77777777" w:rsidR="0059232B" w:rsidRPr="001629E9" w:rsidRDefault="0059232B" w:rsidP="0059232B">
            <w:pPr>
              <w:jc w:val="center"/>
              <w:rPr>
                <w:rFonts w:ascii="Calibri" w:hAnsi="Calibri" w:cs="Calibri"/>
                <w:b/>
                <w:sz w:val="18"/>
                <w:szCs w:val="18"/>
              </w:rPr>
            </w:pPr>
            <w:r w:rsidRPr="001629E9">
              <w:rPr>
                <w:rFonts w:ascii="Calibri" w:hAnsi="Calibri" w:cs="Calibri"/>
                <w:b/>
                <w:sz w:val="18"/>
                <w:szCs w:val="18"/>
              </w:rPr>
              <w:t xml:space="preserve">W ODPOWIEDNIM WIERSZU </w:t>
            </w:r>
          </w:p>
          <w:p w14:paraId="0F75F5AA" w14:textId="77777777" w:rsidR="0059232B" w:rsidRPr="001629E9" w:rsidRDefault="0059232B" w:rsidP="0059232B">
            <w:pPr>
              <w:jc w:val="center"/>
              <w:rPr>
                <w:rFonts w:ascii="Calibri" w:hAnsi="Calibri" w:cs="Calibri"/>
                <w:b/>
                <w:sz w:val="18"/>
                <w:szCs w:val="18"/>
              </w:rPr>
            </w:pPr>
            <w:r w:rsidRPr="001629E9">
              <w:rPr>
                <w:rFonts w:ascii="Calibri" w:hAnsi="Calibri" w:cs="Calibri"/>
                <w:b/>
                <w:sz w:val="18"/>
                <w:szCs w:val="18"/>
              </w:rPr>
              <w:t>DLA KAŻDEJ Z POZYCJI</w:t>
            </w:r>
          </w:p>
        </w:tc>
      </w:tr>
      <w:tr w:rsidR="001629E9" w:rsidRPr="001629E9" w14:paraId="3EDE44B1" w14:textId="77777777" w:rsidTr="003B3106">
        <w:trPr>
          <w:trHeight w:val="459"/>
        </w:trPr>
        <w:tc>
          <w:tcPr>
            <w:tcW w:w="803" w:type="dxa"/>
            <w:vMerge w:val="restart"/>
            <w:tcBorders>
              <w:top w:val="double" w:sz="6" w:space="0" w:color="auto"/>
              <w:left w:val="double" w:sz="6" w:space="0" w:color="auto"/>
              <w:bottom w:val="double" w:sz="6" w:space="0" w:color="auto"/>
              <w:right w:val="single" w:sz="6" w:space="0" w:color="auto"/>
            </w:tcBorders>
            <w:vAlign w:val="center"/>
            <w:hideMark/>
          </w:tcPr>
          <w:p w14:paraId="26968BAE" w14:textId="77777777" w:rsidR="001629E9" w:rsidRPr="00ED3069" w:rsidRDefault="001629E9" w:rsidP="001629E9">
            <w:pPr>
              <w:contextualSpacing/>
              <w:jc w:val="center"/>
              <w:rPr>
                <w:rFonts w:ascii="Calibri" w:hAnsi="Calibri" w:cs="Calibri"/>
                <w:strike/>
                <w:sz w:val="20"/>
                <w:szCs w:val="20"/>
                <w:highlight w:val="yellow"/>
              </w:rPr>
            </w:pPr>
            <w:r w:rsidRPr="00ED3069">
              <w:rPr>
                <w:rFonts w:ascii="Calibri" w:hAnsi="Calibri" w:cs="Calibri"/>
                <w:strike/>
                <w:sz w:val="20"/>
                <w:szCs w:val="20"/>
                <w:highlight w:val="yellow"/>
              </w:rPr>
              <w:t>1.</w:t>
            </w:r>
          </w:p>
        </w:tc>
        <w:tc>
          <w:tcPr>
            <w:tcW w:w="3260" w:type="dxa"/>
            <w:vMerge w:val="restart"/>
            <w:tcBorders>
              <w:top w:val="double" w:sz="6" w:space="0" w:color="auto"/>
              <w:left w:val="single" w:sz="6" w:space="0" w:color="auto"/>
              <w:bottom w:val="double" w:sz="6" w:space="0" w:color="auto"/>
              <w:right w:val="single" w:sz="6" w:space="0" w:color="auto"/>
            </w:tcBorders>
            <w:vAlign w:val="center"/>
            <w:hideMark/>
          </w:tcPr>
          <w:p w14:paraId="78794B3A" w14:textId="77777777" w:rsidR="001629E9" w:rsidRPr="00ED3069" w:rsidRDefault="001629E9" w:rsidP="001629E9">
            <w:pPr>
              <w:snapToGrid w:val="0"/>
              <w:rPr>
                <w:rFonts w:ascii="Calibri" w:hAnsi="Calibri" w:cs="Calibri"/>
                <w:strike/>
                <w:sz w:val="20"/>
                <w:szCs w:val="20"/>
                <w:highlight w:val="yellow"/>
              </w:rPr>
            </w:pPr>
            <w:r w:rsidRPr="00ED3069">
              <w:rPr>
                <w:rFonts w:ascii="Calibri" w:hAnsi="Calibri" w:cs="Calibri"/>
                <w:strike/>
                <w:sz w:val="20"/>
                <w:szCs w:val="20"/>
                <w:highlight w:val="yellow"/>
              </w:rPr>
              <w:t>Układ elektryczny spełniający wymagania  IPX6</w:t>
            </w:r>
          </w:p>
          <w:p w14:paraId="6047F90A" w14:textId="77777777" w:rsidR="001629E9" w:rsidRPr="00ED3069" w:rsidRDefault="001629E9" w:rsidP="001629E9">
            <w:pPr>
              <w:spacing w:before="20" w:after="20"/>
              <w:rPr>
                <w:rFonts w:ascii="Calibri" w:hAnsi="Calibri" w:cs="Calibri"/>
                <w:strike/>
                <w:sz w:val="20"/>
                <w:szCs w:val="20"/>
                <w:highlight w:val="yellow"/>
              </w:rPr>
            </w:pPr>
            <w:r w:rsidRPr="00ED3069">
              <w:rPr>
                <w:rFonts w:ascii="Calibri" w:hAnsi="Calibri" w:cs="Calibri"/>
                <w:strike/>
                <w:sz w:val="20"/>
                <w:szCs w:val="20"/>
                <w:highlight w:val="yellow"/>
              </w:rPr>
              <w:t>Łóżko przeznaczone do mycia w komorach dezynfekcyjnych.</w:t>
            </w:r>
          </w:p>
        </w:tc>
        <w:tc>
          <w:tcPr>
            <w:tcW w:w="3544" w:type="dxa"/>
            <w:tcBorders>
              <w:top w:val="double" w:sz="6" w:space="0" w:color="auto"/>
              <w:left w:val="single" w:sz="6" w:space="0" w:color="auto"/>
              <w:bottom w:val="single" w:sz="6" w:space="0" w:color="auto"/>
              <w:right w:val="single" w:sz="4" w:space="0" w:color="auto"/>
            </w:tcBorders>
            <w:vAlign w:val="center"/>
            <w:hideMark/>
          </w:tcPr>
          <w:p w14:paraId="4429CFF8" w14:textId="77777777" w:rsidR="001629E9" w:rsidRPr="00ED3069" w:rsidRDefault="001629E9" w:rsidP="001629E9">
            <w:pPr>
              <w:spacing w:before="20" w:after="20"/>
              <w:jc w:val="center"/>
              <w:rPr>
                <w:rFonts w:ascii="Calibri" w:hAnsi="Calibri" w:cs="Calibri"/>
                <w:strike/>
                <w:color w:val="000000"/>
                <w:sz w:val="20"/>
                <w:szCs w:val="20"/>
                <w:highlight w:val="yellow"/>
              </w:rPr>
            </w:pPr>
            <w:r w:rsidRPr="00ED3069">
              <w:rPr>
                <w:rFonts w:ascii="Calibri" w:eastAsia="Calibri" w:hAnsi="Calibri" w:cs="Calibri"/>
                <w:strike/>
                <w:sz w:val="20"/>
                <w:szCs w:val="20"/>
                <w:highlight w:val="yellow"/>
                <w:lang w:eastAsia="en-US"/>
              </w:rPr>
              <w:t>NIE - 0 pkt.</w:t>
            </w:r>
          </w:p>
        </w:tc>
        <w:tc>
          <w:tcPr>
            <w:tcW w:w="2600" w:type="dxa"/>
            <w:tcBorders>
              <w:top w:val="double" w:sz="6" w:space="0" w:color="auto"/>
              <w:left w:val="single" w:sz="4" w:space="0" w:color="auto"/>
              <w:bottom w:val="single" w:sz="6" w:space="0" w:color="auto"/>
              <w:right w:val="double" w:sz="6" w:space="0" w:color="auto"/>
            </w:tcBorders>
            <w:vAlign w:val="center"/>
          </w:tcPr>
          <w:p w14:paraId="131C470C" w14:textId="77777777" w:rsidR="001629E9" w:rsidRPr="00ED3069" w:rsidRDefault="001629E9" w:rsidP="001629E9">
            <w:pPr>
              <w:jc w:val="center"/>
              <w:rPr>
                <w:rFonts w:ascii="Calibri" w:hAnsi="Calibri" w:cs="Calibri"/>
                <w:iCs/>
                <w:strike/>
                <w:sz w:val="20"/>
                <w:szCs w:val="20"/>
                <w:highlight w:val="yellow"/>
              </w:rPr>
            </w:pPr>
          </w:p>
        </w:tc>
      </w:tr>
      <w:tr w:rsidR="001629E9" w:rsidRPr="001629E9" w14:paraId="41156C26" w14:textId="77777777" w:rsidTr="003B3106">
        <w:trPr>
          <w:trHeight w:val="346"/>
        </w:trPr>
        <w:tc>
          <w:tcPr>
            <w:tcW w:w="803" w:type="dxa"/>
            <w:vMerge/>
            <w:tcBorders>
              <w:top w:val="double" w:sz="6" w:space="0" w:color="auto"/>
              <w:left w:val="double" w:sz="6" w:space="0" w:color="auto"/>
              <w:bottom w:val="double" w:sz="6" w:space="0" w:color="auto"/>
              <w:right w:val="single" w:sz="6" w:space="0" w:color="auto"/>
            </w:tcBorders>
            <w:vAlign w:val="center"/>
            <w:hideMark/>
          </w:tcPr>
          <w:p w14:paraId="6FFE1004" w14:textId="77777777" w:rsidR="001629E9" w:rsidRPr="00ED3069" w:rsidRDefault="001629E9" w:rsidP="001629E9">
            <w:pPr>
              <w:rPr>
                <w:rFonts w:ascii="Calibri" w:hAnsi="Calibri" w:cs="Calibri"/>
                <w:strike/>
                <w:sz w:val="20"/>
                <w:szCs w:val="20"/>
                <w:highlight w:val="yellow"/>
              </w:rPr>
            </w:pPr>
          </w:p>
        </w:tc>
        <w:tc>
          <w:tcPr>
            <w:tcW w:w="3260" w:type="dxa"/>
            <w:vMerge/>
            <w:tcBorders>
              <w:top w:val="double" w:sz="6" w:space="0" w:color="auto"/>
              <w:left w:val="single" w:sz="6" w:space="0" w:color="auto"/>
              <w:bottom w:val="double" w:sz="6" w:space="0" w:color="auto"/>
              <w:right w:val="single" w:sz="6" w:space="0" w:color="auto"/>
            </w:tcBorders>
            <w:vAlign w:val="center"/>
            <w:hideMark/>
          </w:tcPr>
          <w:p w14:paraId="00B961DE" w14:textId="77777777" w:rsidR="001629E9" w:rsidRPr="00ED3069" w:rsidRDefault="001629E9" w:rsidP="001629E9">
            <w:pPr>
              <w:rPr>
                <w:rFonts w:ascii="Calibri" w:hAnsi="Calibri" w:cs="Calibri"/>
                <w:strike/>
                <w:sz w:val="20"/>
                <w:szCs w:val="20"/>
                <w:highlight w:val="yellow"/>
              </w:rPr>
            </w:pPr>
          </w:p>
        </w:tc>
        <w:tc>
          <w:tcPr>
            <w:tcW w:w="3544" w:type="dxa"/>
            <w:tcBorders>
              <w:top w:val="single" w:sz="6" w:space="0" w:color="auto"/>
              <w:left w:val="single" w:sz="6" w:space="0" w:color="auto"/>
              <w:bottom w:val="double" w:sz="6" w:space="0" w:color="auto"/>
              <w:right w:val="single" w:sz="4" w:space="0" w:color="auto"/>
            </w:tcBorders>
            <w:vAlign w:val="center"/>
            <w:hideMark/>
          </w:tcPr>
          <w:p w14:paraId="62EC313A" w14:textId="77777777" w:rsidR="001629E9" w:rsidRPr="00ED3069" w:rsidRDefault="001629E9" w:rsidP="001629E9">
            <w:pPr>
              <w:jc w:val="center"/>
              <w:rPr>
                <w:rFonts w:ascii="Calibri" w:hAnsi="Calibri" w:cs="Calibri"/>
                <w:strike/>
                <w:sz w:val="20"/>
                <w:szCs w:val="20"/>
                <w:highlight w:val="yellow"/>
              </w:rPr>
            </w:pPr>
            <w:r w:rsidRPr="00ED3069">
              <w:rPr>
                <w:rFonts w:ascii="Calibri" w:eastAsia="Calibri" w:hAnsi="Calibri" w:cs="Calibri"/>
                <w:strike/>
                <w:sz w:val="20"/>
                <w:szCs w:val="20"/>
                <w:highlight w:val="yellow"/>
                <w:lang w:eastAsia="en-US"/>
              </w:rPr>
              <w:t>TAK - 1 pkt.</w:t>
            </w:r>
          </w:p>
        </w:tc>
        <w:tc>
          <w:tcPr>
            <w:tcW w:w="2600" w:type="dxa"/>
            <w:tcBorders>
              <w:top w:val="single" w:sz="6" w:space="0" w:color="auto"/>
              <w:left w:val="single" w:sz="4" w:space="0" w:color="auto"/>
              <w:bottom w:val="double" w:sz="6" w:space="0" w:color="auto"/>
              <w:right w:val="double" w:sz="6" w:space="0" w:color="auto"/>
            </w:tcBorders>
            <w:vAlign w:val="center"/>
          </w:tcPr>
          <w:p w14:paraId="1A296507" w14:textId="77777777" w:rsidR="001629E9" w:rsidRPr="00ED3069" w:rsidRDefault="001629E9" w:rsidP="001629E9">
            <w:pPr>
              <w:jc w:val="center"/>
              <w:rPr>
                <w:rFonts w:ascii="Calibri" w:hAnsi="Calibri" w:cs="Calibri"/>
                <w:iCs/>
                <w:strike/>
                <w:sz w:val="20"/>
                <w:szCs w:val="20"/>
                <w:highlight w:val="yellow"/>
              </w:rPr>
            </w:pPr>
          </w:p>
        </w:tc>
      </w:tr>
      <w:tr w:rsidR="001629E9" w:rsidRPr="001629E9" w14:paraId="11A445B8" w14:textId="77777777" w:rsidTr="003B3106">
        <w:trPr>
          <w:trHeight w:val="480"/>
        </w:trPr>
        <w:tc>
          <w:tcPr>
            <w:tcW w:w="803" w:type="dxa"/>
            <w:vMerge w:val="restart"/>
            <w:tcBorders>
              <w:top w:val="double" w:sz="6" w:space="0" w:color="auto"/>
              <w:left w:val="double" w:sz="6" w:space="0" w:color="auto"/>
              <w:bottom w:val="double" w:sz="6" w:space="0" w:color="auto"/>
              <w:right w:val="single" w:sz="6" w:space="0" w:color="auto"/>
            </w:tcBorders>
            <w:vAlign w:val="center"/>
            <w:hideMark/>
          </w:tcPr>
          <w:p w14:paraId="6DE2C6E4" w14:textId="77777777" w:rsidR="001629E9" w:rsidRPr="001629E9" w:rsidRDefault="001629E9" w:rsidP="001629E9">
            <w:pPr>
              <w:jc w:val="center"/>
              <w:rPr>
                <w:rFonts w:ascii="Calibri" w:hAnsi="Calibri" w:cs="Calibri"/>
                <w:sz w:val="20"/>
                <w:szCs w:val="20"/>
              </w:rPr>
            </w:pPr>
            <w:r w:rsidRPr="001629E9">
              <w:rPr>
                <w:rFonts w:ascii="Calibri" w:hAnsi="Calibri" w:cs="Calibri"/>
                <w:sz w:val="20"/>
                <w:szCs w:val="20"/>
              </w:rPr>
              <w:t>2.</w:t>
            </w:r>
          </w:p>
        </w:tc>
        <w:tc>
          <w:tcPr>
            <w:tcW w:w="3260" w:type="dxa"/>
            <w:vMerge w:val="restart"/>
            <w:tcBorders>
              <w:top w:val="double" w:sz="6" w:space="0" w:color="auto"/>
              <w:left w:val="single" w:sz="6" w:space="0" w:color="auto"/>
              <w:bottom w:val="double" w:sz="6" w:space="0" w:color="auto"/>
              <w:right w:val="single" w:sz="6" w:space="0" w:color="auto"/>
            </w:tcBorders>
            <w:vAlign w:val="center"/>
            <w:hideMark/>
          </w:tcPr>
          <w:p w14:paraId="2FF517E8" w14:textId="77777777" w:rsidR="001629E9" w:rsidRPr="001629E9" w:rsidRDefault="001629E9" w:rsidP="001629E9">
            <w:pPr>
              <w:rPr>
                <w:rFonts w:ascii="Calibri" w:hAnsi="Calibri" w:cs="Calibri"/>
                <w:sz w:val="20"/>
                <w:szCs w:val="20"/>
              </w:rPr>
            </w:pPr>
            <w:r w:rsidRPr="001629E9">
              <w:rPr>
                <w:rFonts w:ascii="Calibri" w:hAnsi="Calibri" w:cs="Calibri"/>
                <w:sz w:val="20"/>
                <w:szCs w:val="20"/>
              </w:rPr>
              <w:t>Rodzaj pilota ręcznego do sterowania funkcjami łóżka</w:t>
            </w:r>
          </w:p>
        </w:tc>
        <w:tc>
          <w:tcPr>
            <w:tcW w:w="3544" w:type="dxa"/>
            <w:tcBorders>
              <w:top w:val="double" w:sz="6" w:space="0" w:color="auto"/>
              <w:left w:val="single" w:sz="6" w:space="0" w:color="auto"/>
              <w:bottom w:val="single" w:sz="6" w:space="0" w:color="auto"/>
              <w:right w:val="single" w:sz="4" w:space="0" w:color="auto"/>
            </w:tcBorders>
            <w:vAlign w:val="center"/>
            <w:hideMark/>
          </w:tcPr>
          <w:p w14:paraId="68A2FB84" w14:textId="77777777" w:rsidR="001629E9" w:rsidRPr="001629E9" w:rsidRDefault="001629E9" w:rsidP="001629E9">
            <w:pPr>
              <w:spacing w:before="20" w:after="20"/>
              <w:jc w:val="center"/>
              <w:rPr>
                <w:rFonts w:ascii="Calibri" w:hAnsi="Calibri" w:cs="Calibri"/>
                <w:sz w:val="20"/>
                <w:szCs w:val="20"/>
              </w:rPr>
            </w:pPr>
            <w:r w:rsidRPr="001629E9">
              <w:rPr>
                <w:rFonts w:ascii="Calibri" w:hAnsi="Calibri" w:cs="Calibri"/>
                <w:sz w:val="20"/>
                <w:szCs w:val="20"/>
              </w:rPr>
              <w:t>Pilot bez wyświetlacza LCD – 0 pkt</w:t>
            </w:r>
          </w:p>
        </w:tc>
        <w:tc>
          <w:tcPr>
            <w:tcW w:w="2600" w:type="dxa"/>
            <w:tcBorders>
              <w:top w:val="double" w:sz="6" w:space="0" w:color="auto"/>
              <w:left w:val="single" w:sz="4" w:space="0" w:color="auto"/>
              <w:bottom w:val="single" w:sz="6" w:space="0" w:color="auto"/>
              <w:right w:val="double" w:sz="6" w:space="0" w:color="auto"/>
            </w:tcBorders>
            <w:vAlign w:val="center"/>
          </w:tcPr>
          <w:p w14:paraId="4F97E7CB" w14:textId="77777777" w:rsidR="001629E9" w:rsidRPr="001629E9" w:rsidRDefault="001629E9" w:rsidP="001629E9">
            <w:pPr>
              <w:jc w:val="center"/>
              <w:rPr>
                <w:rFonts w:ascii="Calibri" w:hAnsi="Calibri" w:cs="Calibri"/>
                <w:iCs/>
                <w:sz w:val="20"/>
                <w:szCs w:val="20"/>
              </w:rPr>
            </w:pPr>
          </w:p>
        </w:tc>
      </w:tr>
      <w:tr w:rsidR="001629E9" w:rsidRPr="001629E9" w14:paraId="22A4CB7D" w14:textId="77777777" w:rsidTr="003B3106">
        <w:trPr>
          <w:trHeight w:val="346"/>
        </w:trPr>
        <w:tc>
          <w:tcPr>
            <w:tcW w:w="803" w:type="dxa"/>
            <w:vMerge/>
            <w:tcBorders>
              <w:top w:val="double" w:sz="6" w:space="0" w:color="auto"/>
              <w:left w:val="double" w:sz="6" w:space="0" w:color="auto"/>
              <w:bottom w:val="double" w:sz="6" w:space="0" w:color="auto"/>
              <w:right w:val="single" w:sz="6" w:space="0" w:color="auto"/>
            </w:tcBorders>
            <w:vAlign w:val="center"/>
            <w:hideMark/>
          </w:tcPr>
          <w:p w14:paraId="661357B1" w14:textId="77777777" w:rsidR="001629E9" w:rsidRPr="001629E9" w:rsidRDefault="001629E9" w:rsidP="001629E9">
            <w:pPr>
              <w:rPr>
                <w:rFonts w:ascii="Calibri" w:hAnsi="Calibri" w:cs="Calibri"/>
                <w:sz w:val="20"/>
                <w:szCs w:val="20"/>
              </w:rPr>
            </w:pPr>
          </w:p>
        </w:tc>
        <w:tc>
          <w:tcPr>
            <w:tcW w:w="3260" w:type="dxa"/>
            <w:vMerge/>
            <w:tcBorders>
              <w:top w:val="double" w:sz="6" w:space="0" w:color="auto"/>
              <w:left w:val="single" w:sz="6" w:space="0" w:color="auto"/>
              <w:bottom w:val="double" w:sz="6" w:space="0" w:color="auto"/>
              <w:right w:val="single" w:sz="6" w:space="0" w:color="auto"/>
            </w:tcBorders>
            <w:vAlign w:val="center"/>
            <w:hideMark/>
          </w:tcPr>
          <w:p w14:paraId="0F1815D1" w14:textId="77777777" w:rsidR="001629E9" w:rsidRPr="001629E9" w:rsidRDefault="001629E9" w:rsidP="001629E9">
            <w:pPr>
              <w:rPr>
                <w:rFonts w:ascii="Calibri" w:hAnsi="Calibri" w:cs="Calibri"/>
                <w:sz w:val="20"/>
                <w:szCs w:val="20"/>
              </w:rPr>
            </w:pPr>
          </w:p>
        </w:tc>
        <w:tc>
          <w:tcPr>
            <w:tcW w:w="3544" w:type="dxa"/>
            <w:tcBorders>
              <w:top w:val="single" w:sz="6" w:space="0" w:color="auto"/>
              <w:left w:val="single" w:sz="6" w:space="0" w:color="auto"/>
              <w:bottom w:val="double" w:sz="6" w:space="0" w:color="auto"/>
              <w:right w:val="single" w:sz="4" w:space="0" w:color="auto"/>
            </w:tcBorders>
            <w:vAlign w:val="center"/>
            <w:hideMark/>
          </w:tcPr>
          <w:p w14:paraId="2A09B7B6" w14:textId="77777777" w:rsidR="001629E9" w:rsidRPr="001629E9" w:rsidRDefault="001629E9" w:rsidP="001629E9">
            <w:pPr>
              <w:jc w:val="center"/>
              <w:rPr>
                <w:rFonts w:ascii="Calibri" w:hAnsi="Calibri" w:cs="Calibri"/>
                <w:iCs/>
                <w:sz w:val="20"/>
                <w:szCs w:val="20"/>
              </w:rPr>
            </w:pPr>
            <w:r w:rsidRPr="001629E9">
              <w:rPr>
                <w:rFonts w:ascii="Calibri" w:hAnsi="Calibri" w:cs="Calibri"/>
                <w:sz w:val="20"/>
                <w:szCs w:val="20"/>
              </w:rPr>
              <w:t>Pilot z podświetlanym wyświetlaczem LCD umożliwiającym czytelne zastosowanie funkcji – 1 pkt</w:t>
            </w:r>
          </w:p>
        </w:tc>
        <w:tc>
          <w:tcPr>
            <w:tcW w:w="2600" w:type="dxa"/>
            <w:tcBorders>
              <w:top w:val="single" w:sz="6" w:space="0" w:color="auto"/>
              <w:left w:val="single" w:sz="4" w:space="0" w:color="auto"/>
              <w:bottom w:val="double" w:sz="6" w:space="0" w:color="auto"/>
              <w:right w:val="double" w:sz="6" w:space="0" w:color="auto"/>
            </w:tcBorders>
            <w:vAlign w:val="center"/>
          </w:tcPr>
          <w:p w14:paraId="51D99137" w14:textId="77777777" w:rsidR="001629E9" w:rsidRPr="001629E9" w:rsidRDefault="001629E9" w:rsidP="001629E9">
            <w:pPr>
              <w:jc w:val="center"/>
              <w:rPr>
                <w:rFonts w:ascii="Calibri" w:hAnsi="Calibri" w:cs="Calibri"/>
                <w:iCs/>
                <w:sz w:val="20"/>
                <w:szCs w:val="20"/>
              </w:rPr>
            </w:pPr>
          </w:p>
        </w:tc>
      </w:tr>
      <w:tr w:rsidR="001629E9" w:rsidRPr="001629E9" w14:paraId="34BC860A" w14:textId="77777777" w:rsidTr="003B3106">
        <w:trPr>
          <w:trHeight w:val="371"/>
        </w:trPr>
        <w:tc>
          <w:tcPr>
            <w:tcW w:w="803" w:type="dxa"/>
            <w:vMerge w:val="restart"/>
            <w:tcBorders>
              <w:top w:val="double" w:sz="6" w:space="0" w:color="auto"/>
              <w:left w:val="double" w:sz="6" w:space="0" w:color="auto"/>
              <w:bottom w:val="double" w:sz="6" w:space="0" w:color="auto"/>
              <w:right w:val="single" w:sz="6" w:space="0" w:color="auto"/>
            </w:tcBorders>
            <w:vAlign w:val="center"/>
            <w:hideMark/>
          </w:tcPr>
          <w:p w14:paraId="271F5274" w14:textId="77777777" w:rsidR="001629E9" w:rsidRPr="001629E9" w:rsidRDefault="001629E9" w:rsidP="001629E9">
            <w:pPr>
              <w:contextualSpacing/>
              <w:jc w:val="center"/>
              <w:rPr>
                <w:rFonts w:ascii="Calibri" w:hAnsi="Calibri" w:cs="Calibri"/>
                <w:sz w:val="20"/>
                <w:szCs w:val="20"/>
              </w:rPr>
            </w:pPr>
            <w:r w:rsidRPr="001629E9">
              <w:rPr>
                <w:rFonts w:ascii="Calibri" w:hAnsi="Calibri" w:cs="Calibri"/>
                <w:sz w:val="20"/>
                <w:szCs w:val="20"/>
              </w:rPr>
              <w:t>3.</w:t>
            </w:r>
          </w:p>
        </w:tc>
        <w:tc>
          <w:tcPr>
            <w:tcW w:w="3260" w:type="dxa"/>
            <w:vMerge w:val="restart"/>
            <w:tcBorders>
              <w:top w:val="double" w:sz="6" w:space="0" w:color="auto"/>
              <w:left w:val="single" w:sz="6" w:space="0" w:color="auto"/>
              <w:bottom w:val="double" w:sz="6" w:space="0" w:color="auto"/>
              <w:right w:val="single" w:sz="6" w:space="0" w:color="auto"/>
            </w:tcBorders>
            <w:vAlign w:val="center"/>
            <w:hideMark/>
          </w:tcPr>
          <w:p w14:paraId="77AAF006" w14:textId="77777777" w:rsidR="001629E9" w:rsidRPr="001629E9" w:rsidRDefault="001629E9" w:rsidP="001629E9">
            <w:pPr>
              <w:rPr>
                <w:rFonts w:ascii="Calibri" w:hAnsi="Calibri" w:cs="Calibri"/>
                <w:sz w:val="20"/>
                <w:szCs w:val="20"/>
              </w:rPr>
            </w:pPr>
            <w:r w:rsidRPr="001629E9">
              <w:rPr>
                <w:rFonts w:ascii="Calibri" w:hAnsi="Calibri" w:cs="Calibri"/>
                <w:sz w:val="20"/>
                <w:szCs w:val="20"/>
              </w:rPr>
              <w:t xml:space="preserve">Sygnalizacja dźwiękowa lub wizualna informująca o najniższej pozycji leża. </w:t>
            </w:r>
          </w:p>
        </w:tc>
        <w:tc>
          <w:tcPr>
            <w:tcW w:w="3544" w:type="dxa"/>
            <w:tcBorders>
              <w:top w:val="double" w:sz="6" w:space="0" w:color="auto"/>
              <w:left w:val="single" w:sz="6" w:space="0" w:color="auto"/>
              <w:bottom w:val="single" w:sz="6" w:space="0" w:color="auto"/>
              <w:right w:val="single" w:sz="4" w:space="0" w:color="auto"/>
            </w:tcBorders>
            <w:vAlign w:val="center"/>
            <w:hideMark/>
          </w:tcPr>
          <w:p w14:paraId="73C705BF" w14:textId="77777777" w:rsidR="001629E9" w:rsidRPr="001629E9" w:rsidRDefault="001629E9" w:rsidP="001629E9">
            <w:pPr>
              <w:spacing w:before="20" w:after="20"/>
              <w:jc w:val="center"/>
              <w:rPr>
                <w:rFonts w:ascii="Calibri" w:eastAsia="Calibri" w:hAnsi="Calibri" w:cs="Calibri"/>
                <w:sz w:val="20"/>
                <w:szCs w:val="20"/>
                <w:lang w:eastAsia="en-US"/>
              </w:rPr>
            </w:pPr>
            <w:r w:rsidRPr="001629E9">
              <w:rPr>
                <w:rFonts w:ascii="Calibri" w:eastAsia="Calibri" w:hAnsi="Calibri" w:cs="Calibri"/>
                <w:sz w:val="20"/>
                <w:szCs w:val="20"/>
                <w:lang w:eastAsia="en-US"/>
              </w:rPr>
              <w:t>NIE - 0 pkt.</w:t>
            </w:r>
          </w:p>
        </w:tc>
        <w:tc>
          <w:tcPr>
            <w:tcW w:w="2600" w:type="dxa"/>
            <w:tcBorders>
              <w:top w:val="double" w:sz="6" w:space="0" w:color="auto"/>
              <w:left w:val="single" w:sz="4" w:space="0" w:color="auto"/>
              <w:bottom w:val="single" w:sz="6" w:space="0" w:color="auto"/>
              <w:right w:val="double" w:sz="6" w:space="0" w:color="auto"/>
            </w:tcBorders>
            <w:vAlign w:val="center"/>
          </w:tcPr>
          <w:p w14:paraId="35345C0F" w14:textId="77777777" w:rsidR="001629E9" w:rsidRPr="001629E9" w:rsidRDefault="001629E9" w:rsidP="001629E9">
            <w:pPr>
              <w:jc w:val="center"/>
              <w:rPr>
                <w:rFonts w:ascii="Calibri" w:hAnsi="Calibri" w:cs="Calibri"/>
                <w:iCs/>
                <w:sz w:val="20"/>
                <w:szCs w:val="20"/>
              </w:rPr>
            </w:pPr>
          </w:p>
        </w:tc>
      </w:tr>
      <w:tr w:rsidR="001629E9" w:rsidRPr="001629E9" w14:paraId="58104F93" w14:textId="77777777" w:rsidTr="003B3106">
        <w:trPr>
          <w:trHeight w:val="135"/>
        </w:trPr>
        <w:tc>
          <w:tcPr>
            <w:tcW w:w="803" w:type="dxa"/>
            <w:vMerge/>
            <w:tcBorders>
              <w:top w:val="double" w:sz="6" w:space="0" w:color="auto"/>
              <w:left w:val="double" w:sz="6" w:space="0" w:color="auto"/>
              <w:bottom w:val="double" w:sz="6" w:space="0" w:color="auto"/>
              <w:right w:val="single" w:sz="6" w:space="0" w:color="auto"/>
            </w:tcBorders>
            <w:vAlign w:val="center"/>
            <w:hideMark/>
          </w:tcPr>
          <w:p w14:paraId="3F6EF843" w14:textId="77777777" w:rsidR="001629E9" w:rsidRPr="001629E9" w:rsidRDefault="001629E9" w:rsidP="001629E9">
            <w:pPr>
              <w:rPr>
                <w:rFonts w:ascii="Calibri" w:hAnsi="Calibri" w:cs="Calibri"/>
                <w:sz w:val="20"/>
                <w:szCs w:val="20"/>
              </w:rPr>
            </w:pPr>
          </w:p>
        </w:tc>
        <w:tc>
          <w:tcPr>
            <w:tcW w:w="3260" w:type="dxa"/>
            <w:vMerge/>
            <w:tcBorders>
              <w:top w:val="double" w:sz="6" w:space="0" w:color="auto"/>
              <w:left w:val="single" w:sz="6" w:space="0" w:color="auto"/>
              <w:bottom w:val="double" w:sz="6" w:space="0" w:color="auto"/>
              <w:right w:val="single" w:sz="6" w:space="0" w:color="auto"/>
            </w:tcBorders>
            <w:vAlign w:val="center"/>
            <w:hideMark/>
          </w:tcPr>
          <w:p w14:paraId="1F36F8E2" w14:textId="77777777" w:rsidR="001629E9" w:rsidRPr="001629E9" w:rsidRDefault="001629E9" w:rsidP="001629E9">
            <w:pPr>
              <w:rPr>
                <w:rFonts w:ascii="Calibri" w:hAnsi="Calibri" w:cs="Calibri"/>
                <w:sz w:val="20"/>
                <w:szCs w:val="20"/>
              </w:rPr>
            </w:pPr>
          </w:p>
        </w:tc>
        <w:tc>
          <w:tcPr>
            <w:tcW w:w="3544" w:type="dxa"/>
            <w:tcBorders>
              <w:top w:val="single" w:sz="6" w:space="0" w:color="auto"/>
              <w:left w:val="single" w:sz="6" w:space="0" w:color="auto"/>
              <w:bottom w:val="double" w:sz="6" w:space="0" w:color="auto"/>
              <w:right w:val="single" w:sz="4" w:space="0" w:color="auto"/>
            </w:tcBorders>
            <w:vAlign w:val="center"/>
            <w:hideMark/>
          </w:tcPr>
          <w:p w14:paraId="1AF6C813" w14:textId="77777777" w:rsidR="001629E9" w:rsidRPr="001629E9" w:rsidRDefault="001629E9" w:rsidP="001629E9">
            <w:pPr>
              <w:jc w:val="center"/>
              <w:rPr>
                <w:rFonts w:ascii="Calibri" w:hAnsi="Calibri" w:cs="Calibri"/>
                <w:sz w:val="20"/>
                <w:szCs w:val="20"/>
              </w:rPr>
            </w:pPr>
            <w:r w:rsidRPr="001629E9">
              <w:rPr>
                <w:rFonts w:ascii="Calibri" w:eastAsia="Calibri" w:hAnsi="Calibri" w:cs="Calibri"/>
                <w:sz w:val="20"/>
                <w:szCs w:val="20"/>
                <w:lang w:eastAsia="en-US"/>
              </w:rPr>
              <w:t>TAK - 1 pkt.</w:t>
            </w:r>
          </w:p>
        </w:tc>
        <w:tc>
          <w:tcPr>
            <w:tcW w:w="2600" w:type="dxa"/>
            <w:tcBorders>
              <w:top w:val="single" w:sz="6" w:space="0" w:color="auto"/>
              <w:left w:val="single" w:sz="4" w:space="0" w:color="auto"/>
              <w:bottom w:val="double" w:sz="6" w:space="0" w:color="auto"/>
              <w:right w:val="double" w:sz="6" w:space="0" w:color="auto"/>
            </w:tcBorders>
            <w:vAlign w:val="center"/>
          </w:tcPr>
          <w:p w14:paraId="08664FCE" w14:textId="77777777" w:rsidR="001629E9" w:rsidRPr="001629E9" w:rsidRDefault="001629E9" w:rsidP="001629E9">
            <w:pPr>
              <w:jc w:val="center"/>
              <w:rPr>
                <w:rFonts w:ascii="Calibri" w:hAnsi="Calibri" w:cs="Calibri"/>
                <w:iCs/>
                <w:sz w:val="20"/>
                <w:szCs w:val="20"/>
              </w:rPr>
            </w:pPr>
          </w:p>
        </w:tc>
      </w:tr>
      <w:tr w:rsidR="001629E9" w:rsidRPr="001629E9" w14:paraId="026CAE41" w14:textId="77777777" w:rsidTr="003B3106">
        <w:trPr>
          <w:trHeight w:val="369"/>
        </w:trPr>
        <w:tc>
          <w:tcPr>
            <w:tcW w:w="803" w:type="dxa"/>
            <w:vMerge w:val="restart"/>
            <w:tcBorders>
              <w:top w:val="double" w:sz="6" w:space="0" w:color="auto"/>
              <w:left w:val="double" w:sz="6" w:space="0" w:color="auto"/>
              <w:bottom w:val="double" w:sz="6" w:space="0" w:color="auto"/>
              <w:right w:val="single" w:sz="6" w:space="0" w:color="auto"/>
            </w:tcBorders>
            <w:vAlign w:val="center"/>
            <w:hideMark/>
          </w:tcPr>
          <w:p w14:paraId="04C9AE05" w14:textId="77777777" w:rsidR="001629E9" w:rsidRPr="001629E9" w:rsidRDefault="001629E9" w:rsidP="001629E9">
            <w:pPr>
              <w:contextualSpacing/>
              <w:jc w:val="center"/>
              <w:rPr>
                <w:rFonts w:ascii="Calibri" w:hAnsi="Calibri" w:cs="Calibri"/>
                <w:sz w:val="20"/>
                <w:szCs w:val="20"/>
              </w:rPr>
            </w:pPr>
            <w:r w:rsidRPr="001629E9">
              <w:rPr>
                <w:rFonts w:ascii="Calibri" w:hAnsi="Calibri" w:cs="Calibri"/>
                <w:sz w:val="20"/>
                <w:szCs w:val="20"/>
              </w:rPr>
              <w:t>4.</w:t>
            </w:r>
          </w:p>
        </w:tc>
        <w:tc>
          <w:tcPr>
            <w:tcW w:w="3260" w:type="dxa"/>
            <w:vMerge w:val="restart"/>
            <w:tcBorders>
              <w:top w:val="double" w:sz="6" w:space="0" w:color="auto"/>
              <w:left w:val="single" w:sz="6" w:space="0" w:color="auto"/>
              <w:bottom w:val="double" w:sz="6" w:space="0" w:color="auto"/>
              <w:right w:val="single" w:sz="6" w:space="0" w:color="auto"/>
            </w:tcBorders>
            <w:vAlign w:val="center"/>
            <w:hideMark/>
          </w:tcPr>
          <w:p w14:paraId="4825B3B5" w14:textId="77777777" w:rsidR="001629E9" w:rsidRPr="001629E9" w:rsidRDefault="001629E9" w:rsidP="001629E9">
            <w:pPr>
              <w:spacing w:before="20" w:after="20"/>
              <w:rPr>
                <w:rFonts w:ascii="Calibri" w:hAnsi="Calibri" w:cs="Calibri"/>
                <w:sz w:val="20"/>
                <w:szCs w:val="20"/>
              </w:rPr>
            </w:pPr>
            <w:r w:rsidRPr="001629E9">
              <w:rPr>
                <w:rFonts w:ascii="Calibri" w:hAnsi="Calibri" w:cs="Calibri"/>
                <w:sz w:val="20"/>
                <w:szCs w:val="20"/>
              </w:rPr>
              <w:t>Opuszczanie oraz podnoszenie barierek bocznych w łatwy sposób</w:t>
            </w:r>
          </w:p>
        </w:tc>
        <w:tc>
          <w:tcPr>
            <w:tcW w:w="3544" w:type="dxa"/>
            <w:tcBorders>
              <w:top w:val="double" w:sz="6" w:space="0" w:color="auto"/>
              <w:left w:val="single" w:sz="6" w:space="0" w:color="auto"/>
              <w:bottom w:val="single" w:sz="6" w:space="0" w:color="auto"/>
              <w:right w:val="single" w:sz="4" w:space="0" w:color="auto"/>
            </w:tcBorders>
            <w:vAlign w:val="center"/>
            <w:hideMark/>
          </w:tcPr>
          <w:p w14:paraId="696C01F0" w14:textId="77777777" w:rsidR="001629E9" w:rsidRPr="001629E9" w:rsidRDefault="001629E9" w:rsidP="001629E9">
            <w:pPr>
              <w:jc w:val="center"/>
              <w:rPr>
                <w:rFonts w:ascii="Calibri" w:hAnsi="Calibri" w:cs="Calibri"/>
                <w:sz w:val="20"/>
                <w:szCs w:val="20"/>
              </w:rPr>
            </w:pPr>
            <w:r w:rsidRPr="001629E9">
              <w:rPr>
                <w:rFonts w:ascii="Calibri" w:hAnsi="Calibri" w:cs="Calibri"/>
                <w:sz w:val="20"/>
                <w:szCs w:val="20"/>
              </w:rPr>
              <w:t>Barierki boczne opuszczane bez wspomagania pneumatycznego – 0 pkt</w:t>
            </w:r>
          </w:p>
        </w:tc>
        <w:tc>
          <w:tcPr>
            <w:tcW w:w="2600" w:type="dxa"/>
            <w:tcBorders>
              <w:top w:val="double" w:sz="6" w:space="0" w:color="auto"/>
              <w:left w:val="single" w:sz="4" w:space="0" w:color="auto"/>
              <w:bottom w:val="single" w:sz="6" w:space="0" w:color="auto"/>
              <w:right w:val="double" w:sz="6" w:space="0" w:color="auto"/>
            </w:tcBorders>
            <w:vAlign w:val="center"/>
          </w:tcPr>
          <w:p w14:paraId="6F93568F" w14:textId="77777777" w:rsidR="001629E9" w:rsidRPr="001629E9" w:rsidRDefault="001629E9" w:rsidP="001629E9">
            <w:pPr>
              <w:jc w:val="center"/>
              <w:rPr>
                <w:rFonts w:ascii="Calibri" w:hAnsi="Calibri" w:cs="Calibri"/>
                <w:iCs/>
                <w:sz w:val="20"/>
                <w:szCs w:val="20"/>
              </w:rPr>
            </w:pPr>
          </w:p>
        </w:tc>
      </w:tr>
      <w:tr w:rsidR="001629E9" w:rsidRPr="001629E9" w14:paraId="04271E4C" w14:textId="77777777" w:rsidTr="003B3106">
        <w:trPr>
          <w:trHeight w:val="135"/>
        </w:trPr>
        <w:tc>
          <w:tcPr>
            <w:tcW w:w="803" w:type="dxa"/>
            <w:vMerge/>
            <w:tcBorders>
              <w:top w:val="double" w:sz="6" w:space="0" w:color="auto"/>
              <w:left w:val="double" w:sz="6" w:space="0" w:color="auto"/>
              <w:bottom w:val="double" w:sz="6" w:space="0" w:color="auto"/>
              <w:right w:val="single" w:sz="6" w:space="0" w:color="auto"/>
            </w:tcBorders>
            <w:vAlign w:val="center"/>
            <w:hideMark/>
          </w:tcPr>
          <w:p w14:paraId="1E65A24C" w14:textId="77777777" w:rsidR="001629E9" w:rsidRPr="001629E9" w:rsidRDefault="001629E9" w:rsidP="001629E9">
            <w:pPr>
              <w:rPr>
                <w:rFonts w:ascii="Calibri" w:hAnsi="Calibri" w:cs="Calibri"/>
                <w:sz w:val="20"/>
                <w:szCs w:val="20"/>
              </w:rPr>
            </w:pPr>
          </w:p>
        </w:tc>
        <w:tc>
          <w:tcPr>
            <w:tcW w:w="3260" w:type="dxa"/>
            <w:vMerge/>
            <w:tcBorders>
              <w:top w:val="double" w:sz="6" w:space="0" w:color="auto"/>
              <w:left w:val="single" w:sz="6" w:space="0" w:color="auto"/>
              <w:bottom w:val="double" w:sz="6" w:space="0" w:color="auto"/>
              <w:right w:val="single" w:sz="6" w:space="0" w:color="auto"/>
            </w:tcBorders>
            <w:vAlign w:val="center"/>
            <w:hideMark/>
          </w:tcPr>
          <w:p w14:paraId="3C0FF74F" w14:textId="77777777" w:rsidR="001629E9" w:rsidRPr="001629E9" w:rsidRDefault="001629E9" w:rsidP="001629E9">
            <w:pPr>
              <w:rPr>
                <w:rFonts w:ascii="Calibri" w:hAnsi="Calibri" w:cs="Calibri"/>
                <w:sz w:val="20"/>
                <w:szCs w:val="20"/>
              </w:rPr>
            </w:pPr>
          </w:p>
        </w:tc>
        <w:tc>
          <w:tcPr>
            <w:tcW w:w="3544" w:type="dxa"/>
            <w:tcBorders>
              <w:top w:val="single" w:sz="6" w:space="0" w:color="auto"/>
              <w:left w:val="single" w:sz="6" w:space="0" w:color="auto"/>
              <w:bottom w:val="double" w:sz="6" w:space="0" w:color="auto"/>
              <w:right w:val="single" w:sz="4" w:space="0" w:color="auto"/>
            </w:tcBorders>
            <w:vAlign w:val="center"/>
            <w:hideMark/>
          </w:tcPr>
          <w:p w14:paraId="4B8F56EF" w14:textId="77777777" w:rsidR="001629E9" w:rsidRPr="001629E9" w:rsidRDefault="001629E9" w:rsidP="001629E9">
            <w:pPr>
              <w:jc w:val="center"/>
              <w:rPr>
                <w:rFonts w:ascii="Calibri" w:hAnsi="Calibri" w:cs="Calibri"/>
                <w:sz w:val="20"/>
                <w:szCs w:val="20"/>
              </w:rPr>
            </w:pPr>
            <w:r w:rsidRPr="001629E9">
              <w:rPr>
                <w:rFonts w:ascii="Calibri" w:hAnsi="Calibri" w:cs="Calibri"/>
                <w:sz w:val="20"/>
                <w:szCs w:val="20"/>
              </w:rPr>
              <w:t>Barierki boczne opuszczane wspomaganiem pneumatycznym – 1 pkt.</w:t>
            </w:r>
          </w:p>
        </w:tc>
        <w:tc>
          <w:tcPr>
            <w:tcW w:w="2600" w:type="dxa"/>
            <w:tcBorders>
              <w:top w:val="single" w:sz="6" w:space="0" w:color="auto"/>
              <w:left w:val="single" w:sz="4" w:space="0" w:color="auto"/>
              <w:bottom w:val="double" w:sz="6" w:space="0" w:color="auto"/>
              <w:right w:val="double" w:sz="6" w:space="0" w:color="auto"/>
            </w:tcBorders>
            <w:vAlign w:val="center"/>
          </w:tcPr>
          <w:p w14:paraId="5506E25E" w14:textId="77777777" w:rsidR="001629E9" w:rsidRPr="001629E9" w:rsidRDefault="001629E9" w:rsidP="001629E9">
            <w:pPr>
              <w:jc w:val="center"/>
              <w:rPr>
                <w:rFonts w:ascii="Calibri" w:hAnsi="Calibri" w:cs="Calibri"/>
                <w:iCs/>
                <w:sz w:val="20"/>
                <w:szCs w:val="20"/>
              </w:rPr>
            </w:pPr>
          </w:p>
        </w:tc>
      </w:tr>
      <w:tr w:rsidR="001629E9" w:rsidRPr="001629E9" w14:paraId="0C0CD3E1" w14:textId="77777777" w:rsidTr="003B3106">
        <w:trPr>
          <w:trHeight w:val="135"/>
        </w:trPr>
        <w:tc>
          <w:tcPr>
            <w:tcW w:w="803" w:type="dxa"/>
            <w:vMerge w:val="restart"/>
            <w:tcBorders>
              <w:top w:val="double" w:sz="6" w:space="0" w:color="auto"/>
              <w:left w:val="double" w:sz="6" w:space="0" w:color="auto"/>
              <w:right w:val="single" w:sz="6" w:space="0" w:color="auto"/>
            </w:tcBorders>
            <w:vAlign w:val="center"/>
            <w:hideMark/>
          </w:tcPr>
          <w:p w14:paraId="6BC1FD88" w14:textId="77777777" w:rsidR="001629E9" w:rsidRPr="001629E9" w:rsidRDefault="001629E9" w:rsidP="001629E9">
            <w:pPr>
              <w:contextualSpacing/>
              <w:jc w:val="center"/>
              <w:rPr>
                <w:rFonts w:ascii="Calibri" w:hAnsi="Calibri" w:cs="Calibri"/>
                <w:sz w:val="20"/>
                <w:szCs w:val="20"/>
              </w:rPr>
            </w:pPr>
            <w:r w:rsidRPr="001629E9">
              <w:rPr>
                <w:rFonts w:ascii="Calibri" w:hAnsi="Calibri" w:cs="Calibri"/>
                <w:sz w:val="20"/>
                <w:szCs w:val="20"/>
              </w:rPr>
              <w:t>5.</w:t>
            </w:r>
          </w:p>
        </w:tc>
        <w:tc>
          <w:tcPr>
            <w:tcW w:w="3260" w:type="dxa"/>
            <w:vMerge w:val="restart"/>
            <w:tcBorders>
              <w:top w:val="double" w:sz="6" w:space="0" w:color="auto"/>
              <w:left w:val="single" w:sz="6" w:space="0" w:color="auto"/>
              <w:right w:val="single" w:sz="6" w:space="0" w:color="auto"/>
            </w:tcBorders>
            <w:vAlign w:val="center"/>
            <w:hideMark/>
          </w:tcPr>
          <w:p w14:paraId="0C2845E4" w14:textId="77777777" w:rsidR="001629E9" w:rsidRPr="001629E9" w:rsidRDefault="001629E9" w:rsidP="001629E9">
            <w:pPr>
              <w:rPr>
                <w:rFonts w:ascii="Calibri" w:hAnsi="Calibri" w:cs="Calibri"/>
                <w:color w:val="000000"/>
                <w:sz w:val="20"/>
                <w:szCs w:val="20"/>
              </w:rPr>
            </w:pPr>
            <w:r w:rsidRPr="001629E9">
              <w:rPr>
                <w:rFonts w:ascii="Calibri" w:hAnsi="Calibri" w:cs="Calibri"/>
                <w:color w:val="000000"/>
                <w:sz w:val="20"/>
                <w:szCs w:val="20"/>
              </w:rPr>
              <w:t>Okres gwarancji, liczony od daty podpisania ostatecznego protokołu dostawy urządzenia: min. 24  m-</w:t>
            </w:r>
            <w:proofErr w:type="spellStart"/>
            <w:r w:rsidRPr="001629E9">
              <w:rPr>
                <w:rFonts w:ascii="Calibri" w:hAnsi="Calibri" w:cs="Calibri"/>
                <w:color w:val="000000"/>
                <w:sz w:val="20"/>
                <w:szCs w:val="20"/>
              </w:rPr>
              <w:t>cy</w:t>
            </w:r>
            <w:proofErr w:type="spellEnd"/>
          </w:p>
        </w:tc>
        <w:tc>
          <w:tcPr>
            <w:tcW w:w="3544" w:type="dxa"/>
            <w:tcBorders>
              <w:top w:val="double" w:sz="6" w:space="0" w:color="auto"/>
              <w:left w:val="single" w:sz="6" w:space="0" w:color="auto"/>
              <w:bottom w:val="single" w:sz="6" w:space="0" w:color="auto"/>
              <w:right w:val="single" w:sz="4" w:space="0" w:color="auto"/>
            </w:tcBorders>
            <w:vAlign w:val="center"/>
          </w:tcPr>
          <w:p w14:paraId="000DFC7F" w14:textId="77777777" w:rsidR="001629E9" w:rsidRPr="001629E9" w:rsidRDefault="001629E9" w:rsidP="001629E9">
            <w:pPr>
              <w:spacing w:before="20" w:after="20"/>
              <w:jc w:val="center"/>
              <w:rPr>
                <w:rFonts w:ascii="Calibri" w:hAnsi="Calibri" w:cs="Calibri"/>
                <w:sz w:val="20"/>
                <w:szCs w:val="20"/>
              </w:rPr>
            </w:pPr>
            <w:r w:rsidRPr="001629E9">
              <w:rPr>
                <w:rFonts w:ascii="Calibri" w:hAnsi="Calibri" w:cs="Calibri"/>
                <w:sz w:val="20"/>
                <w:szCs w:val="20"/>
              </w:rPr>
              <w:t>24 miesiące– 0 pkt.</w:t>
            </w:r>
          </w:p>
        </w:tc>
        <w:tc>
          <w:tcPr>
            <w:tcW w:w="2600" w:type="dxa"/>
            <w:tcBorders>
              <w:top w:val="double" w:sz="6" w:space="0" w:color="auto"/>
              <w:left w:val="single" w:sz="4" w:space="0" w:color="auto"/>
              <w:bottom w:val="single" w:sz="6" w:space="0" w:color="auto"/>
              <w:right w:val="double" w:sz="6" w:space="0" w:color="auto"/>
            </w:tcBorders>
            <w:vAlign w:val="center"/>
          </w:tcPr>
          <w:p w14:paraId="339C3E3F" w14:textId="77777777" w:rsidR="001629E9" w:rsidRPr="001629E9" w:rsidRDefault="001629E9" w:rsidP="001629E9">
            <w:pPr>
              <w:jc w:val="center"/>
              <w:rPr>
                <w:rFonts w:ascii="Calibri" w:hAnsi="Calibri" w:cs="Calibri"/>
                <w:iCs/>
                <w:sz w:val="20"/>
                <w:szCs w:val="20"/>
              </w:rPr>
            </w:pPr>
          </w:p>
        </w:tc>
      </w:tr>
      <w:tr w:rsidR="001629E9" w:rsidRPr="0059232B" w14:paraId="1E0DE06E" w14:textId="77777777" w:rsidTr="003B3106">
        <w:trPr>
          <w:trHeight w:val="135"/>
        </w:trPr>
        <w:tc>
          <w:tcPr>
            <w:tcW w:w="803" w:type="dxa"/>
            <w:vMerge/>
            <w:tcBorders>
              <w:left w:val="double" w:sz="6" w:space="0" w:color="auto"/>
              <w:right w:val="single" w:sz="6" w:space="0" w:color="auto"/>
            </w:tcBorders>
            <w:vAlign w:val="center"/>
            <w:hideMark/>
          </w:tcPr>
          <w:p w14:paraId="63290972" w14:textId="77777777" w:rsidR="001629E9" w:rsidRPr="001629E9" w:rsidRDefault="001629E9" w:rsidP="001629E9">
            <w:pPr>
              <w:rPr>
                <w:rFonts w:ascii="Calibri" w:hAnsi="Calibri" w:cs="Calibri"/>
                <w:sz w:val="20"/>
                <w:szCs w:val="20"/>
              </w:rPr>
            </w:pPr>
          </w:p>
        </w:tc>
        <w:tc>
          <w:tcPr>
            <w:tcW w:w="3260" w:type="dxa"/>
            <w:vMerge/>
            <w:tcBorders>
              <w:left w:val="single" w:sz="6" w:space="0" w:color="auto"/>
              <w:right w:val="single" w:sz="6" w:space="0" w:color="auto"/>
            </w:tcBorders>
            <w:vAlign w:val="center"/>
            <w:hideMark/>
          </w:tcPr>
          <w:p w14:paraId="385C48C9" w14:textId="77777777" w:rsidR="001629E9" w:rsidRPr="001629E9" w:rsidRDefault="001629E9" w:rsidP="001629E9">
            <w:pPr>
              <w:rPr>
                <w:rFonts w:ascii="Calibri" w:hAnsi="Calibri" w:cs="Calibri"/>
                <w:sz w:val="20"/>
                <w:szCs w:val="20"/>
              </w:rPr>
            </w:pPr>
          </w:p>
        </w:tc>
        <w:tc>
          <w:tcPr>
            <w:tcW w:w="3544" w:type="dxa"/>
            <w:tcBorders>
              <w:top w:val="single" w:sz="6" w:space="0" w:color="auto"/>
              <w:left w:val="single" w:sz="6" w:space="0" w:color="auto"/>
              <w:bottom w:val="single" w:sz="6" w:space="0" w:color="auto"/>
              <w:right w:val="single" w:sz="4" w:space="0" w:color="auto"/>
            </w:tcBorders>
            <w:vAlign w:val="center"/>
          </w:tcPr>
          <w:p w14:paraId="47610FDA" w14:textId="77777777" w:rsidR="001629E9" w:rsidRPr="001629E9" w:rsidRDefault="001629E9" w:rsidP="001629E9">
            <w:pPr>
              <w:jc w:val="center"/>
              <w:rPr>
                <w:rFonts w:ascii="Calibri" w:hAnsi="Calibri" w:cs="Calibri"/>
                <w:sz w:val="20"/>
                <w:szCs w:val="20"/>
              </w:rPr>
            </w:pPr>
            <w:r w:rsidRPr="001629E9">
              <w:rPr>
                <w:rFonts w:ascii="Calibri" w:hAnsi="Calibri" w:cs="Calibri"/>
                <w:sz w:val="20"/>
                <w:szCs w:val="20"/>
              </w:rPr>
              <w:t>36 miesięcy – 1 pkt.</w:t>
            </w:r>
          </w:p>
        </w:tc>
        <w:tc>
          <w:tcPr>
            <w:tcW w:w="2600" w:type="dxa"/>
            <w:tcBorders>
              <w:top w:val="single" w:sz="6" w:space="0" w:color="auto"/>
              <w:left w:val="single" w:sz="4" w:space="0" w:color="auto"/>
              <w:bottom w:val="single" w:sz="6" w:space="0" w:color="auto"/>
              <w:right w:val="double" w:sz="6" w:space="0" w:color="auto"/>
            </w:tcBorders>
            <w:vAlign w:val="center"/>
          </w:tcPr>
          <w:p w14:paraId="71A9E6F3" w14:textId="77777777" w:rsidR="001629E9" w:rsidRPr="001629E9" w:rsidRDefault="001629E9" w:rsidP="001629E9">
            <w:pPr>
              <w:jc w:val="center"/>
              <w:rPr>
                <w:rFonts w:ascii="Calibri" w:hAnsi="Calibri" w:cs="Calibri"/>
                <w:iCs/>
                <w:sz w:val="20"/>
                <w:szCs w:val="20"/>
              </w:rPr>
            </w:pPr>
          </w:p>
        </w:tc>
      </w:tr>
      <w:tr w:rsidR="001629E9" w:rsidRPr="0059232B" w14:paraId="56671CA5" w14:textId="77777777" w:rsidTr="003B3106">
        <w:trPr>
          <w:trHeight w:val="135"/>
        </w:trPr>
        <w:tc>
          <w:tcPr>
            <w:tcW w:w="803" w:type="dxa"/>
            <w:vMerge/>
            <w:tcBorders>
              <w:left w:val="double" w:sz="6" w:space="0" w:color="auto"/>
              <w:bottom w:val="double" w:sz="6" w:space="0" w:color="auto"/>
              <w:right w:val="single" w:sz="6" w:space="0" w:color="auto"/>
            </w:tcBorders>
            <w:vAlign w:val="center"/>
          </w:tcPr>
          <w:p w14:paraId="1567A206" w14:textId="77777777" w:rsidR="001629E9" w:rsidRPr="0059232B" w:rsidRDefault="001629E9" w:rsidP="001629E9">
            <w:pPr>
              <w:rPr>
                <w:rFonts w:ascii="Calibri" w:hAnsi="Calibri" w:cs="Calibri"/>
                <w:sz w:val="20"/>
                <w:szCs w:val="20"/>
                <w:highlight w:val="yellow"/>
              </w:rPr>
            </w:pPr>
          </w:p>
        </w:tc>
        <w:tc>
          <w:tcPr>
            <w:tcW w:w="3260" w:type="dxa"/>
            <w:vMerge/>
            <w:tcBorders>
              <w:left w:val="single" w:sz="6" w:space="0" w:color="auto"/>
              <w:bottom w:val="double" w:sz="6" w:space="0" w:color="auto"/>
              <w:right w:val="single" w:sz="6" w:space="0" w:color="auto"/>
            </w:tcBorders>
            <w:vAlign w:val="center"/>
          </w:tcPr>
          <w:p w14:paraId="43BF6D49" w14:textId="77777777" w:rsidR="001629E9" w:rsidRPr="0059232B" w:rsidRDefault="001629E9" w:rsidP="001629E9">
            <w:pPr>
              <w:rPr>
                <w:rFonts w:ascii="Calibri" w:hAnsi="Calibri" w:cs="Calibri"/>
                <w:sz w:val="20"/>
                <w:szCs w:val="20"/>
                <w:highlight w:val="yellow"/>
              </w:rPr>
            </w:pPr>
          </w:p>
        </w:tc>
        <w:tc>
          <w:tcPr>
            <w:tcW w:w="3544" w:type="dxa"/>
            <w:tcBorders>
              <w:top w:val="single" w:sz="6" w:space="0" w:color="auto"/>
              <w:left w:val="single" w:sz="6" w:space="0" w:color="auto"/>
              <w:bottom w:val="double" w:sz="6" w:space="0" w:color="auto"/>
              <w:right w:val="single" w:sz="4" w:space="0" w:color="auto"/>
            </w:tcBorders>
            <w:vAlign w:val="center"/>
          </w:tcPr>
          <w:p w14:paraId="21D070B3" w14:textId="77777777" w:rsidR="001629E9" w:rsidRDefault="001629E9" w:rsidP="001629E9">
            <w:pPr>
              <w:jc w:val="center"/>
              <w:rPr>
                <w:rFonts w:ascii="Calibri" w:hAnsi="Calibri" w:cs="Calibri"/>
                <w:sz w:val="20"/>
                <w:szCs w:val="20"/>
              </w:rPr>
            </w:pPr>
            <w:r>
              <w:rPr>
                <w:rFonts w:ascii="Calibri" w:hAnsi="Calibri" w:cs="Calibri"/>
                <w:sz w:val="20"/>
                <w:szCs w:val="20"/>
              </w:rPr>
              <w:t>60 miesięcy – 2 pkt.</w:t>
            </w:r>
          </w:p>
        </w:tc>
        <w:tc>
          <w:tcPr>
            <w:tcW w:w="2600" w:type="dxa"/>
            <w:tcBorders>
              <w:top w:val="single" w:sz="6" w:space="0" w:color="auto"/>
              <w:left w:val="single" w:sz="4" w:space="0" w:color="auto"/>
              <w:bottom w:val="double" w:sz="4" w:space="0" w:color="auto"/>
              <w:right w:val="double" w:sz="6" w:space="0" w:color="auto"/>
            </w:tcBorders>
            <w:vAlign w:val="center"/>
          </w:tcPr>
          <w:p w14:paraId="54803B13" w14:textId="77777777" w:rsidR="001629E9" w:rsidRPr="0059232B" w:rsidRDefault="001629E9" w:rsidP="001629E9">
            <w:pPr>
              <w:jc w:val="center"/>
              <w:rPr>
                <w:rFonts w:ascii="Calibri" w:hAnsi="Calibri" w:cs="Calibri"/>
                <w:iCs/>
                <w:sz w:val="20"/>
                <w:szCs w:val="20"/>
                <w:highlight w:val="yellow"/>
              </w:rPr>
            </w:pPr>
          </w:p>
        </w:tc>
      </w:tr>
    </w:tbl>
    <w:p w14:paraId="4CC2D07D" w14:textId="77777777" w:rsidR="0059232B" w:rsidRPr="0059232B" w:rsidRDefault="0059232B" w:rsidP="0059232B">
      <w:pPr>
        <w:jc w:val="both"/>
        <w:rPr>
          <w:rFonts w:ascii="Calibri" w:hAnsi="Calibri" w:cs="Arial"/>
          <w:b/>
          <w:sz w:val="22"/>
          <w:szCs w:val="22"/>
        </w:rPr>
      </w:pPr>
    </w:p>
    <w:p w14:paraId="68C5307C" w14:textId="77777777" w:rsidR="0059232B" w:rsidRDefault="0059232B" w:rsidP="0059232B">
      <w:pPr>
        <w:spacing w:before="60" w:after="60"/>
        <w:jc w:val="both"/>
        <w:rPr>
          <w:rFonts w:ascii="Calibri" w:hAnsi="Calibri" w:cs="Arial"/>
          <w:sz w:val="22"/>
          <w:szCs w:val="22"/>
        </w:rPr>
      </w:pPr>
    </w:p>
    <w:p w14:paraId="6FE20685" w14:textId="77777777" w:rsidR="003B3106" w:rsidRDefault="003B3106" w:rsidP="0059232B">
      <w:pPr>
        <w:spacing w:before="60" w:after="60"/>
        <w:jc w:val="both"/>
        <w:rPr>
          <w:rFonts w:ascii="Calibri" w:hAnsi="Calibri" w:cs="Arial"/>
          <w:sz w:val="22"/>
          <w:szCs w:val="22"/>
        </w:rPr>
      </w:pPr>
    </w:p>
    <w:p w14:paraId="4D2117B9" w14:textId="77777777" w:rsidR="003B3106" w:rsidRDefault="003B3106" w:rsidP="0059232B">
      <w:pPr>
        <w:spacing w:before="60" w:after="60"/>
        <w:jc w:val="both"/>
        <w:rPr>
          <w:rFonts w:ascii="Calibri" w:hAnsi="Calibri" w:cs="Arial"/>
          <w:sz w:val="22"/>
          <w:szCs w:val="22"/>
        </w:rPr>
      </w:pPr>
    </w:p>
    <w:p w14:paraId="0997F458" w14:textId="77777777" w:rsidR="003B3106" w:rsidRDefault="003B3106" w:rsidP="0059232B">
      <w:pPr>
        <w:spacing w:before="60" w:after="60"/>
        <w:jc w:val="both"/>
        <w:rPr>
          <w:rFonts w:ascii="Calibri" w:hAnsi="Calibri" w:cs="Arial"/>
          <w:sz w:val="22"/>
          <w:szCs w:val="22"/>
        </w:rPr>
      </w:pPr>
    </w:p>
    <w:p w14:paraId="2585892B" w14:textId="77777777" w:rsidR="003B3106" w:rsidRPr="0059232B" w:rsidRDefault="003B3106" w:rsidP="0059232B">
      <w:pPr>
        <w:spacing w:before="60" w:after="60"/>
        <w:jc w:val="both"/>
        <w:rPr>
          <w:rFonts w:ascii="Calibri" w:hAnsi="Calibri" w:cs="Arial"/>
          <w:sz w:val="22"/>
          <w:szCs w:val="22"/>
        </w:rPr>
      </w:pPr>
    </w:p>
    <w:p w14:paraId="0EEC0F1D" w14:textId="77777777" w:rsidR="0059232B" w:rsidRDefault="0059232B" w:rsidP="0059232B">
      <w:pPr>
        <w:ind w:left="720"/>
        <w:rPr>
          <w:rFonts w:ascii="Calibri" w:hAnsi="Calibri" w:cs="Calibri"/>
          <w:b/>
          <w:sz w:val="22"/>
          <w:szCs w:val="22"/>
        </w:rPr>
      </w:pPr>
    </w:p>
    <w:p w14:paraId="110C92DF" w14:textId="77777777" w:rsidR="0059232B" w:rsidRPr="0059232B" w:rsidRDefault="0059232B" w:rsidP="0059232B">
      <w:pPr>
        <w:rPr>
          <w:rFonts w:ascii="Calibri" w:hAnsi="Calibri" w:cs="Calibri"/>
          <w:b/>
          <w:sz w:val="22"/>
          <w:szCs w:val="22"/>
        </w:rPr>
      </w:pPr>
      <w:r w:rsidRPr="0059232B">
        <w:rPr>
          <w:rFonts w:ascii="Calibri" w:hAnsi="Calibri" w:cs="Calibri"/>
          <w:b/>
          <w:sz w:val="22"/>
          <w:szCs w:val="22"/>
        </w:rPr>
        <w:t>Łóżko szpitalne elektryczne</w:t>
      </w:r>
    </w:p>
    <w:tbl>
      <w:tblPr>
        <w:tblW w:w="9510" w:type="dxa"/>
        <w:tblInd w:w="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36"/>
        <w:gridCol w:w="9074"/>
      </w:tblGrid>
      <w:tr w:rsidR="0059232B" w:rsidRPr="0059232B" w14:paraId="2C1E1465" w14:textId="77777777" w:rsidTr="001629E9">
        <w:trPr>
          <w:trHeight w:val="610"/>
        </w:trPr>
        <w:tc>
          <w:tcPr>
            <w:tcW w:w="436" w:type="dxa"/>
            <w:tcBorders>
              <w:top w:val="double" w:sz="4" w:space="0" w:color="auto"/>
              <w:left w:val="double" w:sz="4" w:space="0" w:color="auto"/>
              <w:bottom w:val="single" w:sz="4" w:space="0" w:color="auto"/>
              <w:right w:val="single" w:sz="4" w:space="0" w:color="auto"/>
            </w:tcBorders>
            <w:vAlign w:val="center"/>
            <w:hideMark/>
          </w:tcPr>
          <w:p w14:paraId="2A6B257E" w14:textId="77777777" w:rsidR="0059232B" w:rsidRPr="0059232B" w:rsidRDefault="0059232B" w:rsidP="0059232B">
            <w:pPr>
              <w:widowControl w:val="0"/>
              <w:tabs>
                <w:tab w:val="left" w:pos="0"/>
              </w:tabs>
              <w:autoSpaceDE w:val="0"/>
              <w:autoSpaceDN w:val="0"/>
              <w:adjustRightInd w:val="0"/>
              <w:ind w:left="360" w:hanging="360"/>
              <w:jc w:val="center"/>
              <w:rPr>
                <w:rFonts w:ascii="Calibri" w:hAnsi="Calibri" w:cs="Calibri"/>
                <w:b/>
                <w:sz w:val="20"/>
                <w:szCs w:val="20"/>
              </w:rPr>
            </w:pPr>
            <w:r w:rsidRPr="0059232B">
              <w:rPr>
                <w:rFonts w:ascii="Calibri" w:hAnsi="Calibri" w:cs="Calibri"/>
                <w:b/>
                <w:sz w:val="20"/>
                <w:szCs w:val="20"/>
              </w:rPr>
              <w:t>Lp.</w:t>
            </w:r>
          </w:p>
        </w:tc>
        <w:tc>
          <w:tcPr>
            <w:tcW w:w="9074" w:type="dxa"/>
            <w:tcBorders>
              <w:top w:val="double" w:sz="4" w:space="0" w:color="auto"/>
              <w:left w:val="single" w:sz="4" w:space="0" w:color="auto"/>
              <w:bottom w:val="single" w:sz="4" w:space="0" w:color="auto"/>
              <w:right w:val="double" w:sz="4" w:space="0" w:color="auto"/>
            </w:tcBorders>
            <w:vAlign w:val="center"/>
            <w:hideMark/>
          </w:tcPr>
          <w:p w14:paraId="6B8A1A41" w14:textId="77777777" w:rsidR="0059232B" w:rsidRPr="0059232B" w:rsidRDefault="0059232B" w:rsidP="0059232B">
            <w:pPr>
              <w:widowControl w:val="0"/>
              <w:autoSpaceDE w:val="0"/>
              <w:autoSpaceDN w:val="0"/>
              <w:adjustRightInd w:val="0"/>
              <w:jc w:val="center"/>
              <w:rPr>
                <w:rFonts w:ascii="Calibri" w:hAnsi="Calibri" w:cs="Calibri"/>
                <w:b/>
                <w:sz w:val="20"/>
                <w:szCs w:val="20"/>
              </w:rPr>
            </w:pPr>
            <w:r w:rsidRPr="0059232B">
              <w:rPr>
                <w:rFonts w:ascii="Calibri" w:hAnsi="Calibri" w:cs="Calibri"/>
                <w:b/>
                <w:sz w:val="20"/>
                <w:szCs w:val="20"/>
              </w:rPr>
              <w:t>Wymagane parametry i warunki</w:t>
            </w:r>
          </w:p>
        </w:tc>
      </w:tr>
      <w:tr w:rsidR="001629E9" w:rsidRPr="0059232B" w14:paraId="348E325D" w14:textId="77777777" w:rsidTr="001629E9">
        <w:trPr>
          <w:trHeight w:val="190"/>
        </w:trPr>
        <w:tc>
          <w:tcPr>
            <w:tcW w:w="436" w:type="dxa"/>
            <w:tcBorders>
              <w:top w:val="single" w:sz="4" w:space="0" w:color="auto"/>
              <w:left w:val="double" w:sz="4" w:space="0" w:color="auto"/>
              <w:bottom w:val="single" w:sz="4" w:space="0" w:color="auto"/>
              <w:right w:val="single" w:sz="4" w:space="0" w:color="auto"/>
            </w:tcBorders>
            <w:vAlign w:val="center"/>
          </w:tcPr>
          <w:p w14:paraId="19012602" w14:textId="77777777" w:rsidR="001629E9" w:rsidRDefault="001629E9" w:rsidP="00EB0D9F">
            <w:pPr>
              <w:numPr>
                <w:ilvl w:val="0"/>
                <w:numId w:val="77"/>
              </w:numPr>
              <w:jc w:val="center"/>
              <w:rPr>
                <w:rFonts w:ascii="Calibri" w:hAnsi="Calibri" w:cs="Calibri"/>
                <w:sz w:val="20"/>
                <w:szCs w:val="20"/>
              </w:rPr>
            </w:pPr>
          </w:p>
        </w:tc>
        <w:tc>
          <w:tcPr>
            <w:tcW w:w="9074" w:type="dxa"/>
            <w:tcBorders>
              <w:top w:val="single" w:sz="4" w:space="0" w:color="auto"/>
              <w:left w:val="single" w:sz="4" w:space="0" w:color="auto"/>
              <w:bottom w:val="single" w:sz="4" w:space="0" w:color="auto"/>
              <w:right w:val="double" w:sz="4" w:space="0" w:color="auto"/>
            </w:tcBorders>
            <w:hideMark/>
          </w:tcPr>
          <w:p w14:paraId="5C1BE0DC" w14:textId="77777777" w:rsidR="001629E9" w:rsidRDefault="001629E9" w:rsidP="001629E9">
            <w:pPr>
              <w:rPr>
                <w:rFonts w:ascii="Calibri" w:hAnsi="Calibri" w:cs="Calibri"/>
                <w:sz w:val="20"/>
                <w:szCs w:val="20"/>
              </w:rPr>
            </w:pPr>
            <w:r>
              <w:rPr>
                <w:rFonts w:ascii="Calibri" w:hAnsi="Calibri" w:cs="Calibri"/>
                <w:color w:val="000000"/>
                <w:sz w:val="19"/>
                <w:szCs w:val="19"/>
              </w:rPr>
              <w:t>Certyfikat CE, wyrób medyczny, urządzenie fabrycznie nowe, rok produkcji nie starszy niż 2019</w:t>
            </w:r>
          </w:p>
        </w:tc>
      </w:tr>
      <w:tr w:rsidR="001629E9" w:rsidRPr="0059232B" w14:paraId="35F00E08" w14:textId="77777777" w:rsidTr="001629E9">
        <w:trPr>
          <w:trHeight w:val="194"/>
        </w:trPr>
        <w:tc>
          <w:tcPr>
            <w:tcW w:w="436" w:type="dxa"/>
            <w:tcBorders>
              <w:top w:val="single" w:sz="4" w:space="0" w:color="auto"/>
              <w:left w:val="double" w:sz="4" w:space="0" w:color="auto"/>
              <w:bottom w:val="single" w:sz="4" w:space="0" w:color="auto"/>
              <w:right w:val="single" w:sz="4" w:space="0" w:color="auto"/>
            </w:tcBorders>
            <w:vAlign w:val="center"/>
          </w:tcPr>
          <w:p w14:paraId="4E2ED67A" w14:textId="77777777" w:rsidR="001629E9" w:rsidRDefault="001629E9" w:rsidP="00EB0D9F">
            <w:pPr>
              <w:numPr>
                <w:ilvl w:val="0"/>
                <w:numId w:val="77"/>
              </w:numPr>
              <w:jc w:val="center"/>
              <w:rPr>
                <w:rFonts w:ascii="Calibri" w:hAnsi="Calibri" w:cs="Calibri"/>
                <w:sz w:val="20"/>
                <w:szCs w:val="20"/>
              </w:rPr>
            </w:pPr>
          </w:p>
        </w:tc>
        <w:tc>
          <w:tcPr>
            <w:tcW w:w="9074" w:type="dxa"/>
            <w:tcBorders>
              <w:top w:val="single" w:sz="4" w:space="0" w:color="auto"/>
              <w:left w:val="single" w:sz="4" w:space="0" w:color="auto"/>
              <w:bottom w:val="single" w:sz="4" w:space="0" w:color="auto"/>
              <w:right w:val="double" w:sz="4" w:space="0" w:color="auto"/>
            </w:tcBorders>
            <w:vAlign w:val="center"/>
            <w:hideMark/>
          </w:tcPr>
          <w:p w14:paraId="75E6E51A" w14:textId="77777777" w:rsidR="001629E9" w:rsidRDefault="001629E9" w:rsidP="001629E9">
            <w:pPr>
              <w:rPr>
                <w:rFonts w:ascii="Calibri" w:hAnsi="Calibri" w:cs="Calibri"/>
                <w:sz w:val="20"/>
                <w:szCs w:val="20"/>
              </w:rPr>
            </w:pPr>
            <w:r>
              <w:rPr>
                <w:rFonts w:ascii="Calibri" w:hAnsi="Calibri" w:cs="Calibri"/>
                <w:color w:val="000000"/>
                <w:sz w:val="19"/>
                <w:szCs w:val="19"/>
              </w:rPr>
              <w:t>Metalowa konstrukcja łóżka lakierowana proszkowo. Podstawa łóżka oraz przestrzeń pomiędzy podstawą a leżem  pozbawiona kabli oraz układów sterujących funkcjami łóżka, łatwa w utrzymaniu czystości.</w:t>
            </w:r>
          </w:p>
        </w:tc>
      </w:tr>
      <w:tr w:rsidR="001629E9" w:rsidRPr="0059232B" w14:paraId="7FF2D6C8" w14:textId="77777777" w:rsidTr="001629E9">
        <w:trPr>
          <w:trHeight w:val="194"/>
        </w:trPr>
        <w:tc>
          <w:tcPr>
            <w:tcW w:w="436" w:type="dxa"/>
            <w:tcBorders>
              <w:top w:val="single" w:sz="4" w:space="0" w:color="auto"/>
              <w:left w:val="double" w:sz="4" w:space="0" w:color="auto"/>
              <w:bottom w:val="single" w:sz="4" w:space="0" w:color="auto"/>
              <w:right w:val="single" w:sz="4" w:space="0" w:color="auto"/>
            </w:tcBorders>
            <w:vAlign w:val="center"/>
          </w:tcPr>
          <w:p w14:paraId="55571ED9" w14:textId="77777777" w:rsidR="001629E9" w:rsidRDefault="001629E9" w:rsidP="00EB0D9F">
            <w:pPr>
              <w:numPr>
                <w:ilvl w:val="0"/>
                <w:numId w:val="77"/>
              </w:numPr>
              <w:jc w:val="center"/>
              <w:rPr>
                <w:rFonts w:ascii="Calibri" w:hAnsi="Calibri" w:cs="Calibri"/>
                <w:sz w:val="20"/>
                <w:szCs w:val="20"/>
              </w:rPr>
            </w:pPr>
          </w:p>
        </w:tc>
        <w:tc>
          <w:tcPr>
            <w:tcW w:w="9074" w:type="dxa"/>
            <w:tcBorders>
              <w:top w:val="single" w:sz="4" w:space="0" w:color="auto"/>
              <w:left w:val="single" w:sz="4" w:space="0" w:color="auto"/>
              <w:bottom w:val="single" w:sz="4" w:space="0" w:color="auto"/>
              <w:right w:val="double" w:sz="4" w:space="0" w:color="auto"/>
            </w:tcBorders>
            <w:vAlign w:val="center"/>
            <w:hideMark/>
          </w:tcPr>
          <w:p w14:paraId="0A4751C9" w14:textId="77777777" w:rsidR="001629E9" w:rsidRDefault="001629E9" w:rsidP="001629E9">
            <w:pPr>
              <w:rPr>
                <w:rFonts w:ascii="Calibri" w:hAnsi="Calibri" w:cs="Calibri"/>
                <w:sz w:val="19"/>
                <w:szCs w:val="19"/>
              </w:rPr>
            </w:pPr>
            <w:r>
              <w:rPr>
                <w:rFonts w:ascii="Calibri" w:hAnsi="Calibri" w:cs="Calibri"/>
                <w:sz w:val="19"/>
                <w:szCs w:val="19"/>
              </w:rPr>
              <w:t>Długość całkowita: 220 cm ± 3 cm</w:t>
            </w:r>
          </w:p>
          <w:p w14:paraId="6D195586" w14:textId="77777777" w:rsidR="001629E9" w:rsidRDefault="001629E9" w:rsidP="001629E9">
            <w:pPr>
              <w:rPr>
                <w:rFonts w:ascii="Calibri" w:hAnsi="Calibri" w:cs="Calibri"/>
                <w:sz w:val="20"/>
                <w:szCs w:val="20"/>
              </w:rPr>
            </w:pPr>
            <w:r>
              <w:rPr>
                <w:rFonts w:ascii="Calibri" w:hAnsi="Calibri" w:cs="Calibri"/>
                <w:sz w:val="19"/>
                <w:szCs w:val="19"/>
              </w:rPr>
              <w:t xml:space="preserve">Szerokość całkowita 100 cm ± 3 cm  </w:t>
            </w:r>
          </w:p>
        </w:tc>
      </w:tr>
      <w:tr w:rsidR="001629E9" w:rsidRPr="0059232B" w14:paraId="0E9774BD" w14:textId="77777777" w:rsidTr="001629E9">
        <w:trPr>
          <w:trHeight w:val="82"/>
        </w:trPr>
        <w:tc>
          <w:tcPr>
            <w:tcW w:w="436" w:type="dxa"/>
            <w:tcBorders>
              <w:top w:val="single" w:sz="4" w:space="0" w:color="auto"/>
              <w:left w:val="double" w:sz="4" w:space="0" w:color="auto"/>
              <w:bottom w:val="single" w:sz="4" w:space="0" w:color="auto"/>
              <w:right w:val="single" w:sz="4" w:space="0" w:color="auto"/>
            </w:tcBorders>
            <w:vAlign w:val="center"/>
          </w:tcPr>
          <w:p w14:paraId="2226C672" w14:textId="77777777" w:rsidR="001629E9" w:rsidRDefault="001629E9" w:rsidP="00EB0D9F">
            <w:pPr>
              <w:numPr>
                <w:ilvl w:val="0"/>
                <w:numId w:val="77"/>
              </w:numPr>
              <w:jc w:val="center"/>
              <w:rPr>
                <w:rFonts w:ascii="Calibri" w:hAnsi="Calibri" w:cs="Calibri"/>
                <w:sz w:val="20"/>
                <w:szCs w:val="20"/>
              </w:rPr>
            </w:pPr>
          </w:p>
        </w:tc>
        <w:tc>
          <w:tcPr>
            <w:tcW w:w="9074" w:type="dxa"/>
            <w:tcBorders>
              <w:top w:val="single" w:sz="4" w:space="0" w:color="auto"/>
              <w:left w:val="single" w:sz="4" w:space="0" w:color="auto"/>
              <w:bottom w:val="single" w:sz="4" w:space="0" w:color="auto"/>
              <w:right w:val="double" w:sz="4" w:space="0" w:color="auto"/>
            </w:tcBorders>
            <w:vAlign w:val="center"/>
            <w:hideMark/>
          </w:tcPr>
          <w:p w14:paraId="4497CCC5" w14:textId="77777777" w:rsidR="001629E9" w:rsidRDefault="001629E9" w:rsidP="001629E9">
            <w:pPr>
              <w:rPr>
                <w:rFonts w:ascii="Calibri" w:hAnsi="Calibri" w:cs="Calibri"/>
                <w:sz w:val="20"/>
                <w:szCs w:val="20"/>
              </w:rPr>
            </w:pPr>
            <w:r>
              <w:rPr>
                <w:rFonts w:ascii="Calibri" w:hAnsi="Calibri" w:cs="Calibri"/>
                <w:sz w:val="19"/>
                <w:szCs w:val="19"/>
              </w:rPr>
              <w:t>Wolna przestrzeń pomiędzy podłożem a podwoziem nie mniej niż 15 cm umożliwiająca łatwy przejazd przez progi oraz wjazd do dźwigów osobowych</w:t>
            </w:r>
          </w:p>
        </w:tc>
      </w:tr>
      <w:tr w:rsidR="001629E9" w:rsidRPr="0059232B" w14:paraId="68BC0295" w14:textId="77777777" w:rsidTr="001629E9">
        <w:trPr>
          <w:trHeight w:val="82"/>
        </w:trPr>
        <w:tc>
          <w:tcPr>
            <w:tcW w:w="436" w:type="dxa"/>
            <w:tcBorders>
              <w:top w:val="single" w:sz="4" w:space="0" w:color="auto"/>
              <w:left w:val="double" w:sz="4" w:space="0" w:color="auto"/>
              <w:bottom w:val="single" w:sz="4" w:space="0" w:color="auto"/>
              <w:right w:val="single" w:sz="4" w:space="0" w:color="auto"/>
            </w:tcBorders>
            <w:vAlign w:val="center"/>
          </w:tcPr>
          <w:p w14:paraId="636641F6" w14:textId="77777777" w:rsidR="001629E9" w:rsidRDefault="001629E9" w:rsidP="00EB0D9F">
            <w:pPr>
              <w:numPr>
                <w:ilvl w:val="0"/>
                <w:numId w:val="77"/>
              </w:numPr>
              <w:jc w:val="center"/>
              <w:rPr>
                <w:rFonts w:ascii="Calibri" w:hAnsi="Calibri" w:cs="Calibri"/>
                <w:sz w:val="20"/>
                <w:szCs w:val="20"/>
              </w:rPr>
            </w:pPr>
          </w:p>
        </w:tc>
        <w:tc>
          <w:tcPr>
            <w:tcW w:w="9074" w:type="dxa"/>
            <w:tcBorders>
              <w:top w:val="single" w:sz="4" w:space="0" w:color="auto"/>
              <w:left w:val="single" w:sz="4" w:space="0" w:color="auto"/>
              <w:bottom w:val="single" w:sz="4" w:space="0" w:color="auto"/>
              <w:right w:val="double" w:sz="4" w:space="0" w:color="auto"/>
            </w:tcBorders>
            <w:vAlign w:val="center"/>
            <w:hideMark/>
          </w:tcPr>
          <w:p w14:paraId="64FD6942" w14:textId="77777777" w:rsidR="001629E9" w:rsidRDefault="001629E9" w:rsidP="001629E9">
            <w:pPr>
              <w:rPr>
                <w:rFonts w:ascii="Calibri" w:hAnsi="Calibri"/>
                <w:sz w:val="20"/>
                <w:szCs w:val="20"/>
              </w:rPr>
            </w:pPr>
            <w:r>
              <w:rPr>
                <w:rFonts w:ascii="Calibri" w:hAnsi="Calibri" w:cs="Calibri"/>
                <w:sz w:val="19"/>
                <w:szCs w:val="19"/>
              </w:rPr>
              <w:t>W narożnikach leża 4 krążki odbojowe, chroniące łóżko i ściany przed uderzeniami oraz otarciami.</w:t>
            </w:r>
            <w:r>
              <w:rPr>
                <w:rFonts w:ascii="Calibri" w:hAnsi="Calibri" w:cs="Calibri"/>
                <w:b/>
                <w:sz w:val="19"/>
                <w:szCs w:val="19"/>
              </w:rPr>
              <w:t xml:space="preserve"> </w:t>
            </w:r>
          </w:p>
        </w:tc>
      </w:tr>
      <w:tr w:rsidR="001629E9" w:rsidRPr="0059232B" w14:paraId="5FB3C7A7" w14:textId="77777777" w:rsidTr="001629E9">
        <w:trPr>
          <w:trHeight w:val="152"/>
        </w:trPr>
        <w:tc>
          <w:tcPr>
            <w:tcW w:w="436" w:type="dxa"/>
            <w:tcBorders>
              <w:top w:val="single" w:sz="4" w:space="0" w:color="auto"/>
              <w:left w:val="double" w:sz="4" w:space="0" w:color="auto"/>
              <w:bottom w:val="single" w:sz="4" w:space="0" w:color="auto"/>
              <w:right w:val="single" w:sz="4" w:space="0" w:color="auto"/>
            </w:tcBorders>
            <w:vAlign w:val="center"/>
          </w:tcPr>
          <w:p w14:paraId="0FBC06C4" w14:textId="77777777" w:rsidR="001629E9" w:rsidRDefault="001629E9" w:rsidP="00EB0D9F">
            <w:pPr>
              <w:numPr>
                <w:ilvl w:val="0"/>
                <w:numId w:val="77"/>
              </w:numPr>
              <w:jc w:val="center"/>
              <w:rPr>
                <w:rFonts w:ascii="Calibri" w:hAnsi="Calibri" w:cs="Calibri"/>
                <w:sz w:val="20"/>
                <w:szCs w:val="20"/>
              </w:rPr>
            </w:pPr>
          </w:p>
        </w:tc>
        <w:tc>
          <w:tcPr>
            <w:tcW w:w="9074" w:type="dxa"/>
            <w:tcBorders>
              <w:top w:val="single" w:sz="4" w:space="0" w:color="auto"/>
              <w:left w:val="single" w:sz="4" w:space="0" w:color="auto"/>
              <w:bottom w:val="single" w:sz="4" w:space="0" w:color="auto"/>
              <w:right w:val="double" w:sz="4" w:space="0" w:color="auto"/>
            </w:tcBorders>
            <w:vAlign w:val="center"/>
            <w:hideMark/>
          </w:tcPr>
          <w:p w14:paraId="3B5C519D" w14:textId="77777777" w:rsidR="001629E9" w:rsidRDefault="001629E9" w:rsidP="001629E9">
            <w:pPr>
              <w:rPr>
                <w:rFonts w:ascii="Calibri" w:hAnsi="Calibri"/>
                <w:sz w:val="20"/>
                <w:szCs w:val="20"/>
              </w:rPr>
            </w:pPr>
            <w:r>
              <w:rPr>
                <w:rFonts w:ascii="Calibri" w:hAnsi="Calibri" w:cs="Calibri"/>
                <w:sz w:val="19"/>
                <w:szCs w:val="19"/>
              </w:rPr>
              <w:t>Leże łóżka czterosegmentowe z czego minimum trzy segmenty ruchome</w:t>
            </w:r>
          </w:p>
        </w:tc>
      </w:tr>
      <w:tr w:rsidR="001629E9" w:rsidRPr="0059232B" w14:paraId="4B694025" w14:textId="77777777" w:rsidTr="001629E9">
        <w:trPr>
          <w:trHeight w:val="152"/>
        </w:trPr>
        <w:tc>
          <w:tcPr>
            <w:tcW w:w="436" w:type="dxa"/>
            <w:tcBorders>
              <w:top w:val="single" w:sz="4" w:space="0" w:color="auto"/>
              <w:left w:val="double" w:sz="4" w:space="0" w:color="auto"/>
              <w:bottom w:val="single" w:sz="4" w:space="0" w:color="auto"/>
              <w:right w:val="single" w:sz="4" w:space="0" w:color="auto"/>
            </w:tcBorders>
            <w:vAlign w:val="center"/>
          </w:tcPr>
          <w:p w14:paraId="0EFF46C9" w14:textId="77777777" w:rsidR="001629E9" w:rsidRDefault="001629E9" w:rsidP="00EB0D9F">
            <w:pPr>
              <w:numPr>
                <w:ilvl w:val="0"/>
                <w:numId w:val="77"/>
              </w:numPr>
              <w:jc w:val="center"/>
              <w:rPr>
                <w:rFonts w:ascii="Calibri" w:hAnsi="Calibri" w:cs="Calibri"/>
                <w:sz w:val="20"/>
                <w:szCs w:val="20"/>
              </w:rPr>
            </w:pPr>
          </w:p>
        </w:tc>
        <w:tc>
          <w:tcPr>
            <w:tcW w:w="9074" w:type="dxa"/>
            <w:tcBorders>
              <w:top w:val="single" w:sz="4" w:space="0" w:color="auto"/>
              <w:left w:val="single" w:sz="4" w:space="0" w:color="auto"/>
              <w:bottom w:val="single" w:sz="4" w:space="0" w:color="auto"/>
              <w:right w:val="double" w:sz="4" w:space="0" w:color="auto"/>
            </w:tcBorders>
            <w:vAlign w:val="center"/>
            <w:hideMark/>
          </w:tcPr>
          <w:p w14:paraId="724B3CD2" w14:textId="77777777" w:rsidR="001629E9" w:rsidRPr="006020E4" w:rsidRDefault="001629E9" w:rsidP="001629E9">
            <w:pPr>
              <w:snapToGrid w:val="0"/>
              <w:rPr>
                <w:rFonts w:ascii="Calibri" w:hAnsi="Calibri" w:cs="Calibri"/>
                <w:sz w:val="19"/>
                <w:szCs w:val="19"/>
              </w:rPr>
            </w:pPr>
            <w:r w:rsidRPr="006020E4">
              <w:rPr>
                <w:rFonts w:ascii="Calibri" w:hAnsi="Calibri" w:cs="Calibri"/>
                <w:sz w:val="19"/>
                <w:szCs w:val="19"/>
              </w:rPr>
              <w:t xml:space="preserve">Leże wypełnione łatwo odejmowanymi panelami (bez konieczności użycia narzędzi) z tworzywa typu polipropylen lub HPL odporne na działanie wysokiej temperatury, środków dezynfekujących oraz działanie UV. </w:t>
            </w:r>
          </w:p>
        </w:tc>
      </w:tr>
      <w:tr w:rsidR="001629E9" w:rsidRPr="0059232B" w14:paraId="17944032" w14:textId="77777777" w:rsidTr="001629E9">
        <w:trPr>
          <w:trHeight w:val="152"/>
        </w:trPr>
        <w:tc>
          <w:tcPr>
            <w:tcW w:w="436" w:type="dxa"/>
            <w:tcBorders>
              <w:top w:val="single" w:sz="4" w:space="0" w:color="auto"/>
              <w:left w:val="double" w:sz="4" w:space="0" w:color="auto"/>
              <w:bottom w:val="single" w:sz="4" w:space="0" w:color="auto"/>
              <w:right w:val="single" w:sz="4" w:space="0" w:color="auto"/>
            </w:tcBorders>
            <w:vAlign w:val="center"/>
          </w:tcPr>
          <w:p w14:paraId="1FCEAF06" w14:textId="77777777" w:rsidR="001629E9" w:rsidRDefault="001629E9" w:rsidP="00EB0D9F">
            <w:pPr>
              <w:numPr>
                <w:ilvl w:val="0"/>
                <w:numId w:val="77"/>
              </w:numPr>
              <w:jc w:val="center"/>
              <w:rPr>
                <w:rFonts w:ascii="Calibri" w:hAnsi="Calibri" w:cs="Calibri"/>
                <w:sz w:val="20"/>
                <w:szCs w:val="20"/>
              </w:rPr>
            </w:pPr>
          </w:p>
        </w:tc>
        <w:tc>
          <w:tcPr>
            <w:tcW w:w="9074" w:type="dxa"/>
            <w:tcBorders>
              <w:top w:val="single" w:sz="4" w:space="0" w:color="auto"/>
              <w:left w:val="single" w:sz="4" w:space="0" w:color="auto"/>
              <w:bottom w:val="single" w:sz="4" w:space="0" w:color="auto"/>
              <w:right w:val="double" w:sz="4" w:space="0" w:color="auto"/>
            </w:tcBorders>
            <w:vAlign w:val="center"/>
            <w:hideMark/>
          </w:tcPr>
          <w:p w14:paraId="571D3C04" w14:textId="77777777" w:rsidR="001629E9" w:rsidRDefault="001629E9" w:rsidP="001629E9">
            <w:pPr>
              <w:rPr>
                <w:rFonts w:ascii="Calibri" w:hAnsi="Calibri" w:cs="Calibri"/>
                <w:sz w:val="20"/>
                <w:szCs w:val="20"/>
              </w:rPr>
            </w:pPr>
            <w:r>
              <w:rPr>
                <w:rFonts w:ascii="Calibri" w:hAnsi="Calibri" w:cs="Calibri"/>
                <w:sz w:val="19"/>
                <w:szCs w:val="19"/>
              </w:rPr>
              <w:t>Segment oparcia pleców z możliwością szybkiego poziomowania CPR.</w:t>
            </w:r>
          </w:p>
        </w:tc>
      </w:tr>
      <w:tr w:rsidR="001629E9" w:rsidRPr="0059232B" w14:paraId="6C3D405B" w14:textId="77777777" w:rsidTr="001629E9">
        <w:trPr>
          <w:trHeight w:val="152"/>
        </w:trPr>
        <w:tc>
          <w:tcPr>
            <w:tcW w:w="436" w:type="dxa"/>
            <w:tcBorders>
              <w:top w:val="single" w:sz="4" w:space="0" w:color="auto"/>
              <w:left w:val="double" w:sz="4" w:space="0" w:color="auto"/>
              <w:bottom w:val="single" w:sz="4" w:space="0" w:color="auto"/>
              <w:right w:val="single" w:sz="4" w:space="0" w:color="auto"/>
            </w:tcBorders>
            <w:vAlign w:val="center"/>
          </w:tcPr>
          <w:p w14:paraId="2D6F705E" w14:textId="77777777" w:rsidR="001629E9" w:rsidRDefault="001629E9" w:rsidP="00EB0D9F">
            <w:pPr>
              <w:numPr>
                <w:ilvl w:val="0"/>
                <w:numId w:val="77"/>
              </w:numPr>
              <w:jc w:val="center"/>
              <w:rPr>
                <w:rFonts w:ascii="Calibri" w:hAnsi="Calibri" w:cs="Calibri"/>
                <w:sz w:val="20"/>
                <w:szCs w:val="20"/>
              </w:rPr>
            </w:pPr>
          </w:p>
        </w:tc>
        <w:tc>
          <w:tcPr>
            <w:tcW w:w="9074" w:type="dxa"/>
            <w:tcBorders>
              <w:top w:val="single" w:sz="4" w:space="0" w:color="auto"/>
              <w:left w:val="single" w:sz="4" w:space="0" w:color="auto"/>
              <w:bottom w:val="single" w:sz="4" w:space="0" w:color="auto"/>
              <w:right w:val="double" w:sz="4" w:space="0" w:color="auto"/>
            </w:tcBorders>
            <w:vAlign w:val="center"/>
            <w:hideMark/>
          </w:tcPr>
          <w:p w14:paraId="27369473" w14:textId="77777777" w:rsidR="001629E9" w:rsidRDefault="001629E9" w:rsidP="001629E9">
            <w:pPr>
              <w:snapToGrid w:val="0"/>
              <w:rPr>
                <w:rFonts w:ascii="Calibri" w:hAnsi="Calibri" w:cs="Calibri"/>
                <w:sz w:val="19"/>
                <w:szCs w:val="19"/>
              </w:rPr>
            </w:pPr>
            <w:r>
              <w:rPr>
                <w:rFonts w:ascii="Calibri" w:hAnsi="Calibri" w:cs="Calibri"/>
                <w:sz w:val="19"/>
                <w:szCs w:val="19"/>
              </w:rPr>
              <w:t>Dźwignia funkcji CPR umiejscowiona po obu stronach łóżka w górnej części segmentu plecowego</w:t>
            </w:r>
          </w:p>
          <w:p w14:paraId="73E9D27F" w14:textId="77777777" w:rsidR="001629E9" w:rsidRDefault="001629E9" w:rsidP="001629E9">
            <w:pPr>
              <w:rPr>
                <w:rFonts w:ascii="Calibri" w:hAnsi="Calibri" w:cs="Calibri"/>
                <w:sz w:val="20"/>
                <w:szCs w:val="20"/>
              </w:rPr>
            </w:pPr>
            <w:r>
              <w:rPr>
                <w:rFonts w:ascii="Calibri" w:hAnsi="Calibri" w:cs="Calibri"/>
                <w:sz w:val="19"/>
                <w:szCs w:val="19"/>
              </w:rPr>
              <w:t>Dźwignia oznaczona wyróżniającym się kolorem</w:t>
            </w:r>
          </w:p>
        </w:tc>
      </w:tr>
      <w:tr w:rsidR="001629E9" w:rsidRPr="0059232B" w14:paraId="2426E866" w14:textId="77777777" w:rsidTr="001629E9">
        <w:trPr>
          <w:trHeight w:val="152"/>
        </w:trPr>
        <w:tc>
          <w:tcPr>
            <w:tcW w:w="436" w:type="dxa"/>
            <w:tcBorders>
              <w:top w:val="single" w:sz="4" w:space="0" w:color="auto"/>
              <w:left w:val="double" w:sz="4" w:space="0" w:color="auto"/>
              <w:bottom w:val="single" w:sz="4" w:space="0" w:color="auto"/>
              <w:right w:val="single" w:sz="4" w:space="0" w:color="auto"/>
            </w:tcBorders>
            <w:vAlign w:val="center"/>
          </w:tcPr>
          <w:p w14:paraId="04DAC465" w14:textId="77777777" w:rsidR="001629E9" w:rsidRDefault="001629E9" w:rsidP="00EB0D9F">
            <w:pPr>
              <w:numPr>
                <w:ilvl w:val="0"/>
                <w:numId w:val="77"/>
              </w:numPr>
              <w:jc w:val="center"/>
              <w:rPr>
                <w:rFonts w:ascii="Calibri" w:hAnsi="Calibri" w:cs="Calibri"/>
                <w:sz w:val="20"/>
                <w:szCs w:val="20"/>
              </w:rPr>
            </w:pPr>
          </w:p>
        </w:tc>
        <w:tc>
          <w:tcPr>
            <w:tcW w:w="9074" w:type="dxa"/>
            <w:tcBorders>
              <w:top w:val="single" w:sz="4" w:space="0" w:color="auto"/>
              <w:left w:val="single" w:sz="4" w:space="0" w:color="auto"/>
              <w:bottom w:val="single" w:sz="4" w:space="0" w:color="auto"/>
              <w:right w:val="double" w:sz="4" w:space="0" w:color="auto"/>
            </w:tcBorders>
            <w:vAlign w:val="center"/>
            <w:hideMark/>
          </w:tcPr>
          <w:p w14:paraId="57AD085E" w14:textId="77777777" w:rsidR="001629E9" w:rsidRDefault="001629E9" w:rsidP="001629E9">
            <w:pPr>
              <w:rPr>
                <w:rFonts w:ascii="Calibri" w:hAnsi="Calibri" w:cs="Calibri"/>
                <w:sz w:val="20"/>
                <w:szCs w:val="20"/>
              </w:rPr>
            </w:pPr>
            <w:r>
              <w:rPr>
                <w:rFonts w:ascii="Calibri" w:hAnsi="Calibri" w:cs="Calibri"/>
                <w:sz w:val="19"/>
                <w:szCs w:val="19"/>
              </w:rPr>
              <w:t>Autoregresja segmentu oparcia pleców min. 9 cm</w:t>
            </w:r>
          </w:p>
        </w:tc>
      </w:tr>
      <w:tr w:rsidR="001629E9" w:rsidRPr="0059232B" w14:paraId="177CB7F3" w14:textId="77777777" w:rsidTr="001629E9">
        <w:trPr>
          <w:trHeight w:val="152"/>
        </w:trPr>
        <w:tc>
          <w:tcPr>
            <w:tcW w:w="436" w:type="dxa"/>
            <w:tcBorders>
              <w:top w:val="single" w:sz="4" w:space="0" w:color="auto"/>
              <w:left w:val="double" w:sz="4" w:space="0" w:color="auto"/>
              <w:bottom w:val="single" w:sz="4" w:space="0" w:color="auto"/>
              <w:right w:val="single" w:sz="4" w:space="0" w:color="auto"/>
            </w:tcBorders>
            <w:vAlign w:val="center"/>
          </w:tcPr>
          <w:p w14:paraId="03AE5A43" w14:textId="77777777" w:rsidR="001629E9" w:rsidRDefault="001629E9" w:rsidP="00EB0D9F">
            <w:pPr>
              <w:numPr>
                <w:ilvl w:val="0"/>
                <w:numId w:val="77"/>
              </w:numPr>
              <w:jc w:val="center"/>
              <w:rPr>
                <w:rFonts w:ascii="Calibri" w:hAnsi="Calibri" w:cs="Calibri"/>
                <w:sz w:val="20"/>
                <w:szCs w:val="20"/>
              </w:rPr>
            </w:pPr>
          </w:p>
        </w:tc>
        <w:tc>
          <w:tcPr>
            <w:tcW w:w="9074" w:type="dxa"/>
            <w:tcBorders>
              <w:top w:val="single" w:sz="4" w:space="0" w:color="auto"/>
              <w:left w:val="single" w:sz="4" w:space="0" w:color="auto"/>
              <w:bottom w:val="single" w:sz="4" w:space="0" w:color="auto"/>
              <w:right w:val="double" w:sz="4" w:space="0" w:color="auto"/>
            </w:tcBorders>
            <w:vAlign w:val="center"/>
            <w:hideMark/>
          </w:tcPr>
          <w:p w14:paraId="52C98193" w14:textId="77777777" w:rsidR="001629E9" w:rsidRDefault="001629E9" w:rsidP="001629E9">
            <w:pPr>
              <w:rPr>
                <w:rFonts w:ascii="Calibri" w:hAnsi="Calibri" w:cs="Calibri"/>
                <w:sz w:val="20"/>
                <w:szCs w:val="20"/>
              </w:rPr>
            </w:pPr>
            <w:r>
              <w:rPr>
                <w:rFonts w:ascii="Calibri" w:hAnsi="Calibri" w:cs="Calibri"/>
                <w:sz w:val="19"/>
                <w:szCs w:val="19"/>
              </w:rPr>
              <w:t>W narożnikach leża tuleje do mocowania wieszaka kroplówki oraz wysięgnika z uchwytem do ręki</w:t>
            </w:r>
          </w:p>
        </w:tc>
      </w:tr>
      <w:tr w:rsidR="001629E9" w:rsidRPr="0059232B" w14:paraId="1F796950" w14:textId="77777777" w:rsidTr="001629E9">
        <w:trPr>
          <w:trHeight w:val="152"/>
        </w:trPr>
        <w:tc>
          <w:tcPr>
            <w:tcW w:w="436" w:type="dxa"/>
            <w:tcBorders>
              <w:top w:val="single" w:sz="4" w:space="0" w:color="auto"/>
              <w:left w:val="double" w:sz="4" w:space="0" w:color="auto"/>
              <w:bottom w:val="single" w:sz="4" w:space="0" w:color="auto"/>
              <w:right w:val="single" w:sz="4" w:space="0" w:color="auto"/>
            </w:tcBorders>
            <w:vAlign w:val="center"/>
          </w:tcPr>
          <w:p w14:paraId="26A9AD0F" w14:textId="77777777" w:rsidR="001629E9" w:rsidRDefault="001629E9" w:rsidP="00EB0D9F">
            <w:pPr>
              <w:numPr>
                <w:ilvl w:val="0"/>
                <w:numId w:val="77"/>
              </w:numPr>
              <w:jc w:val="center"/>
              <w:rPr>
                <w:rFonts w:ascii="Calibri" w:hAnsi="Calibri" w:cs="Calibri"/>
                <w:sz w:val="20"/>
                <w:szCs w:val="20"/>
              </w:rPr>
            </w:pPr>
          </w:p>
        </w:tc>
        <w:tc>
          <w:tcPr>
            <w:tcW w:w="9074" w:type="dxa"/>
            <w:tcBorders>
              <w:top w:val="single" w:sz="4" w:space="0" w:color="auto"/>
              <w:left w:val="single" w:sz="4" w:space="0" w:color="auto"/>
              <w:bottom w:val="single" w:sz="4" w:space="0" w:color="auto"/>
              <w:right w:val="double" w:sz="4" w:space="0" w:color="auto"/>
            </w:tcBorders>
            <w:vAlign w:val="center"/>
            <w:hideMark/>
          </w:tcPr>
          <w:p w14:paraId="5660F2BD" w14:textId="77777777" w:rsidR="001629E9" w:rsidRDefault="001629E9" w:rsidP="001629E9">
            <w:pPr>
              <w:snapToGrid w:val="0"/>
              <w:rPr>
                <w:rFonts w:ascii="Calibri" w:hAnsi="Calibri" w:cs="Calibri"/>
                <w:sz w:val="19"/>
                <w:szCs w:val="19"/>
              </w:rPr>
            </w:pPr>
            <w:r>
              <w:rPr>
                <w:rFonts w:ascii="Calibri" w:hAnsi="Calibri" w:cs="Calibri"/>
                <w:sz w:val="19"/>
                <w:szCs w:val="19"/>
              </w:rPr>
              <w:t>Sterowanie funkcjami łózka:</w:t>
            </w:r>
          </w:p>
          <w:p w14:paraId="604D11C7" w14:textId="77777777" w:rsidR="001629E9" w:rsidRDefault="001629E9" w:rsidP="00EB0D9F">
            <w:pPr>
              <w:pStyle w:val="Akapitzlist"/>
              <w:numPr>
                <w:ilvl w:val="0"/>
                <w:numId w:val="78"/>
              </w:numPr>
              <w:snapToGrid w:val="0"/>
              <w:rPr>
                <w:rFonts w:ascii="Calibri" w:hAnsi="Calibri" w:cs="Calibri"/>
                <w:sz w:val="19"/>
                <w:szCs w:val="19"/>
              </w:rPr>
            </w:pPr>
            <w:r>
              <w:rPr>
                <w:rFonts w:ascii="Calibri" w:hAnsi="Calibri" w:cs="Calibri"/>
                <w:sz w:val="19"/>
                <w:szCs w:val="19"/>
              </w:rPr>
              <w:t xml:space="preserve">Pilot ręczny, intuicyjny z możliwością użycia funkcji </w:t>
            </w:r>
            <w:proofErr w:type="spellStart"/>
            <w:r>
              <w:rPr>
                <w:rFonts w:ascii="Calibri" w:hAnsi="Calibri" w:cs="Calibri"/>
                <w:sz w:val="19"/>
                <w:szCs w:val="19"/>
              </w:rPr>
              <w:t>Trendelenburga</w:t>
            </w:r>
            <w:proofErr w:type="spellEnd"/>
            <w:r>
              <w:rPr>
                <w:rFonts w:ascii="Calibri" w:hAnsi="Calibri" w:cs="Calibri"/>
                <w:sz w:val="19"/>
                <w:szCs w:val="19"/>
              </w:rPr>
              <w:t xml:space="preserve">, anty - </w:t>
            </w:r>
            <w:proofErr w:type="spellStart"/>
            <w:r>
              <w:rPr>
                <w:rFonts w:ascii="Calibri" w:hAnsi="Calibri" w:cs="Calibri"/>
                <w:sz w:val="19"/>
                <w:szCs w:val="19"/>
              </w:rPr>
              <w:t>Trendelenburga</w:t>
            </w:r>
            <w:proofErr w:type="spellEnd"/>
            <w:r>
              <w:rPr>
                <w:rFonts w:ascii="Calibri" w:hAnsi="Calibri" w:cs="Calibri"/>
                <w:sz w:val="19"/>
                <w:szCs w:val="19"/>
              </w:rPr>
              <w:t>, pozycji szokowej oraz pozycji CPR . Z wyborem trybu pracy dla pacjenta i personelu, oraz trybem serwisowym. Umożliwiający z poziomu pielęgniarskiego blokadę niebezpiecznych funkcji dla pacjenta,</w:t>
            </w:r>
          </w:p>
          <w:p w14:paraId="07AFE653" w14:textId="77777777" w:rsidR="00596833" w:rsidRDefault="00596833" w:rsidP="00596833">
            <w:pPr>
              <w:pStyle w:val="Akapitzlist"/>
              <w:snapToGrid w:val="0"/>
              <w:rPr>
                <w:rFonts w:ascii="Calibri" w:hAnsi="Calibri" w:cs="Calibri"/>
                <w:sz w:val="19"/>
                <w:szCs w:val="19"/>
              </w:rPr>
            </w:pPr>
            <w:r>
              <w:rPr>
                <w:rFonts w:ascii="Calibri" w:hAnsi="Calibri" w:cs="Calibri"/>
                <w:b/>
                <w:sz w:val="19"/>
                <w:szCs w:val="19"/>
              </w:rPr>
              <w:t>(</w:t>
            </w:r>
            <w:r>
              <w:rPr>
                <w:rFonts w:ascii="Calibri" w:hAnsi="Calibri" w:cs="Calibri"/>
                <w:b/>
                <w:sz w:val="20"/>
                <w:szCs w:val="20"/>
              </w:rPr>
              <w:t>UWAGA: PARAMETR PODLEGAJĄCY OCENIE ZGODNIE Z ZAPISAMI TABELI ZAWARTEJ W FORMULARZU CENOWYM STANOWIĄCYM ZAŁĄCZNIK NR 1 DO SIWZ)</w:t>
            </w:r>
          </w:p>
          <w:p w14:paraId="0223A844" w14:textId="77777777" w:rsidR="001629E9" w:rsidRDefault="001629E9" w:rsidP="00EB0D9F">
            <w:pPr>
              <w:pStyle w:val="Akapitzlist"/>
              <w:numPr>
                <w:ilvl w:val="0"/>
                <w:numId w:val="78"/>
              </w:numPr>
              <w:snapToGrid w:val="0"/>
              <w:rPr>
                <w:rFonts w:ascii="Calibri" w:hAnsi="Calibri" w:cs="Calibri"/>
                <w:sz w:val="19"/>
                <w:szCs w:val="19"/>
              </w:rPr>
            </w:pPr>
            <w:r>
              <w:rPr>
                <w:rFonts w:ascii="Calibri" w:hAnsi="Calibri" w:cs="Calibri"/>
                <w:sz w:val="19"/>
                <w:szCs w:val="19"/>
              </w:rPr>
              <w:t>Panel sterujący chowanym pod leżem w wysuwanej teleskopowo półce na pościel. Wyposażony w zabezpieczenie przed przypadkowym uruchomieniem funkcji elektrycznych</w:t>
            </w:r>
          </w:p>
          <w:p w14:paraId="2CFAEF54" w14:textId="77777777" w:rsidR="001629E9" w:rsidRDefault="001629E9" w:rsidP="00EB0D9F">
            <w:pPr>
              <w:pStyle w:val="Akapitzlist"/>
              <w:numPr>
                <w:ilvl w:val="0"/>
                <w:numId w:val="78"/>
              </w:numPr>
              <w:snapToGrid w:val="0"/>
              <w:rPr>
                <w:rFonts w:ascii="Calibri" w:hAnsi="Calibri" w:cs="Calibri"/>
                <w:sz w:val="19"/>
                <w:szCs w:val="19"/>
              </w:rPr>
            </w:pPr>
            <w:r>
              <w:rPr>
                <w:rFonts w:ascii="Calibri" w:hAnsi="Calibri" w:cs="Calibri"/>
                <w:sz w:val="20"/>
                <w:szCs w:val="20"/>
              </w:rPr>
              <w:t xml:space="preserve">Panel w barierkach od wewnątrz dla pacjenta  , umożliwiający czytelne zastosowanie funkcji </w:t>
            </w:r>
            <w:proofErr w:type="spellStart"/>
            <w:r>
              <w:rPr>
                <w:rFonts w:ascii="Calibri" w:hAnsi="Calibri" w:cs="Calibri"/>
                <w:sz w:val="20"/>
                <w:szCs w:val="20"/>
              </w:rPr>
              <w:t>tj</w:t>
            </w:r>
            <w:proofErr w:type="spellEnd"/>
            <w:r>
              <w:rPr>
                <w:rFonts w:ascii="Calibri" w:hAnsi="Calibri" w:cs="Calibri"/>
                <w:sz w:val="20"/>
                <w:szCs w:val="20"/>
              </w:rPr>
              <w:t>:</w:t>
            </w:r>
          </w:p>
          <w:p w14:paraId="31BC2CF4" w14:textId="77777777" w:rsidR="001629E9" w:rsidRDefault="001629E9" w:rsidP="001629E9">
            <w:pPr>
              <w:pStyle w:val="Akapitzlist"/>
              <w:snapToGrid w:val="0"/>
              <w:rPr>
                <w:rFonts w:ascii="Calibri" w:hAnsi="Calibri" w:cs="Calibri"/>
                <w:sz w:val="19"/>
                <w:szCs w:val="19"/>
              </w:rPr>
            </w:pPr>
            <w:r>
              <w:rPr>
                <w:rFonts w:ascii="Calibri" w:hAnsi="Calibri" w:cs="Calibri"/>
                <w:sz w:val="20"/>
                <w:szCs w:val="20"/>
              </w:rPr>
              <w:t>regulacja wezgłowia, pozycja fotelowa, regulacja wysokości leża, regulacja uda</w:t>
            </w:r>
          </w:p>
          <w:p w14:paraId="1B156968" w14:textId="77777777" w:rsidR="001629E9" w:rsidRDefault="001629E9" w:rsidP="001629E9">
            <w:pPr>
              <w:rPr>
                <w:rFonts w:ascii="Calibri" w:hAnsi="Calibri" w:cs="Calibri"/>
                <w:sz w:val="20"/>
                <w:szCs w:val="20"/>
              </w:rPr>
            </w:pPr>
            <w:r>
              <w:rPr>
                <w:rFonts w:ascii="Calibri" w:hAnsi="Calibri" w:cs="Calibri"/>
                <w:sz w:val="20"/>
                <w:szCs w:val="20"/>
              </w:rPr>
              <w:t>Panel dla personelu medycznego po stronie zewnętrznej barierek, panel z wyświetlaczem LCD pokazującą uruchomioną funkcję</w:t>
            </w:r>
          </w:p>
        </w:tc>
      </w:tr>
      <w:tr w:rsidR="001629E9" w:rsidRPr="0059232B" w14:paraId="3CBBDD7B" w14:textId="77777777" w:rsidTr="001629E9">
        <w:trPr>
          <w:trHeight w:val="152"/>
        </w:trPr>
        <w:tc>
          <w:tcPr>
            <w:tcW w:w="436" w:type="dxa"/>
            <w:tcBorders>
              <w:top w:val="single" w:sz="4" w:space="0" w:color="auto"/>
              <w:left w:val="double" w:sz="4" w:space="0" w:color="auto"/>
              <w:bottom w:val="single" w:sz="4" w:space="0" w:color="auto"/>
              <w:right w:val="single" w:sz="4" w:space="0" w:color="auto"/>
            </w:tcBorders>
            <w:vAlign w:val="center"/>
          </w:tcPr>
          <w:p w14:paraId="0FC9F430" w14:textId="77777777" w:rsidR="001629E9" w:rsidRDefault="001629E9" w:rsidP="00EB0D9F">
            <w:pPr>
              <w:numPr>
                <w:ilvl w:val="0"/>
                <w:numId w:val="77"/>
              </w:numPr>
              <w:jc w:val="center"/>
              <w:rPr>
                <w:rFonts w:ascii="Calibri" w:hAnsi="Calibri" w:cs="Calibri"/>
                <w:sz w:val="20"/>
                <w:szCs w:val="20"/>
              </w:rPr>
            </w:pPr>
          </w:p>
        </w:tc>
        <w:tc>
          <w:tcPr>
            <w:tcW w:w="9074" w:type="dxa"/>
            <w:tcBorders>
              <w:top w:val="single" w:sz="4" w:space="0" w:color="auto"/>
              <w:left w:val="single" w:sz="4" w:space="0" w:color="auto"/>
              <w:bottom w:val="single" w:sz="4" w:space="0" w:color="auto"/>
              <w:right w:val="double" w:sz="4" w:space="0" w:color="auto"/>
            </w:tcBorders>
            <w:vAlign w:val="center"/>
            <w:hideMark/>
          </w:tcPr>
          <w:p w14:paraId="51A98BE9" w14:textId="77777777" w:rsidR="001629E9" w:rsidRDefault="001629E9" w:rsidP="001629E9">
            <w:pPr>
              <w:rPr>
                <w:rFonts w:ascii="Calibri" w:hAnsi="Calibri" w:cs="Calibri"/>
                <w:sz w:val="19"/>
                <w:szCs w:val="19"/>
              </w:rPr>
            </w:pPr>
            <w:r>
              <w:rPr>
                <w:rFonts w:ascii="Calibri" w:hAnsi="Calibri" w:cs="Calibri"/>
                <w:sz w:val="19"/>
                <w:szCs w:val="19"/>
              </w:rPr>
              <w:t>Elektryczne regulacje:</w:t>
            </w:r>
          </w:p>
          <w:p w14:paraId="70694581" w14:textId="77777777" w:rsidR="001629E9" w:rsidRDefault="001629E9" w:rsidP="00EB0D9F">
            <w:pPr>
              <w:pStyle w:val="Akapitzlist"/>
              <w:numPr>
                <w:ilvl w:val="0"/>
                <w:numId w:val="79"/>
              </w:numPr>
              <w:rPr>
                <w:rFonts w:ascii="Calibri" w:hAnsi="Calibri" w:cs="Calibri"/>
                <w:sz w:val="19"/>
                <w:szCs w:val="19"/>
              </w:rPr>
            </w:pPr>
            <w:r w:rsidRPr="00451941">
              <w:rPr>
                <w:rFonts w:ascii="Calibri" w:hAnsi="Calibri" w:cs="Calibri"/>
                <w:sz w:val="19"/>
                <w:szCs w:val="19"/>
              </w:rPr>
              <w:t xml:space="preserve">Elektryczna regulacja wysokości leża w minimalnym zakresie od 42 cm do 84 cm. </w:t>
            </w:r>
          </w:p>
          <w:p w14:paraId="119C5A3B" w14:textId="77777777" w:rsidR="001629E9" w:rsidRPr="00451941" w:rsidRDefault="001629E9" w:rsidP="00EB0D9F">
            <w:pPr>
              <w:pStyle w:val="Akapitzlist"/>
              <w:numPr>
                <w:ilvl w:val="0"/>
                <w:numId w:val="79"/>
              </w:numPr>
              <w:rPr>
                <w:rFonts w:ascii="Calibri" w:hAnsi="Calibri" w:cs="Calibri"/>
                <w:sz w:val="19"/>
                <w:szCs w:val="19"/>
              </w:rPr>
            </w:pPr>
            <w:r w:rsidRPr="00451941">
              <w:rPr>
                <w:rFonts w:ascii="Calibri" w:hAnsi="Calibri" w:cs="Calibri"/>
                <w:sz w:val="19"/>
                <w:szCs w:val="19"/>
              </w:rPr>
              <w:t xml:space="preserve">segment oparcia pleców </w:t>
            </w:r>
            <w:r>
              <w:rPr>
                <w:rFonts w:ascii="Calibri" w:hAnsi="Calibri" w:cs="Calibri"/>
                <w:sz w:val="19"/>
                <w:szCs w:val="19"/>
              </w:rPr>
              <w:t>minimum od 0 do 70</w:t>
            </w:r>
            <w:r w:rsidRPr="00451941">
              <w:rPr>
                <w:rFonts w:ascii="Calibri" w:hAnsi="Calibri" w:cs="Calibri"/>
                <w:sz w:val="19"/>
                <w:szCs w:val="19"/>
              </w:rPr>
              <w:t xml:space="preserve"> stopni </w:t>
            </w:r>
          </w:p>
          <w:p w14:paraId="363E405B" w14:textId="77777777" w:rsidR="001629E9" w:rsidRDefault="001629E9" w:rsidP="00EB0D9F">
            <w:pPr>
              <w:pStyle w:val="Akapitzlist"/>
              <w:numPr>
                <w:ilvl w:val="0"/>
                <w:numId w:val="79"/>
              </w:numPr>
              <w:rPr>
                <w:rFonts w:ascii="Calibri" w:hAnsi="Calibri" w:cs="Calibri"/>
                <w:sz w:val="19"/>
                <w:szCs w:val="19"/>
              </w:rPr>
            </w:pPr>
            <w:r>
              <w:rPr>
                <w:rFonts w:ascii="Calibri" w:hAnsi="Calibri" w:cs="Calibri"/>
                <w:sz w:val="19"/>
                <w:szCs w:val="19"/>
              </w:rPr>
              <w:t xml:space="preserve">segment uda od 0  do 45 stopni </w:t>
            </w:r>
          </w:p>
          <w:p w14:paraId="0D37C25F" w14:textId="77777777" w:rsidR="001629E9" w:rsidRPr="00874EE4" w:rsidRDefault="001629E9" w:rsidP="00EB0D9F">
            <w:pPr>
              <w:pStyle w:val="Akapitzlist"/>
              <w:numPr>
                <w:ilvl w:val="0"/>
                <w:numId w:val="79"/>
              </w:numPr>
              <w:rPr>
                <w:rFonts w:ascii="Calibri" w:hAnsi="Calibri" w:cs="Calibri"/>
                <w:b/>
                <w:sz w:val="19"/>
                <w:szCs w:val="19"/>
              </w:rPr>
            </w:pPr>
            <w:r>
              <w:rPr>
                <w:rFonts w:ascii="Calibri" w:hAnsi="Calibri" w:cs="Calibri"/>
                <w:sz w:val="19"/>
                <w:szCs w:val="19"/>
              </w:rPr>
              <w:t xml:space="preserve">pozycja </w:t>
            </w:r>
            <w:proofErr w:type="spellStart"/>
            <w:r>
              <w:rPr>
                <w:rFonts w:ascii="Calibri" w:hAnsi="Calibri" w:cs="Calibri"/>
                <w:sz w:val="19"/>
                <w:szCs w:val="19"/>
              </w:rPr>
              <w:t>Trendlelenburga</w:t>
            </w:r>
            <w:proofErr w:type="spellEnd"/>
            <w:r>
              <w:rPr>
                <w:rFonts w:ascii="Calibri" w:hAnsi="Calibri" w:cs="Calibri"/>
                <w:sz w:val="19"/>
                <w:szCs w:val="19"/>
              </w:rPr>
              <w:t xml:space="preserve"> od 0 do 15 stopni </w:t>
            </w:r>
          </w:p>
          <w:p w14:paraId="2F286BC9" w14:textId="77777777" w:rsidR="001629E9" w:rsidRPr="00874EE4" w:rsidRDefault="001629E9" w:rsidP="00EB0D9F">
            <w:pPr>
              <w:pStyle w:val="Akapitzlist"/>
              <w:numPr>
                <w:ilvl w:val="0"/>
                <w:numId w:val="79"/>
              </w:numPr>
              <w:rPr>
                <w:rFonts w:ascii="Calibri" w:hAnsi="Calibri" w:cs="Calibri"/>
                <w:b/>
                <w:sz w:val="19"/>
                <w:szCs w:val="19"/>
              </w:rPr>
            </w:pPr>
            <w:r w:rsidRPr="00874EE4">
              <w:rPr>
                <w:rFonts w:ascii="Calibri" w:hAnsi="Calibri" w:cs="Calibri"/>
                <w:sz w:val="19"/>
                <w:szCs w:val="19"/>
              </w:rPr>
              <w:t>pozycja anty-</w:t>
            </w:r>
            <w:proofErr w:type="spellStart"/>
            <w:r w:rsidRPr="00874EE4">
              <w:rPr>
                <w:rFonts w:ascii="Calibri" w:hAnsi="Calibri" w:cs="Calibri"/>
                <w:sz w:val="19"/>
                <w:szCs w:val="19"/>
              </w:rPr>
              <w:t>Trendlenburga</w:t>
            </w:r>
            <w:proofErr w:type="spellEnd"/>
            <w:r w:rsidRPr="00874EE4">
              <w:rPr>
                <w:rFonts w:ascii="Calibri" w:hAnsi="Calibri" w:cs="Calibri"/>
                <w:sz w:val="19"/>
                <w:szCs w:val="19"/>
              </w:rPr>
              <w:t xml:space="preserve"> od 0 do 15 stopni </w:t>
            </w:r>
          </w:p>
        </w:tc>
      </w:tr>
      <w:tr w:rsidR="001629E9" w:rsidRPr="0059232B" w14:paraId="782BD21A" w14:textId="77777777" w:rsidTr="001629E9">
        <w:trPr>
          <w:trHeight w:val="152"/>
        </w:trPr>
        <w:tc>
          <w:tcPr>
            <w:tcW w:w="436" w:type="dxa"/>
            <w:tcBorders>
              <w:top w:val="single" w:sz="4" w:space="0" w:color="auto"/>
              <w:left w:val="double" w:sz="4" w:space="0" w:color="auto"/>
              <w:bottom w:val="single" w:sz="4" w:space="0" w:color="auto"/>
              <w:right w:val="single" w:sz="4" w:space="0" w:color="auto"/>
            </w:tcBorders>
            <w:vAlign w:val="center"/>
          </w:tcPr>
          <w:p w14:paraId="0E2C7AE6" w14:textId="77777777" w:rsidR="001629E9" w:rsidRDefault="001629E9" w:rsidP="00EB0D9F">
            <w:pPr>
              <w:numPr>
                <w:ilvl w:val="0"/>
                <w:numId w:val="77"/>
              </w:numPr>
              <w:jc w:val="center"/>
              <w:rPr>
                <w:rFonts w:ascii="Calibri" w:hAnsi="Calibri" w:cs="Calibri"/>
                <w:sz w:val="20"/>
                <w:szCs w:val="20"/>
              </w:rPr>
            </w:pPr>
          </w:p>
        </w:tc>
        <w:tc>
          <w:tcPr>
            <w:tcW w:w="9074" w:type="dxa"/>
            <w:tcBorders>
              <w:top w:val="single" w:sz="4" w:space="0" w:color="auto"/>
              <w:left w:val="single" w:sz="4" w:space="0" w:color="auto"/>
              <w:bottom w:val="single" w:sz="4" w:space="0" w:color="auto"/>
              <w:right w:val="double" w:sz="4" w:space="0" w:color="auto"/>
            </w:tcBorders>
            <w:vAlign w:val="center"/>
            <w:hideMark/>
          </w:tcPr>
          <w:p w14:paraId="5B737A68" w14:textId="77777777" w:rsidR="001629E9" w:rsidRDefault="001629E9" w:rsidP="001629E9">
            <w:pPr>
              <w:rPr>
                <w:rFonts w:ascii="Calibri" w:hAnsi="Calibri" w:cs="Calibri"/>
                <w:sz w:val="20"/>
                <w:szCs w:val="20"/>
              </w:rPr>
            </w:pPr>
            <w:r>
              <w:rPr>
                <w:rFonts w:ascii="Calibri" w:hAnsi="Calibri" w:cs="Calibri"/>
                <w:sz w:val="19"/>
                <w:szCs w:val="19"/>
              </w:rPr>
              <w:t>Akumulator wbudowany w układ elektryczny łóżka podtrzymujący sterowanie łóżka przy braku zasilania sieciowego</w:t>
            </w:r>
          </w:p>
        </w:tc>
      </w:tr>
      <w:tr w:rsidR="001629E9" w:rsidRPr="0059232B" w14:paraId="3DF3E80E" w14:textId="77777777" w:rsidTr="001629E9">
        <w:trPr>
          <w:trHeight w:val="152"/>
        </w:trPr>
        <w:tc>
          <w:tcPr>
            <w:tcW w:w="436" w:type="dxa"/>
            <w:tcBorders>
              <w:top w:val="single" w:sz="4" w:space="0" w:color="auto"/>
              <w:left w:val="double" w:sz="4" w:space="0" w:color="auto"/>
              <w:bottom w:val="single" w:sz="4" w:space="0" w:color="auto"/>
              <w:right w:val="single" w:sz="4" w:space="0" w:color="auto"/>
            </w:tcBorders>
            <w:vAlign w:val="center"/>
          </w:tcPr>
          <w:p w14:paraId="442825FB" w14:textId="77777777" w:rsidR="001629E9" w:rsidRDefault="001629E9" w:rsidP="00EB0D9F">
            <w:pPr>
              <w:numPr>
                <w:ilvl w:val="0"/>
                <w:numId w:val="77"/>
              </w:numPr>
              <w:jc w:val="center"/>
              <w:rPr>
                <w:rFonts w:ascii="Calibri" w:hAnsi="Calibri" w:cs="Calibri"/>
                <w:sz w:val="20"/>
                <w:szCs w:val="20"/>
              </w:rPr>
            </w:pPr>
          </w:p>
        </w:tc>
        <w:tc>
          <w:tcPr>
            <w:tcW w:w="9074" w:type="dxa"/>
            <w:tcBorders>
              <w:top w:val="single" w:sz="4" w:space="0" w:color="auto"/>
              <w:left w:val="single" w:sz="4" w:space="0" w:color="auto"/>
              <w:bottom w:val="single" w:sz="4" w:space="0" w:color="auto"/>
              <w:right w:val="double" w:sz="4" w:space="0" w:color="auto"/>
            </w:tcBorders>
            <w:vAlign w:val="center"/>
            <w:hideMark/>
          </w:tcPr>
          <w:p w14:paraId="5345F5CF" w14:textId="77777777" w:rsidR="001629E9" w:rsidRDefault="001629E9" w:rsidP="001629E9">
            <w:pPr>
              <w:rPr>
                <w:rFonts w:ascii="Calibri" w:hAnsi="Calibri" w:cs="Calibri"/>
                <w:sz w:val="20"/>
                <w:szCs w:val="20"/>
              </w:rPr>
            </w:pPr>
            <w:r>
              <w:rPr>
                <w:rFonts w:ascii="Calibri" w:hAnsi="Calibri" w:cs="Calibri"/>
                <w:sz w:val="19"/>
                <w:szCs w:val="19"/>
              </w:rPr>
              <w:t xml:space="preserve">Szczyty łóżka wykonane z tworzywa, wypełnione wklejką kolorystyczną dostępną w minimum 6 kolorach - </w:t>
            </w:r>
            <w:r>
              <w:rPr>
                <w:rFonts w:ascii="Calibri" w:hAnsi="Calibri" w:cs="Calibri"/>
                <w:color w:val="000000"/>
                <w:sz w:val="19"/>
                <w:szCs w:val="19"/>
              </w:rPr>
              <w:t>do wyboru przez zamawiającego</w:t>
            </w:r>
            <w:r>
              <w:rPr>
                <w:rFonts w:ascii="Calibri" w:hAnsi="Calibri" w:cs="Calibri"/>
                <w:sz w:val="19"/>
                <w:szCs w:val="19"/>
              </w:rPr>
              <w:t xml:space="preserve">. Możliwość zabezpieczenia szczytów przed przypadkowym wyjęciem. </w:t>
            </w:r>
          </w:p>
        </w:tc>
      </w:tr>
      <w:tr w:rsidR="001629E9" w:rsidRPr="0059232B" w14:paraId="0F0C416C" w14:textId="77777777" w:rsidTr="001629E9">
        <w:trPr>
          <w:trHeight w:val="152"/>
        </w:trPr>
        <w:tc>
          <w:tcPr>
            <w:tcW w:w="436" w:type="dxa"/>
            <w:tcBorders>
              <w:top w:val="single" w:sz="4" w:space="0" w:color="auto"/>
              <w:left w:val="double" w:sz="4" w:space="0" w:color="auto"/>
              <w:bottom w:val="single" w:sz="4" w:space="0" w:color="auto"/>
              <w:right w:val="single" w:sz="4" w:space="0" w:color="auto"/>
            </w:tcBorders>
            <w:vAlign w:val="center"/>
          </w:tcPr>
          <w:p w14:paraId="511A4377" w14:textId="77777777" w:rsidR="001629E9" w:rsidRDefault="001629E9" w:rsidP="00EB0D9F">
            <w:pPr>
              <w:numPr>
                <w:ilvl w:val="0"/>
                <w:numId w:val="77"/>
              </w:numPr>
              <w:jc w:val="center"/>
              <w:rPr>
                <w:rFonts w:ascii="Calibri" w:hAnsi="Calibri" w:cs="Calibri"/>
                <w:sz w:val="20"/>
                <w:szCs w:val="20"/>
              </w:rPr>
            </w:pPr>
          </w:p>
        </w:tc>
        <w:tc>
          <w:tcPr>
            <w:tcW w:w="9074" w:type="dxa"/>
            <w:tcBorders>
              <w:top w:val="single" w:sz="4" w:space="0" w:color="auto"/>
              <w:left w:val="single" w:sz="4" w:space="0" w:color="auto"/>
              <w:bottom w:val="single" w:sz="4" w:space="0" w:color="auto"/>
              <w:right w:val="double" w:sz="4" w:space="0" w:color="auto"/>
            </w:tcBorders>
            <w:vAlign w:val="center"/>
            <w:hideMark/>
          </w:tcPr>
          <w:p w14:paraId="779B1906" w14:textId="77777777" w:rsidR="001629E9" w:rsidRDefault="001629E9" w:rsidP="001629E9">
            <w:pPr>
              <w:snapToGrid w:val="0"/>
              <w:rPr>
                <w:rFonts w:ascii="Calibri" w:hAnsi="Calibri" w:cs="Calibri"/>
                <w:sz w:val="19"/>
                <w:szCs w:val="19"/>
              </w:rPr>
            </w:pPr>
            <w:r>
              <w:rPr>
                <w:rFonts w:ascii="Calibri" w:hAnsi="Calibri" w:cs="Calibri"/>
                <w:sz w:val="19"/>
                <w:szCs w:val="19"/>
              </w:rPr>
              <w:t xml:space="preserve">Łóżko wyposażone w cztery niezależne, opuszczane ruchem kulistym barierki boczne, zabezpieczające pacjenta na całej długości zgodne z norma medyczną ICE 60601-2-52. </w:t>
            </w:r>
          </w:p>
          <w:p w14:paraId="141BF17F" w14:textId="77777777" w:rsidR="001629E9" w:rsidRDefault="001629E9" w:rsidP="001629E9">
            <w:pPr>
              <w:snapToGrid w:val="0"/>
              <w:rPr>
                <w:rFonts w:ascii="Calibri" w:hAnsi="Calibri" w:cs="Calibri"/>
                <w:sz w:val="19"/>
                <w:szCs w:val="19"/>
              </w:rPr>
            </w:pPr>
            <w:r>
              <w:rPr>
                <w:rFonts w:ascii="Calibri" w:hAnsi="Calibri" w:cs="Calibri"/>
                <w:sz w:val="19"/>
                <w:szCs w:val="19"/>
              </w:rPr>
              <w:t>Barierki od strony głowy poruszające się wraz z segmentem oparcia pleców. Wysokość barierek bocznych zabezpieczająca pacjenta  minimum 40 cm ±5cm.</w:t>
            </w:r>
          </w:p>
        </w:tc>
      </w:tr>
      <w:tr w:rsidR="001629E9" w:rsidRPr="0059232B" w14:paraId="32EE3B34" w14:textId="77777777" w:rsidTr="001629E9">
        <w:trPr>
          <w:trHeight w:val="152"/>
        </w:trPr>
        <w:tc>
          <w:tcPr>
            <w:tcW w:w="436" w:type="dxa"/>
            <w:tcBorders>
              <w:top w:val="single" w:sz="4" w:space="0" w:color="auto"/>
              <w:left w:val="double" w:sz="4" w:space="0" w:color="auto"/>
              <w:bottom w:val="single" w:sz="4" w:space="0" w:color="auto"/>
              <w:right w:val="single" w:sz="4" w:space="0" w:color="auto"/>
            </w:tcBorders>
            <w:vAlign w:val="center"/>
          </w:tcPr>
          <w:p w14:paraId="64368D1F" w14:textId="77777777" w:rsidR="001629E9" w:rsidRDefault="001629E9" w:rsidP="00EB0D9F">
            <w:pPr>
              <w:numPr>
                <w:ilvl w:val="0"/>
                <w:numId w:val="77"/>
              </w:numPr>
              <w:jc w:val="center"/>
              <w:rPr>
                <w:rFonts w:ascii="Calibri" w:hAnsi="Calibri" w:cs="Calibri"/>
                <w:sz w:val="20"/>
                <w:szCs w:val="20"/>
              </w:rPr>
            </w:pPr>
          </w:p>
        </w:tc>
        <w:tc>
          <w:tcPr>
            <w:tcW w:w="9074" w:type="dxa"/>
            <w:tcBorders>
              <w:top w:val="single" w:sz="4" w:space="0" w:color="auto"/>
              <w:left w:val="single" w:sz="4" w:space="0" w:color="auto"/>
              <w:bottom w:val="single" w:sz="4" w:space="0" w:color="auto"/>
              <w:right w:val="double" w:sz="4" w:space="0" w:color="auto"/>
            </w:tcBorders>
            <w:vAlign w:val="center"/>
            <w:hideMark/>
          </w:tcPr>
          <w:p w14:paraId="1BD0C3A4" w14:textId="77777777" w:rsidR="001629E9" w:rsidRPr="00101B73" w:rsidRDefault="001629E9" w:rsidP="001629E9">
            <w:pPr>
              <w:snapToGrid w:val="0"/>
              <w:rPr>
                <w:rFonts w:ascii="Calibri" w:hAnsi="Calibri" w:cs="Calibri"/>
                <w:sz w:val="19"/>
                <w:szCs w:val="19"/>
              </w:rPr>
            </w:pPr>
            <w:r w:rsidRPr="00101B73">
              <w:rPr>
                <w:rFonts w:ascii="Calibri" w:hAnsi="Calibri" w:cs="Calibri"/>
                <w:sz w:val="19"/>
                <w:szCs w:val="19"/>
              </w:rPr>
              <w:t>Haczyki do powieszenia drenażu lub woreczków urologicznych umiejscowione na barierkach bocznych lub poniżej ramy leża</w:t>
            </w:r>
          </w:p>
        </w:tc>
      </w:tr>
      <w:tr w:rsidR="001629E9" w:rsidRPr="0059232B" w14:paraId="2DFF7C69" w14:textId="77777777" w:rsidTr="001629E9">
        <w:trPr>
          <w:trHeight w:val="152"/>
        </w:trPr>
        <w:tc>
          <w:tcPr>
            <w:tcW w:w="436" w:type="dxa"/>
            <w:tcBorders>
              <w:top w:val="single" w:sz="4" w:space="0" w:color="auto"/>
              <w:left w:val="double" w:sz="4" w:space="0" w:color="auto"/>
              <w:bottom w:val="single" w:sz="4" w:space="0" w:color="auto"/>
              <w:right w:val="single" w:sz="4" w:space="0" w:color="auto"/>
            </w:tcBorders>
            <w:vAlign w:val="center"/>
          </w:tcPr>
          <w:p w14:paraId="7861FE72" w14:textId="77777777" w:rsidR="001629E9" w:rsidRDefault="001629E9" w:rsidP="00EB0D9F">
            <w:pPr>
              <w:numPr>
                <w:ilvl w:val="0"/>
                <w:numId w:val="77"/>
              </w:numPr>
              <w:jc w:val="center"/>
              <w:rPr>
                <w:rFonts w:ascii="Calibri" w:hAnsi="Calibri" w:cs="Calibri"/>
                <w:sz w:val="20"/>
                <w:szCs w:val="20"/>
              </w:rPr>
            </w:pPr>
          </w:p>
        </w:tc>
        <w:tc>
          <w:tcPr>
            <w:tcW w:w="9074" w:type="dxa"/>
            <w:tcBorders>
              <w:top w:val="single" w:sz="4" w:space="0" w:color="auto"/>
              <w:left w:val="single" w:sz="4" w:space="0" w:color="auto"/>
              <w:bottom w:val="single" w:sz="4" w:space="0" w:color="auto"/>
              <w:right w:val="double" w:sz="4" w:space="0" w:color="auto"/>
            </w:tcBorders>
            <w:vAlign w:val="center"/>
            <w:hideMark/>
          </w:tcPr>
          <w:p w14:paraId="626B6355" w14:textId="77777777" w:rsidR="001629E9" w:rsidRPr="00101B73" w:rsidRDefault="001629E9" w:rsidP="001629E9">
            <w:pPr>
              <w:rPr>
                <w:rFonts w:ascii="Calibri" w:hAnsi="Calibri" w:cs="Calibri"/>
                <w:sz w:val="19"/>
                <w:szCs w:val="19"/>
              </w:rPr>
            </w:pPr>
            <w:r w:rsidRPr="00101B73">
              <w:rPr>
                <w:rFonts w:ascii="Calibri" w:hAnsi="Calibri" w:cs="Calibri"/>
                <w:sz w:val="19"/>
                <w:szCs w:val="19"/>
              </w:rPr>
              <w:t xml:space="preserve">Barierki </w:t>
            </w:r>
            <w:r w:rsidR="00596833" w:rsidRPr="00101B73">
              <w:rPr>
                <w:rFonts w:ascii="Calibri" w:hAnsi="Calibri" w:cs="Calibri"/>
                <w:sz w:val="19"/>
                <w:szCs w:val="19"/>
              </w:rPr>
              <w:t xml:space="preserve">boczne z możliwością opuszczania i podnoszenia </w:t>
            </w:r>
            <w:r w:rsidRPr="00101B73">
              <w:rPr>
                <w:rFonts w:ascii="Calibri" w:hAnsi="Calibri" w:cs="Calibri"/>
                <w:sz w:val="19"/>
                <w:szCs w:val="19"/>
              </w:rPr>
              <w:t>wykonane z tworzywa, wypełnione wklejką kolorystyczną dostępną w minimum 6 kolorach - do wyboru przez zamawiającego</w:t>
            </w:r>
          </w:p>
          <w:p w14:paraId="4CCEA0E6" w14:textId="77777777" w:rsidR="00596833" w:rsidRPr="00101B73" w:rsidRDefault="00596833" w:rsidP="001629E9">
            <w:pPr>
              <w:rPr>
                <w:rFonts w:ascii="Calibri" w:hAnsi="Calibri"/>
                <w:sz w:val="20"/>
                <w:szCs w:val="20"/>
              </w:rPr>
            </w:pPr>
            <w:r w:rsidRPr="00101B73">
              <w:rPr>
                <w:rFonts w:ascii="Calibri" w:hAnsi="Calibri" w:cs="Calibri"/>
                <w:b/>
                <w:sz w:val="19"/>
                <w:szCs w:val="19"/>
              </w:rPr>
              <w:t>(</w:t>
            </w:r>
            <w:r w:rsidRPr="00101B73">
              <w:rPr>
                <w:rFonts w:ascii="Calibri" w:hAnsi="Calibri" w:cs="Calibri"/>
                <w:b/>
                <w:sz w:val="20"/>
                <w:szCs w:val="20"/>
              </w:rPr>
              <w:t>UWAGA: PARAMETR PODLEGAJĄCY OCENIE ZGODNIE Z ZAPISAMI TABELI ZAWARTEJ W FORMULARZU CENOWYM STANOWIĄCYM ZAŁĄCZNIK NR 1 DO SIWZ)</w:t>
            </w:r>
          </w:p>
        </w:tc>
      </w:tr>
      <w:tr w:rsidR="001629E9" w:rsidRPr="0059232B" w14:paraId="63D26861" w14:textId="77777777" w:rsidTr="001629E9">
        <w:trPr>
          <w:trHeight w:val="152"/>
        </w:trPr>
        <w:tc>
          <w:tcPr>
            <w:tcW w:w="436" w:type="dxa"/>
            <w:tcBorders>
              <w:top w:val="single" w:sz="4" w:space="0" w:color="auto"/>
              <w:left w:val="double" w:sz="4" w:space="0" w:color="auto"/>
              <w:bottom w:val="single" w:sz="4" w:space="0" w:color="auto"/>
              <w:right w:val="single" w:sz="4" w:space="0" w:color="auto"/>
            </w:tcBorders>
            <w:vAlign w:val="center"/>
          </w:tcPr>
          <w:p w14:paraId="3D548E5A" w14:textId="77777777" w:rsidR="001629E9" w:rsidRDefault="001629E9" w:rsidP="00EB0D9F">
            <w:pPr>
              <w:numPr>
                <w:ilvl w:val="0"/>
                <w:numId w:val="77"/>
              </w:numPr>
              <w:jc w:val="center"/>
              <w:rPr>
                <w:rFonts w:ascii="Calibri" w:hAnsi="Calibri" w:cs="Calibri"/>
                <w:sz w:val="20"/>
                <w:szCs w:val="20"/>
              </w:rPr>
            </w:pPr>
          </w:p>
        </w:tc>
        <w:tc>
          <w:tcPr>
            <w:tcW w:w="9074" w:type="dxa"/>
            <w:tcBorders>
              <w:top w:val="single" w:sz="4" w:space="0" w:color="auto"/>
              <w:left w:val="single" w:sz="4" w:space="0" w:color="auto"/>
              <w:bottom w:val="single" w:sz="4" w:space="0" w:color="auto"/>
              <w:right w:val="double" w:sz="4" w:space="0" w:color="auto"/>
            </w:tcBorders>
            <w:vAlign w:val="center"/>
            <w:hideMark/>
          </w:tcPr>
          <w:p w14:paraId="6FE5F419" w14:textId="77777777" w:rsidR="001629E9" w:rsidRPr="00101B73" w:rsidRDefault="001629E9" w:rsidP="001629E9">
            <w:pPr>
              <w:rPr>
                <w:rFonts w:ascii="Calibri" w:hAnsi="Calibri"/>
                <w:sz w:val="20"/>
                <w:szCs w:val="20"/>
              </w:rPr>
            </w:pPr>
            <w:r w:rsidRPr="00101B73">
              <w:rPr>
                <w:rFonts w:ascii="Calibri" w:hAnsi="Calibri" w:cs="Calibri"/>
                <w:sz w:val="19"/>
                <w:szCs w:val="19"/>
              </w:rPr>
              <w:t>Wysuwana półka do odkładania pościeli z miejscem na panel centralny</w:t>
            </w:r>
          </w:p>
        </w:tc>
      </w:tr>
      <w:tr w:rsidR="001629E9" w:rsidRPr="0059232B" w14:paraId="3690EBB5" w14:textId="77777777" w:rsidTr="001629E9">
        <w:trPr>
          <w:trHeight w:val="152"/>
        </w:trPr>
        <w:tc>
          <w:tcPr>
            <w:tcW w:w="436" w:type="dxa"/>
            <w:tcBorders>
              <w:top w:val="single" w:sz="4" w:space="0" w:color="auto"/>
              <w:left w:val="double" w:sz="4" w:space="0" w:color="auto"/>
              <w:bottom w:val="single" w:sz="4" w:space="0" w:color="auto"/>
              <w:right w:val="single" w:sz="4" w:space="0" w:color="auto"/>
            </w:tcBorders>
            <w:vAlign w:val="center"/>
          </w:tcPr>
          <w:p w14:paraId="19FB307A" w14:textId="77777777" w:rsidR="001629E9" w:rsidRDefault="001629E9" w:rsidP="00EB0D9F">
            <w:pPr>
              <w:numPr>
                <w:ilvl w:val="0"/>
                <w:numId w:val="77"/>
              </w:numPr>
              <w:jc w:val="center"/>
              <w:rPr>
                <w:rFonts w:ascii="Calibri" w:hAnsi="Calibri" w:cs="Calibri"/>
                <w:sz w:val="20"/>
                <w:szCs w:val="20"/>
              </w:rPr>
            </w:pPr>
          </w:p>
        </w:tc>
        <w:tc>
          <w:tcPr>
            <w:tcW w:w="9074" w:type="dxa"/>
            <w:tcBorders>
              <w:top w:val="single" w:sz="4" w:space="0" w:color="auto"/>
              <w:left w:val="single" w:sz="4" w:space="0" w:color="auto"/>
              <w:bottom w:val="single" w:sz="4" w:space="0" w:color="auto"/>
              <w:right w:val="double" w:sz="4" w:space="0" w:color="auto"/>
            </w:tcBorders>
            <w:vAlign w:val="center"/>
            <w:hideMark/>
          </w:tcPr>
          <w:p w14:paraId="547F66A0" w14:textId="77777777" w:rsidR="001629E9" w:rsidRPr="00101B73" w:rsidRDefault="001629E9" w:rsidP="001629E9">
            <w:pPr>
              <w:rPr>
                <w:rFonts w:ascii="Calibri" w:hAnsi="Calibri"/>
                <w:sz w:val="20"/>
                <w:szCs w:val="20"/>
              </w:rPr>
            </w:pPr>
            <w:r w:rsidRPr="00101B73">
              <w:rPr>
                <w:rFonts w:ascii="Calibri" w:hAnsi="Calibri" w:cs="Calibri"/>
                <w:sz w:val="19"/>
                <w:szCs w:val="19"/>
              </w:rPr>
              <w:t>Przedłużenie leża o minimum25 cm</w:t>
            </w:r>
          </w:p>
        </w:tc>
      </w:tr>
      <w:tr w:rsidR="001629E9" w:rsidRPr="0059232B" w14:paraId="16E057DD" w14:textId="77777777" w:rsidTr="001629E9">
        <w:trPr>
          <w:trHeight w:val="152"/>
        </w:trPr>
        <w:tc>
          <w:tcPr>
            <w:tcW w:w="436" w:type="dxa"/>
            <w:tcBorders>
              <w:top w:val="single" w:sz="4" w:space="0" w:color="auto"/>
              <w:left w:val="double" w:sz="4" w:space="0" w:color="auto"/>
              <w:bottom w:val="single" w:sz="4" w:space="0" w:color="auto"/>
              <w:right w:val="single" w:sz="4" w:space="0" w:color="auto"/>
            </w:tcBorders>
            <w:vAlign w:val="center"/>
          </w:tcPr>
          <w:p w14:paraId="70AF4196" w14:textId="77777777" w:rsidR="001629E9" w:rsidRDefault="001629E9" w:rsidP="00EB0D9F">
            <w:pPr>
              <w:numPr>
                <w:ilvl w:val="0"/>
                <w:numId w:val="77"/>
              </w:numPr>
              <w:jc w:val="center"/>
              <w:rPr>
                <w:rFonts w:ascii="Calibri" w:hAnsi="Calibri" w:cs="Calibri"/>
                <w:sz w:val="20"/>
                <w:szCs w:val="20"/>
              </w:rPr>
            </w:pPr>
          </w:p>
        </w:tc>
        <w:tc>
          <w:tcPr>
            <w:tcW w:w="9074" w:type="dxa"/>
            <w:tcBorders>
              <w:top w:val="single" w:sz="4" w:space="0" w:color="auto"/>
              <w:left w:val="single" w:sz="4" w:space="0" w:color="auto"/>
              <w:bottom w:val="single" w:sz="4" w:space="0" w:color="auto"/>
              <w:right w:val="double" w:sz="4" w:space="0" w:color="auto"/>
            </w:tcBorders>
            <w:vAlign w:val="center"/>
            <w:hideMark/>
          </w:tcPr>
          <w:p w14:paraId="0E741899" w14:textId="77777777" w:rsidR="001629E9" w:rsidRPr="00101B73" w:rsidRDefault="001629E9" w:rsidP="001629E9">
            <w:pPr>
              <w:rPr>
                <w:rFonts w:ascii="Calibri" w:hAnsi="Calibri"/>
                <w:sz w:val="20"/>
                <w:szCs w:val="20"/>
              </w:rPr>
            </w:pPr>
            <w:r w:rsidRPr="00101B73">
              <w:rPr>
                <w:rFonts w:ascii="Calibri" w:hAnsi="Calibri" w:cs="Calibri"/>
                <w:sz w:val="19"/>
                <w:szCs w:val="19"/>
              </w:rPr>
              <w:t xml:space="preserve">4 uchwyty stabilizujące materac </w:t>
            </w:r>
          </w:p>
        </w:tc>
      </w:tr>
      <w:tr w:rsidR="001629E9" w:rsidRPr="0059232B" w14:paraId="74BAADA5" w14:textId="77777777" w:rsidTr="001629E9">
        <w:trPr>
          <w:trHeight w:val="152"/>
        </w:trPr>
        <w:tc>
          <w:tcPr>
            <w:tcW w:w="436" w:type="dxa"/>
            <w:tcBorders>
              <w:top w:val="single" w:sz="4" w:space="0" w:color="auto"/>
              <w:left w:val="double" w:sz="4" w:space="0" w:color="auto"/>
              <w:bottom w:val="single" w:sz="4" w:space="0" w:color="auto"/>
              <w:right w:val="single" w:sz="4" w:space="0" w:color="auto"/>
            </w:tcBorders>
            <w:vAlign w:val="center"/>
          </w:tcPr>
          <w:p w14:paraId="37976831" w14:textId="77777777" w:rsidR="001629E9" w:rsidRDefault="001629E9" w:rsidP="00EB0D9F">
            <w:pPr>
              <w:numPr>
                <w:ilvl w:val="0"/>
                <w:numId w:val="77"/>
              </w:numPr>
              <w:jc w:val="center"/>
              <w:rPr>
                <w:rFonts w:ascii="Calibri" w:hAnsi="Calibri" w:cs="Calibri"/>
                <w:sz w:val="20"/>
                <w:szCs w:val="20"/>
              </w:rPr>
            </w:pPr>
          </w:p>
        </w:tc>
        <w:tc>
          <w:tcPr>
            <w:tcW w:w="9074" w:type="dxa"/>
            <w:tcBorders>
              <w:top w:val="single" w:sz="4" w:space="0" w:color="auto"/>
              <w:left w:val="single" w:sz="4" w:space="0" w:color="auto"/>
              <w:bottom w:val="single" w:sz="4" w:space="0" w:color="auto"/>
              <w:right w:val="double" w:sz="4" w:space="0" w:color="auto"/>
            </w:tcBorders>
            <w:vAlign w:val="center"/>
            <w:hideMark/>
          </w:tcPr>
          <w:p w14:paraId="4684EE67" w14:textId="77777777" w:rsidR="001629E9" w:rsidRPr="00101B73" w:rsidRDefault="001629E9" w:rsidP="001629E9">
            <w:pPr>
              <w:rPr>
                <w:rFonts w:ascii="Calibri" w:hAnsi="Calibri" w:cs="Calibri"/>
                <w:sz w:val="20"/>
                <w:szCs w:val="20"/>
              </w:rPr>
            </w:pPr>
            <w:r w:rsidRPr="00101B73">
              <w:rPr>
                <w:rFonts w:ascii="Calibri" w:hAnsi="Calibri" w:cs="Calibri"/>
                <w:sz w:val="19"/>
                <w:szCs w:val="19"/>
              </w:rPr>
              <w:t>Podstawa łóżka jezdna wyposażona w antystatyczne koła o średnicy  minimum 150 mm, z centralną blokadą kół oraz blokadą kierunkową</w:t>
            </w:r>
          </w:p>
        </w:tc>
      </w:tr>
      <w:tr w:rsidR="001629E9" w:rsidRPr="0059232B" w14:paraId="3799C81C" w14:textId="77777777" w:rsidTr="001629E9">
        <w:trPr>
          <w:trHeight w:val="152"/>
        </w:trPr>
        <w:tc>
          <w:tcPr>
            <w:tcW w:w="436" w:type="dxa"/>
            <w:tcBorders>
              <w:top w:val="single" w:sz="4" w:space="0" w:color="auto"/>
              <w:left w:val="double" w:sz="4" w:space="0" w:color="auto"/>
              <w:bottom w:val="single" w:sz="4" w:space="0" w:color="auto"/>
              <w:right w:val="single" w:sz="4" w:space="0" w:color="auto"/>
            </w:tcBorders>
            <w:vAlign w:val="center"/>
          </w:tcPr>
          <w:p w14:paraId="38A4970A" w14:textId="77777777" w:rsidR="001629E9" w:rsidRDefault="001629E9" w:rsidP="00EB0D9F">
            <w:pPr>
              <w:numPr>
                <w:ilvl w:val="0"/>
                <w:numId w:val="77"/>
              </w:numPr>
              <w:rPr>
                <w:rFonts w:ascii="Calibri" w:hAnsi="Calibri" w:cs="Calibri"/>
                <w:sz w:val="20"/>
                <w:szCs w:val="20"/>
                <w:highlight w:val="yellow"/>
              </w:rPr>
            </w:pPr>
          </w:p>
        </w:tc>
        <w:tc>
          <w:tcPr>
            <w:tcW w:w="9074" w:type="dxa"/>
            <w:tcBorders>
              <w:top w:val="single" w:sz="4" w:space="0" w:color="auto"/>
              <w:left w:val="single" w:sz="4" w:space="0" w:color="auto"/>
              <w:bottom w:val="single" w:sz="4" w:space="0" w:color="auto"/>
              <w:right w:val="double" w:sz="4" w:space="0" w:color="auto"/>
            </w:tcBorders>
            <w:vAlign w:val="center"/>
            <w:hideMark/>
          </w:tcPr>
          <w:p w14:paraId="1D433D77" w14:textId="77777777" w:rsidR="001629E9" w:rsidRPr="00101B73" w:rsidRDefault="001629E9" w:rsidP="001629E9">
            <w:pPr>
              <w:rPr>
                <w:rFonts w:ascii="Calibri" w:hAnsi="Calibri" w:cs="Calibri"/>
                <w:sz w:val="20"/>
                <w:szCs w:val="20"/>
              </w:rPr>
            </w:pPr>
            <w:r w:rsidRPr="00101B73">
              <w:rPr>
                <w:rFonts w:ascii="Calibri" w:hAnsi="Calibri" w:cs="Calibri"/>
                <w:sz w:val="19"/>
                <w:szCs w:val="19"/>
              </w:rPr>
              <w:t>Układ elektryczny spełniający wymagania  IPX6</w:t>
            </w:r>
          </w:p>
        </w:tc>
      </w:tr>
      <w:tr w:rsidR="001629E9" w:rsidRPr="0059232B" w14:paraId="4D53C8C3" w14:textId="77777777" w:rsidTr="001629E9">
        <w:trPr>
          <w:trHeight w:val="152"/>
        </w:trPr>
        <w:tc>
          <w:tcPr>
            <w:tcW w:w="436" w:type="dxa"/>
            <w:tcBorders>
              <w:top w:val="single" w:sz="4" w:space="0" w:color="auto"/>
              <w:left w:val="double" w:sz="4" w:space="0" w:color="auto"/>
              <w:bottom w:val="single" w:sz="4" w:space="0" w:color="auto"/>
              <w:right w:val="single" w:sz="4" w:space="0" w:color="auto"/>
            </w:tcBorders>
            <w:vAlign w:val="center"/>
          </w:tcPr>
          <w:p w14:paraId="219EB7C2" w14:textId="77777777" w:rsidR="001629E9" w:rsidRDefault="001629E9" w:rsidP="00EB0D9F">
            <w:pPr>
              <w:numPr>
                <w:ilvl w:val="0"/>
                <w:numId w:val="77"/>
              </w:numPr>
              <w:jc w:val="center"/>
              <w:rPr>
                <w:rFonts w:ascii="Calibri" w:hAnsi="Calibri" w:cs="Calibri"/>
                <w:sz w:val="20"/>
                <w:szCs w:val="20"/>
              </w:rPr>
            </w:pPr>
          </w:p>
        </w:tc>
        <w:tc>
          <w:tcPr>
            <w:tcW w:w="9074" w:type="dxa"/>
            <w:tcBorders>
              <w:top w:val="single" w:sz="4" w:space="0" w:color="auto"/>
              <w:left w:val="single" w:sz="4" w:space="0" w:color="auto"/>
              <w:bottom w:val="single" w:sz="4" w:space="0" w:color="auto"/>
              <w:right w:val="double" w:sz="4" w:space="0" w:color="auto"/>
            </w:tcBorders>
            <w:vAlign w:val="center"/>
            <w:hideMark/>
          </w:tcPr>
          <w:p w14:paraId="60FC624B" w14:textId="77777777" w:rsidR="001629E9" w:rsidRPr="00101B73" w:rsidRDefault="001629E9" w:rsidP="001629E9">
            <w:pPr>
              <w:rPr>
                <w:rFonts w:ascii="Calibri" w:hAnsi="Calibri" w:cs="Calibri"/>
                <w:sz w:val="20"/>
                <w:szCs w:val="20"/>
              </w:rPr>
            </w:pPr>
            <w:r w:rsidRPr="00101B73">
              <w:rPr>
                <w:rFonts w:ascii="Calibri" w:hAnsi="Calibri" w:cs="Calibri"/>
                <w:sz w:val="19"/>
                <w:szCs w:val="19"/>
              </w:rPr>
              <w:t>Bezpieczne obciążenie  robocze minimum 250 kg.</w:t>
            </w:r>
          </w:p>
        </w:tc>
      </w:tr>
      <w:tr w:rsidR="001629E9" w:rsidRPr="0059232B" w14:paraId="4A7DE11B" w14:textId="77777777" w:rsidTr="001629E9">
        <w:trPr>
          <w:trHeight w:val="1169"/>
        </w:trPr>
        <w:tc>
          <w:tcPr>
            <w:tcW w:w="436" w:type="dxa"/>
            <w:tcBorders>
              <w:top w:val="single" w:sz="4" w:space="0" w:color="auto"/>
              <w:left w:val="double" w:sz="4" w:space="0" w:color="auto"/>
              <w:bottom w:val="single" w:sz="4" w:space="0" w:color="auto"/>
              <w:right w:val="single" w:sz="4" w:space="0" w:color="auto"/>
            </w:tcBorders>
            <w:vAlign w:val="center"/>
          </w:tcPr>
          <w:p w14:paraId="2249C1CD" w14:textId="77777777" w:rsidR="001629E9" w:rsidRDefault="001629E9" w:rsidP="00EB0D9F">
            <w:pPr>
              <w:numPr>
                <w:ilvl w:val="0"/>
                <w:numId w:val="77"/>
              </w:numPr>
              <w:jc w:val="center"/>
              <w:rPr>
                <w:rFonts w:ascii="Calibri" w:hAnsi="Calibri" w:cs="Calibri"/>
                <w:sz w:val="20"/>
                <w:szCs w:val="20"/>
              </w:rPr>
            </w:pPr>
          </w:p>
        </w:tc>
        <w:tc>
          <w:tcPr>
            <w:tcW w:w="9074" w:type="dxa"/>
            <w:tcBorders>
              <w:top w:val="single" w:sz="4" w:space="0" w:color="auto"/>
              <w:left w:val="single" w:sz="4" w:space="0" w:color="auto"/>
              <w:bottom w:val="single" w:sz="4" w:space="0" w:color="auto"/>
              <w:right w:val="double" w:sz="4" w:space="0" w:color="auto"/>
            </w:tcBorders>
            <w:vAlign w:val="center"/>
            <w:hideMark/>
          </w:tcPr>
          <w:p w14:paraId="029C8A9A" w14:textId="77777777" w:rsidR="001629E9" w:rsidRPr="00101B73" w:rsidRDefault="001629E9" w:rsidP="001629E9">
            <w:pPr>
              <w:rPr>
                <w:rFonts w:ascii="Calibri" w:hAnsi="Calibri" w:cs="Calibri"/>
                <w:sz w:val="20"/>
                <w:szCs w:val="20"/>
              </w:rPr>
            </w:pPr>
            <w:r w:rsidRPr="00101B73">
              <w:rPr>
                <w:rFonts w:ascii="Calibri" w:hAnsi="Calibri" w:cs="Calibri"/>
                <w:sz w:val="19"/>
                <w:szCs w:val="19"/>
              </w:rPr>
              <w:t xml:space="preserve">Łóżko wyposażone w:  Materac z tkaniny oddychającej, paroprzepuszczalnej, łatwo zmywalnej, odporny na dezynfekcję oraz promieniowanie UV, o wysokości nie mniejszej niż 12cm. Pokrowiec materaca na zamek z zakładką zabezpieczającą przed przedostawaniem się płynów do wewnątrz,  z możliwością prania w temperaturze do 95ºC . Pokrowiec materaca lub tkanina z której jest wykonany winien posiadać </w:t>
            </w:r>
            <w:r w:rsidRPr="00101B73">
              <w:rPr>
                <w:rFonts w:ascii="Calibri" w:eastAsia="Arial" w:hAnsi="Calibri" w:cs="Calibri"/>
                <w:sz w:val="19"/>
                <w:szCs w:val="19"/>
              </w:rPr>
              <w:t>Opinię laboratoryjną potwierdzająca właściwości nieprzepuszczalności drobnoustrojów wydaną przez uprawniony do tego podmiot.</w:t>
            </w:r>
          </w:p>
        </w:tc>
      </w:tr>
      <w:tr w:rsidR="001629E9" w:rsidRPr="0059232B" w14:paraId="325EDC80" w14:textId="77777777" w:rsidTr="001629E9">
        <w:trPr>
          <w:trHeight w:val="152"/>
        </w:trPr>
        <w:tc>
          <w:tcPr>
            <w:tcW w:w="436" w:type="dxa"/>
            <w:tcBorders>
              <w:top w:val="single" w:sz="4" w:space="0" w:color="auto"/>
              <w:left w:val="double" w:sz="4" w:space="0" w:color="auto"/>
              <w:bottom w:val="single" w:sz="4" w:space="0" w:color="auto"/>
              <w:right w:val="single" w:sz="4" w:space="0" w:color="auto"/>
            </w:tcBorders>
            <w:vAlign w:val="center"/>
          </w:tcPr>
          <w:p w14:paraId="5A319443" w14:textId="77777777" w:rsidR="001629E9" w:rsidRDefault="001629E9" w:rsidP="00EB0D9F">
            <w:pPr>
              <w:numPr>
                <w:ilvl w:val="0"/>
                <w:numId w:val="77"/>
              </w:numPr>
              <w:jc w:val="center"/>
              <w:rPr>
                <w:rFonts w:ascii="Calibri" w:hAnsi="Calibri" w:cs="Calibri"/>
                <w:sz w:val="20"/>
                <w:szCs w:val="20"/>
              </w:rPr>
            </w:pPr>
          </w:p>
        </w:tc>
        <w:tc>
          <w:tcPr>
            <w:tcW w:w="9074" w:type="dxa"/>
            <w:tcBorders>
              <w:top w:val="single" w:sz="4" w:space="0" w:color="auto"/>
              <w:left w:val="single" w:sz="4" w:space="0" w:color="auto"/>
              <w:bottom w:val="single" w:sz="4" w:space="0" w:color="auto"/>
              <w:right w:val="double" w:sz="4" w:space="0" w:color="auto"/>
            </w:tcBorders>
            <w:vAlign w:val="center"/>
            <w:hideMark/>
          </w:tcPr>
          <w:p w14:paraId="3B11BBD0" w14:textId="77777777" w:rsidR="001629E9" w:rsidRPr="00101B73" w:rsidRDefault="001629E9" w:rsidP="001629E9">
            <w:pPr>
              <w:rPr>
                <w:rFonts w:ascii="Calibri" w:hAnsi="Calibri" w:cs="Calibri"/>
                <w:sz w:val="20"/>
                <w:szCs w:val="20"/>
              </w:rPr>
            </w:pPr>
            <w:r w:rsidRPr="00101B73">
              <w:rPr>
                <w:rFonts w:ascii="Calibri" w:hAnsi="Calibri" w:cs="Calibri"/>
                <w:sz w:val="19"/>
                <w:szCs w:val="19"/>
              </w:rPr>
              <w:t>Możliwość wyboru kolorów wypełnień wkładek, oraz ramy leża.</w:t>
            </w:r>
          </w:p>
        </w:tc>
      </w:tr>
      <w:tr w:rsidR="001629E9" w:rsidRPr="0059232B" w14:paraId="29C58915" w14:textId="77777777" w:rsidTr="001629E9">
        <w:trPr>
          <w:trHeight w:val="152"/>
        </w:trPr>
        <w:tc>
          <w:tcPr>
            <w:tcW w:w="436" w:type="dxa"/>
            <w:tcBorders>
              <w:top w:val="single" w:sz="4" w:space="0" w:color="auto"/>
              <w:left w:val="double" w:sz="4" w:space="0" w:color="auto"/>
              <w:bottom w:val="single" w:sz="4" w:space="0" w:color="auto"/>
              <w:right w:val="single" w:sz="4" w:space="0" w:color="auto"/>
            </w:tcBorders>
            <w:vAlign w:val="center"/>
          </w:tcPr>
          <w:p w14:paraId="7C3DEE57" w14:textId="77777777" w:rsidR="001629E9" w:rsidRDefault="001629E9" w:rsidP="00EB0D9F">
            <w:pPr>
              <w:numPr>
                <w:ilvl w:val="0"/>
                <w:numId w:val="77"/>
              </w:numPr>
              <w:jc w:val="center"/>
              <w:rPr>
                <w:rFonts w:ascii="Calibri" w:hAnsi="Calibri" w:cs="Calibri"/>
                <w:sz w:val="20"/>
                <w:szCs w:val="20"/>
              </w:rPr>
            </w:pPr>
          </w:p>
        </w:tc>
        <w:tc>
          <w:tcPr>
            <w:tcW w:w="9074" w:type="dxa"/>
            <w:tcBorders>
              <w:top w:val="single" w:sz="4" w:space="0" w:color="auto"/>
              <w:left w:val="single" w:sz="4" w:space="0" w:color="auto"/>
              <w:bottom w:val="single" w:sz="4" w:space="0" w:color="auto"/>
              <w:right w:val="double" w:sz="4" w:space="0" w:color="auto"/>
            </w:tcBorders>
            <w:vAlign w:val="center"/>
            <w:hideMark/>
          </w:tcPr>
          <w:p w14:paraId="6EED899F" w14:textId="77777777" w:rsidR="001629E9" w:rsidRPr="00101B73" w:rsidRDefault="001629E9" w:rsidP="001629E9">
            <w:pPr>
              <w:rPr>
                <w:rFonts w:ascii="Calibri" w:hAnsi="Calibri" w:cs="Calibri"/>
                <w:sz w:val="19"/>
                <w:szCs w:val="19"/>
              </w:rPr>
            </w:pPr>
            <w:r w:rsidRPr="00101B73">
              <w:rPr>
                <w:rFonts w:ascii="Calibri" w:hAnsi="Calibri" w:cs="Calibri"/>
                <w:sz w:val="19"/>
                <w:szCs w:val="19"/>
              </w:rPr>
              <w:t>Metalowa konstrukcja łóżka lakierowana proszkowo. Podstawa łóżka oraz przestrzeń pomiędzy podstawą a leżem  pozbawiona kabli oraz układów sterujących funkcjami łóżka, łatwa w utrzymaniu czystości.</w:t>
            </w:r>
          </w:p>
        </w:tc>
      </w:tr>
      <w:tr w:rsidR="001629E9" w:rsidRPr="0059232B" w14:paraId="61332F54" w14:textId="77777777" w:rsidTr="001629E9">
        <w:trPr>
          <w:trHeight w:val="152"/>
        </w:trPr>
        <w:tc>
          <w:tcPr>
            <w:tcW w:w="436" w:type="dxa"/>
            <w:tcBorders>
              <w:top w:val="single" w:sz="4" w:space="0" w:color="auto"/>
              <w:left w:val="double" w:sz="4" w:space="0" w:color="auto"/>
              <w:bottom w:val="single" w:sz="4" w:space="0" w:color="auto"/>
              <w:right w:val="single" w:sz="4" w:space="0" w:color="auto"/>
            </w:tcBorders>
            <w:vAlign w:val="center"/>
          </w:tcPr>
          <w:p w14:paraId="1A28A8E6" w14:textId="77777777" w:rsidR="001629E9" w:rsidRDefault="001629E9" w:rsidP="00EB0D9F">
            <w:pPr>
              <w:numPr>
                <w:ilvl w:val="0"/>
                <w:numId w:val="77"/>
              </w:numPr>
              <w:jc w:val="center"/>
              <w:rPr>
                <w:rFonts w:ascii="Calibri" w:hAnsi="Calibri" w:cs="Calibri"/>
                <w:sz w:val="20"/>
                <w:szCs w:val="20"/>
                <w:highlight w:val="yellow"/>
              </w:rPr>
            </w:pPr>
          </w:p>
        </w:tc>
        <w:tc>
          <w:tcPr>
            <w:tcW w:w="9074" w:type="dxa"/>
            <w:tcBorders>
              <w:top w:val="single" w:sz="4" w:space="0" w:color="auto"/>
              <w:left w:val="single" w:sz="4" w:space="0" w:color="auto"/>
              <w:bottom w:val="single" w:sz="4" w:space="0" w:color="auto"/>
              <w:right w:val="double" w:sz="4" w:space="0" w:color="auto"/>
            </w:tcBorders>
            <w:vAlign w:val="center"/>
          </w:tcPr>
          <w:p w14:paraId="24E430DC" w14:textId="77777777" w:rsidR="001629E9" w:rsidRPr="00101B73" w:rsidRDefault="001629E9" w:rsidP="001629E9">
            <w:pPr>
              <w:rPr>
                <w:rFonts w:ascii="Calibri" w:hAnsi="Calibri" w:cs="Calibri"/>
                <w:sz w:val="20"/>
                <w:szCs w:val="20"/>
              </w:rPr>
            </w:pPr>
            <w:r w:rsidRPr="00101B73">
              <w:rPr>
                <w:rFonts w:ascii="Calibri" w:hAnsi="Calibri" w:cs="Calibri"/>
                <w:sz w:val="19"/>
                <w:szCs w:val="19"/>
              </w:rPr>
              <w:t>Informacja o położenia segmentu oparcia pleców w min. 2 kątach w zakresie 30° - 60° na barierkach lub wyświetlaczu LCD</w:t>
            </w:r>
          </w:p>
        </w:tc>
      </w:tr>
      <w:tr w:rsidR="001629E9" w:rsidRPr="0059232B" w14:paraId="667364E0" w14:textId="77777777" w:rsidTr="001629E9">
        <w:trPr>
          <w:trHeight w:val="152"/>
        </w:trPr>
        <w:tc>
          <w:tcPr>
            <w:tcW w:w="9510" w:type="dxa"/>
            <w:gridSpan w:val="2"/>
            <w:tcBorders>
              <w:top w:val="single" w:sz="4" w:space="0" w:color="auto"/>
              <w:left w:val="double" w:sz="4" w:space="0" w:color="auto"/>
              <w:bottom w:val="single" w:sz="4" w:space="0" w:color="auto"/>
              <w:right w:val="double" w:sz="4" w:space="0" w:color="auto"/>
            </w:tcBorders>
            <w:vAlign w:val="center"/>
            <w:hideMark/>
          </w:tcPr>
          <w:p w14:paraId="03AB8754" w14:textId="77777777" w:rsidR="001629E9" w:rsidRPr="00101B73" w:rsidRDefault="001629E9" w:rsidP="001629E9">
            <w:pPr>
              <w:rPr>
                <w:rFonts w:ascii="Calibri" w:hAnsi="Calibri" w:cs="Calibri"/>
                <w:sz w:val="19"/>
                <w:szCs w:val="19"/>
              </w:rPr>
            </w:pPr>
            <w:r w:rsidRPr="00101B73">
              <w:rPr>
                <w:rFonts w:ascii="Calibri" w:hAnsi="Calibri" w:cs="Calibri"/>
                <w:b/>
                <w:sz w:val="19"/>
                <w:szCs w:val="19"/>
              </w:rPr>
              <w:t>Warunki gwarancji</w:t>
            </w:r>
          </w:p>
        </w:tc>
      </w:tr>
      <w:tr w:rsidR="001629E9" w:rsidRPr="0059232B" w14:paraId="17A41E2A" w14:textId="77777777" w:rsidTr="001629E9">
        <w:trPr>
          <w:trHeight w:val="152"/>
        </w:trPr>
        <w:tc>
          <w:tcPr>
            <w:tcW w:w="436" w:type="dxa"/>
            <w:tcBorders>
              <w:top w:val="single" w:sz="4" w:space="0" w:color="auto"/>
              <w:left w:val="double" w:sz="4" w:space="0" w:color="auto"/>
              <w:bottom w:val="single" w:sz="4" w:space="0" w:color="auto"/>
              <w:right w:val="single" w:sz="4" w:space="0" w:color="auto"/>
            </w:tcBorders>
            <w:vAlign w:val="center"/>
          </w:tcPr>
          <w:p w14:paraId="73F1CA86" w14:textId="77777777" w:rsidR="001629E9" w:rsidRDefault="001629E9" w:rsidP="00EB0D9F">
            <w:pPr>
              <w:pStyle w:val="Akapitzlist"/>
              <w:numPr>
                <w:ilvl w:val="0"/>
                <w:numId w:val="77"/>
              </w:numPr>
              <w:jc w:val="center"/>
              <w:rPr>
                <w:rFonts w:ascii="Calibri" w:hAnsi="Calibri" w:cs="Calibri"/>
                <w:color w:val="000000"/>
              </w:rPr>
            </w:pPr>
          </w:p>
        </w:tc>
        <w:tc>
          <w:tcPr>
            <w:tcW w:w="9074" w:type="dxa"/>
            <w:tcBorders>
              <w:top w:val="single" w:sz="4" w:space="0" w:color="auto"/>
              <w:left w:val="single" w:sz="4" w:space="0" w:color="auto"/>
              <w:bottom w:val="single" w:sz="4" w:space="0" w:color="auto"/>
              <w:right w:val="double" w:sz="4" w:space="0" w:color="auto"/>
            </w:tcBorders>
            <w:vAlign w:val="center"/>
            <w:hideMark/>
          </w:tcPr>
          <w:p w14:paraId="1DF37F20" w14:textId="77777777" w:rsidR="001629E9" w:rsidRPr="00101B73" w:rsidRDefault="001629E9" w:rsidP="001629E9">
            <w:pPr>
              <w:rPr>
                <w:rFonts w:ascii="Calibri" w:hAnsi="Calibri" w:cs="Calibri"/>
                <w:sz w:val="19"/>
                <w:szCs w:val="19"/>
              </w:rPr>
            </w:pPr>
            <w:r w:rsidRPr="00101B73">
              <w:rPr>
                <w:rFonts w:ascii="Calibri" w:hAnsi="Calibri" w:cs="Calibri"/>
                <w:sz w:val="19"/>
                <w:szCs w:val="19"/>
              </w:rPr>
              <w:t>Okres gwarancji, liczony od daty podpisania ostatecznego protokołu dostawy urządzenia: min. 24  m-</w:t>
            </w:r>
            <w:proofErr w:type="spellStart"/>
            <w:r w:rsidRPr="00101B73">
              <w:rPr>
                <w:rFonts w:ascii="Calibri" w:hAnsi="Calibri" w:cs="Calibri"/>
                <w:sz w:val="19"/>
                <w:szCs w:val="19"/>
              </w:rPr>
              <w:t>cy</w:t>
            </w:r>
            <w:proofErr w:type="spellEnd"/>
          </w:p>
          <w:p w14:paraId="2160BFA0" w14:textId="77777777" w:rsidR="001629E9" w:rsidRPr="00101B73" w:rsidRDefault="001629E9" w:rsidP="00596833">
            <w:pPr>
              <w:rPr>
                <w:rFonts w:ascii="Calibri" w:hAnsi="Calibri" w:cs="Calibri"/>
                <w:sz w:val="20"/>
                <w:szCs w:val="20"/>
              </w:rPr>
            </w:pPr>
            <w:r w:rsidRPr="00101B73">
              <w:rPr>
                <w:rFonts w:ascii="Calibri" w:hAnsi="Calibri" w:cs="Calibri"/>
                <w:b/>
                <w:sz w:val="19"/>
                <w:szCs w:val="19"/>
              </w:rPr>
              <w:t>(</w:t>
            </w:r>
            <w:r w:rsidRPr="00101B73">
              <w:rPr>
                <w:rFonts w:ascii="Calibri" w:hAnsi="Calibri" w:cs="Calibri"/>
                <w:b/>
                <w:sz w:val="20"/>
                <w:szCs w:val="20"/>
              </w:rPr>
              <w:t xml:space="preserve">UWAGA: PARAMETR PODLEGAJĄCY OCENIE ZGODNIE Z ZAPISAMI TABELI ZAWARTEJ W FORMULARZU </w:t>
            </w:r>
            <w:r w:rsidR="00596833" w:rsidRPr="00101B73">
              <w:rPr>
                <w:rFonts w:ascii="Calibri" w:hAnsi="Calibri" w:cs="Calibri"/>
                <w:b/>
                <w:sz w:val="20"/>
                <w:szCs w:val="20"/>
              </w:rPr>
              <w:t>CENOWYM</w:t>
            </w:r>
            <w:r w:rsidRPr="00101B73">
              <w:rPr>
                <w:rFonts w:ascii="Calibri" w:hAnsi="Calibri" w:cs="Calibri"/>
                <w:b/>
                <w:sz w:val="20"/>
                <w:szCs w:val="20"/>
              </w:rPr>
              <w:t xml:space="preserve"> STANOWIĄCYM ZAŁĄCZNIK NR 1 DO SIWZ)</w:t>
            </w:r>
          </w:p>
        </w:tc>
      </w:tr>
      <w:tr w:rsidR="001629E9" w:rsidRPr="0059232B" w14:paraId="353C934F" w14:textId="77777777" w:rsidTr="001629E9">
        <w:trPr>
          <w:trHeight w:val="152"/>
        </w:trPr>
        <w:tc>
          <w:tcPr>
            <w:tcW w:w="436" w:type="dxa"/>
            <w:tcBorders>
              <w:top w:val="single" w:sz="4" w:space="0" w:color="auto"/>
              <w:left w:val="double" w:sz="4" w:space="0" w:color="auto"/>
              <w:bottom w:val="single" w:sz="4" w:space="0" w:color="auto"/>
              <w:right w:val="single" w:sz="4" w:space="0" w:color="auto"/>
            </w:tcBorders>
            <w:vAlign w:val="center"/>
          </w:tcPr>
          <w:p w14:paraId="0E25FE36" w14:textId="77777777" w:rsidR="001629E9" w:rsidRDefault="001629E9" w:rsidP="00EB0D9F">
            <w:pPr>
              <w:pStyle w:val="Akapitzlist"/>
              <w:numPr>
                <w:ilvl w:val="0"/>
                <w:numId w:val="80"/>
              </w:numPr>
              <w:jc w:val="center"/>
              <w:rPr>
                <w:rFonts w:ascii="Calibri" w:hAnsi="Calibri" w:cs="Calibri"/>
                <w:color w:val="000000"/>
              </w:rPr>
            </w:pPr>
          </w:p>
        </w:tc>
        <w:tc>
          <w:tcPr>
            <w:tcW w:w="9074" w:type="dxa"/>
            <w:tcBorders>
              <w:top w:val="single" w:sz="4" w:space="0" w:color="auto"/>
              <w:left w:val="single" w:sz="4" w:space="0" w:color="auto"/>
              <w:bottom w:val="single" w:sz="4" w:space="0" w:color="auto"/>
              <w:right w:val="double" w:sz="4" w:space="0" w:color="auto"/>
            </w:tcBorders>
            <w:vAlign w:val="center"/>
            <w:hideMark/>
          </w:tcPr>
          <w:p w14:paraId="629625FF" w14:textId="77777777" w:rsidR="001629E9" w:rsidRDefault="001629E9" w:rsidP="001629E9">
            <w:pPr>
              <w:rPr>
                <w:rFonts w:ascii="Calibri" w:hAnsi="Calibri" w:cs="Calibri"/>
                <w:sz w:val="20"/>
                <w:szCs w:val="20"/>
              </w:rPr>
            </w:pPr>
            <w:r>
              <w:rPr>
                <w:rFonts w:ascii="Calibri" w:hAnsi="Calibri" w:cs="Calibri"/>
                <w:sz w:val="19"/>
                <w:szCs w:val="19"/>
              </w:rPr>
              <w:t>Oferowany okres gwarancji, liczony od daty podpisania ostatecznego protokołu dostawy urządzenia.</w:t>
            </w:r>
          </w:p>
        </w:tc>
      </w:tr>
      <w:tr w:rsidR="001629E9" w:rsidRPr="0059232B" w14:paraId="2603A351" w14:textId="77777777" w:rsidTr="001629E9">
        <w:trPr>
          <w:trHeight w:val="152"/>
        </w:trPr>
        <w:tc>
          <w:tcPr>
            <w:tcW w:w="436" w:type="dxa"/>
            <w:tcBorders>
              <w:top w:val="single" w:sz="4" w:space="0" w:color="auto"/>
              <w:left w:val="double" w:sz="4" w:space="0" w:color="auto"/>
              <w:bottom w:val="single" w:sz="4" w:space="0" w:color="auto"/>
              <w:right w:val="single" w:sz="4" w:space="0" w:color="auto"/>
            </w:tcBorders>
            <w:vAlign w:val="center"/>
          </w:tcPr>
          <w:p w14:paraId="6FEC1836" w14:textId="77777777" w:rsidR="001629E9" w:rsidRDefault="001629E9" w:rsidP="00EB0D9F">
            <w:pPr>
              <w:pStyle w:val="Akapitzlist"/>
              <w:numPr>
                <w:ilvl w:val="0"/>
                <w:numId w:val="80"/>
              </w:numPr>
              <w:jc w:val="center"/>
              <w:rPr>
                <w:rFonts w:ascii="Calibri" w:hAnsi="Calibri" w:cs="Calibri"/>
                <w:color w:val="000000"/>
              </w:rPr>
            </w:pPr>
          </w:p>
        </w:tc>
        <w:tc>
          <w:tcPr>
            <w:tcW w:w="9074" w:type="dxa"/>
            <w:tcBorders>
              <w:top w:val="single" w:sz="4" w:space="0" w:color="auto"/>
              <w:left w:val="single" w:sz="4" w:space="0" w:color="auto"/>
              <w:bottom w:val="single" w:sz="4" w:space="0" w:color="auto"/>
              <w:right w:val="double" w:sz="4" w:space="0" w:color="auto"/>
            </w:tcBorders>
            <w:vAlign w:val="center"/>
            <w:hideMark/>
          </w:tcPr>
          <w:p w14:paraId="4F69B9A4" w14:textId="77777777" w:rsidR="001629E9" w:rsidRDefault="001629E9" w:rsidP="001629E9">
            <w:pPr>
              <w:rPr>
                <w:rFonts w:ascii="Calibri" w:hAnsi="Calibri" w:cs="Calibri"/>
                <w:sz w:val="20"/>
                <w:szCs w:val="20"/>
              </w:rPr>
            </w:pPr>
            <w:r>
              <w:rPr>
                <w:rFonts w:ascii="Calibri" w:hAnsi="Calibri" w:cs="Calibri"/>
                <w:sz w:val="19"/>
                <w:szCs w:val="19"/>
              </w:rPr>
              <w:t>Autoryzowane punkty serwisowe na terenie Polski.</w:t>
            </w:r>
          </w:p>
        </w:tc>
      </w:tr>
      <w:tr w:rsidR="001629E9" w:rsidRPr="0059232B" w14:paraId="74E7C232" w14:textId="77777777" w:rsidTr="001629E9">
        <w:trPr>
          <w:trHeight w:val="152"/>
        </w:trPr>
        <w:tc>
          <w:tcPr>
            <w:tcW w:w="436" w:type="dxa"/>
            <w:tcBorders>
              <w:top w:val="single" w:sz="4" w:space="0" w:color="auto"/>
              <w:left w:val="double" w:sz="4" w:space="0" w:color="auto"/>
              <w:bottom w:val="single" w:sz="4" w:space="0" w:color="auto"/>
              <w:right w:val="single" w:sz="4" w:space="0" w:color="auto"/>
            </w:tcBorders>
            <w:vAlign w:val="center"/>
          </w:tcPr>
          <w:p w14:paraId="749D32FD" w14:textId="77777777" w:rsidR="001629E9" w:rsidRDefault="001629E9" w:rsidP="00EB0D9F">
            <w:pPr>
              <w:pStyle w:val="Akapitzlist"/>
              <w:numPr>
                <w:ilvl w:val="0"/>
                <w:numId w:val="80"/>
              </w:numPr>
              <w:jc w:val="center"/>
              <w:rPr>
                <w:rFonts w:ascii="Calibri" w:hAnsi="Calibri" w:cs="Calibri"/>
                <w:color w:val="000000"/>
              </w:rPr>
            </w:pPr>
          </w:p>
        </w:tc>
        <w:tc>
          <w:tcPr>
            <w:tcW w:w="9074" w:type="dxa"/>
            <w:tcBorders>
              <w:top w:val="single" w:sz="4" w:space="0" w:color="auto"/>
              <w:left w:val="single" w:sz="4" w:space="0" w:color="auto"/>
              <w:bottom w:val="single" w:sz="4" w:space="0" w:color="auto"/>
              <w:right w:val="double" w:sz="4" w:space="0" w:color="auto"/>
            </w:tcBorders>
            <w:vAlign w:val="center"/>
            <w:hideMark/>
          </w:tcPr>
          <w:p w14:paraId="4DBA0893" w14:textId="77777777" w:rsidR="001629E9" w:rsidRDefault="001629E9" w:rsidP="001629E9">
            <w:pPr>
              <w:rPr>
                <w:rFonts w:ascii="Calibri" w:hAnsi="Calibri" w:cs="Calibri"/>
                <w:sz w:val="20"/>
                <w:szCs w:val="20"/>
              </w:rPr>
            </w:pPr>
            <w:r>
              <w:rPr>
                <w:rFonts w:ascii="Calibri" w:hAnsi="Calibri" w:cs="Calibri"/>
                <w:sz w:val="19"/>
                <w:szCs w:val="19"/>
              </w:rPr>
              <w:t>Liczba napraw gwarancyjnych uprawniających do wymiany podzespołu na nowe – max. 3 naprawy tego samego podzespołu (z wyjątkiem uszkodzeń z winy użytkownika).</w:t>
            </w:r>
          </w:p>
        </w:tc>
      </w:tr>
      <w:tr w:rsidR="001629E9" w:rsidRPr="0059232B" w14:paraId="440126D3" w14:textId="77777777" w:rsidTr="001629E9">
        <w:trPr>
          <w:trHeight w:val="152"/>
        </w:trPr>
        <w:tc>
          <w:tcPr>
            <w:tcW w:w="436" w:type="dxa"/>
            <w:tcBorders>
              <w:top w:val="single" w:sz="4" w:space="0" w:color="auto"/>
              <w:left w:val="double" w:sz="4" w:space="0" w:color="auto"/>
              <w:bottom w:val="single" w:sz="4" w:space="0" w:color="auto"/>
              <w:right w:val="single" w:sz="4" w:space="0" w:color="auto"/>
            </w:tcBorders>
            <w:vAlign w:val="center"/>
          </w:tcPr>
          <w:p w14:paraId="7A11ED59" w14:textId="77777777" w:rsidR="001629E9" w:rsidRDefault="001629E9" w:rsidP="00EB0D9F">
            <w:pPr>
              <w:pStyle w:val="Akapitzlist"/>
              <w:numPr>
                <w:ilvl w:val="0"/>
                <w:numId w:val="80"/>
              </w:numPr>
              <w:jc w:val="center"/>
              <w:rPr>
                <w:rFonts w:ascii="Calibri" w:hAnsi="Calibri" w:cs="Calibri"/>
                <w:color w:val="000000"/>
              </w:rPr>
            </w:pPr>
          </w:p>
        </w:tc>
        <w:tc>
          <w:tcPr>
            <w:tcW w:w="9074" w:type="dxa"/>
            <w:tcBorders>
              <w:top w:val="single" w:sz="4" w:space="0" w:color="auto"/>
              <w:left w:val="single" w:sz="4" w:space="0" w:color="auto"/>
              <w:bottom w:val="single" w:sz="4" w:space="0" w:color="auto"/>
              <w:right w:val="double" w:sz="4" w:space="0" w:color="auto"/>
            </w:tcBorders>
            <w:vAlign w:val="center"/>
            <w:hideMark/>
          </w:tcPr>
          <w:p w14:paraId="1CCB72D5" w14:textId="77777777" w:rsidR="001629E9" w:rsidRDefault="001629E9" w:rsidP="001629E9">
            <w:pPr>
              <w:rPr>
                <w:rFonts w:ascii="Calibri" w:hAnsi="Calibri" w:cs="Calibri"/>
                <w:sz w:val="20"/>
                <w:szCs w:val="20"/>
              </w:rPr>
            </w:pPr>
            <w:r>
              <w:rPr>
                <w:rFonts w:ascii="Calibri" w:hAnsi="Calibri" w:cs="Calibri"/>
                <w:sz w:val="19"/>
                <w:szCs w:val="19"/>
              </w:rPr>
              <w:t>Czas reakcji serwisu „przyjęte zgłoszenie – podjęta naprawa” – max. 48 godzin w dni robocze od zgłoszenia awarii mailem na adres podany w umowie.</w:t>
            </w:r>
          </w:p>
        </w:tc>
      </w:tr>
      <w:tr w:rsidR="001629E9" w:rsidRPr="0059232B" w14:paraId="30DBD10F" w14:textId="77777777" w:rsidTr="001629E9">
        <w:trPr>
          <w:trHeight w:val="152"/>
        </w:trPr>
        <w:tc>
          <w:tcPr>
            <w:tcW w:w="436" w:type="dxa"/>
            <w:tcBorders>
              <w:top w:val="single" w:sz="4" w:space="0" w:color="auto"/>
              <w:left w:val="double" w:sz="4" w:space="0" w:color="auto"/>
              <w:bottom w:val="single" w:sz="4" w:space="0" w:color="auto"/>
              <w:right w:val="single" w:sz="4" w:space="0" w:color="auto"/>
            </w:tcBorders>
            <w:vAlign w:val="center"/>
          </w:tcPr>
          <w:p w14:paraId="7B3B577F" w14:textId="77777777" w:rsidR="001629E9" w:rsidRDefault="001629E9" w:rsidP="00EB0D9F">
            <w:pPr>
              <w:pStyle w:val="Akapitzlist"/>
              <w:numPr>
                <w:ilvl w:val="0"/>
                <w:numId w:val="80"/>
              </w:numPr>
              <w:jc w:val="center"/>
              <w:rPr>
                <w:rFonts w:ascii="Calibri" w:hAnsi="Calibri" w:cs="Calibri"/>
                <w:color w:val="000000"/>
              </w:rPr>
            </w:pPr>
          </w:p>
        </w:tc>
        <w:tc>
          <w:tcPr>
            <w:tcW w:w="9074" w:type="dxa"/>
            <w:tcBorders>
              <w:top w:val="single" w:sz="4" w:space="0" w:color="auto"/>
              <w:left w:val="single" w:sz="4" w:space="0" w:color="auto"/>
              <w:bottom w:val="single" w:sz="4" w:space="0" w:color="auto"/>
              <w:right w:val="double" w:sz="4" w:space="0" w:color="auto"/>
            </w:tcBorders>
            <w:vAlign w:val="center"/>
            <w:hideMark/>
          </w:tcPr>
          <w:p w14:paraId="2E98A417" w14:textId="77777777" w:rsidR="001629E9" w:rsidRDefault="001629E9" w:rsidP="001629E9">
            <w:pPr>
              <w:rPr>
                <w:rFonts w:ascii="Calibri" w:hAnsi="Calibri" w:cs="Calibri"/>
                <w:sz w:val="20"/>
                <w:szCs w:val="20"/>
              </w:rPr>
            </w:pPr>
            <w:r>
              <w:rPr>
                <w:rFonts w:ascii="Calibri" w:hAnsi="Calibri" w:cs="Calibri"/>
                <w:sz w:val="19"/>
                <w:szCs w:val="19"/>
              </w:rPr>
              <w:t>Czas naprawy – max. 5 dni roboczych od podjęcia naprawy.</w:t>
            </w:r>
          </w:p>
        </w:tc>
      </w:tr>
      <w:tr w:rsidR="001629E9" w:rsidRPr="0059232B" w14:paraId="189E63B2" w14:textId="77777777" w:rsidTr="001629E9">
        <w:trPr>
          <w:trHeight w:val="152"/>
        </w:trPr>
        <w:tc>
          <w:tcPr>
            <w:tcW w:w="436" w:type="dxa"/>
            <w:tcBorders>
              <w:top w:val="single" w:sz="4" w:space="0" w:color="auto"/>
              <w:left w:val="double" w:sz="4" w:space="0" w:color="auto"/>
              <w:bottom w:val="single" w:sz="4" w:space="0" w:color="auto"/>
              <w:right w:val="single" w:sz="4" w:space="0" w:color="auto"/>
            </w:tcBorders>
            <w:vAlign w:val="center"/>
          </w:tcPr>
          <w:p w14:paraId="7BF009F5" w14:textId="77777777" w:rsidR="001629E9" w:rsidRDefault="001629E9" w:rsidP="00EB0D9F">
            <w:pPr>
              <w:pStyle w:val="Akapitzlist"/>
              <w:numPr>
                <w:ilvl w:val="0"/>
                <w:numId w:val="80"/>
              </w:numPr>
              <w:jc w:val="center"/>
              <w:rPr>
                <w:rFonts w:ascii="Calibri" w:hAnsi="Calibri" w:cs="Calibri"/>
                <w:color w:val="000000"/>
              </w:rPr>
            </w:pPr>
          </w:p>
        </w:tc>
        <w:tc>
          <w:tcPr>
            <w:tcW w:w="9074" w:type="dxa"/>
            <w:tcBorders>
              <w:top w:val="single" w:sz="4" w:space="0" w:color="auto"/>
              <w:left w:val="single" w:sz="4" w:space="0" w:color="auto"/>
              <w:bottom w:val="single" w:sz="4" w:space="0" w:color="auto"/>
              <w:right w:val="double" w:sz="4" w:space="0" w:color="auto"/>
            </w:tcBorders>
            <w:vAlign w:val="center"/>
            <w:hideMark/>
          </w:tcPr>
          <w:p w14:paraId="42BAF038" w14:textId="77777777" w:rsidR="001629E9" w:rsidRDefault="001629E9" w:rsidP="001629E9">
            <w:pPr>
              <w:rPr>
                <w:rFonts w:ascii="Calibri" w:hAnsi="Calibri" w:cs="Calibri"/>
                <w:sz w:val="20"/>
                <w:szCs w:val="20"/>
              </w:rPr>
            </w:pPr>
            <w:r>
              <w:rPr>
                <w:rFonts w:ascii="Calibri" w:hAnsi="Calibri" w:cs="Calibri"/>
                <w:sz w:val="19"/>
                <w:szCs w:val="19"/>
              </w:rPr>
              <w:t>W przypadku, gdy czas naprawy przekroczy 5 dni roboczych Wykonawca dostarczy urządzenie zastępcze.</w:t>
            </w:r>
          </w:p>
        </w:tc>
      </w:tr>
      <w:tr w:rsidR="001629E9" w:rsidRPr="0059232B" w14:paraId="4E5B3E21" w14:textId="77777777" w:rsidTr="001629E9">
        <w:trPr>
          <w:trHeight w:val="152"/>
        </w:trPr>
        <w:tc>
          <w:tcPr>
            <w:tcW w:w="436" w:type="dxa"/>
            <w:tcBorders>
              <w:top w:val="single" w:sz="4" w:space="0" w:color="auto"/>
              <w:left w:val="double" w:sz="4" w:space="0" w:color="auto"/>
              <w:bottom w:val="single" w:sz="4" w:space="0" w:color="auto"/>
              <w:right w:val="single" w:sz="4" w:space="0" w:color="auto"/>
            </w:tcBorders>
            <w:vAlign w:val="center"/>
          </w:tcPr>
          <w:p w14:paraId="0F6364DB" w14:textId="77777777" w:rsidR="001629E9" w:rsidRDefault="001629E9" w:rsidP="00EB0D9F">
            <w:pPr>
              <w:pStyle w:val="Akapitzlist"/>
              <w:numPr>
                <w:ilvl w:val="0"/>
                <w:numId w:val="80"/>
              </w:numPr>
              <w:jc w:val="center"/>
              <w:rPr>
                <w:rFonts w:ascii="Calibri" w:hAnsi="Calibri" w:cs="Calibri"/>
                <w:color w:val="000000"/>
              </w:rPr>
            </w:pPr>
          </w:p>
        </w:tc>
        <w:tc>
          <w:tcPr>
            <w:tcW w:w="9074" w:type="dxa"/>
            <w:tcBorders>
              <w:top w:val="single" w:sz="4" w:space="0" w:color="auto"/>
              <w:left w:val="single" w:sz="4" w:space="0" w:color="auto"/>
              <w:bottom w:val="single" w:sz="4" w:space="0" w:color="auto"/>
              <w:right w:val="double" w:sz="4" w:space="0" w:color="auto"/>
            </w:tcBorders>
            <w:vAlign w:val="center"/>
            <w:hideMark/>
          </w:tcPr>
          <w:p w14:paraId="7320DA15" w14:textId="77777777" w:rsidR="001629E9" w:rsidRDefault="001629E9" w:rsidP="001629E9">
            <w:pPr>
              <w:rPr>
                <w:rFonts w:ascii="Calibri" w:hAnsi="Calibri" w:cs="Calibri"/>
                <w:sz w:val="20"/>
                <w:szCs w:val="20"/>
              </w:rPr>
            </w:pPr>
            <w:r>
              <w:rPr>
                <w:rFonts w:ascii="Calibri" w:hAnsi="Calibri" w:cs="Calibri"/>
                <w:sz w:val="19"/>
                <w:szCs w:val="19"/>
              </w:rPr>
              <w:t>Przerwa w eksploatacji aparatu łącznie z naprawą gwarancyjną wynosząca więcej niż 4 dni przedłużająca okres gwarancji o tę przerwę.</w:t>
            </w:r>
          </w:p>
        </w:tc>
      </w:tr>
      <w:tr w:rsidR="001629E9" w:rsidRPr="0059232B" w14:paraId="2FE3E536" w14:textId="77777777" w:rsidTr="001629E9">
        <w:trPr>
          <w:trHeight w:val="152"/>
        </w:trPr>
        <w:tc>
          <w:tcPr>
            <w:tcW w:w="436" w:type="dxa"/>
            <w:tcBorders>
              <w:top w:val="single" w:sz="4" w:space="0" w:color="auto"/>
              <w:left w:val="double" w:sz="4" w:space="0" w:color="auto"/>
              <w:bottom w:val="single" w:sz="4" w:space="0" w:color="auto"/>
              <w:right w:val="single" w:sz="4" w:space="0" w:color="auto"/>
            </w:tcBorders>
            <w:vAlign w:val="center"/>
          </w:tcPr>
          <w:p w14:paraId="1D6B6469" w14:textId="77777777" w:rsidR="001629E9" w:rsidRDefault="001629E9" w:rsidP="00EB0D9F">
            <w:pPr>
              <w:pStyle w:val="Akapitzlist"/>
              <w:numPr>
                <w:ilvl w:val="0"/>
                <w:numId w:val="80"/>
              </w:numPr>
              <w:jc w:val="center"/>
              <w:rPr>
                <w:rFonts w:ascii="Calibri" w:hAnsi="Calibri" w:cs="Calibri"/>
                <w:color w:val="000000"/>
              </w:rPr>
            </w:pPr>
          </w:p>
        </w:tc>
        <w:tc>
          <w:tcPr>
            <w:tcW w:w="9074" w:type="dxa"/>
            <w:tcBorders>
              <w:top w:val="single" w:sz="4" w:space="0" w:color="auto"/>
              <w:left w:val="single" w:sz="4" w:space="0" w:color="auto"/>
              <w:bottom w:val="single" w:sz="4" w:space="0" w:color="auto"/>
              <w:right w:val="double" w:sz="4" w:space="0" w:color="auto"/>
            </w:tcBorders>
            <w:vAlign w:val="center"/>
            <w:hideMark/>
          </w:tcPr>
          <w:p w14:paraId="3BF7E39D" w14:textId="77777777" w:rsidR="001629E9" w:rsidRDefault="001629E9" w:rsidP="001629E9">
            <w:pPr>
              <w:rPr>
                <w:rFonts w:ascii="Calibri" w:hAnsi="Calibri" w:cs="Calibri"/>
                <w:sz w:val="20"/>
                <w:szCs w:val="20"/>
              </w:rPr>
            </w:pPr>
            <w:r>
              <w:rPr>
                <w:rFonts w:ascii="Calibri" w:hAnsi="Calibri" w:cs="Calibri"/>
                <w:sz w:val="19"/>
                <w:szCs w:val="19"/>
              </w:rPr>
              <w:t>Przeglądy techniczne wymagane lub zalecane przez producenta w okresie gwarancji wykonane będą na koszt Wykonawcy. Ostatni przegląd w ostatnim miesiącu gwarancji.</w:t>
            </w:r>
          </w:p>
        </w:tc>
      </w:tr>
      <w:tr w:rsidR="001629E9" w:rsidRPr="0059232B" w14:paraId="7EF73710" w14:textId="77777777" w:rsidTr="001629E9">
        <w:trPr>
          <w:trHeight w:val="152"/>
        </w:trPr>
        <w:tc>
          <w:tcPr>
            <w:tcW w:w="436" w:type="dxa"/>
            <w:tcBorders>
              <w:top w:val="single" w:sz="4" w:space="0" w:color="auto"/>
              <w:left w:val="double" w:sz="4" w:space="0" w:color="auto"/>
              <w:bottom w:val="single" w:sz="4" w:space="0" w:color="auto"/>
              <w:right w:val="single" w:sz="4" w:space="0" w:color="auto"/>
            </w:tcBorders>
            <w:vAlign w:val="center"/>
          </w:tcPr>
          <w:p w14:paraId="54DD2707" w14:textId="77777777" w:rsidR="001629E9" w:rsidRDefault="001629E9" w:rsidP="00EB0D9F">
            <w:pPr>
              <w:pStyle w:val="Akapitzlist"/>
              <w:numPr>
                <w:ilvl w:val="0"/>
                <w:numId w:val="80"/>
              </w:numPr>
              <w:jc w:val="center"/>
              <w:rPr>
                <w:rFonts w:ascii="Calibri" w:hAnsi="Calibri" w:cs="Calibri"/>
                <w:color w:val="000000"/>
              </w:rPr>
            </w:pPr>
          </w:p>
        </w:tc>
        <w:tc>
          <w:tcPr>
            <w:tcW w:w="9074" w:type="dxa"/>
            <w:tcBorders>
              <w:top w:val="single" w:sz="4" w:space="0" w:color="auto"/>
              <w:left w:val="single" w:sz="4" w:space="0" w:color="auto"/>
              <w:bottom w:val="single" w:sz="4" w:space="0" w:color="auto"/>
              <w:right w:val="double" w:sz="4" w:space="0" w:color="auto"/>
            </w:tcBorders>
            <w:vAlign w:val="center"/>
            <w:hideMark/>
          </w:tcPr>
          <w:p w14:paraId="432F0C49" w14:textId="77777777" w:rsidR="001629E9" w:rsidRDefault="001629E9" w:rsidP="001629E9">
            <w:pPr>
              <w:rPr>
                <w:rFonts w:ascii="Calibri" w:hAnsi="Calibri" w:cs="Calibri"/>
                <w:sz w:val="20"/>
                <w:szCs w:val="20"/>
              </w:rPr>
            </w:pPr>
            <w:r>
              <w:rPr>
                <w:rFonts w:ascii="Calibri" w:hAnsi="Calibri" w:cs="Calibri"/>
                <w:sz w:val="19"/>
                <w:szCs w:val="19"/>
              </w:rPr>
              <w:t>Szkolenie z obsługi aparatu dla personelu wskazanego przez zamawiającego na żądanie wg jego potrzeb ( w ramach umowy) min. 6 osób</w:t>
            </w:r>
          </w:p>
        </w:tc>
      </w:tr>
      <w:tr w:rsidR="001629E9" w:rsidRPr="0059232B" w14:paraId="34499890" w14:textId="77777777" w:rsidTr="001629E9">
        <w:trPr>
          <w:trHeight w:val="152"/>
        </w:trPr>
        <w:tc>
          <w:tcPr>
            <w:tcW w:w="436" w:type="dxa"/>
            <w:tcBorders>
              <w:top w:val="single" w:sz="4" w:space="0" w:color="auto"/>
              <w:left w:val="double" w:sz="4" w:space="0" w:color="auto"/>
              <w:bottom w:val="single" w:sz="4" w:space="0" w:color="auto"/>
              <w:right w:val="single" w:sz="4" w:space="0" w:color="auto"/>
            </w:tcBorders>
            <w:vAlign w:val="center"/>
          </w:tcPr>
          <w:p w14:paraId="6D086C40" w14:textId="77777777" w:rsidR="001629E9" w:rsidRDefault="001629E9" w:rsidP="00EB0D9F">
            <w:pPr>
              <w:pStyle w:val="Akapitzlist"/>
              <w:numPr>
                <w:ilvl w:val="0"/>
                <w:numId w:val="80"/>
              </w:numPr>
              <w:jc w:val="center"/>
              <w:rPr>
                <w:rFonts w:ascii="Calibri" w:hAnsi="Calibri" w:cs="Calibri"/>
                <w:color w:val="000000"/>
              </w:rPr>
            </w:pPr>
          </w:p>
        </w:tc>
        <w:tc>
          <w:tcPr>
            <w:tcW w:w="9074" w:type="dxa"/>
            <w:tcBorders>
              <w:top w:val="single" w:sz="4" w:space="0" w:color="auto"/>
              <w:left w:val="single" w:sz="4" w:space="0" w:color="auto"/>
              <w:bottom w:val="single" w:sz="4" w:space="0" w:color="auto"/>
              <w:right w:val="double" w:sz="4" w:space="0" w:color="auto"/>
            </w:tcBorders>
            <w:vAlign w:val="center"/>
            <w:hideMark/>
          </w:tcPr>
          <w:p w14:paraId="772DD4CC" w14:textId="77777777" w:rsidR="001629E9" w:rsidRDefault="001629E9" w:rsidP="001629E9">
            <w:pPr>
              <w:rPr>
                <w:rFonts w:ascii="Calibri" w:hAnsi="Calibri" w:cs="Calibri"/>
                <w:sz w:val="20"/>
                <w:szCs w:val="20"/>
              </w:rPr>
            </w:pPr>
            <w:r>
              <w:rPr>
                <w:rFonts w:ascii="Calibri" w:hAnsi="Calibri" w:cs="Calibri"/>
                <w:sz w:val="19"/>
                <w:szCs w:val="19"/>
              </w:rPr>
              <w:t>Certyfikowane szkolenie techniczno-serwisowe dla pracowników Działu Aparatury Medycznej SU wskazanych przez zamawiającego na żądanie wg jego potrzeb ( w ramach umowy) min. 4</w:t>
            </w:r>
            <w:r w:rsidR="00AB30C0">
              <w:rPr>
                <w:rFonts w:ascii="Calibri" w:hAnsi="Calibri" w:cs="Calibri"/>
                <w:sz w:val="19"/>
                <w:szCs w:val="19"/>
              </w:rPr>
              <w:t xml:space="preserve"> </w:t>
            </w:r>
            <w:r>
              <w:rPr>
                <w:rFonts w:ascii="Calibri" w:hAnsi="Calibri" w:cs="Calibri"/>
                <w:sz w:val="19"/>
                <w:szCs w:val="19"/>
              </w:rPr>
              <w:t>osoby w rozumieniu ustawy o wyrobach medycznych.</w:t>
            </w:r>
          </w:p>
        </w:tc>
      </w:tr>
      <w:tr w:rsidR="001629E9" w:rsidRPr="0059232B" w14:paraId="4E337B23" w14:textId="77777777" w:rsidTr="001629E9">
        <w:trPr>
          <w:trHeight w:val="152"/>
        </w:trPr>
        <w:tc>
          <w:tcPr>
            <w:tcW w:w="436" w:type="dxa"/>
            <w:tcBorders>
              <w:top w:val="single" w:sz="4" w:space="0" w:color="auto"/>
              <w:left w:val="double" w:sz="4" w:space="0" w:color="auto"/>
              <w:bottom w:val="double" w:sz="4" w:space="0" w:color="auto"/>
              <w:right w:val="single" w:sz="4" w:space="0" w:color="auto"/>
            </w:tcBorders>
            <w:vAlign w:val="center"/>
          </w:tcPr>
          <w:p w14:paraId="066E88EF" w14:textId="77777777" w:rsidR="001629E9" w:rsidRDefault="001629E9" w:rsidP="00EB0D9F">
            <w:pPr>
              <w:pStyle w:val="Akapitzlist"/>
              <w:numPr>
                <w:ilvl w:val="0"/>
                <w:numId w:val="80"/>
              </w:numPr>
              <w:jc w:val="center"/>
              <w:rPr>
                <w:rFonts w:ascii="Calibri" w:hAnsi="Calibri" w:cs="Calibri"/>
                <w:color w:val="000000"/>
              </w:rPr>
            </w:pPr>
          </w:p>
        </w:tc>
        <w:tc>
          <w:tcPr>
            <w:tcW w:w="9074" w:type="dxa"/>
            <w:tcBorders>
              <w:top w:val="single" w:sz="4" w:space="0" w:color="auto"/>
              <w:left w:val="single" w:sz="4" w:space="0" w:color="auto"/>
              <w:bottom w:val="double" w:sz="4" w:space="0" w:color="auto"/>
              <w:right w:val="double" w:sz="4" w:space="0" w:color="auto"/>
            </w:tcBorders>
            <w:vAlign w:val="center"/>
            <w:hideMark/>
          </w:tcPr>
          <w:p w14:paraId="5987EA47" w14:textId="77777777" w:rsidR="001629E9" w:rsidRDefault="001629E9" w:rsidP="001629E9">
            <w:pPr>
              <w:rPr>
                <w:rFonts w:ascii="Calibri" w:hAnsi="Calibri" w:cs="Calibri"/>
                <w:sz w:val="20"/>
                <w:szCs w:val="20"/>
              </w:rPr>
            </w:pPr>
            <w:r>
              <w:rPr>
                <w:rFonts w:ascii="Calibri" w:hAnsi="Calibri" w:cs="Calibri"/>
                <w:sz w:val="19"/>
                <w:szCs w:val="19"/>
              </w:rPr>
              <w:t>Min. 10-cio letni okres zagwarantowania dostępności części zamiennych od daty upływu terminu gwarancji</w:t>
            </w:r>
          </w:p>
        </w:tc>
      </w:tr>
    </w:tbl>
    <w:p w14:paraId="2807C349" w14:textId="77777777" w:rsidR="0059232B" w:rsidRPr="0059232B" w:rsidRDefault="0059232B" w:rsidP="0059232B">
      <w:pPr>
        <w:tabs>
          <w:tab w:val="left" w:pos="900"/>
          <w:tab w:val="left" w:pos="5580"/>
        </w:tabs>
        <w:rPr>
          <w:rFonts w:ascii="Calibri" w:hAnsi="Calibri" w:cs="Calibri"/>
          <w:sz w:val="18"/>
          <w:szCs w:val="18"/>
        </w:rPr>
      </w:pPr>
      <w:r w:rsidRPr="0059232B">
        <w:rPr>
          <w:rFonts w:ascii="Calibri" w:hAnsi="Calibri" w:cs="Calibri"/>
          <w:sz w:val="18"/>
          <w:szCs w:val="18"/>
        </w:rPr>
        <w:tab/>
      </w:r>
    </w:p>
    <w:p w14:paraId="4CDB8BA1" w14:textId="77777777" w:rsidR="0059232B" w:rsidRPr="0059232B" w:rsidRDefault="0059232B" w:rsidP="0059232B">
      <w:pPr>
        <w:widowControl w:val="0"/>
        <w:tabs>
          <w:tab w:val="right" w:pos="9180"/>
        </w:tabs>
        <w:suppressAutoHyphens/>
        <w:autoSpaceDE w:val="0"/>
        <w:jc w:val="center"/>
        <w:rPr>
          <w:rFonts w:ascii="Calibri" w:hAnsi="Calibri" w:cs="Arial"/>
          <w:b/>
          <w:sz w:val="22"/>
          <w:szCs w:val="22"/>
        </w:rPr>
      </w:pPr>
      <w:r w:rsidRPr="0059232B">
        <w:rPr>
          <w:rFonts w:ascii="Calibri" w:hAnsi="Calibri" w:cs="Arial"/>
          <w:b/>
          <w:sz w:val="22"/>
          <w:szCs w:val="22"/>
        </w:rPr>
        <w:t>DODATKOWE INFORMACJE DOTYCZĄCE PRZEDMIOTU ZAMÓWIENIA*</w:t>
      </w:r>
    </w:p>
    <w:p w14:paraId="1D887D9A" w14:textId="77777777" w:rsidR="0059232B" w:rsidRPr="0059232B" w:rsidRDefault="0059232B" w:rsidP="0059232B">
      <w:pPr>
        <w:widowControl w:val="0"/>
        <w:tabs>
          <w:tab w:val="right" w:pos="9180"/>
        </w:tabs>
        <w:suppressAutoHyphens/>
        <w:autoSpaceDE w:val="0"/>
        <w:jc w:val="both"/>
        <w:rPr>
          <w:rFonts w:ascii="Calibri" w:hAnsi="Calibri" w:cs="Arial"/>
          <w:sz w:val="22"/>
          <w:szCs w:val="22"/>
        </w:rPr>
      </w:pPr>
    </w:p>
    <w:tbl>
      <w:tblPr>
        <w:tblW w:w="9510" w:type="dxa"/>
        <w:tblInd w:w="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84"/>
        <w:gridCol w:w="4563"/>
        <w:gridCol w:w="4563"/>
      </w:tblGrid>
      <w:tr w:rsidR="0059232B" w:rsidRPr="0059232B" w14:paraId="53E01C62" w14:textId="77777777" w:rsidTr="001629E9">
        <w:trPr>
          <w:trHeight w:val="450"/>
        </w:trPr>
        <w:tc>
          <w:tcPr>
            <w:tcW w:w="384" w:type="dxa"/>
            <w:tcBorders>
              <w:top w:val="single" w:sz="4" w:space="0" w:color="auto"/>
              <w:left w:val="double" w:sz="4" w:space="0" w:color="auto"/>
              <w:bottom w:val="single" w:sz="4" w:space="0" w:color="auto"/>
              <w:right w:val="single" w:sz="4" w:space="0" w:color="auto"/>
            </w:tcBorders>
            <w:vAlign w:val="center"/>
          </w:tcPr>
          <w:p w14:paraId="184735D2" w14:textId="77777777" w:rsidR="0059232B" w:rsidRPr="0059232B" w:rsidRDefault="0059232B" w:rsidP="0059232B">
            <w:pPr>
              <w:jc w:val="center"/>
              <w:rPr>
                <w:rFonts w:ascii="Calibri" w:hAnsi="Calibri" w:cs="Arial"/>
                <w:b/>
                <w:sz w:val="18"/>
                <w:szCs w:val="18"/>
              </w:rPr>
            </w:pPr>
          </w:p>
        </w:tc>
        <w:tc>
          <w:tcPr>
            <w:tcW w:w="4562" w:type="dxa"/>
            <w:tcBorders>
              <w:top w:val="single" w:sz="4" w:space="0" w:color="auto"/>
              <w:left w:val="single" w:sz="4" w:space="0" w:color="auto"/>
              <w:bottom w:val="single" w:sz="4" w:space="0" w:color="auto"/>
              <w:right w:val="single" w:sz="4" w:space="0" w:color="auto"/>
            </w:tcBorders>
            <w:vAlign w:val="center"/>
            <w:hideMark/>
          </w:tcPr>
          <w:p w14:paraId="7EE86797" w14:textId="77777777" w:rsidR="0059232B" w:rsidRPr="0059232B" w:rsidRDefault="0059232B" w:rsidP="0059232B">
            <w:pPr>
              <w:jc w:val="center"/>
              <w:rPr>
                <w:rFonts w:ascii="Calibri" w:hAnsi="Calibri" w:cs="Arial"/>
                <w:b/>
                <w:sz w:val="18"/>
                <w:szCs w:val="18"/>
              </w:rPr>
            </w:pPr>
            <w:r w:rsidRPr="0059232B">
              <w:rPr>
                <w:rFonts w:ascii="Calibri" w:hAnsi="Calibri" w:cs="Arial"/>
                <w:b/>
                <w:sz w:val="18"/>
                <w:szCs w:val="18"/>
              </w:rPr>
              <w:t>Dane</w:t>
            </w:r>
          </w:p>
        </w:tc>
        <w:tc>
          <w:tcPr>
            <w:tcW w:w="4562" w:type="dxa"/>
            <w:tcBorders>
              <w:top w:val="single" w:sz="4" w:space="0" w:color="auto"/>
              <w:left w:val="single" w:sz="4" w:space="0" w:color="auto"/>
              <w:bottom w:val="single" w:sz="4" w:space="0" w:color="auto"/>
              <w:right w:val="double" w:sz="4" w:space="0" w:color="auto"/>
            </w:tcBorders>
            <w:vAlign w:val="center"/>
            <w:hideMark/>
          </w:tcPr>
          <w:p w14:paraId="34DB15CD" w14:textId="77777777" w:rsidR="0059232B" w:rsidRPr="0059232B" w:rsidRDefault="0059232B" w:rsidP="0059232B">
            <w:pPr>
              <w:jc w:val="center"/>
              <w:rPr>
                <w:rFonts w:ascii="Calibri" w:hAnsi="Calibri" w:cs="Arial"/>
                <w:b/>
                <w:sz w:val="18"/>
                <w:szCs w:val="18"/>
              </w:rPr>
            </w:pPr>
            <w:r w:rsidRPr="0059232B">
              <w:rPr>
                <w:rFonts w:ascii="Calibri" w:hAnsi="Calibri" w:cs="Arial"/>
                <w:b/>
                <w:sz w:val="18"/>
                <w:szCs w:val="18"/>
              </w:rPr>
              <w:t>Należy podać</w:t>
            </w:r>
          </w:p>
        </w:tc>
      </w:tr>
      <w:tr w:rsidR="0059232B" w:rsidRPr="0059232B" w14:paraId="74C1F418" w14:textId="77777777" w:rsidTr="001629E9">
        <w:trPr>
          <w:trHeight w:val="1574"/>
        </w:trPr>
        <w:tc>
          <w:tcPr>
            <w:tcW w:w="384" w:type="dxa"/>
            <w:tcBorders>
              <w:top w:val="single" w:sz="4" w:space="0" w:color="auto"/>
              <w:left w:val="double" w:sz="4" w:space="0" w:color="auto"/>
              <w:bottom w:val="single" w:sz="4" w:space="0" w:color="auto"/>
              <w:right w:val="single" w:sz="4" w:space="0" w:color="auto"/>
            </w:tcBorders>
            <w:vAlign w:val="center"/>
            <w:hideMark/>
          </w:tcPr>
          <w:p w14:paraId="57ADBD4F" w14:textId="77777777" w:rsidR="0059232B" w:rsidRPr="0059232B" w:rsidRDefault="0059232B" w:rsidP="0059232B">
            <w:pPr>
              <w:jc w:val="center"/>
              <w:rPr>
                <w:rFonts w:ascii="Calibri" w:hAnsi="Calibri" w:cs="Arial"/>
                <w:sz w:val="18"/>
                <w:szCs w:val="18"/>
              </w:rPr>
            </w:pPr>
            <w:r w:rsidRPr="0059232B">
              <w:rPr>
                <w:rFonts w:ascii="Calibri" w:hAnsi="Calibri" w:cs="Arial"/>
                <w:sz w:val="18"/>
                <w:szCs w:val="18"/>
              </w:rPr>
              <w:t>1.</w:t>
            </w:r>
          </w:p>
        </w:tc>
        <w:tc>
          <w:tcPr>
            <w:tcW w:w="4562" w:type="dxa"/>
            <w:tcBorders>
              <w:top w:val="single" w:sz="4" w:space="0" w:color="auto"/>
              <w:left w:val="single" w:sz="4" w:space="0" w:color="auto"/>
              <w:bottom w:val="single" w:sz="4" w:space="0" w:color="auto"/>
              <w:right w:val="single" w:sz="4" w:space="0" w:color="auto"/>
            </w:tcBorders>
            <w:vAlign w:val="center"/>
            <w:hideMark/>
          </w:tcPr>
          <w:p w14:paraId="3F445425" w14:textId="77777777" w:rsidR="0059232B" w:rsidRPr="0059232B" w:rsidRDefault="0059232B" w:rsidP="0059232B">
            <w:pPr>
              <w:rPr>
                <w:rFonts w:ascii="Calibri" w:hAnsi="Calibri" w:cs="Arial"/>
                <w:sz w:val="18"/>
                <w:szCs w:val="18"/>
              </w:rPr>
            </w:pPr>
            <w:r w:rsidRPr="0059232B">
              <w:rPr>
                <w:rFonts w:ascii="Calibri" w:hAnsi="Calibri" w:cs="Arial"/>
                <w:sz w:val="18"/>
                <w:szCs w:val="18"/>
              </w:rPr>
              <w:t>Dane teleadresowe i kontaktowe do najbliższych dla siedziby Zamawiającego autoryzowanych punktów serwisowych na terenie Polski</w:t>
            </w:r>
          </w:p>
        </w:tc>
        <w:tc>
          <w:tcPr>
            <w:tcW w:w="4562" w:type="dxa"/>
            <w:tcBorders>
              <w:top w:val="single" w:sz="4" w:space="0" w:color="auto"/>
              <w:left w:val="single" w:sz="4" w:space="0" w:color="auto"/>
              <w:bottom w:val="single" w:sz="4" w:space="0" w:color="auto"/>
              <w:right w:val="double" w:sz="4" w:space="0" w:color="auto"/>
            </w:tcBorders>
          </w:tcPr>
          <w:p w14:paraId="3B5CDE1E" w14:textId="77777777" w:rsidR="0059232B" w:rsidRPr="0059232B" w:rsidRDefault="0059232B" w:rsidP="0059232B">
            <w:pPr>
              <w:rPr>
                <w:rFonts w:ascii="Calibri" w:hAnsi="Calibri" w:cs="Arial"/>
                <w:sz w:val="18"/>
                <w:szCs w:val="18"/>
              </w:rPr>
            </w:pPr>
          </w:p>
        </w:tc>
      </w:tr>
      <w:tr w:rsidR="0059232B" w:rsidRPr="0059232B" w14:paraId="606CE2C5" w14:textId="77777777" w:rsidTr="001629E9">
        <w:trPr>
          <w:trHeight w:val="194"/>
        </w:trPr>
        <w:tc>
          <w:tcPr>
            <w:tcW w:w="384" w:type="dxa"/>
            <w:tcBorders>
              <w:top w:val="single" w:sz="4" w:space="0" w:color="auto"/>
              <w:left w:val="double" w:sz="4" w:space="0" w:color="auto"/>
              <w:bottom w:val="single" w:sz="4" w:space="0" w:color="auto"/>
              <w:right w:val="single" w:sz="4" w:space="0" w:color="auto"/>
            </w:tcBorders>
            <w:vAlign w:val="center"/>
            <w:hideMark/>
          </w:tcPr>
          <w:p w14:paraId="4FBE3CB2" w14:textId="77777777" w:rsidR="0059232B" w:rsidRPr="0059232B" w:rsidRDefault="0059232B" w:rsidP="0059232B">
            <w:pPr>
              <w:jc w:val="center"/>
              <w:rPr>
                <w:rFonts w:ascii="Calibri" w:hAnsi="Calibri" w:cs="Arial"/>
                <w:sz w:val="18"/>
                <w:szCs w:val="18"/>
              </w:rPr>
            </w:pPr>
            <w:r w:rsidRPr="0059232B">
              <w:rPr>
                <w:rFonts w:ascii="Calibri" w:hAnsi="Calibri" w:cs="Arial"/>
                <w:sz w:val="18"/>
                <w:szCs w:val="18"/>
              </w:rPr>
              <w:t>2.</w:t>
            </w:r>
          </w:p>
        </w:tc>
        <w:tc>
          <w:tcPr>
            <w:tcW w:w="4562" w:type="dxa"/>
            <w:tcBorders>
              <w:top w:val="single" w:sz="4" w:space="0" w:color="auto"/>
              <w:left w:val="single" w:sz="4" w:space="0" w:color="auto"/>
              <w:bottom w:val="single" w:sz="4" w:space="0" w:color="auto"/>
              <w:right w:val="single" w:sz="4" w:space="0" w:color="auto"/>
            </w:tcBorders>
            <w:vAlign w:val="center"/>
            <w:hideMark/>
          </w:tcPr>
          <w:p w14:paraId="502B5BCB" w14:textId="77777777" w:rsidR="0059232B" w:rsidRPr="0059232B" w:rsidRDefault="0059232B" w:rsidP="0059232B">
            <w:pPr>
              <w:rPr>
                <w:rFonts w:ascii="Calibri" w:hAnsi="Calibri" w:cs="Arial"/>
                <w:sz w:val="18"/>
                <w:szCs w:val="18"/>
              </w:rPr>
            </w:pPr>
            <w:r w:rsidRPr="0059232B">
              <w:rPr>
                <w:rFonts w:ascii="Calibri" w:hAnsi="Calibri" w:cs="Arial"/>
                <w:sz w:val="18"/>
                <w:szCs w:val="18"/>
              </w:rPr>
              <w:t>Częstotliwość wykonywania wymaganych lub zalecanych przez producenta przeglądów technicznych.</w:t>
            </w:r>
          </w:p>
        </w:tc>
        <w:tc>
          <w:tcPr>
            <w:tcW w:w="4562" w:type="dxa"/>
            <w:tcBorders>
              <w:top w:val="single" w:sz="4" w:space="0" w:color="auto"/>
              <w:left w:val="single" w:sz="4" w:space="0" w:color="auto"/>
              <w:bottom w:val="single" w:sz="4" w:space="0" w:color="auto"/>
              <w:right w:val="double" w:sz="4" w:space="0" w:color="auto"/>
            </w:tcBorders>
          </w:tcPr>
          <w:p w14:paraId="2A6D6080" w14:textId="77777777" w:rsidR="0059232B" w:rsidRPr="0059232B" w:rsidRDefault="0059232B" w:rsidP="0059232B">
            <w:pPr>
              <w:rPr>
                <w:rFonts w:ascii="Calibri" w:hAnsi="Calibri" w:cs="Arial"/>
                <w:sz w:val="18"/>
                <w:szCs w:val="18"/>
              </w:rPr>
            </w:pPr>
          </w:p>
          <w:p w14:paraId="411BDB9A" w14:textId="77777777" w:rsidR="0059232B" w:rsidRPr="0059232B" w:rsidRDefault="0059232B" w:rsidP="0059232B">
            <w:pPr>
              <w:rPr>
                <w:rFonts w:ascii="Calibri" w:hAnsi="Calibri" w:cs="Arial"/>
                <w:sz w:val="18"/>
                <w:szCs w:val="18"/>
              </w:rPr>
            </w:pPr>
          </w:p>
          <w:p w14:paraId="64C47943" w14:textId="77777777" w:rsidR="0059232B" w:rsidRPr="0059232B" w:rsidRDefault="0059232B" w:rsidP="0059232B">
            <w:pPr>
              <w:rPr>
                <w:rFonts w:ascii="Calibri" w:hAnsi="Calibri" w:cs="Arial"/>
                <w:sz w:val="18"/>
                <w:szCs w:val="18"/>
              </w:rPr>
            </w:pPr>
          </w:p>
        </w:tc>
      </w:tr>
      <w:tr w:rsidR="0059232B" w:rsidRPr="0059232B" w14:paraId="1EEFB7BE" w14:textId="77777777" w:rsidTr="001629E9">
        <w:trPr>
          <w:trHeight w:val="194"/>
        </w:trPr>
        <w:tc>
          <w:tcPr>
            <w:tcW w:w="384" w:type="dxa"/>
            <w:tcBorders>
              <w:top w:val="single" w:sz="4" w:space="0" w:color="auto"/>
              <w:left w:val="double" w:sz="4" w:space="0" w:color="auto"/>
              <w:bottom w:val="double" w:sz="4" w:space="0" w:color="auto"/>
              <w:right w:val="single" w:sz="4" w:space="0" w:color="auto"/>
            </w:tcBorders>
            <w:vAlign w:val="center"/>
            <w:hideMark/>
          </w:tcPr>
          <w:p w14:paraId="4C447AD4" w14:textId="77777777" w:rsidR="0059232B" w:rsidRPr="0059232B" w:rsidRDefault="0059232B" w:rsidP="0059232B">
            <w:pPr>
              <w:jc w:val="center"/>
              <w:rPr>
                <w:rFonts w:ascii="Calibri" w:hAnsi="Calibri" w:cs="Arial"/>
                <w:sz w:val="18"/>
                <w:szCs w:val="18"/>
              </w:rPr>
            </w:pPr>
            <w:r w:rsidRPr="0059232B">
              <w:rPr>
                <w:rFonts w:ascii="Calibri" w:hAnsi="Calibri" w:cs="Arial"/>
                <w:sz w:val="18"/>
                <w:szCs w:val="18"/>
              </w:rPr>
              <w:t>3.</w:t>
            </w:r>
          </w:p>
        </w:tc>
        <w:tc>
          <w:tcPr>
            <w:tcW w:w="4562" w:type="dxa"/>
            <w:tcBorders>
              <w:top w:val="single" w:sz="4" w:space="0" w:color="auto"/>
              <w:left w:val="single" w:sz="4" w:space="0" w:color="auto"/>
              <w:bottom w:val="double" w:sz="4" w:space="0" w:color="auto"/>
              <w:right w:val="single" w:sz="4" w:space="0" w:color="auto"/>
            </w:tcBorders>
            <w:vAlign w:val="center"/>
            <w:hideMark/>
          </w:tcPr>
          <w:p w14:paraId="7A28F9FE" w14:textId="77777777" w:rsidR="0059232B" w:rsidRPr="0059232B" w:rsidRDefault="0059232B" w:rsidP="0059232B">
            <w:pPr>
              <w:rPr>
                <w:rFonts w:ascii="Calibri" w:hAnsi="Calibri" w:cs="Arial"/>
                <w:sz w:val="18"/>
                <w:szCs w:val="18"/>
              </w:rPr>
            </w:pPr>
            <w:r w:rsidRPr="0059232B">
              <w:rPr>
                <w:rFonts w:ascii="Calibri" w:hAnsi="Calibri" w:cs="Arial"/>
                <w:sz w:val="18"/>
                <w:szCs w:val="18"/>
              </w:rPr>
              <w:t>Przewidywany roczny koszt brutto okresowego przeglądu aparatu wykonywanego zgodnie z zaleceniem producenta po upływie gwarancji,</w:t>
            </w:r>
          </w:p>
          <w:p w14:paraId="110B8375" w14:textId="77777777" w:rsidR="0059232B" w:rsidRPr="0059232B" w:rsidRDefault="0059232B" w:rsidP="0059232B">
            <w:pPr>
              <w:rPr>
                <w:rFonts w:ascii="Calibri" w:hAnsi="Calibri" w:cs="Arial"/>
                <w:sz w:val="18"/>
                <w:szCs w:val="18"/>
              </w:rPr>
            </w:pPr>
            <w:r w:rsidRPr="0059232B">
              <w:rPr>
                <w:rFonts w:ascii="Calibri" w:hAnsi="Calibri" w:cs="Arial"/>
                <w:sz w:val="18"/>
                <w:szCs w:val="18"/>
              </w:rPr>
              <w:t>(</w:t>
            </w:r>
            <w:r w:rsidRPr="0059232B">
              <w:rPr>
                <w:rFonts w:ascii="Calibri" w:hAnsi="Calibri" w:cs="Arial"/>
                <w:sz w:val="18"/>
                <w:szCs w:val="18"/>
                <w:u w:val="single"/>
              </w:rPr>
              <w:t>szacunkowa kalkulacja sporządzona w dniu składania oferty, uwzględniająca wymianę części zużywalnych lub zamiennych w trakcie przeglądu)</w:t>
            </w:r>
          </w:p>
        </w:tc>
        <w:tc>
          <w:tcPr>
            <w:tcW w:w="4562" w:type="dxa"/>
            <w:tcBorders>
              <w:top w:val="single" w:sz="4" w:space="0" w:color="auto"/>
              <w:left w:val="single" w:sz="4" w:space="0" w:color="auto"/>
              <w:bottom w:val="double" w:sz="4" w:space="0" w:color="auto"/>
              <w:right w:val="double" w:sz="4" w:space="0" w:color="auto"/>
            </w:tcBorders>
          </w:tcPr>
          <w:p w14:paraId="01BECE7D" w14:textId="77777777" w:rsidR="0059232B" w:rsidRPr="0059232B" w:rsidRDefault="0059232B" w:rsidP="0059232B">
            <w:pPr>
              <w:rPr>
                <w:rFonts w:ascii="Calibri" w:hAnsi="Calibri" w:cs="Arial"/>
                <w:sz w:val="18"/>
                <w:szCs w:val="18"/>
              </w:rPr>
            </w:pPr>
          </w:p>
          <w:p w14:paraId="1004409E" w14:textId="77777777" w:rsidR="0059232B" w:rsidRPr="0059232B" w:rsidRDefault="0059232B" w:rsidP="0059232B">
            <w:pPr>
              <w:rPr>
                <w:rFonts w:ascii="Calibri" w:hAnsi="Calibri" w:cs="Arial"/>
                <w:sz w:val="18"/>
                <w:szCs w:val="18"/>
              </w:rPr>
            </w:pPr>
          </w:p>
          <w:p w14:paraId="0E2FB184" w14:textId="77777777" w:rsidR="0059232B" w:rsidRPr="0059232B" w:rsidRDefault="0059232B" w:rsidP="0059232B">
            <w:pPr>
              <w:rPr>
                <w:rFonts w:ascii="Calibri" w:hAnsi="Calibri" w:cs="Arial"/>
                <w:sz w:val="18"/>
                <w:szCs w:val="18"/>
              </w:rPr>
            </w:pPr>
          </w:p>
          <w:p w14:paraId="56B9BD57" w14:textId="77777777" w:rsidR="0059232B" w:rsidRPr="0059232B" w:rsidRDefault="0059232B" w:rsidP="0059232B">
            <w:pPr>
              <w:rPr>
                <w:rFonts w:ascii="Calibri" w:hAnsi="Calibri" w:cs="Arial"/>
                <w:sz w:val="18"/>
                <w:szCs w:val="18"/>
              </w:rPr>
            </w:pPr>
          </w:p>
          <w:p w14:paraId="2EA188C6" w14:textId="77777777" w:rsidR="0059232B" w:rsidRPr="0059232B" w:rsidRDefault="0059232B" w:rsidP="0059232B">
            <w:pPr>
              <w:rPr>
                <w:rFonts w:ascii="Calibri" w:hAnsi="Calibri" w:cs="Arial"/>
                <w:sz w:val="18"/>
                <w:szCs w:val="18"/>
              </w:rPr>
            </w:pPr>
          </w:p>
          <w:p w14:paraId="0608E96D" w14:textId="77777777" w:rsidR="0059232B" w:rsidRPr="0059232B" w:rsidRDefault="0059232B" w:rsidP="0059232B">
            <w:pPr>
              <w:rPr>
                <w:rFonts w:ascii="Calibri" w:hAnsi="Calibri" w:cs="Arial"/>
                <w:sz w:val="18"/>
                <w:szCs w:val="18"/>
              </w:rPr>
            </w:pPr>
          </w:p>
        </w:tc>
      </w:tr>
    </w:tbl>
    <w:p w14:paraId="6D68AFE4" w14:textId="77777777" w:rsidR="0059232B" w:rsidRPr="0059232B" w:rsidRDefault="0059232B" w:rsidP="0059232B">
      <w:pPr>
        <w:ind w:left="720"/>
        <w:rPr>
          <w:rFonts w:ascii="Calibri" w:hAnsi="Calibri" w:cs="Calibri"/>
          <w:sz w:val="18"/>
          <w:szCs w:val="18"/>
        </w:rPr>
      </w:pPr>
    </w:p>
    <w:p w14:paraId="64309CAF" w14:textId="77777777" w:rsidR="0059232B" w:rsidRPr="0059232B" w:rsidRDefault="0059232B" w:rsidP="0059232B">
      <w:pPr>
        <w:tabs>
          <w:tab w:val="left" w:pos="900"/>
          <w:tab w:val="left" w:pos="5580"/>
        </w:tabs>
        <w:rPr>
          <w:rFonts w:ascii="Calibri" w:hAnsi="Calibri" w:cs="Calibri"/>
          <w:sz w:val="18"/>
          <w:szCs w:val="18"/>
        </w:rPr>
      </w:pPr>
      <w:r w:rsidRPr="0059232B">
        <w:rPr>
          <w:rFonts w:ascii="Calibri" w:hAnsi="Calibri" w:cs="Calibri"/>
          <w:sz w:val="18"/>
          <w:szCs w:val="18"/>
        </w:rPr>
        <w:tab/>
        <w:t>............................................</w:t>
      </w:r>
      <w:r w:rsidRPr="0059232B">
        <w:rPr>
          <w:rFonts w:ascii="Calibri" w:hAnsi="Calibri" w:cs="Calibri"/>
          <w:sz w:val="18"/>
          <w:szCs w:val="18"/>
        </w:rPr>
        <w:tab/>
        <w:t>.................................................................</w:t>
      </w:r>
    </w:p>
    <w:p w14:paraId="37F7E447" w14:textId="77777777" w:rsidR="0059232B" w:rsidRPr="0059232B" w:rsidRDefault="0059232B" w:rsidP="0059232B">
      <w:pPr>
        <w:tabs>
          <w:tab w:val="left" w:pos="1080"/>
          <w:tab w:val="left" w:pos="5760"/>
        </w:tabs>
        <w:rPr>
          <w:rFonts w:ascii="Calibri" w:hAnsi="Calibri" w:cs="Calibri"/>
          <w:sz w:val="18"/>
          <w:szCs w:val="18"/>
        </w:rPr>
      </w:pPr>
      <w:r w:rsidRPr="0059232B">
        <w:rPr>
          <w:rFonts w:ascii="Calibri" w:hAnsi="Calibri" w:cs="Calibri"/>
          <w:sz w:val="18"/>
          <w:szCs w:val="18"/>
        </w:rPr>
        <w:tab/>
        <w:t>Miejscowość  i data</w:t>
      </w:r>
      <w:r w:rsidRPr="0059232B">
        <w:rPr>
          <w:rFonts w:ascii="Calibri" w:hAnsi="Calibri" w:cs="Calibri"/>
          <w:sz w:val="18"/>
          <w:szCs w:val="18"/>
        </w:rPr>
        <w:tab/>
        <w:t>podpis i pieczęć osoby uprawnionej</w:t>
      </w:r>
    </w:p>
    <w:p w14:paraId="3BFD578D" w14:textId="77777777" w:rsidR="0059232B" w:rsidRPr="0059232B" w:rsidRDefault="0059232B" w:rsidP="0059232B">
      <w:pPr>
        <w:ind w:left="720"/>
        <w:rPr>
          <w:rFonts w:ascii="Calibri" w:hAnsi="Calibri" w:cs="Calibri"/>
          <w:sz w:val="18"/>
          <w:szCs w:val="18"/>
        </w:rPr>
      </w:pPr>
      <w:r w:rsidRPr="0059232B">
        <w:rPr>
          <w:rFonts w:ascii="Calibri" w:hAnsi="Calibri" w:cs="Calibri"/>
          <w:sz w:val="18"/>
          <w:szCs w:val="18"/>
        </w:rPr>
        <w:t>do reprezentowania Wykonawcy</w:t>
      </w:r>
    </w:p>
    <w:p w14:paraId="01149B50" w14:textId="77777777" w:rsidR="0059232B" w:rsidRPr="0059232B" w:rsidRDefault="0059232B" w:rsidP="0059232B">
      <w:pPr>
        <w:ind w:left="720"/>
        <w:rPr>
          <w:rFonts w:ascii="Calibri" w:hAnsi="Calibri" w:cs="Calibri"/>
          <w:sz w:val="18"/>
          <w:szCs w:val="18"/>
        </w:rPr>
      </w:pPr>
    </w:p>
    <w:p w14:paraId="0E96EC6F" w14:textId="77777777" w:rsidR="00884903" w:rsidRDefault="00884903" w:rsidP="00E748C9">
      <w:pPr>
        <w:pStyle w:val="Standard"/>
        <w:tabs>
          <w:tab w:val="left" w:pos="57"/>
          <w:tab w:val="right" w:pos="9360"/>
        </w:tabs>
        <w:jc w:val="both"/>
        <w:rPr>
          <w:rFonts w:ascii="Calibri" w:hAnsi="Calibri" w:cs="Arial"/>
          <w:sz w:val="22"/>
          <w:szCs w:val="22"/>
        </w:rPr>
      </w:pPr>
    </w:p>
    <w:p w14:paraId="4EF923C9" w14:textId="77777777" w:rsidR="00884903" w:rsidRDefault="00884903" w:rsidP="00E748C9">
      <w:pPr>
        <w:pStyle w:val="Standard"/>
        <w:tabs>
          <w:tab w:val="left" w:pos="57"/>
          <w:tab w:val="right" w:pos="9360"/>
        </w:tabs>
        <w:jc w:val="both"/>
        <w:rPr>
          <w:rFonts w:ascii="Calibri" w:hAnsi="Calibri" w:cs="Arial"/>
          <w:sz w:val="22"/>
          <w:szCs w:val="22"/>
        </w:rPr>
      </w:pPr>
    </w:p>
    <w:p w14:paraId="46DEA39C" w14:textId="77777777" w:rsidR="00884903" w:rsidRDefault="00884903" w:rsidP="00E748C9">
      <w:pPr>
        <w:pStyle w:val="Standard"/>
        <w:tabs>
          <w:tab w:val="left" w:pos="57"/>
          <w:tab w:val="right" w:pos="9360"/>
        </w:tabs>
        <w:jc w:val="both"/>
        <w:rPr>
          <w:rFonts w:ascii="Calibri" w:hAnsi="Calibri" w:cs="Arial"/>
          <w:sz w:val="22"/>
          <w:szCs w:val="22"/>
        </w:rPr>
      </w:pPr>
    </w:p>
    <w:p w14:paraId="663761B3" w14:textId="77777777" w:rsidR="003B3106" w:rsidRDefault="003B3106" w:rsidP="00E748C9">
      <w:pPr>
        <w:pStyle w:val="Standard"/>
        <w:tabs>
          <w:tab w:val="left" w:pos="57"/>
          <w:tab w:val="right" w:pos="9360"/>
        </w:tabs>
        <w:jc w:val="both"/>
        <w:rPr>
          <w:rFonts w:ascii="Calibri" w:hAnsi="Calibri" w:cs="Arial"/>
          <w:sz w:val="22"/>
          <w:szCs w:val="22"/>
        </w:rPr>
      </w:pPr>
    </w:p>
    <w:p w14:paraId="75ABFB8C" w14:textId="77777777" w:rsidR="00884903" w:rsidRDefault="00884903" w:rsidP="00E748C9">
      <w:pPr>
        <w:pStyle w:val="Standard"/>
        <w:tabs>
          <w:tab w:val="left" w:pos="57"/>
          <w:tab w:val="right" w:pos="9360"/>
        </w:tabs>
        <w:jc w:val="both"/>
        <w:rPr>
          <w:rFonts w:ascii="Calibri" w:hAnsi="Calibri" w:cs="Arial"/>
          <w:sz w:val="22"/>
          <w:szCs w:val="22"/>
        </w:rPr>
      </w:pPr>
    </w:p>
    <w:p w14:paraId="61DE1CCC" w14:textId="77777777" w:rsidR="00884903" w:rsidRDefault="00884903" w:rsidP="00E748C9">
      <w:pPr>
        <w:pStyle w:val="Standard"/>
        <w:tabs>
          <w:tab w:val="left" w:pos="57"/>
          <w:tab w:val="right" w:pos="9360"/>
        </w:tabs>
        <w:jc w:val="both"/>
        <w:rPr>
          <w:rFonts w:ascii="Calibri" w:hAnsi="Calibri" w:cs="Arial"/>
          <w:sz w:val="22"/>
          <w:szCs w:val="22"/>
        </w:rPr>
      </w:pPr>
    </w:p>
    <w:p w14:paraId="2103B087" w14:textId="77777777" w:rsidR="00D72771" w:rsidRPr="00C24770" w:rsidRDefault="00D72771" w:rsidP="00E748C9">
      <w:pPr>
        <w:pStyle w:val="Standard"/>
        <w:tabs>
          <w:tab w:val="left" w:pos="57"/>
          <w:tab w:val="right" w:pos="9360"/>
        </w:tabs>
        <w:jc w:val="both"/>
        <w:rPr>
          <w:rFonts w:ascii="Calibri" w:hAnsi="Calibri" w:cs="Arial"/>
          <w:b/>
          <w:sz w:val="22"/>
          <w:szCs w:val="22"/>
          <w:u w:val="single"/>
        </w:rPr>
      </w:pPr>
      <w:proofErr w:type="spellStart"/>
      <w:r w:rsidRPr="0059232B">
        <w:rPr>
          <w:rFonts w:ascii="Calibri" w:hAnsi="Calibri" w:cs="Arial"/>
          <w:b/>
          <w:sz w:val="22"/>
          <w:szCs w:val="22"/>
        </w:rPr>
        <w:t>Ozn</w:t>
      </w:r>
      <w:proofErr w:type="spellEnd"/>
      <w:r w:rsidRPr="0059232B">
        <w:rPr>
          <w:rFonts w:ascii="Calibri" w:hAnsi="Calibri" w:cs="Arial"/>
          <w:b/>
          <w:sz w:val="22"/>
          <w:szCs w:val="22"/>
        </w:rPr>
        <w:t xml:space="preserve">. postępowania </w:t>
      </w:r>
      <w:r w:rsidR="00C24770" w:rsidRPr="0059232B">
        <w:rPr>
          <w:rFonts w:ascii="Calibri" w:hAnsi="Calibri" w:cs="Arial"/>
          <w:b/>
          <w:sz w:val="22"/>
          <w:szCs w:val="22"/>
        </w:rPr>
        <w:t>NLZ.20</w:t>
      </w:r>
      <w:r w:rsidR="0059232B" w:rsidRPr="0059232B">
        <w:rPr>
          <w:rFonts w:ascii="Calibri" w:hAnsi="Calibri" w:cs="Arial"/>
          <w:b/>
          <w:sz w:val="22"/>
          <w:szCs w:val="22"/>
        </w:rPr>
        <w:t>20</w:t>
      </w:r>
      <w:r w:rsidR="00C24770" w:rsidRPr="0059232B">
        <w:rPr>
          <w:rFonts w:ascii="Calibri" w:hAnsi="Calibri" w:cs="Arial"/>
          <w:b/>
          <w:sz w:val="22"/>
          <w:szCs w:val="22"/>
        </w:rPr>
        <w:t>.271.</w:t>
      </w:r>
      <w:r w:rsidR="0059232B" w:rsidRPr="0059232B">
        <w:rPr>
          <w:rFonts w:ascii="Calibri" w:hAnsi="Calibri" w:cs="Arial"/>
          <w:b/>
          <w:sz w:val="22"/>
          <w:szCs w:val="22"/>
        </w:rPr>
        <w:t>0</w:t>
      </w:r>
      <w:r w:rsidR="00C24770" w:rsidRPr="0059232B">
        <w:rPr>
          <w:rFonts w:ascii="Calibri" w:hAnsi="Calibri" w:cs="Arial"/>
          <w:b/>
          <w:sz w:val="22"/>
          <w:szCs w:val="22"/>
        </w:rPr>
        <w:t>6</w:t>
      </w:r>
      <w:r w:rsidRPr="00C24770">
        <w:rPr>
          <w:rFonts w:ascii="Calibri" w:hAnsi="Calibri" w:cs="Arial"/>
          <w:sz w:val="22"/>
          <w:szCs w:val="22"/>
        </w:rPr>
        <w:tab/>
      </w:r>
      <w:r w:rsidRPr="00C24770">
        <w:rPr>
          <w:rFonts w:ascii="Calibri" w:hAnsi="Calibri" w:cs="Arial"/>
          <w:b/>
          <w:sz w:val="22"/>
          <w:szCs w:val="22"/>
          <w:u w:val="single"/>
        </w:rPr>
        <w:t>Załącznik Nr 3</w:t>
      </w:r>
    </w:p>
    <w:p w14:paraId="2597EC88" w14:textId="77777777" w:rsidR="00D72771" w:rsidRPr="00C24770" w:rsidRDefault="00D72771" w:rsidP="00D72771">
      <w:pPr>
        <w:pStyle w:val="Standard"/>
        <w:tabs>
          <w:tab w:val="right" w:pos="9360"/>
        </w:tabs>
        <w:jc w:val="both"/>
        <w:rPr>
          <w:rFonts w:ascii="Calibri" w:hAnsi="Calibri" w:cs="Arial"/>
          <w:sz w:val="22"/>
          <w:szCs w:val="22"/>
        </w:rPr>
      </w:pPr>
      <w:r w:rsidRPr="00C24770">
        <w:rPr>
          <w:rFonts w:ascii="Calibri" w:hAnsi="Calibri" w:cs="Arial"/>
          <w:sz w:val="22"/>
          <w:szCs w:val="22"/>
        </w:rPr>
        <w:tab/>
        <w:t>do specyfikacji istotnych</w:t>
      </w:r>
    </w:p>
    <w:p w14:paraId="5059EDCE" w14:textId="77777777" w:rsidR="00D72771" w:rsidRPr="00596833" w:rsidRDefault="00D72771" w:rsidP="00596833">
      <w:pPr>
        <w:pStyle w:val="Standard"/>
        <w:tabs>
          <w:tab w:val="right" w:pos="9360"/>
        </w:tabs>
        <w:jc w:val="both"/>
        <w:rPr>
          <w:rFonts w:ascii="Calibri" w:hAnsi="Calibri" w:cs="Arial"/>
          <w:sz w:val="22"/>
          <w:szCs w:val="22"/>
        </w:rPr>
      </w:pPr>
      <w:r w:rsidRPr="00C24770">
        <w:rPr>
          <w:rFonts w:ascii="Calibri" w:hAnsi="Calibri" w:cs="Arial"/>
          <w:sz w:val="22"/>
          <w:szCs w:val="22"/>
        </w:rPr>
        <w:tab/>
        <w:t>warunków zamówienia</w:t>
      </w:r>
    </w:p>
    <w:p w14:paraId="2504CDDB" w14:textId="77777777" w:rsidR="00D72771" w:rsidRPr="00C24770" w:rsidRDefault="00D72771" w:rsidP="00596833">
      <w:pPr>
        <w:rPr>
          <w:rFonts w:ascii="Calibri" w:hAnsi="Calibri" w:cs="Arial"/>
          <w:b/>
          <w:sz w:val="22"/>
          <w:szCs w:val="22"/>
        </w:rPr>
      </w:pPr>
      <w:r w:rsidRPr="00C24770">
        <w:rPr>
          <w:rFonts w:ascii="Calibri" w:hAnsi="Calibri" w:cs="Arial"/>
          <w:b/>
          <w:sz w:val="22"/>
          <w:szCs w:val="22"/>
        </w:rPr>
        <w:t>Wykonawca:</w:t>
      </w:r>
    </w:p>
    <w:p w14:paraId="445A121D" w14:textId="77777777" w:rsidR="00D72771" w:rsidRPr="00C24770" w:rsidRDefault="00BF691C" w:rsidP="00596833">
      <w:pPr>
        <w:ind w:right="5954"/>
        <w:rPr>
          <w:rFonts w:ascii="Calibri" w:hAnsi="Calibri" w:cs="Arial"/>
          <w:sz w:val="22"/>
          <w:szCs w:val="22"/>
        </w:rPr>
      </w:pPr>
      <w:r w:rsidRPr="00C24770">
        <w:rPr>
          <w:rFonts w:ascii="Calibri" w:hAnsi="Calibri" w:cs="Arial"/>
          <w:sz w:val="22"/>
          <w:szCs w:val="22"/>
        </w:rPr>
        <w:t>…………………………………………………………………………………………………………</w:t>
      </w:r>
    </w:p>
    <w:p w14:paraId="4E75CE48" w14:textId="77777777" w:rsidR="0075613B" w:rsidRDefault="0075613B" w:rsidP="00596833">
      <w:pPr>
        <w:rPr>
          <w:rFonts w:ascii="Calibri" w:hAnsi="Calibri"/>
          <w:sz w:val="22"/>
          <w:szCs w:val="22"/>
        </w:rPr>
      </w:pPr>
      <w:r w:rsidRPr="00C24770">
        <w:rPr>
          <w:rFonts w:ascii="Calibri" w:hAnsi="Calibri"/>
          <w:sz w:val="22"/>
          <w:szCs w:val="22"/>
        </w:rPr>
        <w:t xml:space="preserve">(pełna nazwa/firma, adres, w </w:t>
      </w:r>
      <w:r w:rsidR="00D72771" w:rsidRPr="00C24770">
        <w:rPr>
          <w:rFonts w:ascii="Calibri" w:hAnsi="Calibri"/>
          <w:sz w:val="22"/>
          <w:szCs w:val="22"/>
        </w:rPr>
        <w:t>zależności od podmiotu: NIP/PESEL, KRS/</w:t>
      </w:r>
      <w:proofErr w:type="spellStart"/>
      <w:r w:rsidR="00D72771" w:rsidRPr="00C24770">
        <w:rPr>
          <w:rFonts w:ascii="Calibri" w:hAnsi="Calibri"/>
          <w:sz w:val="22"/>
          <w:szCs w:val="22"/>
        </w:rPr>
        <w:t>CEiDG</w:t>
      </w:r>
      <w:proofErr w:type="spellEnd"/>
      <w:r w:rsidR="00D72771" w:rsidRPr="00C24770">
        <w:rPr>
          <w:rFonts w:ascii="Calibri" w:hAnsi="Calibri"/>
          <w:sz w:val="22"/>
          <w:szCs w:val="22"/>
        </w:rPr>
        <w:t>)</w:t>
      </w:r>
    </w:p>
    <w:p w14:paraId="187781A4" w14:textId="77777777" w:rsidR="00596833" w:rsidRPr="00596833" w:rsidRDefault="00596833" w:rsidP="00596833">
      <w:pPr>
        <w:rPr>
          <w:rFonts w:ascii="Calibri" w:hAnsi="Calibri"/>
          <w:sz w:val="22"/>
          <w:szCs w:val="22"/>
        </w:rPr>
      </w:pPr>
    </w:p>
    <w:p w14:paraId="3BB5301E" w14:textId="77777777" w:rsidR="00D72771" w:rsidRPr="00C24770" w:rsidRDefault="00D72771" w:rsidP="00596833">
      <w:pPr>
        <w:rPr>
          <w:rFonts w:ascii="Calibri" w:hAnsi="Calibri" w:cs="Arial"/>
          <w:sz w:val="22"/>
          <w:szCs w:val="22"/>
          <w:u w:val="single"/>
        </w:rPr>
      </w:pPr>
      <w:r w:rsidRPr="00C24770">
        <w:rPr>
          <w:rFonts w:ascii="Calibri" w:hAnsi="Calibri" w:cs="Arial"/>
          <w:sz w:val="22"/>
          <w:szCs w:val="22"/>
          <w:u w:val="single"/>
        </w:rPr>
        <w:t>reprezentowany przez:</w:t>
      </w:r>
    </w:p>
    <w:p w14:paraId="3103C9F0" w14:textId="77777777" w:rsidR="00D72771" w:rsidRPr="00C24770" w:rsidRDefault="00BF691C" w:rsidP="00596833">
      <w:pPr>
        <w:ind w:right="5954"/>
        <w:rPr>
          <w:rFonts w:ascii="Calibri" w:hAnsi="Calibri" w:cs="Arial"/>
          <w:sz w:val="22"/>
          <w:szCs w:val="22"/>
        </w:rPr>
      </w:pPr>
      <w:r w:rsidRPr="00C24770">
        <w:rPr>
          <w:rFonts w:ascii="Calibri" w:hAnsi="Calibri" w:cs="Arial"/>
          <w:sz w:val="22"/>
          <w:szCs w:val="22"/>
        </w:rPr>
        <w:t>………………………………………………………</w:t>
      </w:r>
      <w:r w:rsidR="00D72771" w:rsidRPr="00C24770">
        <w:rPr>
          <w:rFonts w:ascii="Calibri" w:hAnsi="Calibri" w:cs="Arial"/>
          <w:sz w:val="22"/>
          <w:szCs w:val="22"/>
        </w:rPr>
        <w:t>…………………</w:t>
      </w:r>
      <w:r w:rsidR="0075613B" w:rsidRPr="00C24770">
        <w:rPr>
          <w:rFonts w:ascii="Calibri" w:hAnsi="Calibri" w:cs="Arial"/>
          <w:sz w:val="22"/>
          <w:szCs w:val="22"/>
        </w:rPr>
        <w:t>………………………………</w:t>
      </w:r>
    </w:p>
    <w:p w14:paraId="7966CA42" w14:textId="77777777" w:rsidR="00D72771" w:rsidRPr="00C24770" w:rsidRDefault="00D72771" w:rsidP="00596833">
      <w:pPr>
        <w:rPr>
          <w:rFonts w:ascii="Calibri" w:hAnsi="Calibri"/>
          <w:sz w:val="22"/>
          <w:szCs w:val="22"/>
        </w:rPr>
      </w:pPr>
      <w:r w:rsidRPr="00C24770">
        <w:rPr>
          <w:rFonts w:ascii="Calibri" w:hAnsi="Calibri"/>
          <w:sz w:val="22"/>
          <w:szCs w:val="22"/>
        </w:rPr>
        <w:t>(imię, nazwisko, stanowisko/podstawa do  reprezentacji)</w:t>
      </w:r>
    </w:p>
    <w:p w14:paraId="776A5084" w14:textId="77777777" w:rsidR="00D72771" w:rsidRPr="00C24770" w:rsidRDefault="00D72771" w:rsidP="00D72771">
      <w:pPr>
        <w:rPr>
          <w:rFonts w:ascii="Calibri" w:hAnsi="Calibri" w:cs="Arial"/>
          <w:sz w:val="22"/>
          <w:szCs w:val="22"/>
        </w:rPr>
      </w:pPr>
    </w:p>
    <w:p w14:paraId="449FD29C" w14:textId="77777777" w:rsidR="00D72771" w:rsidRPr="00C24770" w:rsidRDefault="00D72771" w:rsidP="00D72771">
      <w:pPr>
        <w:rPr>
          <w:rFonts w:ascii="Calibri" w:hAnsi="Calibri" w:cs="Arial"/>
          <w:sz w:val="22"/>
          <w:szCs w:val="22"/>
        </w:rPr>
      </w:pPr>
    </w:p>
    <w:p w14:paraId="425F91D9" w14:textId="77777777" w:rsidR="00D72771" w:rsidRPr="00C24770" w:rsidRDefault="00D72771" w:rsidP="00596833">
      <w:pPr>
        <w:jc w:val="center"/>
        <w:rPr>
          <w:rFonts w:ascii="Calibri" w:hAnsi="Calibri" w:cs="Arial"/>
          <w:b/>
          <w:sz w:val="22"/>
          <w:szCs w:val="22"/>
          <w:u w:val="single"/>
        </w:rPr>
      </w:pPr>
      <w:r w:rsidRPr="00C24770">
        <w:rPr>
          <w:rFonts w:ascii="Calibri" w:hAnsi="Calibri" w:cs="Arial"/>
          <w:b/>
          <w:sz w:val="22"/>
          <w:szCs w:val="22"/>
          <w:u w:val="single"/>
        </w:rPr>
        <w:t xml:space="preserve">Oświadczenie wykonawcy </w:t>
      </w:r>
    </w:p>
    <w:p w14:paraId="676B103D" w14:textId="77777777" w:rsidR="00D72771" w:rsidRPr="00C24770" w:rsidRDefault="00D72771" w:rsidP="00596833">
      <w:pPr>
        <w:jc w:val="center"/>
        <w:rPr>
          <w:rFonts w:ascii="Calibri" w:hAnsi="Calibri" w:cs="Arial"/>
          <w:b/>
          <w:sz w:val="22"/>
          <w:szCs w:val="22"/>
        </w:rPr>
      </w:pPr>
      <w:r w:rsidRPr="00C24770">
        <w:rPr>
          <w:rFonts w:ascii="Calibri" w:hAnsi="Calibri" w:cs="Arial"/>
          <w:b/>
          <w:sz w:val="22"/>
          <w:szCs w:val="22"/>
        </w:rPr>
        <w:t xml:space="preserve">składane na podstawie art. 25a ust. 1 ustawy z dnia 29 stycznia 2004 r. </w:t>
      </w:r>
    </w:p>
    <w:p w14:paraId="115AEF45" w14:textId="77777777" w:rsidR="00D72771" w:rsidRPr="00C24770" w:rsidRDefault="00D72771" w:rsidP="00596833">
      <w:pPr>
        <w:jc w:val="center"/>
        <w:rPr>
          <w:rFonts w:ascii="Calibri" w:hAnsi="Calibri" w:cs="Arial"/>
          <w:b/>
          <w:sz w:val="22"/>
          <w:szCs w:val="22"/>
        </w:rPr>
      </w:pPr>
      <w:r w:rsidRPr="00C24770">
        <w:rPr>
          <w:rFonts w:ascii="Calibri" w:hAnsi="Calibri" w:cs="Arial"/>
          <w:b/>
          <w:sz w:val="22"/>
          <w:szCs w:val="22"/>
        </w:rPr>
        <w:t xml:space="preserve"> Prawo zamówień publicznych (dalej jako: ustawa </w:t>
      </w:r>
      <w:proofErr w:type="spellStart"/>
      <w:r w:rsidRPr="00C24770">
        <w:rPr>
          <w:rFonts w:ascii="Calibri" w:hAnsi="Calibri" w:cs="Arial"/>
          <w:b/>
          <w:sz w:val="22"/>
          <w:szCs w:val="22"/>
        </w:rPr>
        <w:t>Pzp</w:t>
      </w:r>
      <w:proofErr w:type="spellEnd"/>
      <w:r w:rsidRPr="00C24770">
        <w:rPr>
          <w:rFonts w:ascii="Calibri" w:hAnsi="Calibri" w:cs="Arial"/>
          <w:b/>
          <w:sz w:val="22"/>
          <w:szCs w:val="22"/>
        </w:rPr>
        <w:t xml:space="preserve">), </w:t>
      </w:r>
    </w:p>
    <w:p w14:paraId="6899EE40" w14:textId="77777777" w:rsidR="00D72771" w:rsidRPr="00C24770" w:rsidRDefault="00D72771" w:rsidP="00596833">
      <w:pPr>
        <w:spacing w:before="120"/>
        <w:jc w:val="center"/>
        <w:rPr>
          <w:rFonts w:ascii="Calibri" w:hAnsi="Calibri" w:cs="Arial"/>
          <w:b/>
          <w:sz w:val="22"/>
          <w:szCs w:val="22"/>
          <w:u w:val="single"/>
        </w:rPr>
      </w:pPr>
      <w:r w:rsidRPr="00C24770">
        <w:rPr>
          <w:rFonts w:ascii="Calibri" w:hAnsi="Calibri" w:cs="Arial"/>
          <w:b/>
          <w:sz w:val="22"/>
          <w:szCs w:val="22"/>
          <w:u w:val="single"/>
        </w:rPr>
        <w:t>DOTYCZĄCE SPEŁNIANIA W</w:t>
      </w:r>
      <w:r w:rsidR="00C24770">
        <w:rPr>
          <w:rFonts w:ascii="Calibri" w:hAnsi="Calibri" w:cs="Arial"/>
          <w:b/>
          <w:sz w:val="22"/>
          <w:szCs w:val="22"/>
          <w:u w:val="single"/>
        </w:rPr>
        <w:t xml:space="preserve">ARUNKÓW UDZIAŁU W POSTĘPOWANIU </w:t>
      </w:r>
    </w:p>
    <w:p w14:paraId="7455F253" w14:textId="77777777" w:rsidR="00D72771" w:rsidRPr="00C24770" w:rsidRDefault="00D72771" w:rsidP="00D72771">
      <w:pPr>
        <w:jc w:val="both"/>
        <w:rPr>
          <w:rFonts w:ascii="Calibri" w:hAnsi="Calibri" w:cs="Arial"/>
          <w:sz w:val="22"/>
          <w:szCs w:val="22"/>
        </w:rPr>
      </w:pPr>
    </w:p>
    <w:p w14:paraId="203E5BA1" w14:textId="77777777" w:rsidR="00596833" w:rsidRDefault="00D72771" w:rsidP="005E5E1B">
      <w:pPr>
        <w:pStyle w:val="Standard"/>
        <w:jc w:val="both"/>
        <w:rPr>
          <w:rFonts w:ascii="Calibri" w:hAnsi="Calibri" w:cs="Arial"/>
          <w:sz w:val="22"/>
          <w:szCs w:val="22"/>
        </w:rPr>
      </w:pPr>
      <w:r w:rsidRPr="00C24770">
        <w:rPr>
          <w:rFonts w:ascii="Calibri" w:hAnsi="Calibri" w:cs="Arial"/>
          <w:sz w:val="22"/>
          <w:szCs w:val="22"/>
        </w:rPr>
        <w:t>Na potrzeby postępowania o udzielenie zamówienia publicznego</w:t>
      </w:r>
      <w:r w:rsidR="00B1518F" w:rsidRPr="00C24770">
        <w:rPr>
          <w:rFonts w:ascii="Calibri" w:hAnsi="Calibri" w:cs="Arial"/>
          <w:sz w:val="22"/>
          <w:szCs w:val="22"/>
        </w:rPr>
        <w:t xml:space="preserve"> </w:t>
      </w:r>
      <w:r w:rsidRPr="00C24770">
        <w:rPr>
          <w:rFonts w:ascii="Calibri" w:hAnsi="Calibri" w:cs="Arial"/>
          <w:sz w:val="22"/>
          <w:szCs w:val="22"/>
        </w:rPr>
        <w:t>pn</w:t>
      </w:r>
      <w:r w:rsidR="00C24770" w:rsidRPr="00C24770">
        <w:rPr>
          <w:rFonts w:ascii="Calibri" w:hAnsi="Calibri" w:cs="Arial"/>
          <w:sz w:val="22"/>
          <w:szCs w:val="22"/>
        </w:rPr>
        <w:t xml:space="preserve">. </w:t>
      </w:r>
    </w:p>
    <w:p w14:paraId="134E0489" w14:textId="77777777" w:rsidR="00596833" w:rsidRDefault="00596833" w:rsidP="005E5E1B">
      <w:pPr>
        <w:pStyle w:val="Standard"/>
        <w:jc w:val="both"/>
        <w:rPr>
          <w:rFonts w:ascii="Calibri" w:hAnsi="Calibri" w:cs="Arial"/>
          <w:sz w:val="22"/>
          <w:szCs w:val="22"/>
        </w:rPr>
      </w:pPr>
    </w:p>
    <w:p w14:paraId="3310B577" w14:textId="77777777" w:rsidR="00596833" w:rsidRDefault="005E5E1B" w:rsidP="00596833">
      <w:pPr>
        <w:pStyle w:val="Standard"/>
        <w:jc w:val="center"/>
        <w:rPr>
          <w:rFonts w:ascii="Calibri" w:hAnsi="Calibri"/>
          <w:b/>
          <w:color w:val="000000" w:themeColor="text1"/>
          <w:sz w:val="22"/>
          <w:szCs w:val="22"/>
        </w:rPr>
      </w:pPr>
      <w:r w:rsidRPr="005E5E1B">
        <w:rPr>
          <w:rFonts w:ascii="Calibri" w:hAnsi="Calibri" w:cs="Arial"/>
          <w:b/>
          <w:bCs/>
          <w:i/>
          <w:iCs/>
          <w:color w:val="000000" w:themeColor="text1"/>
          <w:sz w:val="22"/>
          <w:szCs w:val="22"/>
        </w:rPr>
        <w:t>„</w:t>
      </w:r>
      <w:r w:rsidR="00596833" w:rsidRPr="00596833">
        <w:rPr>
          <w:rFonts w:ascii="Calibri" w:hAnsi="Calibri"/>
          <w:b/>
          <w:color w:val="000000" w:themeColor="text1"/>
          <w:sz w:val="22"/>
          <w:szCs w:val="22"/>
        </w:rPr>
        <w:t>dostaw</w:t>
      </w:r>
      <w:r w:rsidR="00596833">
        <w:rPr>
          <w:rFonts w:ascii="Calibri" w:hAnsi="Calibri"/>
          <w:b/>
          <w:color w:val="000000" w:themeColor="text1"/>
          <w:sz w:val="22"/>
          <w:szCs w:val="22"/>
        </w:rPr>
        <w:t>a</w:t>
      </w:r>
      <w:r w:rsidR="00596833" w:rsidRPr="00596833">
        <w:rPr>
          <w:rFonts w:ascii="Calibri" w:hAnsi="Calibri"/>
          <w:b/>
          <w:color w:val="000000" w:themeColor="text1"/>
          <w:sz w:val="22"/>
          <w:szCs w:val="22"/>
        </w:rPr>
        <w:t xml:space="preserve"> łóżek szpitalnych elektrycznych w ramach projektu p.n.: „Poprawa usług medycznych w województwie kujawsko - pomorskim poprzez oddanie do użytku przebudowanych pomieszczeń dawnego bloku operacyjnego oraz doposażeniu reorganizowanej Kliniki Kardiologii oraz pracowni diagnostycznych Szpitala Uniwersyteckiego nr 1 im. dr. A. Jurasza w Bydgoszczy</w:t>
      </w:r>
      <w:r w:rsidRPr="005E5E1B">
        <w:rPr>
          <w:rFonts w:ascii="Calibri" w:hAnsi="Calibri"/>
          <w:b/>
          <w:color w:val="000000" w:themeColor="text1"/>
          <w:sz w:val="22"/>
          <w:szCs w:val="22"/>
        </w:rPr>
        <w:t>”</w:t>
      </w:r>
    </w:p>
    <w:p w14:paraId="230E6AD4" w14:textId="77777777" w:rsidR="00596833" w:rsidRDefault="005E5E1B" w:rsidP="005E5E1B">
      <w:pPr>
        <w:pStyle w:val="Standard"/>
        <w:jc w:val="both"/>
        <w:rPr>
          <w:rFonts w:ascii="Calibri" w:hAnsi="Calibri" w:cs="Arial"/>
          <w:i/>
          <w:sz w:val="22"/>
          <w:szCs w:val="22"/>
        </w:rPr>
      </w:pPr>
      <w:r>
        <w:rPr>
          <w:rFonts w:ascii="Calibri" w:hAnsi="Calibri"/>
          <w:b/>
          <w:color w:val="000000" w:themeColor="text1"/>
        </w:rPr>
        <w:br/>
      </w:r>
      <w:r w:rsidR="00596833" w:rsidRPr="00596833">
        <w:rPr>
          <w:rFonts w:ascii="Calibri" w:hAnsi="Calibri"/>
          <w:color w:val="000000" w:themeColor="text1"/>
          <w:sz w:val="16"/>
          <w:szCs w:val="16"/>
        </w:rPr>
        <w:t>Powyższe zadanie realizowane jest w ramach Programu Operacyjnego Infrastruktura i Środowisko na lata 2014-2020, Działanie 9.2 Infrastruktura ponadregionalnych podmiotów leczniczych w zakresie wsparcia oddziałów oraz innych jednostek organizacyjnych szpitali ponadregionalnych, udzielających świadczeń zdrowotnych stacjonarnych i całodobowych na rzecz osób dorosłych, dedykowanych chorobom układu krążenia oraz wsparcia pracowni diagnostycznych oraz innych jednostek zajmujących się diagnostyką, współpracujących z jednostkami wymienionymi powyżej (roboty budowlane, doposażenie) dla projektów realizowanych na terytorium Rzeczypospolitej Polskiej z wyłączenie</w:t>
      </w:r>
      <w:r w:rsidR="00596833">
        <w:rPr>
          <w:rFonts w:ascii="Calibri" w:hAnsi="Calibri"/>
          <w:color w:val="000000" w:themeColor="text1"/>
          <w:sz w:val="16"/>
          <w:szCs w:val="16"/>
        </w:rPr>
        <w:t>m województwa mazowieckiego</w:t>
      </w:r>
      <w:r w:rsidR="00D72771" w:rsidRPr="005E5E1B">
        <w:rPr>
          <w:rFonts w:ascii="Calibri" w:hAnsi="Calibri" w:cs="Arial"/>
          <w:i/>
          <w:sz w:val="22"/>
          <w:szCs w:val="22"/>
        </w:rPr>
        <w:t>,</w:t>
      </w:r>
    </w:p>
    <w:p w14:paraId="7B24FD43" w14:textId="77777777" w:rsidR="00596833" w:rsidRDefault="00596833" w:rsidP="005E5E1B">
      <w:pPr>
        <w:pStyle w:val="Standard"/>
        <w:jc w:val="both"/>
        <w:rPr>
          <w:rFonts w:ascii="Calibri" w:hAnsi="Calibri" w:cs="Arial"/>
          <w:i/>
          <w:sz w:val="22"/>
          <w:szCs w:val="22"/>
        </w:rPr>
      </w:pPr>
    </w:p>
    <w:p w14:paraId="5514E0A9" w14:textId="77777777" w:rsidR="00596833" w:rsidRDefault="00596833" w:rsidP="005E5E1B">
      <w:pPr>
        <w:pStyle w:val="Standard"/>
        <w:jc w:val="both"/>
        <w:rPr>
          <w:rFonts w:ascii="Calibri" w:hAnsi="Calibri" w:cs="Arial"/>
          <w:i/>
          <w:sz w:val="22"/>
          <w:szCs w:val="22"/>
        </w:rPr>
      </w:pPr>
    </w:p>
    <w:p w14:paraId="1CFB8DD6" w14:textId="77777777" w:rsidR="00D72771" w:rsidRPr="00596833" w:rsidRDefault="00D72771" w:rsidP="005E5E1B">
      <w:pPr>
        <w:pStyle w:val="Standard"/>
        <w:jc w:val="both"/>
        <w:rPr>
          <w:rFonts w:ascii="Calibri" w:hAnsi="Calibri"/>
          <w:color w:val="000000" w:themeColor="text1"/>
          <w:sz w:val="16"/>
          <w:szCs w:val="16"/>
          <w:u w:val="single"/>
        </w:rPr>
      </w:pPr>
      <w:r w:rsidRPr="00596833">
        <w:rPr>
          <w:rFonts w:ascii="Calibri" w:hAnsi="Calibri" w:cs="Arial"/>
          <w:sz w:val="22"/>
          <w:szCs w:val="22"/>
          <w:u w:val="single"/>
        </w:rPr>
        <w:t>oświadczam, co następuje:</w:t>
      </w:r>
    </w:p>
    <w:p w14:paraId="797D076E" w14:textId="77777777" w:rsidR="00D72771" w:rsidRPr="00C24770" w:rsidRDefault="00D72771" w:rsidP="00E248F5">
      <w:pPr>
        <w:spacing w:line="360" w:lineRule="auto"/>
        <w:jc w:val="both"/>
        <w:rPr>
          <w:rFonts w:ascii="Calibri" w:hAnsi="Calibri" w:cs="Arial"/>
          <w:sz w:val="22"/>
          <w:szCs w:val="22"/>
        </w:rPr>
      </w:pPr>
    </w:p>
    <w:p w14:paraId="4C930C1C" w14:textId="77777777" w:rsidR="00D72771" w:rsidRPr="00C24770" w:rsidRDefault="00D72771" w:rsidP="00B1518F">
      <w:pPr>
        <w:rPr>
          <w:rFonts w:ascii="Calibri" w:hAnsi="Calibri"/>
          <w:b/>
          <w:sz w:val="22"/>
          <w:szCs w:val="22"/>
        </w:rPr>
      </w:pPr>
      <w:r w:rsidRPr="00C24770">
        <w:rPr>
          <w:rFonts w:ascii="Calibri" w:hAnsi="Calibri"/>
          <w:b/>
          <w:sz w:val="22"/>
          <w:szCs w:val="22"/>
        </w:rPr>
        <w:t>INFORMACJA DOTYCZĄCA WYKONAWCY:</w:t>
      </w:r>
    </w:p>
    <w:p w14:paraId="40445F78" w14:textId="77777777" w:rsidR="00D72771" w:rsidRPr="00C24770" w:rsidRDefault="00D72771" w:rsidP="00D72771">
      <w:pPr>
        <w:spacing w:line="360" w:lineRule="auto"/>
        <w:jc w:val="both"/>
        <w:rPr>
          <w:rFonts w:ascii="Calibri" w:hAnsi="Calibri" w:cs="Arial"/>
          <w:sz w:val="22"/>
          <w:szCs w:val="22"/>
        </w:rPr>
      </w:pPr>
    </w:p>
    <w:p w14:paraId="1A0F5B82" w14:textId="77777777" w:rsidR="00D72771" w:rsidRPr="00C24770" w:rsidRDefault="00D72771" w:rsidP="00D72771">
      <w:pPr>
        <w:spacing w:line="360" w:lineRule="auto"/>
        <w:jc w:val="both"/>
        <w:rPr>
          <w:rFonts w:ascii="Calibri" w:hAnsi="Calibri" w:cs="Arial"/>
          <w:sz w:val="22"/>
          <w:szCs w:val="22"/>
        </w:rPr>
      </w:pPr>
      <w:r w:rsidRPr="00C24770">
        <w:rPr>
          <w:rFonts w:ascii="Calibri" w:hAnsi="Calibri" w:cs="Arial"/>
          <w:sz w:val="22"/>
          <w:szCs w:val="22"/>
        </w:rPr>
        <w:t xml:space="preserve">Oświadczam, że spełniam warunki udziału w postępowaniu określone przez zamawiającego </w:t>
      </w:r>
      <w:r w:rsidRPr="00C24770">
        <w:rPr>
          <w:rFonts w:ascii="Calibri" w:hAnsi="Calibri" w:cs="Arial"/>
          <w:sz w:val="22"/>
          <w:szCs w:val="22"/>
        </w:rPr>
        <w:br/>
        <w:t xml:space="preserve">w pkt. 6 Specyfikacji Istotnych Warunków Zamówienia (znak sprawy: </w:t>
      </w:r>
      <w:r w:rsidR="00C24770" w:rsidRPr="00C24770">
        <w:rPr>
          <w:rFonts w:ascii="Calibri" w:hAnsi="Calibri" w:cs="Arial"/>
          <w:sz w:val="22"/>
          <w:szCs w:val="22"/>
        </w:rPr>
        <w:t>NLZ.2019</w:t>
      </w:r>
      <w:r w:rsidR="006D4131" w:rsidRPr="00C24770">
        <w:rPr>
          <w:rFonts w:ascii="Calibri" w:hAnsi="Calibri" w:cs="Arial"/>
          <w:sz w:val="22"/>
          <w:szCs w:val="22"/>
        </w:rPr>
        <w:t>.</w:t>
      </w:r>
      <w:r w:rsidR="00C24770" w:rsidRPr="00C24770">
        <w:rPr>
          <w:rFonts w:ascii="Calibri" w:hAnsi="Calibri" w:cs="Arial"/>
          <w:sz w:val="22"/>
          <w:szCs w:val="22"/>
        </w:rPr>
        <w:t>271.56</w:t>
      </w:r>
      <w:r w:rsidRPr="00C24770">
        <w:rPr>
          <w:rFonts w:ascii="Calibri" w:hAnsi="Calibri" w:cs="Arial"/>
          <w:sz w:val="22"/>
          <w:szCs w:val="22"/>
        </w:rPr>
        <w:t>).</w:t>
      </w:r>
    </w:p>
    <w:p w14:paraId="5A3646B1" w14:textId="77777777" w:rsidR="00D72771" w:rsidRPr="00C24770" w:rsidRDefault="00D72771" w:rsidP="00D72771">
      <w:pPr>
        <w:spacing w:line="360" w:lineRule="auto"/>
        <w:jc w:val="both"/>
        <w:rPr>
          <w:rFonts w:ascii="Calibri" w:hAnsi="Calibri" w:cs="Arial"/>
          <w:sz w:val="22"/>
          <w:szCs w:val="22"/>
        </w:rPr>
      </w:pPr>
    </w:p>
    <w:p w14:paraId="6F42E48A" w14:textId="77777777" w:rsidR="00D72771" w:rsidRPr="00C24770" w:rsidRDefault="00D72771" w:rsidP="00D72771">
      <w:pPr>
        <w:spacing w:line="360" w:lineRule="auto"/>
        <w:jc w:val="both"/>
        <w:rPr>
          <w:rFonts w:ascii="Calibri" w:hAnsi="Calibri" w:cs="Arial"/>
          <w:sz w:val="22"/>
          <w:szCs w:val="22"/>
        </w:rPr>
      </w:pPr>
      <w:r w:rsidRPr="00C24770">
        <w:rPr>
          <w:rFonts w:ascii="Calibri" w:hAnsi="Calibri" w:cs="Arial"/>
          <w:sz w:val="22"/>
          <w:szCs w:val="22"/>
        </w:rPr>
        <w:t xml:space="preserve">…………….……. </w:t>
      </w:r>
      <w:r w:rsidRPr="00C24770">
        <w:rPr>
          <w:rFonts w:ascii="Calibri" w:hAnsi="Calibri" w:cs="Arial"/>
          <w:i/>
          <w:sz w:val="22"/>
          <w:szCs w:val="22"/>
        </w:rPr>
        <w:t xml:space="preserve">(miejscowość), </w:t>
      </w:r>
      <w:r w:rsidRPr="00C24770">
        <w:rPr>
          <w:rFonts w:ascii="Calibri" w:hAnsi="Calibri" w:cs="Arial"/>
          <w:sz w:val="22"/>
          <w:szCs w:val="22"/>
        </w:rPr>
        <w:t xml:space="preserve">dnia ………….……. r. </w:t>
      </w:r>
    </w:p>
    <w:p w14:paraId="74468614" w14:textId="77777777" w:rsidR="00B1518F" w:rsidRPr="00C24770" w:rsidRDefault="00D72771" w:rsidP="00B1518F">
      <w:pPr>
        <w:spacing w:line="360" w:lineRule="auto"/>
        <w:jc w:val="both"/>
        <w:rPr>
          <w:rFonts w:ascii="Calibri" w:hAnsi="Calibri" w:cs="Arial"/>
          <w:sz w:val="22"/>
          <w:szCs w:val="22"/>
        </w:rPr>
      </w:pPr>
      <w:r w:rsidRPr="008E2EA6">
        <w:rPr>
          <w:rFonts w:ascii="Calibri" w:hAnsi="Calibri" w:cs="Arial"/>
          <w:color w:val="FF0000"/>
          <w:sz w:val="22"/>
          <w:szCs w:val="22"/>
        </w:rPr>
        <w:tab/>
      </w:r>
      <w:r w:rsidRPr="008E2EA6">
        <w:rPr>
          <w:rFonts w:ascii="Calibri" w:hAnsi="Calibri" w:cs="Arial"/>
          <w:color w:val="FF0000"/>
          <w:sz w:val="22"/>
          <w:szCs w:val="22"/>
        </w:rPr>
        <w:tab/>
      </w:r>
      <w:r w:rsidRPr="008E2EA6">
        <w:rPr>
          <w:rFonts w:ascii="Calibri" w:hAnsi="Calibri" w:cs="Arial"/>
          <w:color w:val="FF0000"/>
          <w:sz w:val="22"/>
          <w:szCs w:val="22"/>
        </w:rPr>
        <w:tab/>
      </w:r>
      <w:r w:rsidRPr="008E2EA6">
        <w:rPr>
          <w:rFonts w:ascii="Calibri" w:hAnsi="Calibri" w:cs="Arial"/>
          <w:color w:val="FF0000"/>
          <w:sz w:val="22"/>
          <w:szCs w:val="22"/>
        </w:rPr>
        <w:tab/>
      </w:r>
      <w:r w:rsidRPr="008E2EA6">
        <w:rPr>
          <w:rFonts w:ascii="Calibri" w:hAnsi="Calibri" w:cs="Arial"/>
          <w:color w:val="FF0000"/>
          <w:sz w:val="22"/>
          <w:szCs w:val="22"/>
        </w:rPr>
        <w:tab/>
      </w:r>
      <w:r w:rsidRPr="008E2EA6">
        <w:rPr>
          <w:rFonts w:ascii="Calibri" w:hAnsi="Calibri" w:cs="Arial"/>
          <w:color w:val="FF0000"/>
          <w:sz w:val="22"/>
          <w:szCs w:val="22"/>
        </w:rPr>
        <w:tab/>
      </w:r>
      <w:r w:rsidRPr="008E2EA6">
        <w:rPr>
          <w:rFonts w:ascii="Calibri" w:hAnsi="Calibri" w:cs="Arial"/>
          <w:color w:val="FF0000"/>
          <w:sz w:val="22"/>
          <w:szCs w:val="22"/>
        </w:rPr>
        <w:tab/>
      </w:r>
      <w:r w:rsidR="00B1518F" w:rsidRPr="00C24770">
        <w:rPr>
          <w:rFonts w:ascii="Calibri" w:hAnsi="Calibri" w:cs="Arial"/>
          <w:sz w:val="22"/>
          <w:szCs w:val="22"/>
        </w:rPr>
        <w:t>…………………………………………</w:t>
      </w:r>
    </w:p>
    <w:p w14:paraId="5092A886" w14:textId="77777777" w:rsidR="00B1518F" w:rsidRPr="00C24770" w:rsidRDefault="00B1518F" w:rsidP="00B1518F">
      <w:pPr>
        <w:rPr>
          <w:rFonts w:ascii="Calibri" w:hAnsi="Calibri"/>
          <w:sz w:val="22"/>
          <w:szCs w:val="22"/>
        </w:rPr>
      </w:pPr>
      <w:r w:rsidRPr="00C24770">
        <w:rPr>
          <w:rFonts w:ascii="Calibri" w:hAnsi="Calibri"/>
          <w:sz w:val="22"/>
          <w:szCs w:val="22"/>
        </w:rPr>
        <w:tab/>
      </w:r>
      <w:r w:rsidRPr="00C24770">
        <w:rPr>
          <w:rFonts w:ascii="Calibri" w:hAnsi="Calibri"/>
          <w:sz w:val="22"/>
          <w:szCs w:val="22"/>
        </w:rPr>
        <w:tab/>
      </w:r>
      <w:r w:rsidRPr="00C24770">
        <w:rPr>
          <w:rFonts w:ascii="Calibri" w:hAnsi="Calibri"/>
          <w:sz w:val="22"/>
          <w:szCs w:val="22"/>
        </w:rPr>
        <w:tab/>
      </w:r>
      <w:r w:rsidRPr="00C24770">
        <w:rPr>
          <w:rFonts w:ascii="Calibri" w:hAnsi="Calibri"/>
          <w:sz w:val="22"/>
          <w:szCs w:val="22"/>
        </w:rPr>
        <w:tab/>
      </w:r>
      <w:r w:rsidRPr="00C24770">
        <w:rPr>
          <w:rFonts w:ascii="Calibri" w:hAnsi="Calibri"/>
          <w:sz w:val="22"/>
          <w:szCs w:val="22"/>
        </w:rPr>
        <w:tab/>
      </w:r>
      <w:r w:rsidRPr="00C24770">
        <w:rPr>
          <w:rFonts w:ascii="Calibri" w:hAnsi="Calibri"/>
          <w:sz w:val="22"/>
          <w:szCs w:val="22"/>
        </w:rPr>
        <w:tab/>
      </w:r>
      <w:r w:rsidRPr="00C24770">
        <w:rPr>
          <w:rFonts w:ascii="Calibri" w:hAnsi="Calibri"/>
          <w:sz w:val="22"/>
          <w:szCs w:val="22"/>
        </w:rPr>
        <w:tab/>
        <w:t xml:space="preserve">(podpis i pieczęć osoby uprawnionej </w:t>
      </w:r>
    </w:p>
    <w:p w14:paraId="2557EEE1" w14:textId="77777777" w:rsidR="00B1518F" w:rsidRPr="008E2EA6" w:rsidRDefault="00B1518F" w:rsidP="00B1518F">
      <w:pPr>
        <w:spacing w:line="360" w:lineRule="auto"/>
        <w:jc w:val="both"/>
        <w:rPr>
          <w:rFonts w:ascii="Calibri" w:hAnsi="Calibri"/>
          <w:color w:val="FF0000"/>
          <w:sz w:val="22"/>
          <w:szCs w:val="22"/>
        </w:rPr>
      </w:pPr>
      <w:r w:rsidRPr="00C24770">
        <w:rPr>
          <w:rFonts w:ascii="Calibri" w:hAnsi="Calibri"/>
          <w:sz w:val="22"/>
          <w:szCs w:val="22"/>
        </w:rPr>
        <w:tab/>
      </w:r>
      <w:r w:rsidRPr="00C24770">
        <w:rPr>
          <w:rFonts w:ascii="Calibri" w:hAnsi="Calibri"/>
          <w:sz w:val="22"/>
          <w:szCs w:val="22"/>
        </w:rPr>
        <w:tab/>
      </w:r>
      <w:r w:rsidRPr="00C24770">
        <w:rPr>
          <w:rFonts w:ascii="Calibri" w:hAnsi="Calibri"/>
          <w:sz w:val="22"/>
          <w:szCs w:val="22"/>
        </w:rPr>
        <w:tab/>
      </w:r>
      <w:r w:rsidRPr="00C24770">
        <w:rPr>
          <w:rFonts w:ascii="Calibri" w:hAnsi="Calibri"/>
          <w:sz w:val="22"/>
          <w:szCs w:val="22"/>
        </w:rPr>
        <w:tab/>
      </w:r>
      <w:r w:rsidRPr="00C24770">
        <w:rPr>
          <w:rFonts w:ascii="Calibri" w:hAnsi="Calibri"/>
          <w:sz w:val="22"/>
          <w:szCs w:val="22"/>
        </w:rPr>
        <w:tab/>
      </w:r>
      <w:r w:rsidRPr="00C24770">
        <w:rPr>
          <w:rFonts w:ascii="Calibri" w:hAnsi="Calibri"/>
          <w:sz w:val="22"/>
          <w:szCs w:val="22"/>
        </w:rPr>
        <w:tab/>
      </w:r>
      <w:r w:rsidRPr="00C24770">
        <w:rPr>
          <w:rFonts w:ascii="Calibri" w:hAnsi="Calibri"/>
          <w:sz w:val="22"/>
          <w:szCs w:val="22"/>
        </w:rPr>
        <w:tab/>
        <w:t>do reprezentowania Wykonawcy)</w:t>
      </w:r>
    </w:p>
    <w:p w14:paraId="3973EB2E" w14:textId="77777777" w:rsidR="00B1518F" w:rsidRDefault="00B1518F" w:rsidP="00B1518F">
      <w:pPr>
        <w:spacing w:line="360" w:lineRule="auto"/>
        <w:jc w:val="both"/>
        <w:rPr>
          <w:rFonts w:ascii="Calibri" w:hAnsi="Calibri"/>
          <w:color w:val="FF0000"/>
          <w:sz w:val="22"/>
          <w:szCs w:val="22"/>
        </w:rPr>
      </w:pPr>
    </w:p>
    <w:p w14:paraId="2F121B74" w14:textId="77777777" w:rsidR="00511AE2" w:rsidRDefault="00511AE2" w:rsidP="00B1518F">
      <w:pPr>
        <w:spacing w:line="360" w:lineRule="auto"/>
        <w:jc w:val="both"/>
        <w:rPr>
          <w:rFonts w:ascii="Calibri" w:hAnsi="Calibri"/>
          <w:color w:val="FF0000"/>
          <w:sz w:val="22"/>
          <w:szCs w:val="22"/>
        </w:rPr>
      </w:pPr>
    </w:p>
    <w:p w14:paraId="64B3FF84" w14:textId="77777777" w:rsidR="00511AE2" w:rsidRDefault="00511AE2" w:rsidP="00B1518F">
      <w:pPr>
        <w:spacing w:line="360" w:lineRule="auto"/>
        <w:jc w:val="both"/>
        <w:rPr>
          <w:rFonts w:ascii="Calibri" w:hAnsi="Calibri"/>
          <w:color w:val="FF0000"/>
          <w:sz w:val="22"/>
          <w:szCs w:val="22"/>
        </w:rPr>
      </w:pPr>
    </w:p>
    <w:p w14:paraId="685E44A4" w14:textId="77777777" w:rsidR="00511AE2" w:rsidRPr="008E2EA6" w:rsidRDefault="00511AE2" w:rsidP="00B1518F">
      <w:pPr>
        <w:spacing w:line="360" w:lineRule="auto"/>
        <w:jc w:val="both"/>
        <w:rPr>
          <w:rFonts w:ascii="Calibri" w:hAnsi="Calibri"/>
          <w:color w:val="FF0000"/>
          <w:sz w:val="22"/>
          <w:szCs w:val="22"/>
        </w:rPr>
      </w:pPr>
    </w:p>
    <w:p w14:paraId="037C31AE" w14:textId="77777777" w:rsidR="00D72771" w:rsidRPr="00C24770" w:rsidRDefault="00D72771" w:rsidP="00B1518F">
      <w:pPr>
        <w:spacing w:line="360" w:lineRule="auto"/>
        <w:jc w:val="both"/>
        <w:rPr>
          <w:rFonts w:ascii="Calibri" w:hAnsi="Calibri"/>
          <w:b/>
          <w:sz w:val="22"/>
          <w:szCs w:val="22"/>
        </w:rPr>
      </w:pPr>
      <w:r w:rsidRPr="00C24770">
        <w:rPr>
          <w:rFonts w:ascii="Calibri" w:hAnsi="Calibri"/>
          <w:b/>
          <w:sz w:val="22"/>
          <w:szCs w:val="22"/>
        </w:rPr>
        <w:t xml:space="preserve">INFORMACJA W ZWIĄZKU Z POLEGANIEM NA ZASOBACH INNYCH PODMIOTÓW: </w:t>
      </w:r>
    </w:p>
    <w:p w14:paraId="4E8A9B7B" w14:textId="77777777" w:rsidR="00B1518F" w:rsidRPr="00C24770" w:rsidRDefault="00B1518F" w:rsidP="00B1518F">
      <w:pPr>
        <w:rPr>
          <w:rFonts w:ascii="Calibri" w:hAnsi="Calibri"/>
          <w:b/>
          <w:sz w:val="22"/>
          <w:szCs w:val="22"/>
        </w:rPr>
      </w:pPr>
    </w:p>
    <w:p w14:paraId="367B8B29" w14:textId="77777777" w:rsidR="00B1518F" w:rsidRPr="00C24770" w:rsidRDefault="00D72771" w:rsidP="00D72771">
      <w:pPr>
        <w:spacing w:line="360" w:lineRule="auto"/>
        <w:jc w:val="both"/>
        <w:rPr>
          <w:rFonts w:ascii="Calibri" w:hAnsi="Calibri" w:cs="Arial"/>
          <w:sz w:val="22"/>
          <w:szCs w:val="22"/>
        </w:rPr>
      </w:pPr>
      <w:r w:rsidRPr="00C24770">
        <w:rPr>
          <w:rFonts w:ascii="Calibri" w:hAnsi="Calibri" w:cs="Arial"/>
          <w:sz w:val="22"/>
          <w:szCs w:val="22"/>
        </w:rPr>
        <w:t xml:space="preserve">Oświadczam, że w celu wykazania spełniania warunków udziału w postępowaniu, określonych przez zamawiającego w pkt. 6 Specyfikacji Istotnych Warunków Zamówienia </w:t>
      </w:r>
    </w:p>
    <w:p w14:paraId="3C9676B1" w14:textId="77777777" w:rsidR="00D72771" w:rsidRPr="00C24770" w:rsidRDefault="00D72771" w:rsidP="00D72771">
      <w:pPr>
        <w:spacing w:line="360" w:lineRule="auto"/>
        <w:jc w:val="both"/>
        <w:rPr>
          <w:rFonts w:ascii="Calibri" w:hAnsi="Calibri" w:cs="Arial"/>
          <w:sz w:val="22"/>
          <w:szCs w:val="22"/>
        </w:rPr>
      </w:pPr>
      <w:r w:rsidRPr="00C24770">
        <w:rPr>
          <w:rFonts w:ascii="Calibri" w:hAnsi="Calibri" w:cs="Arial"/>
          <w:sz w:val="22"/>
          <w:szCs w:val="22"/>
        </w:rPr>
        <w:t xml:space="preserve">(znak sprawy: </w:t>
      </w:r>
      <w:r w:rsidR="00C24770" w:rsidRPr="00C24770">
        <w:rPr>
          <w:rFonts w:ascii="Calibri" w:hAnsi="Calibri" w:cs="Arial"/>
          <w:sz w:val="22"/>
          <w:szCs w:val="22"/>
        </w:rPr>
        <w:t>NLZ.20</w:t>
      </w:r>
      <w:r w:rsidR="00596833">
        <w:rPr>
          <w:rFonts w:ascii="Calibri" w:hAnsi="Calibri" w:cs="Arial"/>
          <w:sz w:val="22"/>
          <w:szCs w:val="22"/>
        </w:rPr>
        <w:t>20</w:t>
      </w:r>
      <w:r w:rsidR="00D86C54" w:rsidRPr="00C24770">
        <w:rPr>
          <w:rFonts w:ascii="Calibri" w:hAnsi="Calibri" w:cs="Arial"/>
          <w:sz w:val="22"/>
          <w:szCs w:val="22"/>
        </w:rPr>
        <w:t>.271.</w:t>
      </w:r>
      <w:r w:rsidR="00596833">
        <w:rPr>
          <w:rFonts w:ascii="Calibri" w:hAnsi="Calibri" w:cs="Arial"/>
          <w:sz w:val="22"/>
          <w:szCs w:val="22"/>
        </w:rPr>
        <w:t>0</w:t>
      </w:r>
      <w:r w:rsidR="00C24770" w:rsidRPr="00C24770">
        <w:rPr>
          <w:rFonts w:ascii="Calibri" w:hAnsi="Calibri" w:cs="Arial"/>
          <w:sz w:val="22"/>
          <w:szCs w:val="22"/>
        </w:rPr>
        <w:t>6</w:t>
      </w:r>
      <w:r w:rsidRPr="00C24770">
        <w:rPr>
          <w:rFonts w:ascii="Calibri" w:hAnsi="Calibri" w:cs="Arial"/>
          <w:sz w:val="22"/>
          <w:szCs w:val="22"/>
        </w:rPr>
        <w:t>)</w:t>
      </w:r>
      <w:r w:rsidRPr="00C24770">
        <w:rPr>
          <w:rFonts w:ascii="Calibri" w:hAnsi="Calibri" w:cs="Arial"/>
          <w:i/>
          <w:sz w:val="22"/>
          <w:szCs w:val="22"/>
        </w:rPr>
        <w:t>,</w:t>
      </w:r>
      <w:r w:rsidRPr="00C24770">
        <w:rPr>
          <w:rFonts w:ascii="Calibri" w:hAnsi="Calibri" w:cs="Arial"/>
          <w:sz w:val="22"/>
          <w:szCs w:val="22"/>
        </w:rPr>
        <w:t xml:space="preserve"> polegam na zasobach następującego/</w:t>
      </w:r>
      <w:proofErr w:type="spellStart"/>
      <w:r w:rsidRPr="00C24770">
        <w:rPr>
          <w:rFonts w:ascii="Calibri" w:hAnsi="Calibri" w:cs="Arial"/>
          <w:sz w:val="22"/>
          <w:szCs w:val="22"/>
        </w:rPr>
        <w:t>ych</w:t>
      </w:r>
      <w:proofErr w:type="spellEnd"/>
      <w:r w:rsidRPr="00C24770">
        <w:rPr>
          <w:rFonts w:ascii="Calibri" w:hAnsi="Calibri" w:cs="Arial"/>
          <w:sz w:val="22"/>
          <w:szCs w:val="22"/>
        </w:rPr>
        <w:t xml:space="preserve"> podmiotu/ów: ………………………………………………………………………</w:t>
      </w:r>
      <w:r w:rsidR="00B1518F" w:rsidRPr="00C24770">
        <w:rPr>
          <w:rFonts w:ascii="Calibri" w:hAnsi="Calibri" w:cs="Arial"/>
          <w:sz w:val="22"/>
          <w:szCs w:val="22"/>
        </w:rPr>
        <w:t>……………………………………………………………………………………</w:t>
      </w:r>
    </w:p>
    <w:p w14:paraId="7354331F" w14:textId="77777777" w:rsidR="00D72771" w:rsidRPr="00C24770" w:rsidRDefault="00D72771" w:rsidP="00D72771">
      <w:pPr>
        <w:spacing w:line="360" w:lineRule="auto"/>
        <w:jc w:val="both"/>
        <w:rPr>
          <w:rFonts w:ascii="Calibri" w:hAnsi="Calibri" w:cs="Arial"/>
          <w:sz w:val="22"/>
          <w:szCs w:val="22"/>
        </w:rPr>
      </w:pPr>
      <w:r w:rsidRPr="00C24770">
        <w:rPr>
          <w:rFonts w:ascii="Calibri" w:hAnsi="Calibri" w:cs="Arial"/>
          <w:sz w:val="22"/>
          <w:szCs w:val="22"/>
        </w:rPr>
        <w:t xml:space="preserve">..……………………………………………………………………………………………………………….…………………………………….., w następującym zakresie: …………………………………………………………………………………………………………… </w:t>
      </w:r>
      <w:r w:rsidRPr="00C24770">
        <w:rPr>
          <w:rFonts w:ascii="Calibri" w:hAnsi="Calibri" w:cs="Arial"/>
          <w:i/>
          <w:sz w:val="22"/>
          <w:szCs w:val="22"/>
        </w:rPr>
        <w:t xml:space="preserve">(wskazać podmiot i określić odpowiedni zakres dla wskazanego podmiotu). </w:t>
      </w:r>
    </w:p>
    <w:p w14:paraId="003A2FC4" w14:textId="77777777" w:rsidR="00D72771" w:rsidRPr="00C24770" w:rsidRDefault="00D72771" w:rsidP="00D72771">
      <w:pPr>
        <w:spacing w:line="360" w:lineRule="auto"/>
        <w:jc w:val="both"/>
        <w:rPr>
          <w:rFonts w:ascii="Calibri" w:hAnsi="Calibri" w:cs="Arial"/>
          <w:sz w:val="22"/>
          <w:szCs w:val="22"/>
        </w:rPr>
      </w:pPr>
    </w:p>
    <w:p w14:paraId="53471D49" w14:textId="77777777" w:rsidR="00D72771" w:rsidRPr="00C24770" w:rsidRDefault="00D72771" w:rsidP="00D72771">
      <w:pPr>
        <w:spacing w:line="360" w:lineRule="auto"/>
        <w:jc w:val="both"/>
        <w:rPr>
          <w:rFonts w:ascii="Calibri" w:hAnsi="Calibri" w:cs="Arial"/>
          <w:sz w:val="22"/>
          <w:szCs w:val="22"/>
        </w:rPr>
      </w:pPr>
    </w:p>
    <w:p w14:paraId="6A3B645E" w14:textId="77777777" w:rsidR="00D72771" w:rsidRPr="00C24770" w:rsidRDefault="00D72771" w:rsidP="00D72771">
      <w:pPr>
        <w:spacing w:line="360" w:lineRule="auto"/>
        <w:jc w:val="both"/>
        <w:rPr>
          <w:rFonts w:ascii="Calibri" w:hAnsi="Calibri" w:cs="Arial"/>
          <w:sz w:val="22"/>
          <w:szCs w:val="22"/>
        </w:rPr>
      </w:pPr>
      <w:r w:rsidRPr="00C24770">
        <w:rPr>
          <w:rFonts w:ascii="Calibri" w:hAnsi="Calibri" w:cs="Arial"/>
          <w:sz w:val="22"/>
          <w:szCs w:val="22"/>
        </w:rPr>
        <w:t xml:space="preserve">…………….……. </w:t>
      </w:r>
      <w:r w:rsidRPr="00C24770">
        <w:rPr>
          <w:rFonts w:ascii="Calibri" w:hAnsi="Calibri" w:cs="Arial"/>
          <w:i/>
          <w:sz w:val="22"/>
          <w:szCs w:val="22"/>
        </w:rPr>
        <w:t xml:space="preserve">(miejscowość), </w:t>
      </w:r>
      <w:r w:rsidRPr="00C24770">
        <w:rPr>
          <w:rFonts w:ascii="Calibri" w:hAnsi="Calibri" w:cs="Arial"/>
          <w:sz w:val="22"/>
          <w:szCs w:val="22"/>
        </w:rPr>
        <w:t xml:space="preserve">dnia ………….……. r. </w:t>
      </w:r>
    </w:p>
    <w:p w14:paraId="03865321" w14:textId="77777777" w:rsidR="00B1518F" w:rsidRPr="00C24770" w:rsidRDefault="00D72771" w:rsidP="00B1518F">
      <w:pPr>
        <w:spacing w:line="360" w:lineRule="auto"/>
        <w:jc w:val="both"/>
        <w:rPr>
          <w:rFonts w:ascii="Calibri" w:hAnsi="Calibri" w:cs="Arial"/>
          <w:sz w:val="22"/>
          <w:szCs w:val="22"/>
        </w:rPr>
      </w:pPr>
      <w:r w:rsidRPr="00C24770">
        <w:rPr>
          <w:rFonts w:ascii="Calibri" w:hAnsi="Calibri" w:cs="Arial"/>
          <w:sz w:val="22"/>
          <w:szCs w:val="22"/>
        </w:rPr>
        <w:tab/>
      </w:r>
      <w:r w:rsidRPr="00C24770">
        <w:rPr>
          <w:rFonts w:ascii="Calibri" w:hAnsi="Calibri" w:cs="Arial"/>
          <w:sz w:val="22"/>
          <w:szCs w:val="22"/>
        </w:rPr>
        <w:tab/>
      </w:r>
      <w:r w:rsidRPr="00C24770">
        <w:rPr>
          <w:rFonts w:ascii="Calibri" w:hAnsi="Calibri" w:cs="Arial"/>
          <w:sz w:val="22"/>
          <w:szCs w:val="22"/>
        </w:rPr>
        <w:tab/>
      </w:r>
      <w:r w:rsidRPr="00C24770">
        <w:rPr>
          <w:rFonts w:ascii="Calibri" w:hAnsi="Calibri" w:cs="Arial"/>
          <w:sz w:val="22"/>
          <w:szCs w:val="22"/>
        </w:rPr>
        <w:tab/>
      </w:r>
      <w:r w:rsidRPr="00C24770">
        <w:rPr>
          <w:rFonts w:ascii="Calibri" w:hAnsi="Calibri" w:cs="Arial"/>
          <w:sz w:val="22"/>
          <w:szCs w:val="22"/>
        </w:rPr>
        <w:tab/>
      </w:r>
      <w:r w:rsidRPr="00C24770">
        <w:rPr>
          <w:rFonts w:ascii="Calibri" w:hAnsi="Calibri" w:cs="Arial"/>
          <w:sz w:val="22"/>
          <w:szCs w:val="22"/>
        </w:rPr>
        <w:tab/>
      </w:r>
      <w:r w:rsidRPr="00C24770">
        <w:rPr>
          <w:rFonts w:ascii="Calibri" w:hAnsi="Calibri" w:cs="Arial"/>
          <w:sz w:val="22"/>
          <w:szCs w:val="22"/>
        </w:rPr>
        <w:tab/>
      </w:r>
      <w:r w:rsidR="00B1518F" w:rsidRPr="00C24770">
        <w:rPr>
          <w:rFonts w:ascii="Calibri" w:hAnsi="Calibri" w:cs="Arial"/>
          <w:sz w:val="22"/>
          <w:szCs w:val="22"/>
        </w:rPr>
        <w:t>…………………………………………</w:t>
      </w:r>
    </w:p>
    <w:p w14:paraId="532FB875" w14:textId="77777777" w:rsidR="00B1518F" w:rsidRPr="00C24770" w:rsidRDefault="00B1518F" w:rsidP="00B1518F">
      <w:pPr>
        <w:rPr>
          <w:rFonts w:ascii="Calibri" w:hAnsi="Calibri"/>
          <w:sz w:val="22"/>
          <w:szCs w:val="22"/>
        </w:rPr>
      </w:pPr>
      <w:r w:rsidRPr="00C24770">
        <w:rPr>
          <w:rFonts w:ascii="Calibri" w:hAnsi="Calibri"/>
          <w:sz w:val="22"/>
          <w:szCs w:val="22"/>
        </w:rPr>
        <w:tab/>
      </w:r>
      <w:r w:rsidRPr="00C24770">
        <w:rPr>
          <w:rFonts w:ascii="Calibri" w:hAnsi="Calibri"/>
          <w:sz w:val="22"/>
          <w:szCs w:val="22"/>
        </w:rPr>
        <w:tab/>
      </w:r>
      <w:r w:rsidRPr="00C24770">
        <w:rPr>
          <w:rFonts w:ascii="Calibri" w:hAnsi="Calibri"/>
          <w:sz w:val="22"/>
          <w:szCs w:val="22"/>
        </w:rPr>
        <w:tab/>
      </w:r>
      <w:r w:rsidRPr="00C24770">
        <w:rPr>
          <w:rFonts w:ascii="Calibri" w:hAnsi="Calibri"/>
          <w:sz w:val="22"/>
          <w:szCs w:val="22"/>
        </w:rPr>
        <w:tab/>
      </w:r>
      <w:r w:rsidRPr="00C24770">
        <w:rPr>
          <w:rFonts w:ascii="Calibri" w:hAnsi="Calibri"/>
          <w:sz w:val="22"/>
          <w:szCs w:val="22"/>
        </w:rPr>
        <w:tab/>
      </w:r>
      <w:r w:rsidRPr="00C24770">
        <w:rPr>
          <w:rFonts w:ascii="Calibri" w:hAnsi="Calibri"/>
          <w:sz w:val="22"/>
          <w:szCs w:val="22"/>
        </w:rPr>
        <w:tab/>
      </w:r>
      <w:r w:rsidRPr="00C24770">
        <w:rPr>
          <w:rFonts w:ascii="Calibri" w:hAnsi="Calibri"/>
          <w:sz w:val="22"/>
          <w:szCs w:val="22"/>
        </w:rPr>
        <w:tab/>
        <w:t xml:space="preserve">(podpis i pieczęć osoby uprawnionej </w:t>
      </w:r>
    </w:p>
    <w:p w14:paraId="68C4456E" w14:textId="77777777" w:rsidR="00D72771" w:rsidRPr="00C24770" w:rsidRDefault="00B1518F" w:rsidP="00B1518F">
      <w:pPr>
        <w:spacing w:line="360" w:lineRule="auto"/>
        <w:jc w:val="both"/>
        <w:rPr>
          <w:rFonts w:ascii="Calibri" w:hAnsi="Calibri" w:cs="Arial"/>
          <w:i/>
          <w:sz w:val="22"/>
          <w:szCs w:val="22"/>
        </w:rPr>
      </w:pPr>
      <w:r w:rsidRPr="00C24770">
        <w:rPr>
          <w:rFonts w:ascii="Calibri" w:hAnsi="Calibri"/>
          <w:sz w:val="22"/>
          <w:szCs w:val="22"/>
        </w:rPr>
        <w:tab/>
      </w:r>
      <w:r w:rsidRPr="00C24770">
        <w:rPr>
          <w:rFonts w:ascii="Calibri" w:hAnsi="Calibri"/>
          <w:sz w:val="22"/>
          <w:szCs w:val="22"/>
        </w:rPr>
        <w:tab/>
      </w:r>
      <w:r w:rsidRPr="00C24770">
        <w:rPr>
          <w:rFonts w:ascii="Calibri" w:hAnsi="Calibri"/>
          <w:sz w:val="22"/>
          <w:szCs w:val="22"/>
        </w:rPr>
        <w:tab/>
      </w:r>
      <w:r w:rsidRPr="00C24770">
        <w:rPr>
          <w:rFonts w:ascii="Calibri" w:hAnsi="Calibri"/>
          <w:sz w:val="22"/>
          <w:szCs w:val="22"/>
        </w:rPr>
        <w:tab/>
      </w:r>
      <w:r w:rsidRPr="00C24770">
        <w:rPr>
          <w:rFonts w:ascii="Calibri" w:hAnsi="Calibri"/>
          <w:sz w:val="22"/>
          <w:szCs w:val="22"/>
        </w:rPr>
        <w:tab/>
      </w:r>
      <w:r w:rsidRPr="00C24770">
        <w:rPr>
          <w:rFonts w:ascii="Calibri" w:hAnsi="Calibri"/>
          <w:sz w:val="22"/>
          <w:szCs w:val="22"/>
        </w:rPr>
        <w:tab/>
      </w:r>
      <w:r w:rsidRPr="00C24770">
        <w:rPr>
          <w:rFonts w:ascii="Calibri" w:hAnsi="Calibri"/>
          <w:sz w:val="22"/>
          <w:szCs w:val="22"/>
        </w:rPr>
        <w:tab/>
        <w:t>do reprezentowania Wykonawcy)</w:t>
      </w:r>
    </w:p>
    <w:p w14:paraId="4CA88080" w14:textId="77777777" w:rsidR="00D72771" w:rsidRPr="00C24770" w:rsidRDefault="00D72771" w:rsidP="00C24770">
      <w:pPr>
        <w:spacing w:line="360" w:lineRule="auto"/>
        <w:jc w:val="both"/>
        <w:rPr>
          <w:rFonts w:ascii="Calibri" w:hAnsi="Calibri" w:cs="Arial"/>
          <w:i/>
          <w:sz w:val="22"/>
          <w:szCs w:val="22"/>
        </w:rPr>
      </w:pPr>
    </w:p>
    <w:p w14:paraId="77568BC8" w14:textId="77777777" w:rsidR="00D72771" w:rsidRPr="00C24770" w:rsidRDefault="00D72771" w:rsidP="00B1518F">
      <w:pPr>
        <w:rPr>
          <w:rFonts w:ascii="Calibri" w:hAnsi="Calibri"/>
          <w:b/>
          <w:sz w:val="22"/>
          <w:szCs w:val="22"/>
        </w:rPr>
      </w:pPr>
      <w:r w:rsidRPr="00C24770">
        <w:rPr>
          <w:rFonts w:ascii="Calibri" w:hAnsi="Calibri"/>
          <w:b/>
          <w:sz w:val="22"/>
          <w:szCs w:val="22"/>
        </w:rPr>
        <w:t>OŚWIADCZENIE DOTYCZĄCE PODANYCH INFORMACJI:</w:t>
      </w:r>
    </w:p>
    <w:p w14:paraId="4E3D7D54" w14:textId="77777777" w:rsidR="00D72771" w:rsidRPr="00C24770" w:rsidRDefault="00D72771" w:rsidP="00D72771">
      <w:pPr>
        <w:spacing w:line="360" w:lineRule="auto"/>
        <w:jc w:val="both"/>
        <w:rPr>
          <w:rFonts w:ascii="Calibri" w:hAnsi="Calibri" w:cs="Arial"/>
          <w:sz w:val="22"/>
          <w:szCs w:val="22"/>
        </w:rPr>
      </w:pPr>
    </w:p>
    <w:p w14:paraId="27FDDB28" w14:textId="77777777" w:rsidR="00D72771" w:rsidRPr="00C24770" w:rsidRDefault="00D72771" w:rsidP="00D72771">
      <w:pPr>
        <w:spacing w:line="360" w:lineRule="auto"/>
        <w:jc w:val="both"/>
        <w:rPr>
          <w:rFonts w:ascii="Calibri" w:hAnsi="Calibri" w:cs="Arial"/>
          <w:sz w:val="22"/>
          <w:szCs w:val="22"/>
        </w:rPr>
      </w:pPr>
      <w:r w:rsidRPr="00C24770">
        <w:rPr>
          <w:rFonts w:ascii="Calibri" w:hAnsi="Calibri" w:cs="Arial"/>
          <w:sz w:val="22"/>
          <w:szCs w:val="22"/>
        </w:rPr>
        <w:t xml:space="preserve">Oświadczam, że wszystkie informacje podane w powyższych oświadczeniach są aktualne </w:t>
      </w:r>
      <w:r w:rsidRPr="00C24770">
        <w:rPr>
          <w:rFonts w:ascii="Calibri" w:hAnsi="Calibri" w:cs="Arial"/>
          <w:sz w:val="22"/>
          <w:szCs w:val="22"/>
        </w:rPr>
        <w:br/>
        <w:t>i zgodne z prawdą oraz zostały przedstawione z pełną świadomością konsekwencji wprowadzenia zamawiającego w błąd przy przedstawianiu informacji.</w:t>
      </w:r>
    </w:p>
    <w:p w14:paraId="50CD46A0" w14:textId="77777777" w:rsidR="00D72771" w:rsidRPr="00C24770" w:rsidRDefault="00D72771" w:rsidP="00D72771">
      <w:pPr>
        <w:spacing w:line="360" w:lineRule="auto"/>
        <w:jc w:val="both"/>
        <w:rPr>
          <w:rFonts w:ascii="Calibri" w:hAnsi="Calibri" w:cs="Arial"/>
          <w:sz w:val="22"/>
          <w:szCs w:val="22"/>
        </w:rPr>
      </w:pPr>
    </w:p>
    <w:p w14:paraId="6E1B51B2" w14:textId="77777777" w:rsidR="00D72771" w:rsidRPr="00C24770" w:rsidRDefault="00D72771" w:rsidP="00D72771">
      <w:pPr>
        <w:spacing w:line="360" w:lineRule="auto"/>
        <w:jc w:val="both"/>
        <w:rPr>
          <w:rFonts w:ascii="Calibri" w:hAnsi="Calibri" w:cs="Arial"/>
          <w:sz w:val="22"/>
          <w:szCs w:val="22"/>
        </w:rPr>
      </w:pPr>
      <w:r w:rsidRPr="00C24770">
        <w:rPr>
          <w:rFonts w:ascii="Calibri" w:hAnsi="Calibri" w:cs="Arial"/>
          <w:sz w:val="22"/>
          <w:szCs w:val="22"/>
        </w:rPr>
        <w:t xml:space="preserve">…………….……. </w:t>
      </w:r>
      <w:r w:rsidRPr="00C24770">
        <w:rPr>
          <w:rFonts w:ascii="Calibri" w:hAnsi="Calibri" w:cs="Arial"/>
          <w:i/>
          <w:sz w:val="22"/>
          <w:szCs w:val="22"/>
        </w:rPr>
        <w:t xml:space="preserve">(miejscowość), </w:t>
      </w:r>
      <w:r w:rsidRPr="00C24770">
        <w:rPr>
          <w:rFonts w:ascii="Calibri" w:hAnsi="Calibri" w:cs="Arial"/>
          <w:sz w:val="22"/>
          <w:szCs w:val="22"/>
        </w:rPr>
        <w:t xml:space="preserve">dnia ………….……. r. </w:t>
      </w:r>
    </w:p>
    <w:p w14:paraId="291A173F" w14:textId="77777777" w:rsidR="00B1518F" w:rsidRPr="00C24770" w:rsidRDefault="00D72771" w:rsidP="00B1518F">
      <w:pPr>
        <w:spacing w:line="360" w:lineRule="auto"/>
        <w:jc w:val="both"/>
        <w:rPr>
          <w:rFonts w:ascii="Calibri" w:hAnsi="Calibri" w:cs="Arial"/>
          <w:sz w:val="22"/>
          <w:szCs w:val="22"/>
        </w:rPr>
      </w:pPr>
      <w:r w:rsidRPr="00C24770">
        <w:rPr>
          <w:rFonts w:ascii="Calibri" w:hAnsi="Calibri" w:cs="Arial"/>
          <w:sz w:val="22"/>
          <w:szCs w:val="22"/>
        </w:rPr>
        <w:tab/>
      </w:r>
      <w:r w:rsidRPr="00C24770">
        <w:rPr>
          <w:rFonts w:ascii="Calibri" w:hAnsi="Calibri" w:cs="Arial"/>
          <w:sz w:val="22"/>
          <w:szCs w:val="22"/>
        </w:rPr>
        <w:tab/>
      </w:r>
      <w:r w:rsidRPr="00C24770">
        <w:rPr>
          <w:rFonts w:ascii="Calibri" w:hAnsi="Calibri" w:cs="Arial"/>
          <w:sz w:val="22"/>
          <w:szCs w:val="22"/>
        </w:rPr>
        <w:tab/>
      </w:r>
      <w:r w:rsidRPr="00C24770">
        <w:rPr>
          <w:rFonts w:ascii="Calibri" w:hAnsi="Calibri" w:cs="Arial"/>
          <w:sz w:val="22"/>
          <w:szCs w:val="22"/>
        </w:rPr>
        <w:tab/>
      </w:r>
      <w:r w:rsidRPr="00C24770">
        <w:rPr>
          <w:rFonts w:ascii="Calibri" w:hAnsi="Calibri" w:cs="Arial"/>
          <w:sz w:val="22"/>
          <w:szCs w:val="22"/>
        </w:rPr>
        <w:tab/>
      </w:r>
      <w:r w:rsidRPr="00C24770">
        <w:rPr>
          <w:rFonts w:ascii="Calibri" w:hAnsi="Calibri" w:cs="Arial"/>
          <w:sz w:val="22"/>
          <w:szCs w:val="22"/>
        </w:rPr>
        <w:tab/>
      </w:r>
      <w:r w:rsidRPr="00C24770">
        <w:rPr>
          <w:rFonts w:ascii="Calibri" w:hAnsi="Calibri" w:cs="Arial"/>
          <w:sz w:val="22"/>
          <w:szCs w:val="22"/>
        </w:rPr>
        <w:tab/>
      </w:r>
      <w:r w:rsidR="00B1518F" w:rsidRPr="00C24770">
        <w:rPr>
          <w:rFonts w:ascii="Calibri" w:hAnsi="Calibri" w:cs="Arial"/>
          <w:sz w:val="22"/>
          <w:szCs w:val="22"/>
        </w:rPr>
        <w:t>…………………………………………</w:t>
      </w:r>
    </w:p>
    <w:p w14:paraId="68FA8FD8" w14:textId="77777777" w:rsidR="00B1518F" w:rsidRPr="00C24770" w:rsidRDefault="00B1518F" w:rsidP="00B1518F">
      <w:pPr>
        <w:rPr>
          <w:rFonts w:ascii="Calibri" w:hAnsi="Calibri"/>
          <w:sz w:val="22"/>
          <w:szCs w:val="22"/>
        </w:rPr>
      </w:pPr>
      <w:r w:rsidRPr="00C24770">
        <w:rPr>
          <w:rFonts w:ascii="Calibri" w:hAnsi="Calibri"/>
          <w:sz w:val="22"/>
          <w:szCs w:val="22"/>
        </w:rPr>
        <w:tab/>
      </w:r>
      <w:r w:rsidRPr="00C24770">
        <w:rPr>
          <w:rFonts w:ascii="Calibri" w:hAnsi="Calibri"/>
          <w:sz w:val="22"/>
          <w:szCs w:val="22"/>
        </w:rPr>
        <w:tab/>
      </w:r>
      <w:r w:rsidRPr="00C24770">
        <w:rPr>
          <w:rFonts w:ascii="Calibri" w:hAnsi="Calibri"/>
          <w:sz w:val="22"/>
          <w:szCs w:val="22"/>
        </w:rPr>
        <w:tab/>
      </w:r>
      <w:r w:rsidRPr="00C24770">
        <w:rPr>
          <w:rFonts w:ascii="Calibri" w:hAnsi="Calibri"/>
          <w:sz w:val="22"/>
          <w:szCs w:val="22"/>
        </w:rPr>
        <w:tab/>
      </w:r>
      <w:r w:rsidRPr="00C24770">
        <w:rPr>
          <w:rFonts w:ascii="Calibri" w:hAnsi="Calibri"/>
          <w:sz w:val="22"/>
          <w:szCs w:val="22"/>
        </w:rPr>
        <w:tab/>
      </w:r>
      <w:r w:rsidRPr="00C24770">
        <w:rPr>
          <w:rFonts w:ascii="Calibri" w:hAnsi="Calibri"/>
          <w:sz w:val="22"/>
          <w:szCs w:val="22"/>
        </w:rPr>
        <w:tab/>
      </w:r>
      <w:r w:rsidRPr="00C24770">
        <w:rPr>
          <w:rFonts w:ascii="Calibri" w:hAnsi="Calibri"/>
          <w:sz w:val="22"/>
          <w:szCs w:val="22"/>
        </w:rPr>
        <w:tab/>
        <w:t xml:space="preserve">(podpis i pieczęć osoby uprawnionej </w:t>
      </w:r>
    </w:p>
    <w:p w14:paraId="6F6D4801" w14:textId="77777777" w:rsidR="00D72771" w:rsidRPr="00C24770" w:rsidRDefault="00B1518F" w:rsidP="00B1518F">
      <w:pPr>
        <w:spacing w:line="360" w:lineRule="auto"/>
        <w:jc w:val="both"/>
        <w:rPr>
          <w:rFonts w:ascii="Calibri" w:hAnsi="Calibri" w:cs="Arial"/>
          <w:sz w:val="22"/>
          <w:szCs w:val="22"/>
        </w:rPr>
      </w:pPr>
      <w:r w:rsidRPr="00C24770">
        <w:rPr>
          <w:rFonts w:ascii="Calibri" w:hAnsi="Calibri"/>
          <w:sz w:val="22"/>
          <w:szCs w:val="22"/>
        </w:rPr>
        <w:tab/>
      </w:r>
      <w:r w:rsidRPr="00C24770">
        <w:rPr>
          <w:rFonts w:ascii="Calibri" w:hAnsi="Calibri"/>
          <w:sz w:val="22"/>
          <w:szCs w:val="22"/>
        </w:rPr>
        <w:tab/>
      </w:r>
      <w:r w:rsidRPr="00C24770">
        <w:rPr>
          <w:rFonts w:ascii="Calibri" w:hAnsi="Calibri"/>
          <w:sz w:val="22"/>
          <w:szCs w:val="22"/>
        </w:rPr>
        <w:tab/>
      </w:r>
      <w:r w:rsidRPr="00C24770">
        <w:rPr>
          <w:rFonts w:ascii="Calibri" w:hAnsi="Calibri"/>
          <w:sz w:val="22"/>
          <w:szCs w:val="22"/>
        </w:rPr>
        <w:tab/>
      </w:r>
      <w:r w:rsidRPr="00C24770">
        <w:rPr>
          <w:rFonts w:ascii="Calibri" w:hAnsi="Calibri"/>
          <w:sz w:val="22"/>
          <w:szCs w:val="22"/>
        </w:rPr>
        <w:tab/>
      </w:r>
      <w:r w:rsidRPr="00C24770">
        <w:rPr>
          <w:rFonts w:ascii="Calibri" w:hAnsi="Calibri"/>
          <w:sz w:val="22"/>
          <w:szCs w:val="22"/>
        </w:rPr>
        <w:tab/>
      </w:r>
      <w:r w:rsidRPr="00C24770">
        <w:rPr>
          <w:rFonts w:ascii="Calibri" w:hAnsi="Calibri"/>
          <w:sz w:val="22"/>
          <w:szCs w:val="22"/>
        </w:rPr>
        <w:tab/>
        <w:t>do reprezentowania Wykonawcy)</w:t>
      </w:r>
    </w:p>
    <w:p w14:paraId="4E7035D7" w14:textId="77777777" w:rsidR="00D72771" w:rsidRPr="008E2EA6" w:rsidRDefault="00D72771" w:rsidP="00D72771">
      <w:pPr>
        <w:outlineLvl w:val="0"/>
        <w:rPr>
          <w:rFonts w:ascii="Calibri" w:hAnsi="Calibri" w:cs="Arial"/>
          <w:color w:val="FF0000"/>
          <w:sz w:val="22"/>
          <w:szCs w:val="22"/>
        </w:rPr>
      </w:pPr>
    </w:p>
    <w:p w14:paraId="41CE4D1A" w14:textId="77777777" w:rsidR="00D72771" w:rsidRPr="008E2EA6" w:rsidRDefault="00D72771" w:rsidP="00D72771">
      <w:pPr>
        <w:pStyle w:val="Standard"/>
        <w:tabs>
          <w:tab w:val="left" w:pos="57"/>
          <w:tab w:val="right" w:pos="9360"/>
        </w:tabs>
        <w:jc w:val="both"/>
        <w:rPr>
          <w:rFonts w:ascii="Calibri" w:hAnsi="Calibri" w:cs="Arial"/>
          <w:color w:val="FF0000"/>
          <w:sz w:val="22"/>
          <w:szCs w:val="22"/>
        </w:rPr>
      </w:pPr>
    </w:p>
    <w:p w14:paraId="2270A9AD" w14:textId="77777777" w:rsidR="00D72771" w:rsidRPr="008E2EA6" w:rsidRDefault="00D72771" w:rsidP="00D72771">
      <w:pPr>
        <w:pStyle w:val="Standard"/>
        <w:tabs>
          <w:tab w:val="left" w:pos="57"/>
          <w:tab w:val="right" w:pos="9360"/>
        </w:tabs>
        <w:jc w:val="both"/>
        <w:rPr>
          <w:rFonts w:ascii="Calibri" w:hAnsi="Calibri" w:cs="Arial"/>
          <w:color w:val="FF0000"/>
          <w:sz w:val="22"/>
          <w:szCs w:val="22"/>
        </w:rPr>
      </w:pPr>
    </w:p>
    <w:p w14:paraId="572A1369" w14:textId="77777777" w:rsidR="00D72771" w:rsidRPr="008E2EA6" w:rsidRDefault="00D72771" w:rsidP="00D72771">
      <w:pPr>
        <w:pStyle w:val="Standard"/>
        <w:tabs>
          <w:tab w:val="left" w:pos="57"/>
          <w:tab w:val="right" w:pos="9360"/>
        </w:tabs>
        <w:jc w:val="both"/>
        <w:rPr>
          <w:rFonts w:ascii="Calibri" w:hAnsi="Calibri" w:cs="Arial"/>
          <w:color w:val="FF0000"/>
          <w:sz w:val="22"/>
          <w:szCs w:val="22"/>
        </w:rPr>
      </w:pPr>
    </w:p>
    <w:p w14:paraId="04377A84" w14:textId="77777777" w:rsidR="00D72771" w:rsidRPr="008E2EA6" w:rsidRDefault="00D72771" w:rsidP="00D72771">
      <w:pPr>
        <w:pStyle w:val="Standard"/>
        <w:tabs>
          <w:tab w:val="left" w:pos="57"/>
          <w:tab w:val="right" w:pos="9360"/>
        </w:tabs>
        <w:jc w:val="both"/>
        <w:rPr>
          <w:rFonts w:ascii="Calibri" w:hAnsi="Calibri" w:cs="Arial"/>
          <w:color w:val="FF0000"/>
          <w:sz w:val="22"/>
          <w:szCs w:val="22"/>
        </w:rPr>
      </w:pPr>
    </w:p>
    <w:p w14:paraId="5F63C57C" w14:textId="77777777" w:rsidR="00D72771" w:rsidRPr="008E2EA6" w:rsidRDefault="00D72771" w:rsidP="00D72771">
      <w:pPr>
        <w:pStyle w:val="Standard"/>
        <w:tabs>
          <w:tab w:val="left" w:pos="57"/>
          <w:tab w:val="right" w:pos="9360"/>
        </w:tabs>
        <w:jc w:val="both"/>
        <w:rPr>
          <w:rFonts w:ascii="Calibri" w:hAnsi="Calibri" w:cs="Arial"/>
          <w:color w:val="FF0000"/>
          <w:sz w:val="22"/>
          <w:szCs w:val="22"/>
        </w:rPr>
      </w:pPr>
    </w:p>
    <w:p w14:paraId="119C1458" w14:textId="77777777" w:rsidR="00D72771" w:rsidRPr="008E2EA6" w:rsidRDefault="00D72771" w:rsidP="00D72771">
      <w:pPr>
        <w:pStyle w:val="Standard"/>
        <w:tabs>
          <w:tab w:val="left" w:pos="57"/>
          <w:tab w:val="right" w:pos="9360"/>
        </w:tabs>
        <w:jc w:val="both"/>
        <w:rPr>
          <w:rFonts w:ascii="Calibri" w:hAnsi="Calibri" w:cs="Arial"/>
          <w:color w:val="FF0000"/>
          <w:sz w:val="22"/>
          <w:szCs w:val="22"/>
        </w:rPr>
      </w:pPr>
    </w:p>
    <w:p w14:paraId="2BC535D5" w14:textId="77777777" w:rsidR="00D72771" w:rsidRPr="008E2EA6" w:rsidRDefault="00D72771" w:rsidP="00D72771">
      <w:pPr>
        <w:pStyle w:val="Standard"/>
        <w:tabs>
          <w:tab w:val="left" w:pos="57"/>
          <w:tab w:val="right" w:pos="9360"/>
        </w:tabs>
        <w:jc w:val="both"/>
        <w:rPr>
          <w:rFonts w:ascii="Calibri" w:hAnsi="Calibri" w:cs="Arial"/>
          <w:color w:val="FF0000"/>
          <w:sz w:val="22"/>
          <w:szCs w:val="22"/>
        </w:rPr>
      </w:pPr>
    </w:p>
    <w:p w14:paraId="47AEF941" w14:textId="77777777" w:rsidR="00D72771" w:rsidRPr="008E2EA6" w:rsidRDefault="00D72771" w:rsidP="00D72771">
      <w:pPr>
        <w:pStyle w:val="Standard"/>
        <w:tabs>
          <w:tab w:val="left" w:pos="57"/>
          <w:tab w:val="right" w:pos="9360"/>
        </w:tabs>
        <w:jc w:val="both"/>
        <w:rPr>
          <w:rFonts w:ascii="Calibri" w:hAnsi="Calibri" w:cs="Arial"/>
          <w:color w:val="FF0000"/>
          <w:sz w:val="22"/>
          <w:szCs w:val="22"/>
        </w:rPr>
      </w:pPr>
    </w:p>
    <w:p w14:paraId="1E9D1A64" w14:textId="77777777" w:rsidR="00B1518F" w:rsidRPr="008E2EA6" w:rsidRDefault="00B1518F" w:rsidP="00D72771">
      <w:pPr>
        <w:pStyle w:val="Standard"/>
        <w:tabs>
          <w:tab w:val="left" w:pos="57"/>
          <w:tab w:val="right" w:pos="9360"/>
        </w:tabs>
        <w:jc w:val="both"/>
        <w:rPr>
          <w:rFonts w:ascii="Calibri" w:hAnsi="Calibri" w:cs="Arial"/>
          <w:color w:val="FF0000"/>
          <w:sz w:val="22"/>
          <w:szCs w:val="22"/>
        </w:rPr>
      </w:pPr>
    </w:p>
    <w:p w14:paraId="0C0A37C3" w14:textId="77777777" w:rsidR="00D72771" w:rsidRPr="00C24770" w:rsidRDefault="000B1F78" w:rsidP="00D72771">
      <w:pPr>
        <w:pStyle w:val="Standard"/>
        <w:tabs>
          <w:tab w:val="left" w:pos="57"/>
          <w:tab w:val="right" w:pos="9360"/>
        </w:tabs>
        <w:jc w:val="both"/>
        <w:rPr>
          <w:rFonts w:ascii="Calibri" w:hAnsi="Calibri" w:cs="Arial"/>
          <w:b/>
          <w:sz w:val="22"/>
          <w:szCs w:val="22"/>
          <w:u w:val="single"/>
        </w:rPr>
      </w:pPr>
      <w:r w:rsidRPr="008E2EA6">
        <w:rPr>
          <w:rFonts w:ascii="Calibri" w:hAnsi="Calibri" w:cs="Arial"/>
          <w:color w:val="FF0000"/>
          <w:sz w:val="22"/>
          <w:szCs w:val="22"/>
        </w:rPr>
        <w:br w:type="page"/>
      </w:r>
      <w:proofErr w:type="spellStart"/>
      <w:r w:rsidR="00D72771" w:rsidRPr="00C24770">
        <w:rPr>
          <w:rFonts w:ascii="Calibri" w:hAnsi="Calibri" w:cs="Arial"/>
          <w:sz w:val="22"/>
          <w:szCs w:val="22"/>
        </w:rPr>
        <w:lastRenderedPageBreak/>
        <w:t>Ozn</w:t>
      </w:r>
      <w:proofErr w:type="spellEnd"/>
      <w:r w:rsidR="00D72771" w:rsidRPr="00C24770">
        <w:rPr>
          <w:rFonts w:ascii="Calibri" w:hAnsi="Calibri" w:cs="Arial"/>
          <w:sz w:val="22"/>
          <w:szCs w:val="22"/>
        </w:rPr>
        <w:t xml:space="preserve">. postępowania </w:t>
      </w:r>
      <w:r w:rsidR="00C24770" w:rsidRPr="00C24770">
        <w:rPr>
          <w:rFonts w:ascii="Calibri" w:hAnsi="Calibri" w:cs="Arial"/>
          <w:sz w:val="22"/>
          <w:szCs w:val="22"/>
        </w:rPr>
        <w:t>NLZ.20</w:t>
      </w:r>
      <w:r w:rsidR="00596833">
        <w:rPr>
          <w:rFonts w:ascii="Calibri" w:hAnsi="Calibri" w:cs="Arial"/>
          <w:sz w:val="22"/>
          <w:szCs w:val="22"/>
        </w:rPr>
        <w:t>20</w:t>
      </w:r>
      <w:r w:rsidR="00C24770" w:rsidRPr="00C24770">
        <w:rPr>
          <w:rFonts w:ascii="Calibri" w:hAnsi="Calibri" w:cs="Arial"/>
          <w:sz w:val="22"/>
          <w:szCs w:val="22"/>
        </w:rPr>
        <w:t>.271.</w:t>
      </w:r>
      <w:r w:rsidR="00596833">
        <w:rPr>
          <w:rFonts w:ascii="Calibri" w:hAnsi="Calibri" w:cs="Arial"/>
          <w:sz w:val="22"/>
          <w:szCs w:val="22"/>
        </w:rPr>
        <w:t>0</w:t>
      </w:r>
      <w:r w:rsidR="00C24770" w:rsidRPr="00C24770">
        <w:rPr>
          <w:rFonts w:ascii="Calibri" w:hAnsi="Calibri" w:cs="Arial"/>
          <w:sz w:val="22"/>
          <w:szCs w:val="22"/>
        </w:rPr>
        <w:t>6</w:t>
      </w:r>
      <w:r w:rsidR="00D72771" w:rsidRPr="00C24770">
        <w:rPr>
          <w:rFonts w:ascii="Calibri" w:hAnsi="Calibri" w:cs="Arial"/>
          <w:sz w:val="22"/>
          <w:szCs w:val="22"/>
        </w:rPr>
        <w:tab/>
      </w:r>
      <w:r w:rsidR="00D72771" w:rsidRPr="00C24770">
        <w:rPr>
          <w:rFonts w:ascii="Calibri" w:hAnsi="Calibri" w:cs="Arial"/>
          <w:b/>
          <w:sz w:val="22"/>
          <w:szCs w:val="22"/>
          <w:u w:val="single"/>
        </w:rPr>
        <w:t>Załącznik Nr 4</w:t>
      </w:r>
    </w:p>
    <w:p w14:paraId="7F09E79D" w14:textId="77777777" w:rsidR="00D72771" w:rsidRPr="00C24770" w:rsidRDefault="00D72771" w:rsidP="00D72771">
      <w:pPr>
        <w:pStyle w:val="Standard"/>
        <w:tabs>
          <w:tab w:val="right" w:pos="9360"/>
        </w:tabs>
        <w:jc w:val="both"/>
        <w:rPr>
          <w:rFonts w:ascii="Calibri" w:hAnsi="Calibri" w:cs="Arial"/>
          <w:sz w:val="22"/>
          <w:szCs w:val="22"/>
        </w:rPr>
      </w:pPr>
      <w:r w:rsidRPr="00C24770">
        <w:rPr>
          <w:rFonts w:ascii="Calibri" w:hAnsi="Calibri" w:cs="Arial"/>
          <w:sz w:val="22"/>
          <w:szCs w:val="22"/>
        </w:rPr>
        <w:tab/>
        <w:t>do specyfikacji istotnych</w:t>
      </w:r>
    </w:p>
    <w:p w14:paraId="3A075F95" w14:textId="77777777" w:rsidR="00D72771" w:rsidRPr="00C24770" w:rsidRDefault="00D72771" w:rsidP="00596833">
      <w:pPr>
        <w:pStyle w:val="Standard"/>
        <w:tabs>
          <w:tab w:val="right" w:pos="9360"/>
        </w:tabs>
        <w:jc w:val="both"/>
        <w:rPr>
          <w:rFonts w:ascii="Calibri" w:hAnsi="Calibri" w:cs="Arial"/>
          <w:sz w:val="22"/>
          <w:szCs w:val="22"/>
        </w:rPr>
      </w:pPr>
      <w:r w:rsidRPr="00C24770">
        <w:rPr>
          <w:rFonts w:ascii="Calibri" w:hAnsi="Calibri" w:cs="Arial"/>
          <w:sz w:val="22"/>
          <w:szCs w:val="22"/>
        </w:rPr>
        <w:tab/>
        <w:t>warunków zamówienia</w:t>
      </w:r>
    </w:p>
    <w:p w14:paraId="47EAA02F" w14:textId="77777777" w:rsidR="00D72771" w:rsidRPr="00C24770" w:rsidRDefault="00D72771" w:rsidP="00D72771">
      <w:pPr>
        <w:rPr>
          <w:rFonts w:ascii="Calibri" w:hAnsi="Calibri" w:cs="Arial"/>
          <w:b/>
          <w:sz w:val="22"/>
          <w:szCs w:val="22"/>
        </w:rPr>
      </w:pPr>
      <w:r w:rsidRPr="00C24770">
        <w:rPr>
          <w:rFonts w:ascii="Calibri" w:hAnsi="Calibri" w:cs="Arial"/>
          <w:b/>
          <w:sz w:val="22"/>
          <w:szCs w:val="22"/>
        </w:rPr>
        <w:t>Wykonawca:</w:t>
      </w:r>
    </w:p>
    <w:p w14:paraId="0F1008BD" w14:textId="77777777" w:rsidR="00D72771" w:rsidRPr="00C24770" w:rsidRDefault="00D72771" w:rsidP="00D72771">
      <w:pPr>
        <w:spacing w:line="480" w:lineRule="auto"/>
        <w:ind w:right="5954"/>
        <w:rPr>
          <w:rFonts w:ascii="Calibri" w:hAnsi="Calibri" w:cs="Arial"/>
          <w:sz w:val="22"/>
          <w:szCs w:val="22"/>
        </w:rPr>
      </w:pPr>
      <w:r w:rsidRPr="00C24770">
        <w:rPr>
          <w:rFonts w:ascii="Calibri" w:hAnsi="Calibri" w:cs="Arial"/>
          <w:sz w:val="22"/>
          <w:szCs w:val="22"/>
        </w:rPr>
        <w:t>………………………………………………………</w:t>
      </w:r>
      <w:r w:rsidR="00BF691C" w:rsidRPr="00C24770">
        <w:rPr>
          <w:rFonts w:ascii="Calibri" w:hAnsi="Calibri" w:cs="Arial"/>
          <w:sz w:val="22"/>
          <w:szCs w:val="22"/>
        </w:rPr>
        <w:t>…………………………………………………</w:t>
      </w:r>
    </w:p>
    <w:p w14:paraId="752BF015" w14:textId="77777777" w:rsidR="00D72771" w:rsidRPr="00C24770" w:rsidRDefault="00D72771" w:rsidP="00B1518F">
      <w:pPr>
        <w:rPr>
          <w:rFonts w:ascii="Calibri" w:hAnsi="Calibri"/>
          <w:sz w:val="22"/>
          <w:szCs w:val="22"/>
        </w:rPr>
      </w:pPr>
      <w:r w:rsidRPr="00C24770">
        <w:rPr>
          <w:rFonts w:ascii="Calibri" w:hAnsi="Calibri"/>
          <w:sz w:val="22"/>
          <w:szCs w:val="22"/>
        </w:rPr>
        <w:t>(pełna nazwa/firma, adres, w zależności od podmiotu: NIP/PESEL, KRS/</w:t>
      </w:r>
      <w:proofErr w:type="spellStart"/>
      <w:r w:rsidRPr="00C24770">
        <w:rPr>
          <w:rFonts w:ascii="Calibri" w:hAnsi="Calibri"/>
          <w:sz w:val="22"/>
          <w:szCs w:val="22"/>
        </w:rPr>
        <w:t>CEiDG</w:t>
      </w:r>
      <w:proofErr w:type="spellEnd"/>
      <w:r w:rsidRPr="00C24770">
        <w:rPr>
          <w:rFonts w:ascii="Calibri" w:hAnsi="Calibri"/>
          <w:sz w:val="22"/>
          <w:szCs w:val="22"/>
        </w:rPr>
        <w:t>)</w:t>
      </w:r>
    </w:p>
    <w:p w14:paraId="31A64307" w14:textId="77777777" w:rsidR="00B1518F" w:rsidRPr="00C24770" w:rsidRDefault="00B1518F" w:rsidP="00D72771">
      <w:pPr>
        <w:rPr>
          <w:rFonts w:ascii="Calibri" w:hAnsi="Calibri" w:cs="Arial"/>
          <w:sz w:val="22"/>
          <w:szCs w:val="22"/>
          <w:u w:val="single"/>
        </w:rPr>
      </w:pPr>
    </w:p>
    <w:p w14:paraId="52661E83" w14:textId="77777777" w:rsidR="00D72771" w:rsidRPr="00C24770" w:rsidRDefault="00D72771" w:rsidP="00D72771">
      <w:pPr>
        <w:rPr>
          <w:rFonts w:ascii="Calibri" w:hAnsi="Calibri" w:cs="Arial"/>
          <w:sz w:val="22"/>
          <w:szCs w:val="22"/>
          <w:u w:val="single"/>
        </w:rPr>
      </w:pPr>
      <w:r w:rsidRPr="00C24770">
        <w:rPr>
          <w:rFonts w:ascii="Calibri" w:hAnsi="Calibri" w:cs="Arial"/>
          <w:sz w:val="22"/>
          <w:szCs w:val="22"/>
          <w:u w:val="single"/>
        </w:rPr>
        <w:t>reprezentowany przez:</w:t>
      </w:r>
    </w:p>
    <w:p w14:paraId="32AD5F8F" w14:textId="77777777" w:rsidR="00D72771" w:rsidRPr="00C24770" w:rsidRDefault="00D72771" w:rsidP="00D72771">
      <w:pPr>
        <w:spacing w:line="480" w:lineRule="auto"/>
        <w:ind w:right="5954"/>
        <w:rPr>
          <w:rFonts w:ascii="Calibri" w:hAnsi="Calibri" w:cs="Arial"/>
          <w:sz w:val="22"/>
          <w:szCs w:val="22"/>
        </w:rPr>
      </w:pPr>
      <w:r w:rsidRPr="00C24770">
        <w:rPr>
          <w:rFonts w:ascii="Calibri" w:hAnsi="Calibri" w:cs="Arial"/>
          <w:sz w:val="22"/>
          <w:szCs w:val="22"/>
        </w:rPr>
        <w:t>………………………………………………………</w:t>
      </w:r>
      <w:r w:rsidR="00BF691C" w:rsidRPr="00C24770">
        <w:rPr>
          <w:rFonts w:ascii="Calibri" w:hAnsi="Calibri" w:cs="Arial"/>
          <w:sz w:val="22"/>
          <w:szCs w:val="22"/>
        </w:rPr>
        <w:t>…………………………………………………</w:t>
      </w:r>
    </w:p>
    <w:p w14:paraId="4037ADDE" w14:textId="77777777" w:rsidR="00D72771" w:rsidRPr="00C24770" w:rsidRDefault="00D72771" w:rsidP="00B1518F">
      <w:pPr>
        <w:rPr>
          <w:rFonts w:ascii="Calibri" w:hAnsi="Calibri"/>
          <w:sz w:val="22"/>
          <w:szCs w:val="22"/>
        </w:rPr>
      </w:pPr>
      <w:r w:rsidRPr="00C24770">
        <w:rPr>
          <w:rFonts w:ascii="Calibri" w:hAnsi="Calibri"/>
          <w:sz w:val="22"/>
          <w:szCs w:val="22"/>
        </w:rPr>
        <w:t>(imię, nazwisko, stanowisko/podstawa do reprezentacji)</w:t>
      </w:r>
    </w:p>
    <w:p w14:paraId="3315EAFA" w14:textId="77777777" w:rsidR="00D72771" w:rsidRPr="00C24770" w:rsidRDefault="00D72771" w:rsidP="00D72771">
      <w:pPr>
        <w:rPr>
          <w:rFonts w:ascii="Calibri" w:hAnsi="Calibri" w:cs="Arial"/>
          <w:sz w:val="22"/>
          <w:szCs w:val="22"/>
        </w:rPr>
      </w:pPr>
    </w:p>
    <w:p w14:paraId="6AE43DAD" w14:textId="77777777" w:rsidR="00D72771" w:rsidRPr="00C24770" w:rsidRDefault="00D72771" w:rsidP="00D72771">
      <w:pPr>
        <w:rPr>
          <w:rFonts w:ascii="Calibri" w:hAnsi="Calibri" w:cs="Arial"/>
          <w:sz w:val="22"/>
          <w:szCs w:val="22"/>
        </w:rPr>
      </w:pPr>
    </w:p>
    <w:p w14:paraId="511F1347" w14:textId="77777777" w:rsidR="00D72771" w:rsidRPr="00C24770" w:rsidRDefault="00D72771" w:rsidP="00596833">
      <w:pPr>
        <w:jc w:val="center"/>
        <w:rPr>
          <w:rFonts w:ascii="Calibri" w:hAnsi="Calibri" w:cs="Arial"/>
          <w:b/>
          <w:sz w:val="22"/>
          <w:szCs w:val="22"/>
          <w:u w:val="single"/>
        </w:rPr>
      </w:pPr>
      <w:r w:rsidRPr="00C24770">
        <w:rPr>
          <w:rFonts w:ascii="Calibri" w:hAnsi="Calibri" w:cs="Arial"/>
          <w:b/>
          <w:sz w:val="22"/>
          <w:szCs w:val="22"/>
          <w:u w:val="single"/>
        </w:rPr>
        <w:t xml:space="preserve">Oświadczenie wykonawcy </w:t>
      </w:r>
    </w:p>
    <w:p w14:paraId="30336755" w14:textId="77777777" w:rsidR="00D72771" w:rsidRPr="00C24770" w:rsidRDefault="00D72771" w:rsidP="00596833">
      <w:pPr>
        <w:jc w:val="center"/>
        <w:rPr>
          <w:rFonts w:ascii="Calibri" w:hAnsi="Calibri" w:cs="Arial"/>
          <w:b/>
          <w:sz w:val="22"/>
          <w:szCs w:val="22"/>
        </w:rPr>
      </w:pPr>
      <w:r w:rsidRPr="00C24770">
        <w:rPr>
          <w:rFonts w:ascii="Calibri" w:hAnsi="Calibri" w:cs="Arial"/>
          <w:b/>
          <w:sz w:val="22"/>
          <w:szCs w:val="22"/>
        </w:rPr>
        <w:t xml:space="preserve">składane na podstawie art. 25a ust. 1 ustawy z dnia 29 stycznia 2004 r. </w:t>
      </w:r>
    </w:p>
    <w:p w14:paraId="3F0FE7DE" w14:textId="77777777" w:rsidR="00D72771" w:rsidRPr="00C24770" w:rsidRDefault="00D72771" w:rsidP="00596833">
      <w:pPr>
        <w:jc w:val="center"/>
        <w:rPr>
          <w:rFonts w:ascii="Calibri" w:hAnsi="Calibri" w:cs="Arial"/>
          <w:b/>
          <w:sz w:val="22"/>
          <w:szCs w:val="22"/>
        </w:rPr>
      </w:pPr>
      <w:r w:rsidRPr="00C24770">
        <w:rPr>
          <w:rFonts w:ascii="Calibri" w:hAnsi="Calibri" w:cs="Arial"/>
          <w:b/>
          <w:sz w:val="22"/>
          <w:szCs w:val="22"/>
        </w:rPr>
        <w:t xml:space="preserve"> Prawo zamówień publicznych (dalej jako: ustawa </w:t>
      </w:r>
      <w:proofErr w:type="spellStart"/>
      <w:r w:rsidRPr="00C24770">
        <w:rPr>
          <w:rFonts w:ascii="Calibri" w:hAnsi="Calibri" w:cs="Arial"/>
          <w:b/>
          <w:sz w:val="22"/>
          <w:szCs w:val="22"/>
        </w:rPr>
        <w:t>Pzp</w:t>
      </w:r>
      <w:proofErr w:type="spellEnd"/>
      <w:r w:rsidRPr="00C24770">
        <w:rPr>
          <w:rFonts w:ascii="Calibri" w:hAnsi="Calibri" w:cs="Arial"/>
          <w:b/>
          <w:sz w:val="22"/>
          <w:szCs w:val="22"/>
        </w:rPr>
        <w:t xml:space="preserve">), </w:t>
      </w:r>
    </w:p>
    <w:p w14:paraId="603F0E22" w14:textId="77777777" w:rsidR="00D72771" w:rsidRPr="00C24770" w:rsidRDefault="00D72771" w:rsidP="00596833">
      <w:pPr>
        <w:spacing w:before="120"/>
        <w:jc w:val="center"/>
        <w:rPr>
          <w:rFonts w:ascii="Calibri" w:hAnsi="Calibri" w:cs="Arial"/>
          <w:b/>
          <w:sz w:val="22"/>
          <w:szCs w:val="22"/>
          <w:u w:val="single"/>
        </w:rPr>
      </w:pPr>
      <w:r w:rsidRPr="00C24770">
        <w:rPr>
          <w:rFonts w:ascii="Calibri" w:hAnsi="Calibri" w:cs="Arial"/>
          <w:b/>
          <w:sz w:val="22"/>
          <w:szCs w:val="22"/>
          <w:u w:val="single"/>
        </w:rPr>
        <w:t>DOTYCZĄCE PRZESŁANEK WYKLUCZENIA Z POSTĘPOWANIA</w:t>
      </w:r>
    </w:p>
    <w:p w14:paraId="6E0E0A10" w14:textId="77777777" w:rsidR="00D72771" w:rsidRPr="008E2EA6" w:rsidRDefault="00D72771" w:rsidP="00D72771">
      <w:pPr>
        <w:spacing w:line="360" w:lineRule="auto"/>
        <w:jc w:val="both"/>
        <w:rPr>
          <w:rFonts w:ascii="Calibri" w:hAnsi="Calibri" w:cs="Arial"/>
          <w:color w:val="FF0000"/>
          <w:sz w:val="22"/>
          <w:szCs w:val="22"/>
        </w:rPr>
      </w:pPr>
    </w:p>
    <w:p w14:paraId="2BA4EE3E" w14:textId="77777777" w:rsidR="00596833" w:rsidRDefault="00D72771" w:rsidP="00596833">
      <w:pPr>
        <w:pStyle w:val="Standard"/>
        <w:jc w:val="center"/>
        <w:rPr>
          <w:rFonts w:ascii="Calibri" w:hAnsi="Calibri" w:cs="Arial"/>
          <w:sz w:val="22"/>
          <w:szCs w:val="22"/>
        </w:rPr>
      </w:pPr>
      <w:r w:rsidRPr="00C24770">
        <w:rPr>
          <w:rFonts w:ascii="Calibri" w:hAnsi="Calibri" w:cs="Arial"/>
          <w:sz w:val="22"/>
          <w:szCs w:val="22"/>
        </w:rPr>
        <w:t>Na potrzeby postępowania o udzielenie zamówienia publicznego pn</w:t>
      </w:r>
      <w:r w:rsidR="005E5E1B" w:rsidRPr="00C24770">
        <w:rPr>
          <w:rFonts w:ascii="Calibri" w:hAnsi="Calibri" w:cs="Arial"/>
          <w:sz w:val="22"/>
          <w:szCs w:val="22"/>
        </w:rPr>
        <w:t xml:space="preserve">. </w:t>
      </w:r>
    </w:p>
    <w:p w14:paraId="71547FAF" w14:textId="77777777" w:rsidR="00596833" w:rsidRDefault="00596833" w:rsidP="00596833">
      <w:pPr>
        <w:pStyle w:val="Standard"/>
        <w:jc w:val="center"/>
        <w:rPr>
          <w:rFonts w:ascii="Calibri" w:hAnsi="Calibri" w:cs="Arial"/>
          <w:sz w:val="22"/>
          <w:szCs w:val="22"/>
        </w:rPr>
      </w:pPr>
    </w:p>
    <w:p w14:paraId="51B3617F" w14:textId="77777777" w:rsidR="00596833" w:rsidRDefault="00596833" w:rsidP="00596833">
      <w:pPr>
        <w:pStyle w:val="Standard"/>
        <w:jc w:val="center"/>
        <w:rPr>
          <w:rFonts w:ascii="Calibri" w:hAnsi="Calibri"/>
          <w:b/>
          <w:color w:val="000000" w:themeColor="text1"/>
          <w:sz w:val="22"/>
          <w:szCs w:val="22"/>
        </w:rPr>
      </w:pPr>
      <w:r w:rsidRPr="005E5E1B">
        <w:rPr>
          <w:rFonts w:ascii="Calibri" w:hAnsi="Calibri" w:cs="Arial"/>
          <w:b/>
          <w:bCs/>
          <w:i/>
          <w:iCs/>
          <w:color w:val="000000" w:themeColor="text1"/>
          <w:sz w:val="22"/>
          <w:szCs w:val="22"/>
        </w:rPr>
        <w:t>„</w:t>
      </w:r>
      <w:r w:rsidRPr="00596833">
        <w:rPr>
          <w:rFonts w:ascii="Calibri" w:hAnsi="Calibri"/>
          <w:b/>
          <w:color w:val="000000" w:themeColor="text1"/>
          <w:sz w:val="22"/>
          <w:szCs w:val="22"/>
        </w:rPr>
        <w:t>dostaw</w:t>
      </w:r>
      <w:r>
        <w:rPr>
          <w:rFonts w:ascii="Calibri" w:hAnsi="Calibri"/>
          <w:b/>
          <w:color w:val="000000" w:themeColor="text1"/>
          <w:sz w:val="22"/>
          <w:szCs w:val="22"/>
        </w:rPr>
        <w:t>a</w:t>
      </w:r>
      <w:r w:rsidRPr="00596833">
        <w:rPr>
          <w:rFonts w:ascii="Calibri" w:hAnsi="Calibri"/>
          <w:b/>
          <w:color w:val="000000" w:themeColor="text1"/>
          <w:sz w:val="22"/>
          <w:szCs w:val="22"/>
        </w:rPr>
        <w:t xml:space="preserve"> łóżek szpitalnych elektrycznych w ramach projektu p.n.: „Poprawa usług medycznych w województwie kujawsko - pomorskim poprzez oddanie do użytku przebudowanych pomieszczeń dawnego bloku operacyjnego oraz doposażeniu reorganizowanej Kliniki Kardiologii oraz pracowni diagnostycznych Szpitala Uniwersyteckiego nr 1 im. dr. A. Jurasza w Bydgoszczy</w:t>
      </w:r>
      <w:r w:rsidRPr="005E5E1B">
        <w:rPr>
          <w:rFonts w:ascii="Calibri" w:hAnsi="Calibri"/>
          <w:b/>
          <w:color w:val="000000" w:themeColor="text1"/>
          <w:sz w:val="22"/>
          <w:szCs w:val="22"/>
        </w:rPr>
        <w:t>”</w:t>
      </w:r>
    </w:p>
    <w:p w14:paraId="69B027F7" w14:textId="77777777" w:rsidR="00596833" w:rsidRDefault="00596833" w:rsidP="00596833">
      <w:pPr>
        <w:pStyle w:val="Standard"/>
        <w:jc w:val="both"/>
        <w:rPr>
          <w:rFonts w:ascii="Calibri" w:hAnsi="Calibri" w:cs="Arial"/>
          <w:i/>
          <w:sz w:val="22"/>
          <w:szCs w:val="22"/>
        </w:rPr>
      </w:pPr>
      <w:r>
        <w:rPr>
          <w:rFonts w:ascii="Calibri" w:hAnsi="Calibri"/>
          <w:b/>
          <w:color w:val="000000" w:themeColor="text1"/>
        </w:rPr>
        <w:br/>
      </w:r>
      <w:r w:rsidRPr="00596833">
        <w:rPr>
          <w:rFonts w:ascii="Calibri" w:hAnsi="Calibri"/>
          <w:color w:val="000000" w:themeColor="text1"/>
          <w:sz w:val="16"/>
          <w:szCs w:val="16"/>
        </w:rPr>
        <w:t>Powyższe zadanie realizowane jest w ramach Programu Operacyjnego Infrastruktura i Środowisko na lata 2014-2020, Działanie 9.2 Infrastruktura ponadregionalnych podmiotów leczniczych w zakresie wsparcia oddziałów oraz innych jednostek organizacyjnych szpitali ponadregionalnych, udzielających świadczeń zdrowotnych stacjonarnych i całodobowych na rzecz osób dorosłych, dedykowanych chorobom układu krążenia oraz wsparcia pracowni diagnostycznych oraz innych jednostek zajmujących się diagnostyką, współpracujących z jednostkami wymienionymi powyżej (roboty budowlane, doposażenie) dla projektów realizowanych na terytorium Rzeczypospolitej Polskiej z wyłączenie</w:t>
      </w:r>
      <w:r>
        <w:rPr>
          <w:rFonts w:ascii="Calibri" w:hAnsi="Calibri"/>
          <w:color w:val="000000" w:themeColor="text1"/>
          <w:sz w:val="16"/>
          <w:szCs w:val="16"/>
        </w:rPr>
        <w:t>m województwa mazowieckiego</w:t>
      </w:r>
      <w:r w:rsidRPr="005E5E1B">
        <w:rPr>
          <w:rFonts w:ascii="Calibri" w:hAnsi="Calibri" w:cs="Arial"/>
          <w:i/>
          <w:sz w:val="22"/>
          <w:szCs w:val="22"/>
        </w:rPr>
        <w:t>,</w:t>
      </w:r>
    </w:p>
    <w:p w14:paraId="25FA1EFA" w14:textId="77777777" w:rsidR="00596833" w:rsidRDefault="00596833" w:rsidP="00596833">
      <w:pPr>
        <w:spacing w:line="360" w:lineRule="auto"/>
        <w:jc w:val="both"/>
        <w:rPr>
          <w:rFonts w:ascii="Calibri" w:hAnsi="Calibri" w:cs="Arial"/>
          <w:i/>
          <w:sz w:val="22"/>
          <w:szCs w:val="22"/>
        </w:rPr>
      </w:pPr>
    </w:p>
    <w:p w14:paraId="0783140C" w14:textId="77777777" w:rsidR="00D72771" w:rsidRDefault="00D72771" w:rsidP="00D72771">
      <w:pPr>
        <w:spacing w:line="360" w:lineRule="auto"/>
        <w:jc w:val="both"/>
        <w:rPr>
          <w:rFonts w:ascii="Calibri" w:hAnsi="Calibri" w:cs="Arial"/>
          <w:sz w:val="22"/>
          <w:szCs w:val="22"/>
        </w:rPr>
      </w:pPr>
      <w:r w:rsidRPr="00596833">
        <w:rPr>
          <w:rFonts w:ascii="Calibri" w:hAnsi="Calibri" w:cs="Arial"/>
          <w:sz w:val="22"/>
          <w:szCs w:val="22"/>
          <w:u w:val="single"/>
        </w:rPr>
        <w:t>oświadczam, co następuje</w:t>
      </w:r>
      <w:r w:rsidRPr="00C24770">
        <w:rPr>
          <w:rFonts w:ascii="Calibri" w:hAnsi="Calibri" w:cs="Arial"/>
          <w:sz w:val="22"/>
          <w:szCs w:val="22"/>
        </w:rPr>
        <w:t>:</w:t>
      </w:r>
    </w:p>
    <w:p w14:paraId="4AA4BED1" w14:textId="77777777" w:rsidR="00596833" w:rsidRPr="00596833" w:rsidRDefault="00596833" w:rsidP="00D72771">
      <w:pPr>
        <w:spacing w:line="360" w:lineRule="auto"/>
        <w:jc w:val="both"/>
        <w:rPr>
          <w:rFonts w:ascii="Calibri" w:hAnsi="Calibri" w:cs="Arial"/>
          <w:sz w:val="22"/>
          <w:szCs w:val="22"/>
        </w:rPr>
      </w:pPr>
    </w:p>
    <w:p w14:paraId="2D392315" w14:textId="77777777" w:rsidR="00D72771" w:rsidRPr="00C24770" w:rsidRDefault="00D72771" w:rsidP="00B1518F">
      <w:pPr>
        <w:rPr>
          <w:rFonts w:ascii="Calibri" w:hAnsi="Calibri"/>
          <w:b/>
          <w:sz w:val="22"/>
          <w:szCs w:val="22"/>
        </w:rPr>
      </w:pPr>
      <w:r w:rsidRPr="00C24770">
        <w:rPr>
          <w:rFonts w:ascii="Calibri" w:hAnsi="Calibri"/>
          <w:b/>
          <w:sz w:val="22"/>
          <w:szCs w:val="22"/>
        </w:rPr>
        <w:t>OŚWIADCZENIA DOTYCZĄCE WYKONAWCY:</w:t>
      </w:r>
    </w:p>
    <w:p w14:paraId="0403973A" w14:textId="77777777" w:rsidR="00D72771" w:rsidRPr="00C24770" w:rsidRDefault="00D72771" w:rsidP="00D72771">
      <w:pPr>
        <w:pStyle w:val="Akapitzlist"/>
        <w:spacing w:line="360" w:lineRule="auto"/>
        <w:jc w:val="both"/>
        <w:rPr>
          <w:rFonts w:ascii="Calibri" w:hAnsi="Calibri" w:cs="Arial"/>
          <w:sz w:val="22"/>
          <w:szCs w:val="22"/>
        </w:rPr>
      </w:pPr>
    </w:p>
    <w:p w14:paraId="18CD4132" w14:textId="77777777" w:rsidR="00D72771" w:rsidRPr="00C24770" w:rsidRDefault="00D72771" w:rsidP="00664F55">
      <w:pPr>
        <w:pStyle w:val="Akapitzlist"/>
        <w:numPr>
          <w:ilvl w:val="0"/>
          <w:numId w:val="39"/>
        </w:numPr>
        <w:spacing w:line="360" w:lineRule="auto"/>
        <w:jc w:val="both"/>
        <w:rPr>
          <w:rFonts w:ascii="Calibri" w:hAnsi="Calibri" w:cs="Arial"/>
          <w:sz w:val="22"/>
          <w:szCs w:val="22"/>
        </w:rPr>
      </w:pPr>
      <w:r w:rsidRPr="00C24770">
        <w:rPr>
          <w:rFonts w:ascii="Calibri" w:hAnsi="Calibri" w:cs="Arial"/>
          <w:sz w:val="22"/>
          <w:szCs w:val="22"/>
        </w:rPr>
        <w:t xml:space="preserve">Oświadczam, że nie podlegam wykluczeniu z postępowania na podstawie </w:t>
      </w:r>
      <w:r w:rsidRPr="00C24770">
        <w:rPr>
          <w:rFonts w:ascii="Calibri" w:hAnsi="Calibri" w:cs="Arial"/>
          <w:sz w:val="22"/>
          <w:szCs w:val="22"/>
        </w:rPr>
        <w:br/>
        <w:t xml:space="preserve">art. 24 ust 1 pkt 12-23 ustawy </w:t>
      </w:r>
      <w:proofErr w:type="spellStart"/>
      <w:r w:rsidRPr="00C24770">
        <w:rPr>
          <w:rFonts w:ascii="Calibri" w:hAnsi="Calibri" w:cs="Arial"/>
          <w:sz w:val="22"/>
          <w:szCs w:val="22"/>
        </w:rPr>
        <w:t>Pzp</w:t>
      </w:r>
      <w:proofErr w:type="spellEnd"/>
      <w:r w:rsidRPr="00C24770">
        <w:rPr>
          <w:rFonts w:ascii="Calibri" w:hAnsi="Calibri" w:cs="Arial"/>
          <w:sz w:val="22"/>
          <w:szCs w:val="22"/>
        </w:rPr>
        <w:t>.</w:t>
      </w:r>
    </w:p>
    <w:p w14:paraId="154AECB0" w14:textId="77777777" w:rsidR="00D72771" w:rsidRPr="00C24770" w:rsidRDefault="00D72771" w:rsidP="00664F55">
      <w:pPr>
        <w:pStyle w:val="Akapitzlist"/>
        <w:numPr>
          <w:ilvl w:val="0"/>
          <w:numId w:val="39"/>
        </w:numPr>
        <w:spacing w:line="360" w:lineRule="auto"/>
        <w:jc w:val="both"/>
        <w:rPr>
          <w:rFonts w:ascii="Calibri" w:hAnsi="Calibri" w:cs="Arial"/>
          <w:sz w:val="22"/>
          <w:szCs w:val="22"/>
        </w:rPr>
      </w:pPr>
      <w:r w:rsidRPr="00C24770">
        <w:rPr>
          <w:rFonts w:ascii="Calibri" w:hAnsi="Calibri" w:cs="Arial"/>
          <w:sz w:val="22"/>
          <w:szCs w:val="22"/>
        </w:rPr>
        <w:t xml:space="preserve">Oświadczam, że nie podlegam wykluczeniu z postępowania na podstawie </w:t>
      </w:r>
      <w:r w:rsidRPr="00C24770">
        <w:rPr>
          <w:rFonts w:ascii="Calibri" w:hAnsi="Calibri" w:cs="Arial"/>
          <w:sz w:val="22"/>
          <w:szCs w:val="22"/>
        </w:rPr>
        <w:br/>
        <w:t xml:space="preserve">art. 24 ust. 5 pkt 1) ustawy </w:t>
      </w:r>
      <w:proofErr w:type="spellStart"/>
      <w:r w:rsidRPr="00C24770">
        <w:rPr>
          <w:rFonts w:ascii="Calibri" w:hAnsi="Calibri" w:cs="Arial"/>
          <w:sz w:val="22"/>
          <w:szCs w:val="22"/>
        </w:rPr>
        <w:t>Pzp</w:t>
      </w:r>
      <w:proofErr w:type="spellEnd"/>
      <w:r w:rsidRPr="00C24770">
        <w:rPr>
          <w:rFonts w:ascii="Calibri" w:hAnsi="Calibri" w:cs="Arial"/>
          <w:sz w:val="22"/>
          <w:szCs w:val="22"/>
        </w:rPr>
        <w:t xml:space="preserve">  .</w:t>
      </w:r>
    </w:p>
    <w:p w14:paraId="7666E763" w14:textId="77777777" w:rsidR="00D72771" w:rsidRPr="00C24770" w:rsidRDefault="00D72771" w:rsidP="00D72771">
      <w:pPr>
        <w:spacing w:line="360" w:lineRule="auto"/>
        <w:jc w:val="both"/>
        <w:rPr>
          <w:rFonts w:ascii="Calibri" w:hAnsi="Calibri" w:cs="Arial"/>
          <w:i/>
          <w:sz w:val="22"/>
          <w:szCs w:val="22"/>
        </w:rPr>
      </w:pPr>
    </w:p>
    <w:p w14:paraId="64C7BDCB" w14:textId="77777777" w:rsidR="00D72771" w:rsidRPr="00C24770" w:rsidRDefault="00D72771" w:rsidP="00D72771">
      <w:pPr>
        <w:spacing w:line="360" w:lineRule="auto"/>
        <w:jc w:val="both"/>
        <w:rPr>
          <w:rFonts w:ascii="Calibri" w:hAnsi="Calibri" w:cs="Arial"/>
          <w:sz w:val="22"/>
          <w:szCs w:val="22"/>
        </w:rPr>
      </w:pPr>
      <w:r w:rsidRPr="00C24770">
        <w:rPr>
          <w:rFonts w:ascii="Calibri" w:hAnsi="Calibri" w:cs="Arial"/>
          <w:sz w:val="22"/>
          <w:szCs w:val="22"/>
        </w:rPr>
        <w:t xml:space="preserve">…………….……. </w:t>
      </w:r>
      <w:r w:rsidRPr="00C24770">
        <w:rPr>
          <w:rFonts w:ascii="Calibri" w:hAnsi="Calibri" w:cs="Arial"/>
          <w:i/>
          <w:sz w:val="22"/>
          <w:szCs w:val="22"/>
        </w:rPr>
        <w:t xml:space="preserve">(miejscowość), </w:t>
      </w:r>
      <w:r w:rsidRPr="00C24770">
        <w:rPr>
          <w:rFonts w:ascii="Calibri" w:hAnsi="Calibri" w:cs="Arial"/>
          <w:sz w:val="22"/>
          <w:szCs w:val="22"/>
        </w:rPr>
        <w:t xml:space="preserve">dnia ………….……. r. </w:t>
      </w:r>
    </w:p>
    <w:p w14:paraId="5DC90643" w14:textId="77777777" w:rsidR="00B1518F" w:rsidRPr="00C24770" w:rsidRDefault="00D72771" w:rsidP="00B1518F">
      <w:pPr>
        <w:spacing w:line="360" w:lineRule="auto"/>
        <w:jc w:val="both"/>
        <w:rPr>
          <w:rFonts w:ascii="Calibri" w:hAnsi="Calibri" w:cs="Arial"/>
          <w:sz w:val="22"/>
          <w:szCs w:val="22"/>
        </w:rPr>
      </w:pPr>
      <w:r w:rsidRPr="008E2EA6">
        <w:rPr>
          <w:rFonts w:ascii="Calibri" w:hAnsi="Calibri" w:cs="Arial"/>
          <w:color w:val="FF0000"/>
          <w:sz w:val="22"/>
          <w:szCs w:val="22"/>
        </w:rPr>
        <w:tab/>
      </w:r>
      <w:r w:rsidRPr="008E2EA6">
        <w:rPr>
          <w:rFonts w:ascii="Calibri" w:hAnsi="Calibri" w:cs="Arial"/>
          <w:color w:val="FF0000"/>
          <w:sz w:val="22"/>
          <w:szCs w:val="22"/>
        </w:rPr>
        <w:tab/>
      </w:r>
      <w:r w:rsidRPr="008E2EA6">
        <w:rPr>
          <w:rFonts w:ascii="Calibri" w:hAnsi="Calibri" w:cs="Arial"/>
          <w:color w:val="FF0000"/>
          <w:sz w:val="22"/>
          <w:szCs w:val="22"/>
        </w:rPr>
        <w:tab/>
      </w:r>
      <w:r w:rsidRPr="008E2EA6">
        <w:rPr>
          <w:rFonts w:ascii="Calibri" w:hAnsi="Calibri" w:cs="Arial"/>
          <w:color w:val="FF0000"/>
          <w:sz w:val="22"/>
          <w:szCs w:val="22"/>
        </w:rPr>
        <w:tab/>
      </w:r>
      <w:r w:rsidRPr="008E2EA6">
        <w:rPr>
          <w:rFonts w:ascii="Calibri" w:hAnsi="Calibri" w:cs="Arial"/>
          <w:color w:val="FF0000"/>
          <w:sz w:val="22"/>
          <w:szCs w:val="22"/>
        </w:rPr>
        <w:tab/>
      </w:r>
      <w:r w:rsidRPr="008E2EA6">
        <w:rPr>
          <w:rFonts w:ascii="Calibri" w:hAnsi="Calibri" w:cs="Arial"/>
          <w:color w:val="FF0000"/>
          <w:sz w:val="22"/>
          <w:szCs w:val="22"/>
        </w:rPr>
        <w:tab/>
      </w:r>
      <w:r w:rsidRPr="008E2EA6">
        <w:rPr>
          <w:rFonts w:ascii="Calibri" w:hAnsi="Calibri" w:cs="Arial"/>
          <w:color w:val="FF0000"/>
          <w:sz w:val="22"/>
          <w:szCs w:val="22"/>
        </w:rPr>
        <w:tab/>
      </w:r>
      <w:r w:rsidR="00B1518F" w:rsidRPr="00C24770">
        <w:rPr>
          <w:rFonts w:ascii="Calibri" w:hAnsi="Calibri" w:cs="Arial"/>
          <w:sz w:val="22"/>
          <w:szCs w:val="22"/>
        </w:rPr>
        <w:t>…………………………………………</w:t>
      </w:r>
    </w:p>
    <w:p w14:paraId="0402194D" w14:textId="77777777" w:rsidR="00B1518F" w:rsidRPr="00C24770" w:rsidRDefault="00B1518F" w:rsidP="00B1518F">
      <w:pPr>
        <w:rPr>
          <w:rFonts w:ascii="Calibri" w:hAnsi="Calibri"/>
          <w:sz w:val="22"/>
          <w:szCs w:val="22"/>
        </w:rPr>
      </w:pPr>
      <w:r w:rsidRPr="00C24770">
        <w:rPr>
          <w:rFonts w:ascii="Calibri" w:hAnsi="Calibri"/>
          <w:sz w:val="22"/>
          <w:szCs w:val="22"/>
        </w:rPr>
        <w:tab/>
      </w:r>
      <w:r w:rsidRPr="00C24770">
        <w:rPr>
          <w:rFonts w:ascii="Calibri" w:hAnsi="Calibri"/>
          <w:sz w:val="22"/>
          <w:szCs w:val="22"/>
        </w:rPr>
        <w:tab/>
      </w:r>
      <w:r w:rsidRPr="00C24770">
        <w:rPr>
          <w:rFonts w:ascii="Calibri" w:hAnsi="Calibri"/>
          <w:sz w:val="22"/>
          <w:szCs w:val="22"/>
        </w:rPr>
        <w:tab/>
      </w:r>
      <w:r w:rsidRPr="00C24770">
        <w:rPr>
          <w:rFonts w:ascii="Calibri" w:hAnsi="Calibri"/>
          <w:sz w:val="22"/>
          <w:szCs w:val="22"/>
        </w:rPr>
        <w:tab/>
      </w:r>
      <w:r w:rsidRPr="00C24770">
        <w:rPr>
          <w:rFonts w:ascii="Calibri" w:hAnsi="Calibri"/>
          <w:sz w:val="22"/>
          <w:szCs w:val="22"/>
        </w:rPr>
        <w:tab/>
      </w:r>
      <w:r w:rsidRPr="00C24770">
        <w:rPr>
          <w:rFonts w:ascii="Calibri" w:hAnsi="Calibri"/>
          <w:sz w:val="22"/>
          <w:szCs w:val="22"/>
        </w:rPr>
        <w:tab/>
      </w:r>
      <w:r w:rsidRPr="00C24770">
        <w:rPr>
          <w:rFonts w:ascii="Calibri" w:hAnsi="Calibri"/>
          <w:sz w:val="22"/>
          <w:szCs w:val="22"/>
        </w:rPr>
        <w:tab/>
        <w:t xml:space="preserve">(podpis i pieczęć osoby uprawnionej </w:t>
      </w:r>
    </w:p>
    <w:p w14:paraId="5F915418" w14:textId="77777777" w:rsidR="00D72771" w:rsidRPr="00C24770" w:rsidRDefault="00B1518F" w:rsidP="00B1518F">
      <w:pPr>
        <w:spacing w:line="360" w:lineRule="auto"/>
        <w:jc w:val="both"/>
        <w:rPr>
          <w:rFonts w:ascii="Calibri" w:hAnsi="Calibri" w:cs="Arial"/>
          <w:sz w:val="22"/>
          <w:szCs w:val="22"/>
        </w:rPr>
      </w:pPr>
      <w:r w:rsidRPr="00C24770">
        <w:rPr>
          <w:rFonts w:ascii="Calibri" w:hAnsi="Calibri"/>
          <w:sz w:val="22"/>
          <w:szCs w:val="22"/>
        </w:rPr>
        <w:tab/>
      </w:r>
      <w:r w:rsidRPr="00C24770">
        <w:rPr>
          <w:rFonts w:ascii="Calibri" w:hAnsi="Calibri"/>
          <w:sz w:val="22"/>
          <w:szCs w:val="22"/>
        </w:rPr>
        <w:tab/>
      </w:r>
      <w:r w:rsidRPr="00C24770">
        <w:rPr>
          <w:rFonts w:ascii="Calibri" w:hAnsi="Calibri"/>
          <w:sz w:val="22"/>
          <w:szCs w:val="22"/>
        </w:rPr>
        <w:tab/>
      </w:r>
      <w:r w:rsidRPr="00C24770">
        <w:rPr>
          <w:rFonts w:ascii="Calibri" w:hAnsi="Calibri"/>
          <w:sz w:val="22"/>
          <w:szCs w:val="22"/>
        </w:rPr>
        <w:tab/>
      </w:r>
      <w:r w:rsidRPr="00C24770">
        <w:rPr>
          <w:rFonts w:ascii="Calibri" w:hAnsi="Calibri"/>
          <w:sz w:val="22"/>
          <w:szCs w:val="22"/>
        </w:rPr>
        <w:tab/>
      </w:r>
      <w:r w:rsidRPr="00C24770">
        <w:rPr>
          <w:rFonts w:ascii="Calibri" w:hAnsi="Calibri"/>
          <w:sz w:val="22"/>
          <w:szCs w:val="22"/>
        </w:rPr>
        <w:tab/>
      </w:r>
      <w:r w:rsidRPr="00C24770">
        <w:rPr>
          <w:rFonts w:ascii="Calibri" w:hAnsi="Calibri"/>
          <w:sz w:val="22"/>
          <w:szCs w:val="22"/>
        </w:rPr>
        <w:tab/>
        <w:t>do reprezentowania Wykonawcy)</w:t>
      </w:r>
    </w:p>
    <w:p w14:paraId="6554149A" w14:textId="77777777" w:rsidR="00D72771" w:rsidRPr="00C24770" w:rsidRDefault="00D72771" w:rsidP="00D72771">
      <w:pPr>
        <w:spacing w:line="360" w:lineRule="auto"/>
        <w:ind w:left="5664" w:firstLine="708"/>
        <w:jc w:val="both"/>
        <w:rPr>
          <w:rFonts w:ascii="Calibri" w:hAnsi="Calibri" w:cs="Arial"/>
          <w:i/>
          <w:sz w:val="22"/>
          <w:szCs w:val="22"/>
        </w:rPr>
      </w:pPr>
    </w:p>
    <w:p w14:paraId="65A749C2" w14:textId="77777777" w:rsidR="00D72771" w:rsidRPr="00C24770" w:rsidRDefault="00D72771" w:rsidP="00D72771">
      <w:pPr>
        <w:spacing w:line="360" w:lineRule="auto"/>
        <w:jc w:val="both"/>
        <w:rPr>
          <w:rFonts w:ascii="Calibri" w:hAnsi="Calibri" w:cs="Arial"/>
          <w:sz w:val="22"/>
          <w:szCs w:val="22"/>
        </w:rPr>
      </w:pPr>
      <w:r w:rsidRPr="00C24770">
        <w:rPr>
          <w:rFonts w:ascii="Calibri" w:hAnsi="Calibri" w:cs="Arial"/>
          <w:sz w:val="22"/>
          <w:szCs w:val="22"/>
        </w:rPr>
        <w:t xml:space="preserve">Oświadczam, że zachodzą w stosunku do mnie podstawy wykluczenia z postępowania na podstawie art. …………. ustawy </w:t>
      </w:r>
      <w:proofErr w:type="spellStart"/>
      <w:r w:rsidRPr="00C24770">
        <w:rPr>
          <w:rFonts w:ascii="Calibri" w:hAnsi="Calibri" w:cs="Arial"/>
          <w:sz w:val="22"/>
          <w:szCs w:val="22"/>
        </w:rPr>
        <w:t>Pzp</w:t>
      </w:r>
      <w:proofErr w:type="spellEnd"/>
      <w:r w:rsidRPr="00C24770">
        <w:rPr>
          <w:rFonts w:ascii="Calibri" w:hAnsi="Calibri" w:cs="Arial"/>
          <w:sz w:val="22"/>
          <w:szCs w:val="22"/>
        </w:rPr>
        <w:t xml:space="preserve"> </w:t>
      </w:r>
      <w:r w:rsidRPr="00C24770">
        <w:rPr>
          <w:rFonts w:ascii="Calibri" w:hAnsi="Calibri" w:cs="Arial"/>
          <w:i/>
          <w:sz w:val="22"/>
          <w:szCs w:val="22"/>
        </w:rPr>
        <w:t xml:space="preserve">(podać mającą zastosowanie podstawę wykluczenia spośród wymienionych w art. 24 ust. 1 pkt 13-14, 16-20 lub art. 24 ust. 5 ustawy </w:t>
      </w:r>
      <w:proofErr w:type="spellStart"/>
      <w:r w:rsidRPr="00C24770">
        <w:rPr>
          <w:rFonts w:ascii="Calibri" w:hAnsi="Calibri" w:cs="Arial"/>
          <w:i/>
          <w:sz w:val="22"/>
          <w:szCs w:val="22"/>
        </w:rPr>
        <w:t>Pzp</w:t>
      </w:r>
      <w:proofErr w:type="spellEnd"/>
      <w:r w:rsidRPr="00C24770">
        <w:rPr>
          <w:rFonts w:ascii="Calibri" w:hAnsi="Calibri" w:cs="Arial"/>
          <w:i/>
          <w:sz w:val="22"/>
          <w:szCs w:val="22"/>
        </w:rPr>
        <w:t>).</w:t>
      </w:r>
      <w:r w:rsidRPr="00C24770">
        <w:rPr>
          <w:rFonts w:ascii="Calibri" w:hAnsi="Calibri" w:cs="Arial"/>
          <w:sz w:val="22"/>
          <w:szCs w:val="22"/>
        </w:rPr>
        <w:t xml:space="preserve"> Jednocześnie oświadczam, że w związku z ww. okolicznością, na podstawie art. 24 ust. 8 ustawy </w:t>
      </w:r>
      <w:proofErr w:type="spellStart"/>
      <w:r w:rsidRPr="00C24770">
        <w:rPr>
          <w:rFonts w:ascii="Calibri" w:hAnsi="Calibri" w:cs="Arial"/>
          <w:sz w:val="22"/>
          <w:szCs w:val="22"/>
        </w:rPr>
        <w:t>Pzp</w:t>
      </w:r>
      <w:proofErr w:type="spellEnd"/>
      <w:r w:rsidRPr="00C24770">
        <w:rPr>
          <w:rFonts w:ascii="Calibri" w:hAnsi="Calibri" w:cs="Arial"/>
          <w:sz w:val="22"/>
          <w:szCs w:val="22"/>
        </w:rPr>
        <w:t xml:space="preserve"> podjąłem następujące środki naprawcze: </w:t>
      </w:r>
      <w:r w:rsidR="000B1F78" w:rsidRPr="00C24770">
        <w:rPr>
          <w:rFonts w:ascii="Calibri" w:hAnsi="Calibri" w:cs="Arial"/>
          <w:sz w:val="22"/>
          <w:szCs w:val="22"/>
        </w:rPr>
        <w:t>…………………………………………………………………………………………..………………….....</w:t>
      </w:r>
      <w:r w:rsidR="00250D8F" w:rsidRPr="00C24770">
        <w:rPr>
          <w:rFonts w:ascii="Calibri" w:hAnsi="Calibri" w:cs="Arial"/>
          <w:sz w:val="22"/>
          <w:szCs w:val="22"/>
        </w:rPr>
        <w:t>......…………………………………</w:t>
      </w:r>
    </w:p>
    <w:p w14:paraId="5DC5944E" w14:textId="77777777" w:rsidR="00D72771" w:rsidRPr="00C24770" w:rsidRDefault="00D72771" w:rsidP="00D72771">
      <w:pPr>
        <w:spacing w:line="360" w:lineRule="auto"/>
        <w:jc w:val="both"/>
        <w:rPr>
          <w:rFonts w:ascii="Calibri" w:hAnsi="Calibri" w:cs="Arial"/>
          <w:sz w:val="22"/>
          <w:szCs w:val="22"/>
        </w:rPr>
      </w:pPr>
      <w:r w:rsidRPr="00C24770">
        <w:rPr>
          <w:rFonts w:ascii="Calibri" w:hAnsi="Calibri" w:cs="Arial"/>
          <w:sz w:val="22"/>
          <w:szCs w:val="22"/>
        </w:rPr>
        <w:t>…………………………………………………………………………………………..…………………...........……………………………………</w:t>
      </w:r>
      <w:r w:rsidR="000B1F78" w:rsidRPr="00C24770">
        <w:rPr>
          <w:rFonts w:ascii="Calibri" w:hAnsi="Calibri" w:cs="Arial"/>
          <w:sz w:val="22"/>
          <w:szCs w:val="22"/>
        </w:rPr>
        <w:t>…………………………………………………………………………………………..…………………...........………………………………</w:t>
      </w:r>
    </w:p>
    <w:p w14:paraId="7FD765B3" w14:textId="77777777" w:rsidR="00D72771" w:rsidRPr="00C24770" w:rsidRDefault="00D72771" w:rsidP="00D72771">
      <w:pPr>
        <w:spacing w:line="360" w:lineRule="auto"/>
        <w:jc w:val="both"/>
        <w:rPr>
          <w:rFonts w:ascii="Calibri" w:hAnsi="Calibri" w:cs="Arial"/>
          <w:sz w:val="22"/>
          <w:szCs w:val="22"/>
        </w:rPr>
      </w:pPr>
      <w:r w:rsidRPr="00C24770">
        <w:rPr>
          <w:rFonts w:ascii="Calibri" w:hAnsi="Calibri" w:cs="Arial"/>
          <w:sz w:val="22"/>
          <w:szCs w:val="22"/>
        </w:rPr>
        <w:t xml:space="preserve">…………….……. </w:t>
      </w:r>
      <w:r w:rsidRPr="00C24770">
        <w:rPr>
          <w:rFonts w:ascii="Calibri" w:hAnsi="Calibri" w:cs="Arial"/>
          <w:i/>
          <w:sz w:val="22"/>
          <w:szCs w:val="22"/>
        </w:rPr>
        <w:t xml:space="preserve">(miejscowość), </w:t>
      </w:r>
      <w:r w:rsidRPr="00C24770">
        <w:rPr>
          <w:rFonts w:ascii="Calibri" w:hAnsi="Calibri" w:cs="Arial"/>
          <w:sz w:val="22"/>
          <w:szCs w:val="22"/>
        </w:rPr>
        <w:t xml:space="preserve">dnia …………………. r. </w:t>
      </w:r>
    </w:p>
    <w:p w14:paraId="05657D6A" w14:textId="77777777" w:rsidR="00B1518F" w:rsidRPr="00C24770" w:rsidRDefault="00D72771" w:rsidP="00B1518F">
      <w:pPr>
        <w:spacing w:line="360" w:lineRule="auto"/>
        <w:jc w:val="both"/>
        <w:rPr>
          <w:rFonts w:ascii="Calibri" w:hAnsi="Calibri" w:cs="Arial"/>
          <w:sz w:val="22"/>
          <w:szCs w:val="22"/>
        </w:rPr>
      </w:pPr>
      <w:r w:rsidRPr="00C24770">
        <w:rPr>
          <w:rFonts w:ascii="Calibri" w:hAnsi="Calibri" w:cs="Arial"/>
          <w:sz w:val="22"/>
          <w:szCs w:val="22"/>
        </w:rPr>
        <w:tab/>
      </w:r>
      <w:r w:rsidRPr="00C24770">
        <w:rPr>
          <w:rFonts w:ascii="Calibri" w:hAnsi="Calibri" w:cs="Arial"/>
          <w:sz w:val="22"/>
          <w:szCs w:val="22"/>
        </w:rPr>
        <w:tab/>
      </w:r>
      <w:r w:rsidRPr="00C24770">
        <w:rPr>
          <w:rFonts w:ascii="Calibri" w:hAnsi="Calibri" w:cs="Arial"/>
          <w:sz w:val="22"/>
          <w:szCs w:val="22"/>
        </w:rPr>
        <w:tab/>
      </w:r>
      <w:r w:rsidRPr="00C24770">
        <w:rPr>
          <w:rFonts w:ascii="Calibri" w:hAnsi="Calibri" w:cs="Arial"/>
          <w:sz w:val="22"/>
          <w:szCs w:val="22"/>
        </w:rPr>
        <w:tab/>
      </w:r>
      <w:r w:rsidRPr="00C24770">
        <w:rPr>
          <w:rFonts w:ascii="Calibri" w:hAnsi="Calibri" w:cs="Arial"/>
          <w:sz w:val="22"/>
          <w:szCs w:val="22"/>
        </w:rPr>
        <w:tab/>
      </w:r>
      <w:r w:rsidRPr="00C24770">
        <w:rPr>
          <w:rFonts w:ascii="Calibri" w:hAnsi="Calibri" w:cs="Arial"/>
          <w:sz w:val="22"/>
          <w:szCs w:val="22"/>
        </w:rPr>
        <w:tab/>
      </w:r>
      <w:r w:rsidRPr="00C24770">
        <w:rPr>
          <w:rFonts w:ascii="Calibri" w:hAnsi="Calibri" w:cs="Arial"/>
          <w:sz w:val="22"/>
          <w:szCs w:val="22"/>
        </w:rPr>
        <w:tab/>
      </w:r>
      <w:r w:rsidR="00B1518F" w:rsidRPr="00C24770">
        <w:rPr>
          <w:rFonts w:ascii="Calibri" w:hAnsi="Calibri" w:cs="Arial"/>
          <w:sz w:val="22"/>
          <w:szCs w:val="22"/>
        </w:rPr>
        <w:t>…………………………………………</w:t>
      </w:r>
    </w:p>
    <w:p w14:paraId="218908E0" w14:textId="77777777" w:rsidR="00B1518F" w:rsidRPr="00C24770" w:rsidRDefault="00B1518F" w:rsidP="00B1518F">
      <w:pPr>
        <w:rPr>
          <w:rFonts w:ascii="Calibri" w:hAnsi="Calibri"/>
          <w:sz w:val="22"/>
          <w:szCs w:val="22"/>
        </w:rPr>
      </w:pPr>
      <w:r w:rsidRPr="00C24770">
        <w:rPr>
          <w:rFonts w:ascii="Calibri" w:hAnsi="Calibri"/>
          <w:sz w:val="22"/>
          <w:szCs w:val="22"/>
        </w:rPr>
        <w:tab/>
      </w:r>
      <w:r w:rsidRPr="00C24770">
        <w:rPr>
          <w:rFonts w:ascii="Calibri" w:hAnsi="Calibri"/>
          <w:sz w:val="22"/>
          <w:szCs w:val="22"/>
        </w:rPr>
        <w:tab/>
      </w:r>
      <w:r w:rsidRPr="00C24770">
        <w:rPr>
          <w:rFonts w:ascii="Calibri" w:hAnsi="Calibri"/>
          <w:sz w:val="22"/>
          <w:szCs w:val="22"/>
        </w:rPr>
        <w:tab/>
      </w:r>
      <w:r w:rsidRPr="00C24770">
        <w:rPr>
          <w:rFonts w:ascii="Calibri" w:hAnsi="Calibri"/>
          <w:sz w:val="22"/>
          <w:szCs w:val="22"/>
        </w:rPr>
        <w:tab/>
      </w:r>
      <w:r w:rsidRPr="00C24770">
        <w:rPr>
          <w:rFonts w:ascii="Calibri" w:hAnsi="Calibri"/>
          <w:sz w:val="22"/>
          <w:szCs w:val="22"/>
        </w:rPr>
        <w:tab/>
      </w:r>
      <w:r w:rsidRPr="00C24770">
        <w:rPr>
          <w:rFonts w:ascii="Calibri" w:hAnsi="Calibri"/>
          <w:sz w:val="22"/>
          <w:szCs w:val="22"/>
        </w:rPr>
        <w:tab/>
      </w:r>
      <w:r w:rsidRPr="00C24770">
        <w:rPr>
          <w:rFonts w:ascii="Calibri" w:hAnsi="Calibri"/>
          <w:sz w:val="22"/>
          <w:szCs w:val="22"/>
        </w:rPr>
        <w:tab/>
        <w:t xml:space="preserve">(podpis i pieczęć osoby uprawnionej </w:t>
      </w:r>
    </w:p>
    <w:p w14:paraId="21264A26" w14:textId="77777777" w:rsidR="00D72771" w:rsidRPr="00C24770" w:rsidRDefault="00B1518F" w:rsidP="00B1518F">
      <w:pPr>
        <w:spacing w:line="360" w:lineRule="auto"/>
        <w:jc w:val="both"/>
        <w:rPr>
          <w:rFonts w:ascii="Calibri" w:hAnsi="Calibri"/>
          <w:sz w:val="22"/>
          <w:szCs w:val="22"/>
        </w:rPr>
      </w:pPr>
      <w:r w:rsidRPr="00C24770">
        <w:rPr>
          <w:rFonts w:ascii="Calibri" w:hAnsi="Calibri"/>
          <w:sz w:val="22"/>
          <w:szCs w:val="22"/>
        </w:rPr>
        <w:tab/>
      </w:r>
      <w:r w:rsidRPr="00C24770">
        <w:rPr>
          <w:rFonts w:ascii="Calibri" w:hAnsi="Calibri"/>
          <w:sz w:val="22"/>
          <w:szCs w:val="22"/>
        </w:rPr>
        <w:tab/>
      </w:r>
      <w:r w:rsidRPr="00C24770">
        <w:rPr>
          <w:rFonts w:ascii="Calibri" w:hAnsi="Calibri"/>
          <w:sz w:val="22"/>
          <w:szCs w:val="22"/>
        </w:rPr>
        <w:tab/>
      </w:r>
      <w:r w:rsidRPr="00C24770">
        <w:rPr>
          <w:rFonts w:ascii="Calibri" w:hAnsi="Calibri"/>
          <w:sz w:val="22"/>
          <w:szCs w:val="22"/>
        </w:rPr>
        <w:tab/>
      </w:r>
      <w:r w:rsidRPr="00C24770">
        <w:rPr>
          <w:rFonts w:ascii="Calibri" w:hAnsi="Calibri"/>
          <w:sz w:val="22"/>
          <w:szCs w:val="22"/>
        </w:rPr>
        <w:tab/>
      </w:r>
      <w:r w:rsidRPr="00C24770">
        <w:rPr>
          <w:rFonts w:ascii="Calibri" w:hAnsi="Calibri"/>
          <w:sz w:val="22"/>
          <w:szCs w:val="22"/>
        </w:rPr>
        <w:tab/>
      </w:r>
      <w:r w:rsidRPr="00C24770">
        <w:rPr>
          <w:rFonts w:ascii="Calibri" w:hAnsi="Calibri"/>
          <w:sz w:val="22"/>
          <w:szCs w:val="22"/>
        </w:rPr>
        <w:tab/>
        <w:t>do reprezentowania Wykonawcy)</w:t>
      </w:r>
    </w:p>
    <w:p w14:paraId="54F7664D" w14:textId="77777777" w:rsidR="00B1518F" w:rsidRPr="008E2EA6" w:rsidRDefault="00B1518F" w:rsidP="00B1518F">
      <w:pPr>
        <w:spacing w:line="360" w:lineRule="auto"/>
        <w:jc w:val="both"/>
        <w:rPr>
          <w:rFonts w:ascii="Calibri" w:hAnsi="Calibri" w:cs="Arial"/>
          <w:i/>
          <w:color w:val="FF0000"/>
          <w:sz w:val="22"/>
          <w:szCs w:val="22"/>
        </w:rPr>
      </w:pPr>
    </w:p>
    <w:p w14:paraId="321C714A" w14:textId="77777777" w:rsidR="00D72771" w:rsidRPr="00C24770" w:rsidRDefault="00D72771" w:rsidP="00B1518F">
      <w:pPr>
        <w:rPr>
          <w:rFonts w:ascii="Calibri" w:hAnsi="Calibri"/>
          <w:b/>
          <w:sz w:val="22"/>
          <w:szCs w:val="22"/>
        </w:rPr>
      </w:pPr>
      <w:r w:rsidRPr="00C24770">
        <w:rPr>
          <w:rFonts w:ascii="Calibri" w:hAnsi="Calibri"/>
          <w:b/>
          <w:sz w:val="22"/>
          <w:szCs w:val="22"/>
        </w:rPr>
        <w:t>OŚWIADCZENIE DOTYCZĄCE PODMIOTU, NA KTÓREGO ZASOBY POWOŁUJE SIĘ WYKONAWCA:</w:t>
      </w:r>
    </w:p>
    <w:p w14:paraId="0832EB25" w14:textId="77777777" w:rsidR="00D72771" w:rsidRPr="00C24770" w:rsidRDefault="00D72771" w:rsidP="00D72771">
      <w:pPr>
        <w:spacing w:line="360" w:lineRule="auto"/>
        <w:jc w:val="both"/>
        <w:rPr>
          <w:rFonts w:ascii="Calibri" w:hAnsi="Calibri" w:cs="Arial"/>
          <w:b/>
          <w:sz w:val="22"/>
          <w:szCs w:val="22"/>
        </w:rPr>
      </w:pPr>
    </w:p>
    <w:p w14:paraId="247393F4" w14:textId="77777777" w:rsidR="00D72771" w:rsidRPr="00C24770" w:rsidRDefault="00D72771" w:rsidP="00D72771">
      <w:pPr>
        <w:spacing w:line="360" w:lineRule="auto"/>
        <w:jc w:val="both"/>
        <w:rPr>
          <w:rFonts w:ascii="Calibri" w:hAnsi="Calibri" w:cs="Arial"/>
          <w:i/>
          <w:sz w:val="22"/>
          <w:szCs w:val="22"/>
        </w:rPr>
      </w:pPr>
      <w:r w:rsidRPr="00C24770">
        <w:rPr>
          <w:rFonts w:ascii="Calibri" w:hAnsi="Calibri" w:cs="Arial"/>
          <w:sz w:val="22"/>
          <w:szCs w:val="22"/>
        </w:rPr>
        <w:t>Oświadczam, że następujący/e podmiot/y, na którego/</w:t>
      </w:r>
      <w:proofErr w:type="spellStart"/>
      <w:r w:rsidRPr="00C24770">
        <w:rPr>
          <w:rFonts w:ascii="Calibri" w:hAnsi="Calibri" w:cs="Arial"/>
          <w:sz w:val="22"/>
          <w:szCs w:val="22"/>
        </w:rPr>
        <w:t>ych</w:t>
      </w:r>
      <w:proofErr w:type="spellEnd"/>
      <w:r w:rsidRPr="00C24770">
        <w:rPr>
          <w:rFonts w:ascii="Calibri" w:hAnsi="Calibri" w:cs="Arial"/>
          <w:sz w:val="22"/>
          <w:szCs w:val="22"/>
        </w:rPr>
        <w:t xml:space="preserve"> zasoby powołuję się w niniejszym postępowaniu, tj.: …………………………………………………………………….……………………… </w:t>
      </w:r>
      <w:r w:rsidRPr="00C24770">
        <w:rPr>
          <w:rFonts w:ascii="Calibri" w:hAnsi="Calibri" w:cs="Arial"/>
          <w:i/>
          <w:sz w:val="22"/>
          <w:szCs w:val="22"/>
        </w:rPr>
        <w:t>(podać pełną nazwę/firmę, adres, a także w zależności od podmiotu: NIP/PESEL, KRS/</w:t>
      </w:r>
      <w:proofErr w:type="spellStart"/>
      <w:r w:rsidRPr="00C24770">
        <w:rPr>
          <w:rFonts w:ascii="Calibri" w:hAnsi="Calibri" w:cs="Arial"/>
          <w:i/>
          <w:sz w:val="22"/>
          <w:szCs w:val="22"/>
        </w:rPr>
        <w:t>CEiDG</w:t>
      </w:r>
      <w:proofErr w:type="spellEnd"/>
      <w:r w:rsidRPr="00C24770">
        <w:rPr>
          <w:rFonts w:ascii="Calibri" w:hAnsi="Calibri" w:cs="Arial"/>
          <w:i/>
          <w:sz w:val="22"/>
          <w:szCs w:val="22"/>
        </w:rPr>
        <w:t xml:space="preserve">) </w:t>
      </w:r>
      <w:r w:rsidRPr="00C24770">
        <w:rPr>
          <w:rFonts w:ascii="Calibri" w:hAnsi="Calibri" w:cs="Arial"/>
          <w:sz w:val="22"/>
          <w:szCs w:val="22"/>
        </w:rPr>
        <w:t>nie podlega/ją wykluczeniu z postępowania o udzielenie zamówienia.</w:t>
      </w:r>
    </w:p>
    <w:p w14:paraId="00FFC33F" w14:textId="77777777" w:rsidR="00D72771" w:rsidRPr="00C24770" w:rsidRDefault="00D72771" w:rsidP="00D72771">
      <w:pPr>
        <w:spacing w:line="360" w:lineRule="auto"/>
        <w:jc w:val="both"/>
        <w:rPr>
          <w:rFonts w:ascii="Calibri" w:hAnsi="Calibri" w:cs="Arial"/>
          <w:sz w:val="22"/>
          <w:szCs w:val="22"/>
        </w:rPr>
      </w:pPr>
    </w:p>
    <w:p w14:paraId="6EF205ED" w14:textId="77777777" w:rsidR="00D72771" w:rsidRPr="00C24770" w:rsidRDefault="00D72771" w:rsidP="00D72771">
      <w:pPr>
        <w:spacing w:line="360" w:lineRule="auto"/>
        <w:jc w:val="both"/>
        <w:rPr>
          <w:rFonts w:ascii="Calibri" w:hAnsi="Calibri" w:cs="Arial"/>
          <w:sz w:val="22"/>
          <w:szCs w:val="22"/>
        </w:rPr>
      </w:pPr>
      <w:r w:rsidRPr="00C24770">
        <w:rPr>
          <w:rFonts w:ascii="Calibri" w:hAnsi="Calibri" w:cs="Arial"/>
          <w:sz w:val="22"/>
          <w:szCs w:val="22"/>
        </w:rPr>
        <w:t xml:space="preserve">…………….……. </w:t>
      </w:r>
      <w:r w:rsidRPr="00C24770">
        <w:rPr>
          <w:rFonts w:ascii="Calibri" w:hAnsi="Calibri" w:cs="Arial"/>
          <w:i/>
          <w:sz w:val="22"/>
          <w:szCs w:val="22"/>
        </w:rPr>
        <w:t xml:space="preserve">(miejscowość), </w:t>
      </w:r>
      <w:r w:rsidRPr="00C24770">
        <w:rPr>
          <w:rFonts w:ascii="Calibri" w:hAnsi="Calibri" w:cs="Arial"/>
          <w:sz w:val="22"/>
          <w:szCs w:val="22"/>
        </w:rPr>
        <w:t xml:space="preserve">dnia …………………. r. </w:t>
      </w:r>
    </w:p>
    <w:p w14:paraId="55DA3E39" w14:textId="77777777" w:rsidR="00B1518F" w:rsidRPr="00C24770" w:rsidRDefault="00D72771" w:rsidP="00B1518F">
      <w:pPr>
        <w:spacing w:line="360" w:lineRule="auto"/>
        <w:jc w:val="both"/>
        <w:rPr>
          <w:rFonts w:ascii="Calibri" w:hAnsi="Calibri" w:cs="Arial"/>
          <w:sz w:val="22"/>
          <w:szCs w:val="22"/>
        </w:rPr>
      </w:pPr>
      <w:r w:rsidRPr="00C24770">
        <w:rPr>
          <w:rFonts w:ascii="Calibri" w:hAnsi="Calibri" w:cs="Arial"/>
          <w:sz w:val="22"/>
          <w:szCs w:val="22"/>
        </w:rPr>
        <w:tab/>
      </w:r>
      <w:r w:rsidRPr="00C24770">
        <w:rPr>
          <w:rFonts w:ascii="Calibri" w:hAnsi="Calibri" w:cs="Arial"/>
          <w:sz w:val="22"/>
          <w:szCs w:val="22"/>
        </w:rPr>
        <w:tab/>
      </w:r>
      <w:r w:rsidRPr="00C24770">
        <w:rPr>
          <w:rFonts w:ascii="Calibri" w:hAnsi="Calibri" w:cs="Arial"/>
          <w:sz w:val="22"/>
          <w:szCs w:val="22"/>
        </w:rPr>
        <w:tab/>
      </w:r>
      <w:r w:rsidRPr="00C24770">
        <w:rPr>
          <w:rFonts w:ascii="Calibri" w:hAnsi="Calibri" w:cs="Arial"/>
          <w:sz w:val="22"/>
          <w:szCs w:val="22"/>
        </w:rPr>
        <w:tab/>
      </w:r>
      <w:r w:rsidRPr="00C24770">
        <w:rPr>
          <w:rFonts w:ascii="Calibri" w:hAnsi="Calibri" w:cs="Arial"/>
          <w:sz w:val="22"/>
          <w:szCs w:val="22"/>
        </w:rPr>
        <w:tab/>
      </w:r>
      <w:r w:rsidRPr="00C24770">
        <w:rPr>
          <w:rFonts w:ascii="Calibri" w:hAnsi="Calibri" w:cs="Arial"/>
          <w:sz w:val="22"/>
          <w:szCs w:val="22"/>
        </w:rPr>
        <w:tab/>
      </w:r>
      <w:r w:rsidRPr="00C24770">
        <w:rPr>
          <w:rFonts w:ascii="Calibri" w:hAnsi="Calibri" w:cs="Arial"/>
          <w:sz w:val="22"/>
          <w:szCs w:val="22"/>
        </w:rPr>
        <w:tab/>
      </w:r>
      <w:r w:rsidR="00B1518F" w:rsidRPr="00C24770">
        <w:rPr>
          <w:rFonts w:ascii="Calibri" w:hAnsi="Calibri" w:cs="Arial"/>
          <w:sz w:val="22"/>
          <w:szCs w:val="22"/>
        </w:rPr>
        <w:t>…………………………………………</w:t>
      </w:r>
    </w:p>
    <w:p w14:paraId="3091F018" w14:textId="77777777" w:rsidR="00B1518F" w:rsidRPr="00C24770" w:rsidRDefault="00B1518F" w:rsidP="00B1518F">
      <w:pPr>
        <w:rPr>
          <w:rFonts w:ascii="Calibri" w:hAnsi="Calibri"/>
          <w:sz w:val="22"/>
          <w:szCs w:val="22"/>
        </w:rPr>
      </w:pPr>
      <w:r w:rsidRPr="00C24770">
        <w:rPr>
          <w:rFonts w:ascii="Calibri" w:hAnsi="Calibri"/>
          <w:sz w:val="22"/>
          <w:szCs w:val="22"/>
        </w:rPr>
        <w:tab/>
      </w:r>
      <w:r w:rsidRPr="00C24770">
        <w:rPr>
          <w:rFonts w:ascii="Calibri" w:hAnsi="Calibri"/>
          <w:sz w:val="22"/>
          <w:szCs w:val="22"/>
        </w:rPr>
        <w:tab/>
      </w:r>
      <w:r w:rsidRPr="00C24770">
        <w:rPr>
          <w:rFonts w:ascii="Calibri" w:hAnsi="Calibri"/>
          <w:sz w:val="22"/>
          <w:szCs w:val="22"/>
        </w:rPr>
        <w:tab/>
      </w:r>
      <w:r w:rsidRPr="00C24770">
        <w:rPr>
          <w:rFonts w:ascii="Calibri" w:hAnsi="Calibri"/>
          <w:sz w:val="22"/>
          <w:szCs w:val="22"/>
        </w:rPr>
        <w:tab/>
      </w:r>
      <w:r w:rsidRPr="00C24770">
        <w:rPr>
          <w:rFonts w:ascii="Calibri" w:hAnsi="Calibri"/>
          <w:sz w:val="22"/>
          <w:szCs w:val="22"/>
        </w:rPr>
        <w:tab/>
      </w:r>
      <w:r w:rsidRPr="00C24770">
        <w:rPr>
          <w:rFonts w:ascii="Calibri" w:hAnsi="Calibri"/>
          <w:sz w:val="22"/>
          <w:szCs w:val="22"/>
        </w:rPr>
        <w:tab/>
      </w:r>
      <w:r w:rsidRPr="00C24770">
        <w:rPr>
          <w:rFonts w:ascii="Calibri" w:hAnsi="Calibri"/>
          <w:sz w:val="22"/>
          <w:szCs w:val="22"/>
        </w:rPr>
        <w:tab/>
        <w:t xml:space="preserve">(podpis i pieczęć osoby uprawnionej </w:t>
      </w:r>
    </w:p>
    <w:p w14:paraId="69B484F5" w14:textId="77777777" w:rsidR="00D72771" w:rsidRPr="005E5E1B" w:rsidRDefault="00B1518F" w:rsidP="00D72771">
      <w:pPr>
        <w:spacing w:line="360" w:lineRule="auto"/>
        <w:jc w:val="both"/>
        <w:rPr>
          <w:rFonts w:ascii="Calibri" w:hAnsi="Calibri" w:cs="Arial"/>
          <w:i/>
          <w:sz w:val="22"/>
          <w:szCs w:val="22"/>
        </w:rPr>
      </w:pPr>
      <w:r w:rsidRPr="00C24770">
        <w:rPr>
          <w:rFonts w:ascii="Calibri" w:hAnsi="Calibri"/>
          <w:sz w:val="22"/>
          <w:szCs w:val="22"/>
        </w:rPr>
        <w:tab/>
      </w:r>
      <w:r w:rsidRPr="00C24770">
        <w:rPr>
          <w:rFonts w:ascii="Calibri" w:hAnsi="Calibri"/>
          <w:sz w:val="22"/>
          <w:szCs w:val="22"/>
        </w:rPr>
        <w:tab/>
      </w:r>
      <w:r w:rsidRPr="00C24770">
        <w:rPr>
          <w:rFonts w:ascii="Calibri" w:hAnsi="Calibri"/>
          <w:sz w:val="22"/>
          <w:szCs w:val="22"/>
        </w:rPr>
        <w:tab/>
      </w:r>
      <w:r w:rsidRPr="00C24770">
        <w:rPr>
          <w:rFonts w:ascii="Calibri" w:hAnsi="Calibri"/>
          <w:sz w:val="22"/>
          <w:szCs w:val="22"/>
        </w:rPr>
        <w:tab/>
      </w:r>
      <w:r w:rsidRPr="00C24770">
        <w:rPr>
          <w:rFonts w:ascii="Calibri" w:hAnsi="Calibri"/>
          <w:sz w:val="22"/>
          <w:szCs w:val="22"/>
        </w:rPr>
        <w:tab/>
      </w:r>
      <w:r w:rsidRPr="00C24770">
        <w:rPr>
          <w:rFonts w:ascii="Calibri" w:hAnsi="Calibri"/>
          <w:sz w:val="22"/>
          <w:szCs w:val="22"/>
        </w:rPr>
        <w:tab/>
      </w:r>
      <w:r w:rsidRPr="00C24770">
        <w:rPr>
          <w:rFonts w:ascii="Calibri" w:hAnsi="Calibri"/>
          <w:sz w:val="22"/>
          <w:szCs w:val="22"/>
        </w:rPr>
        <w:tab/>
        <w:t>do reprezentowania Wykonawcy)</w:t>
      </w:r>
    </w:p>
    <w:p w14:paraId="4D5DACB4" w14:textId="77777777" w:rsidR="00D72771" w:rsidRPr="00C24770" w:rsidRDefault="00D72771" w:rsidP="00B1518F">
      <w:pPr>
        <w:rPr>
          <w:rFonts w:ascii="Calibri" w:hAnsi="Calibri"/>
          <w:b/>
          <w:sz w:val="22"/>
          <w:szCs w:val="22"/>
        </w:rPr>
      </w:pPr>
      <w:r w:rsidRPr="00C24770">
        <w:rPr>
          <w:rFonts w:ascii="Calibri" w:hAnsi="Calibri"/>
          <w:b/>
          <w:sz w:val="22"/>
          <w:szCs w:val="22"/>
        </w:rPr>
        <w:t>OŚWIADCZENIE DOTYCZĄCE PODWYKONAWCY NIEBĘDĄCEGO PODMIOTEM, NA KTÓREGO ZASOBY POWOŁUJE SIĘ WYKONAWCA:</w:t>
      </w:r>
    </w:p>
    <w:p w14:paraId="1DB75F57" w14:textId="77777777" w:rsidR="00D72771" w:rsidRPr="00C24770" w:rsidRDefault="00D72771" w:rsidP="00D72771">
      <w:pPr>
        <w:spacing w:line="360" w:lineRule="auto"/>
        <w:jc w:val="both"/>
        <w:rPr>
          <w:rFonts w:ascii="Calibri" w:hAnsi="Calibri" w:cs="Arial"/>
          <w:b/>
          <w:sz w:val="22"/>
          <w:szCs w:val="22"/>
        </w:rPr>
      </w:pPr>
    </w:p>
    <w:p w14:paraId="1ED1604D" w14:textId="77777777" w:rsidR="00D72771" w:rsidRPr="00C24770" w:rsidRDefault="00D72771" w:rsidP="00D72771">
      <w:pPr>
        <w:spacing w:line="360" w:lineRule="auto"/>
        <w:jc w:val="both"/>
        <w:rPr>
          <w:rFonts w:ascii="Calibri" w:hAnsi="Calibri" w:cs="Arial"/>
          <w:sz w:val="22"/>
          <w:szCs w:val="22"/>
        </w:rPr>
      </w:pPr>
      <w:r w:rsidRPr="00C24770">
        <w:rPr>
          <w:rFonts w:ascii="Calibri" w:hAnsi="Calibri" w:cs="Arial"/>
          <w:sz w:val="22"/>
          <w:szCs w:val="22"/>
        </w:rPr>
        <w:t>Oświadczam, że następujący/e podmiot/y, będący/e podwykonawcą/</w:t>
      </w:r>
      <w:proofErr w:type="spellStart"/>
      <w:r w:rsidRPr="00C24770">
        <w:rPr>
          <w:rFonts w:ascii="Calibri" w:hAnsi="Calibri" w:cs="Arial"/>
          <w:sz w:val="22"/>
          <w:szCs w:val="22"/>
        </w:rPr>
        <w:t>ami</w:t>
      </w:r>
      <w:proofErr w:type="spellEnd"/>
      <w:r w:rsidRPr="00C24770">
        <w:rPr>
          <w:rFonts w:ascii="Calibri" w:hAnsi="Calibri" w:cs="Arial"/>
          <w:sz w:val="22"/>
          <w:szCs w:val="22"/>
        </w:rPr>
        <w:t xml:space="preserve">: ……………………………………………………………………..….…… </w:t>
      </w:r>
      <w:r w:rsidRPr="00C24770">
        <w:rPr>
          <w:rFonts w:ascii="Calibri" w:hAnsi="Calibri" w:cs="Arial"/>
          <w:i/>
          <w:sz w:val="22"/>
          <w:szCs w:val="22"/>
        </w:rPr>
        <w:t>(podać pełną nazwę/firmę, adres, a także w zależności od podmiotu: NIP/PESEL, KRS/</w:t>
      </w:r>
      <w:proofErr w:type="spellStart"/>
      <w:r w:rsidRPr="00C24770">
        <w:rPr>
          <w:rFonts w:ascii="Calibri" w:hAnsi="Calibri" w:cs="Arial"/>
          <w:i/>
          <w:sz w:val="22"/>
          <w:szCs w:val="22"/>
        </w:rPr>
        <w:t>CEiDG</w:t>
      </w:r>
      <w:proofErr w:type="spellEnd"/>
      <w:r w:rsidRPr="00C24770">
        <w:rPr>
          <w:rFonts w:ascii="Calibri" w:hAnsi="Calibri" w:cs="Arial"/>
          <w:i/>
          <w:sz w:val="22"/>
          <w:szCs w:val="22"/>
        </w:rPr>
        <w:t>)</w:t>
      </w:r>
      <w:r w:rsidRPr="00C24770">
        <w:rPr>
          <w:rFonts w:ascii="Calibri" w:hAnsi="Calibri" w:cs="Arial"/>
          <w:sz w:val="22"/>
          <w:szCs w:val="22"/>
        </w:rPr>
        <w:t xml:space="preserve">, nie podlega/ą wykluczeniu z postępowania </w:t>
      </w:r>
      <w:r w:rsidRPr="00C24770">
        <w:rPr>
          <w:rFonts w:ascii="Calibri" w:hAnsi="Calibri" w:cs="Arial"/>
          <w:sz w:val="22"/>
          <w:szCs w:val="22"/>
        </w:rPr>
        <w:br/>
        <w:t>o udzielenie zamówienia.</w:t>
      </w:r>
    </w:p>
    <w:p w14:paraId="61683FB0" w14:textId="77777777" w:rsidR="00D72771" w:rsidRPr="00C24770" w:rsidRDefault="00D72771" w:rsidP="00D72771">
      <w:pPr>
        <w:spacing w:line="360" w:lineRule="auto"/>
        <w:jc w:val="both"/>
        <w:rPr>
          <w:rFonts w:ascii="Calibri" w:hAnsi="Calibri" w:cs="Arial"/>
          <w:sz w:val="22"/>
          <w:szCs w:val="22"/>
        </w:rPr>
      </w:pPr>
      <w:r w:rsidRPr="00C24770">
        <w:rPr>
          <w:rFonts w:ascii="Calibri" w:hAnsi="Calibri" w:cs="Arial"/>
          <w:sz w:val="22"/>
          <w:szCs w:val="22"/>
        </w:rPr>
        <w:t xml:space="preserve">…………….……. </w:t>
      </w:r>
      <w:r w:rsidRPr="00C24770">
        <w:rPr>
          <w:rFonts w:ascii="Calibri" w:hAnsi="Calibri" w:cs="Arial"/>
          <w:i/>
          <w:sz w:val="22"/>
          <w:szCs w:val="22"/>
        </w:rPr>
        <w:t xml:space="preserve">(miejscowość), </w:t>
      </w:r>
      <w:r w:rsidRPr="00C24770">
        <w:rPr>
          <w:rFonts w:ascii="Calibri" w:hAnsi="Calibri" w:cs="Arial"/>
          <w:sz w:val="22"/>
          <w:szCs w:val="22"/>
        </w:rPr>
        <w:t xml:space="preserve">dnia …………………. r. </w:t>
      </w:r>
    </w:p>
    <w:p w14:paraId="77603B58" w14:textId="77777777" w:rsidR="00B1518F" w:rsidRPr="00C24770" w:rsidRDefault="00D72771" w:rsidP="00B1518F">
      <w:pPr>
        <w:spacing w:line="360" w:lineRule="auto"/>
        <w:jc w:val="both"/>
        <w:rPr>
          <w:rFonts w:ascii="Calibri" w:hAnsi="Calibri" w:cs="Arial"/>
          <w:sz w:val="22"/>
          <w:szCs w:val="22"/>
        </w:rPr>
      </w:pPr>
      <w:r w:rsidRPr="00C24770">
        <w:rPr>
          <w:rFonts w:ascii="Calibri" w:hAnsi="Calibri" w:cs="Arial"/>
          <w:sz w:val="22"/>
          <w:szCs w:val="22"/>
        </w:rPr>
        <w:tab/>
      </w:r>
      <w:r w:rsidRPr="00C24770">
        <w:rPr>
          <w:rFonts w:ascii="Calibri" w:hAnsi="Calibri" w:cs="Arial"/>
          <w:sz w:val="22"/>
          <w:szCs w:val="22"/>
        </w:rPr>
        <w:tab/>
      </w:r>
      <w:r w:rsidRPr="00C24770">
        <w:rPr>
          <w:rFonts w:ascii="Calibri" w:hAnsi="Calibri" w:cs="Arial"/>
          <w:sz w:val="22"/>
          <w:szCs w:val="22"/>
        </w:rPr>
        <w:tab/>
      </w:r>
      <w:r w:rsidRPr="00C24770">
        <w:rPr>
          <w:rFonts w:ascii="Calibri" w:hAnsi="Calibri" w:cs="Arial"/>
          <w:sz w:val="22"/>
          <w:szCs w:val="22"/>
        </w:rPr>
        <w:tab/>
      </w:r>
      <w:r w:rsidRPr="00C24770">
        <w:rPr>
          <w:rFonts w:ascii="Calibri" w:hAnsi="Calibri" w:cs="Arial"/>
          <w:sz w:val="22"/>
          <w:szCs w:val="22"/>
        </w:rPr>
        <w:tab/>
      </w:r>
      <w:r w:rsidRPr="00C24770">
        <w:rPr>
          <w:rFonts w:ascii="Calibri" w:hAnsi="Calibri" w:cs="Arial"/>
          <w:sz w:val="22"/>
          <w:szCs w:val="22"/>
        </w:rPr>
        <w:tab/>
      </w:r>
      <w:r w:rsidRPr="00C24770">
        <w:rPr>
          <w:rFonts w:ascii="Calibri" w:hAnsi="Calibri" w:cs="Arial"/>
          <w:sz w:val="22"/>
          <w:szCs w:val="22"/>
        </w:rPr>
        <w:tab/>
      </w:r>
      <w:r w:rsidR="00B1518F" w:rsidRPr="00C24770">
        <w:rPr>
          <w:rFonts w:ascii="Calibri" w:hAnsi="Calibri" w:cs="Arial"/>
          <w:sz w:val="22"/>
          <w:szCs w:val="22"/>
        </w:rPr>
        <w:t>…………………………………………</w:t>
      </w:r>
    </w:p>
    <w:p w14:paraId="41D19B33" w14:textId="77777777" w:rsidR="00B1518F" w:rsidRPr="00C24770" w:rsidRDefault="00B1518F" w:rsidP="00B1518F">
      <w:pPr>
        <w:rPr>
          <w:rFonts w:ascii="Calibri" w:hAnsi="Calibri"/>
          <w:sz w:val="22"/>
          <w:szCs w:val="22"/>
        </w:rPr>
      </w:pPr>
      <w:r w:rsidRPr="00C24770">
        <w:rPr>
          <w:rFonts w:ascii="Calibri" w:hAnsi="Calibri"/>
          <w:sz w:val="22"/>
          <w:szCs w:val="22"/>
        </w:rPr>
        <w:tab/>
      </w:r>
      <w:r w:rsidRPr="00C24770">
        <w:rPr>
          <w:rFonts w:ascii="Calibri" w:hAnsi="Calibri"/>
          <w:sz w:val="22"/>
          <w:szCs w:val="22"/>
        </w:rPr>
        <w:tab/>
      </w:r>
      <w:r w:rsidRPr="00C24770">
        <w:rPr>
          <w:rFonts w:ascii="Calibri" w:hAnsi="Calibri"/>
          <w:sz w:val="22"/>
          <w:szCs w:val="22"/>
        </w:rPr>
        <w:tab/>
      </w:r>
      <w:r w:rsidRPr="00C24770">
        <w:rPr>
          <w:rFonts w:ascii="Calibri" w:hAnsi="Calibri"/>
          <w:sz w:val="22"/>
          <w:szCs w:val="22"/>
        </w:rPr>
        <w:tab/>
      </w:r>
      <w:r w:rsidRPr="00C24770">
        <w:rPr>
          <w:rFonts w:ascii="Calibri" w:hAnsi="Calibri"/>
          <w:sz w:val="22"/>
          <w:szCs w:val="22"/>
        </w:rPr>
        <w:tab/>
      </w:r>
      <w:r w:rsidRPr="00C24770">
        <w:rPr>
          <w:rFonts w:ascii="Calibri" w:hAnsi="Calibri"/>
          <w:sz w:val="22"/>
          <w:szCs w:val="22"/>
        </w:rPr>
        <w:tab/>
      </w:r>
      <w:r w:rsidRPr="00C24770">
        <w:rPr>
          <w:rFonts w:ascii="Calibri" w:hAnsi="Calibri"/>
          <w:sz w:val="22"/>
          <w:szCs w:val="22"/>
        </w:rPr>
        <w:tab/>
        <w:t xml:space="preserve">(podpis i pieczęć osoby uprawnionej </w:t>
      </w:r>
    </w:p>
    <w:p w14:paraId="213BD3AA" w14:textId="77777777" w:rsidR="00B1518F" w:rsidRPr="00C24770" w:rsidRDefault="00B1518F" w:rsidP="00B1518F">
      <w:pPr>
        <w:spacing w:line="360" w:lineRule="auto"/>
        <w:jc w:val="both"/>
        <w:rPr>
          <w:rFonts w:ascii="Calibri" w:hAnsi="Calibri"/>
          <w:b/>
          <w:sz w:val="22"/>
          <w:szCs w:val="22"/>
        </w:rPr>
      </w:pPr>
      <w:r w:rsidRPr="00C24770">
        <w:rPr>
          <w:rFonts w:ascii="Calibri" w:hAnsi="Calibri"/>
          <w:sz w:val="22"/>
          <w:szCs w:val="22"/>
        </w:rPr>
        <w:tab/>
      </w:r>
      <w:r w:rsidRPr="00C24770">
        <w:rPr>
          <w:rFonts w:ascii="Calibri" w:hAnsi="Calibri"/>
          <w:sz w:val="22"/>
          <w:szCs w:val="22"/>
        </w:rPr>
        <w:tab/>
      </w:r>
      <w:r w:rsidRPr="00C24770">
        <w:rPr>
          <w:rFonts w:ascii="Calibri" w:hAnsi="Calibri"/>
          <w:sz w:val="22"/>
          <w:szCs w:val="22"/>
        </w:rPr>
        <w:tab/>
      </w:r>
      <w:r w:rsidRPr="00C24770">
        <w:rPr>
          <w:rFonts w:ascii="Calibri" w:hAnsi="Calibri"/>
          <w:sz w:val="22"/>
          <w:szCs w:val="22"/>
        </w:rPr>
        <w:tab/>
      </w:r>
      <w:r w:rsidRPr="00C24770">
        <w:rPr>
          <w:rFonts w:ascii="Calibri" w:hAnsi="Calibri"/>
          <w:sz w:val="22"/>
          <w:szCs w:val="22"/>
        </w:rPr>
        <w:tab/>
      </w:r>
      <w:r w:rsidRPr="00C24770">
        <w:rPr>
          <w:rFonts w:ascii="Calibri" w:hAnsi="Calibri"/>
          <w:sz w:val="22"/>
          <w:szCs w:val="22"/>
        </w:rPr>
        <w:tab/>
      </w:r>
      <w:r w:rsidRPr="00C24770">
        <w:rPr>
          <w:rFonts w:ascii="Calibri" w:hAnsi="Calibri"/>
          <w:sz w:val="22"/>
          <w:szCs w:val="22"/>
        </w:rPr>
        <w:tab/>
        <w:t>do reprezentowania Wykonawcy)</w:t>
      </w:r>
    </w:p>
    <w:p w14:paraId="0F33D5F6" w14:textId="77777777" w:rsidR="00D72771" w:rsidRPr="00C24770" w:rsidRDefault="000B1F78" w:rsidP="00B1518F">
      <w:pPr>
        <w:rPr>
          <w:rFonts w:ascii="Calibri" w:hAnsi="Calibri"/>
          <w:b/>
          <w:sz w:val="22"/>
          <w:szCs w:val="22"/>
        </w:rPr>
      </w:pPr>
      <w:r w:rsidRPr="008E2EA6">
        <w:rPr>
          <w:rFonts w:ascii="Calibri" w:hAnsi="Calibri"/>
          <w:b/>
          <w:color w:val="FF0000"/>
          <w:sz w:val="22"/>
          <w:szCs w:val="22"/>
        </w:rPr>
        <w:br w:type="page"/>
      </w:r>
      <w:r w:rsidR="00D72771" w:rsidRPr="00C24770">
        <w:rPr>
          <w:rFonts w:ascii="Calibri" w:hAnsi="Calibri"/>
          <w:b/>
          <w:sz w:val="22"/>
          <w:szCs w:val="22"/>
        </w:rPr>
        <w:lastRenderedPageBreak/>
        <w:t>OŚWIADCZENIE DOTYCZĄCE PODANYCH INFORMACJI:</w:t>
      </w:r>
    </w:p>
    <w:p w14:paraId="52A3F07E" w14:textId="77777777" w:rsidR="00D72771" w:rsidRPr="00C24770" w:rsidRDefault="00D72771" w:rsidP="00D72771">
      <w:pPr>
        <w:spacing w:line="360" w:lineRule="auto"/>
        <w:jc w:val="both"/>
        <w:rPr>
          <w:rFonts w:ascii="Calibri" w:hAnsi="Calibri" w:cs="Arial"/>
          <w:b/>
          <w:sz w:val="22"/>
          <w:szCs w:val="22"/>
        </w:rPr>
      </w:pPr>
    </w:p>
    <w:p w14:paraId="764DFF77" w14:textId="77777777" w:rsidR="00D72771" w:rsidRPr="00C24770" w:rsidRDefault="00D72771" w:rsidP="00D72771">
      <w:pPr>
        <w:spacing w:line="360" w:lineRule="auto"/>
        <w:jc w:val="both"/>
        <w:rPr>
          <w:rFonts w:ascii="Calibri" w:hAnsi="Calibri" w:cs="Arial"/>
          <w:sz w:val="22"/>
          <w:szCs w:val="22"/>
        </w:rPr>
      </w:pPr>
      <w:r w:rsidRPr="00C24770">
        <w:rPr>
          <w:rFonts w:ascii="Calibri" w:hAnsi="Calibri" w:cs="Arial"/>
          <w:sz w:val="22"/>
          <w:szCs w:val="22"/>
        </w:rPr>
        <w:t xml:space="preserve">Oświadczam, że wszystkie informacje podane w powyższych oświadczeniach są aktualne </w:t>
      </w:r>
      <w:r w:rsidRPr="00C24770">
        <w:rPr>
          <w:rFonts w:ascii="Calibri" w:hAnsi="Calibri" w:cs="Arial"/>
          <w:sz w:val="22"/>
          <w:szCs w:val="22"/>
        </w:rPr>
        <w:br/>
        <w:t>i zgodne z prawdą oraz zostały przedstawione z pełną świadomością konsekwencji wprowadzenia zamawiającego w błąd przy przedstawianiu informacji.</w:t>
      </w:r>
    </w:p>
    <w:p w14:paraId="294E7570" w14:textId="77777777" w:rsidR="00D72771" w:rsidRPr="00C24770" w:rsidRDefault="00D72771" w:rsidP="00D72771">
      <w:pPr>
        <w:spacing w:line="360" w:lineRule="auto"/>
        <w:jc w:val="both"/>
        <w:rPr>
          <w:rFonts w:ascii="Calibri" w:hAnsi="Calibri" w:cs="Arial"/>
          <w:sz w:val="22"/>
          <w:szCs w:val="22"/>
        </w:rPr>
      </w:pPr>
    </w:p>
    <w:p w14:paraId="41FC113F" w14:textId="77777777" w:rsidR="00D72771" w:rsidRPr="00C24770" w:rsidRDefault="00D72771" w:rsidP="00D72771">
      <w:pPr>
        <w:spacing w:line="360" w:lineRule="auto"/>
        <w:jc w:val="both"/>
        <w:rPr>
          <w:rFonts w:ascii="Calibri" w:hAnsi="Calibri" w:cs="Arial"/>
          <w:sz w:val="22"/>
          <w:szCs w:val="22"/>
        </w:rPr>
      </w:pPr>
    </w:p>
    <w:p w14:paraId="7E2E6344" w14:textId="77777777" w:rsidR="00B1518F" w:rsidRPr="00C24770" w:rsidRDefault="00D72771" w:rsidP="00D72771">
      <w:pPr>
        <w:spacing w:line="360" w:lineRule="auto"/>
        <w:jc w:val="both"/>
        <w:rPr>
          <w:rFonts w:ascii="Calibri" w:hAnsi="Calibri" w:cs="Arial"/>
          <w:sz w:val="22"/>
          <w:szCs w:val="22"/>
        </w:rPr>
      </w:pPr>
      <w:r w:rsidRPr="00C24770">
        <w:rPr>
          <w:rFonts w:ascii="Calibri" w:hAnsi="Calibri" w:cs="Arial"/>
          <w:sz w:val="22"/>
          <w:szCs w:val="22"/>
        </w:rPr>
        <w:t xml:space="preserve">…………….……. </w:t>
      </w:r>
      <w:r w:rsidRPr="00C24770">
        <w:rPr>
          <w:rFonts w:ascii="Calibri" w:hAnsi="Calibri" w:cs="Arial"/>
          <w:i/>
          <w:sz w:val="22"/>
          <w:szCs w:val="22"/>
        </w:rPr>
        <w:t xml:space="preserve">(miejscowość), </w:t>
      </w:r>
      <w:r w:rsidRPr="00C24770">
        <w:rPr>
          <w:rFonts w:ascii="Calibri" w:hAnsi="Calibri" w:cs="Arial"/>
          <w:sz w:val="22"/>
          <w:szCs w:val="22"/>
        </w:rPr>
        <w:t xml:space="preserve">dnia …………………. r. </w:t>
      </w:r>
    </w:p>
    <w:p w14:paraId="54A32F8C" w14:textId="77777777" w:rsidR="00A16C75" w:rsidRPr="00C24770" w:rsidRDefault="00D72771" w:rsidP="00A16C75">
      <w:pPr>
        <w:spacing w:line="360" w:lineRule="auto"/>
        <w:jc w:val="both"/>
        <w:rPr>
          <w:rFonts w:ascii="Calibri" w:hAnsi="Calibri" w:cs="Arial"/>
          <w:sz w:val="22"/>
          <w:szCs w:val="22"/>
        </w:rPr>
      </w:pPr>
      <w:r w:rsidRPr="00C24770">
        <w:rPr>
          <w:rFonts w:ascii="Calibri" w:hAnsi="Calibri" w:cs="Arial"/>
          <w:sz w:val="22"/>
          <w:szCs w:val="22"/>
        </w:rPr>
        <w:tab/>
      </w:r>
      <w:r w:rsidRPr="00C24770">
        <w:rPr>
          <w:rFonts w:ascii="Calibri" w:hAnsi="Calibri" w:cs="Arial"/>
          <w:sz w:val="22"/>
          <w:szCs w:val="22"/>
        </w:rPr>
        <w:tab/>
      </w:r>
      <w:r w:rsidRPr="00C24770">
        <w:rPr>
          <w:rFonts w:ascii="Calibri" w:hAnsi="Calibri" w:cs="Arial"/>
          <w:sz w:val="22"/>
          <w:szCs w:val="22"/>
        </w:rPr>
        <w:tab/>
      </w:r>
      <w:r w:rsidRPr="00C24770">
        <w:rPr>
          <w:rFonts w:ascii="Calibri" w:hAnsi="Calibri" w:cs="Arial"/>
          <w:sz w:val="22"/>
          <w:szCs w:val="22"/>
        </w:rPr>
        <w:tab/>
      </w:r>
      <w:r w:rsidRPr="00C24770">
        <w:rPr>
          <w:rFonts w:ascii="Calibri" w:hAnsi="Calibri" w:cs="Arial"/>
          <w:sz w:val="22"/>
          <w:szCs w:val="22"/>
        </w:rPr>
        <w:tab/>
      </w:r>
      <w:r w:rsidRPr="00C24770">
        <w:rPr>
          <w:rFonts w:ascii="Calibri" w:hAnsi="Calibri" w:cs="Arial"/>
          <w:sz w:val="22"/>
          <w:szCs w:val="22"/>
        </w:rPr>
        <w:tab/>
      </w:r>
      <w:r w:rsidRPr="00C24770">
        <w:rPr>
          <w:rFonts w:ascii="Calibri" w:hAnsi="Calibri" w:cs="Arial"/>
          <w:sz w:val="22"/>
          <w:szCs w:val="22"/>
        </w:rPr>
        <w:tab/>
      </w:r>
      <w:r w:rsidR="00A16C75" w:rsidRPr="00C24770">
        <w:rPr>
          <w:rFonts w:ascii="Calibri" w:hAnsi="Calibri" w:cs="Arial"/>
          <w:sz w:val="22"/>
          <w:szCs w:val="22"/>
        </w:rPr>
        <w:t>…………………………………………</w:t>
      </w:r>
    </w:p>
    <w:p w14:paraId="1363F3D7" w14:textId="77777777" w:rsidR="00A16C75" w:rsidRPr="00C24770" w:rsidRDefault="00A16C75" w:rsidP="00A16C75">
      <w:pPr>
        <w:rPr>
          <w:rFonts w:ascii="Calibri" w:hAnsi="Calibri"/>
          <w:sz w:val="22"/>
          <w:szCs w:val="22"/>
        </w:rPr>
      </w:pPr>
      <w:r w:rsidRPr="00C24770">
        <w:rPr>
          <w:rFonts w:ascii="Calibri" w:hAnsi="Calibri"/>
          <w:sz w:val="22"/>
          <w:szCs w:val="22"/>
        </w:rPr>
        <w:tab/>
      </w:r>
      <w:r w:rsidRPr="00C24770">
        <w:rPr>
          <w:rFonts w:ascii="Calibri" w:hAnsi="Calibri"/>
          <w:sz w:val="22"/>
          <w:szCs w:val="22"/>
        </w:rPr>
        <w:tab/>
      </w:r>
      <w:r w:rsidRPr="00C24770">
        <w:rPr>
          <w:rFonts w:ascii="Calibri" w:hAnsi="Calibri"/>
          <w:sz w:val="22"/>
          <w:szCs w:val="22"/>
        </w:rPr>
        <w:tab/>
      </w:r>
      <w:r w:rsidRPr="00C24770">
        <w:rPr>
          <w:rFonts w:ascii="Calibri" w:hAnsi="Calibri"/>
          <w:sz w:val="22"/>
          <w:szCs w:val="22"/>
        </w:rPr>
        <w:tab/>
      </w:r>
      <w:r w:rsidRPr="00C24770">
        <w:rPr>
          <w:rFonts w:ascii="Calibri" w:hAnsi="Calibri"/>
          <w:sz w:val="22"/>
          <w:szCs w:val="22"/>
        </w:rPr>
        <w:tab/>
      </w:r>
      <w:r w:rsidRPr="00C24770">
        <w:rPr>
          <w:rFonts w:ascii="Calibri" w:hAnsi="Calibri"/>
          <w:sz w:val="22"/>
          <w:szCs w:val="22"/>
        </w:rPr>
        <w:tab/>
      </w:r>
      <w:r w:rsidRPr="00C24770">
        <w:rPr>
          <w:rFonts w:ascii="Calibri" w:hAnsi="Calibri"/>
          <w:sz w:val="22"/>
          <w:szCs w:val="22"/>
        </w:rPr>
        <w:tab/>
        <w:t xml:space="preserve">(podpis i pieczęć osoby uprawnionej </w:t>
      </w:r>
    </w:p>
    <w:p w14:paraId="7C8E3ABF" w14:textId="77777777" w:rsidR="00A16C75" w:rsidRPr="00C24770" w:rsidRDefault="00A16C75" w:rsidP="00A16C75">
      <w:pPr>
        <w:spacing w:line="360" w:lineRule="auto"/>
        <w:jc w:val="both"/>
        <w:rPr>
          <w:rFonts w:ascii="Calibri" w:hAnsi="Calibri"/>
          <w:b/>
          <w:sz w:val="22"/>
          <w:szCs w:val="22"/>
        </w:rPr>
      </w:pPr>
      <w:r w:rsidRPr="00C24770">
        <w:rPr>
          <w:rFonts w:ascii="Calibri" w:hAnsi="Calibri"/>
          <w:sz w:val="22"/>
          <w:szCs w:val="22"/>
        </w:rPr>
        <w:tab/>
      </w:r>
      <w:r w:rsidRPr="00C24770">
        <w:rPr>
          <w:rFonts w:ascii="Calibri" w:hAnsi="Calibri"/>
          <w:sz w:val="22"/>
          <w:szCs w:val="22"/>
        </w:rPr>
        <w:tab/>
      </w:r>
      <w:r w:rsidRPr="00C24770">
        <w:rPr>
          <w:rFonts w:ascii="Calibri" w:hAnsi="Calibri"/>
          <w:sz w:val="22"/>
          <w:szCs w:val="22"/>
        </w:rPr>
        <w:tab/>
      </w:r>
      <w:r w:rsidRPr="00C24770">
        <w:rPr>
          <w:rFonts w:ascii="Calibri" w:hAnsi="Calibri"/>
          <w:sz w:val="22"/>
          <w:szCs w:val="22"/>
        </w:rPr>
        <w:tab/>
      </w:r>
      <w:r w:rsidRPr="00C24770">
        <w:rPr>
          <w:rFonts w:ascii="Calibri" w:hAnsi="Calibri"/>
          <w:sz w:val="22"/>
          <w:szCs w:val="22"/>
        </w:rPr>
        <w:tab/>
      </w:r>
      <w:r w:rsidRPr="00C24770">
        <w:rPr>
          <w:rFonts w:ascii="Calibri" w:hAnsi="Calibri"/>
          <w:sz w:val="22"/>
          <w:szCs w:val="22"/>
        </w:rPr>
        <w:tab/>
      </w:r>
      <w:r w:rsidRPr="00C24770">
        <w:rPr>
          <w:rFonts w:ascii="Calibri" w:hAnsi="Calibri"/>
          <w:sz w:val="22"/>
          <w:szCs w:val="22"/>
        </w:rPr>
        <w:tab/>
        <w:t>do reprezentowania Wykonawcy)</w:t>
      </w:r>
    </w:p>
    <w:p w14:paraId="7770A1B4" w14:textId="77777777" w:rsidR="00D72771" w:rsidRPr="008E2EA6" w:rsidRDefault="00D72771" w:rsidP="00A16C75">
      <w:pPr>
        <w:spacing w:line="360" w:lineRule="auto"/>
        <w:jc w:val="both"/>
        <w:rPr>
          <w:rFonts w:ascii="Calibri" w:hAnsi="Calibri" w:cs="Arial"/>
          <w:color w:val="FF0000"/>
          <w:sz w:val="22"/>
          <w:szCs w:val="22"/>
        </w:rPr>
      </w:pPr>
    </w:p>
    <w:p w14:paraId="36F85B05" w14:textId="77777777" w:rsidR="00D72771" w:rsidRPr="008E2EA6" w:rsidRDefault="00D72771" w:rsidP="00D72771">
      <w:pPr>
        <w:pStyle w:val="Standard"/>
        <w:tabs>
          <w:tab w:val="left" w:pos="567"/>
        </w:tabs>
        <w:rPr>
          <w:rFonts w:ascii="Calibri" w:hAnsi="Calibri" w:cs="Arial"/>
          <w:bCs/>
          <w:color w:val="FF0000"/>
          <w:sz w:val="22"/>
          <w:szCs w:val="22"/>
        </w:rPr>
      </w:pPr>
    </w:p>
    <w:p w14:paraId="70C8A68E" w14:textId="77777777" w:rsidR="00D72771" w:rsidRPr="008E2EA6" w:rsidRDefault="00D72771" w:rsidP="00D72771">
      <w:pPr>
        <w:pStyle w:val="Standard"/>
        <w:tabs>
          <w:tab w:val="left" w:pos="567"/>
        </w:tabs>
        <w:rPr>
          <w:rFonts w:ascii="Calibri" w:hAnsi="Calibri" w:cs="Arial"/>
          <w:bCs/>
          <w:color w:val="FF0000"/>
          <w:sz w:val="22"/>
          <w:szCs w:val="22"/>
        </w:rPr>
      </w:pPr>
    </w:p>
    <w:p w14:paraId="5CAA8A53" w14:textId="77777777" w:rsidR="00D72771" w:rsidRPr="008E2EA6" w:rsidRDefault="00D72771" w:rsidP="00D72771">
      <w:pPr>
        <w:pStyle w:val="Standard"/>
        <w:tabs>
          <w:tab w:val="left" w:pos="567"/>
        </w:tabs>
        <w:rPr>
          <w:rFonts w:ascii="Calibri" w:hAnsi="Calibri" w:cs="Arial"/>
          <w:bCs/>
          <w:color w:val="FF0000"/>
          <w:sz w:val="22"/>
          <w:szCs w:val="22"/>
        </w:rPr>
      </w:pPr>
    </w:p>
    <w:p w14:paraId="15896BFF" w14:textId="77777777" w:rsidR="00D72771" w:rsidRPr="008E2EA6" w:rsidRDefault="00D72771" w:rsidP="00D72771">
      <w:pPr>
        <w:pStyle w:val="Standard"/>
        <w:tabs>
          <w:tab w:val="left" w:pos="567"/>
        </w:tabs>
        <w:rPr>
          <w:rFonts w:ascii="Calibri" w:hAnsi="Calibri" w:cs="Arial"/>
          <w:bCs/>
          <w:color w:val="FF0000"/>
          <w:sz w:val="22"/>
          <w:szCs w:val="22"/>
        </w:rPr>
      </w:pPr>
    </w:p>
    <w:p w14:paraId="5400C0F2" w14:textId="77777777" w:rsidR="00D72771" w:rsidRPr="008E2EA6" w:rsidRDefault="00D72771" w:rsidP="00D72771">
      <w:pPr>
        <w:pStyle w:val="Standard"/>
        <w:tabs>
          <w:tab w:val="left" w:pos="567"/>
        </w:tabs>
        <w:rPr>
          <w:rFonts w:ascii="Calibri" w:hAnsi="Calibri" w:cs="Arial"/>
          <w:bCs/>
          <w:color w:val="FF0000"/>
          <w:sz w:val="22"/>
          <w:szCs w:val="22"/>
        </w:rPr>
      </w:pPr>
    </w:p>
    <w:p w14:paraId="3BF6DD4E" w14:textId="77777777" w:rsidR="00D72771" w:rsidRPr="008E2EA6" w:rsidRDefault="00D72771" w:rsidP="00D72771">
      <w:pPr>
        <w:pStyle w:val="Standard"/>
        <w:tabs>
          <w:tab w:val="left" w:pos="567"/>
        </w:tabs>
        <w:rPr>
          <w:rFonts w:ascii="Calibri" w:hAnsi="Calibri" w:cs="Arial"/>
          <w:bCs/>
          <w:color w:val="FF0000"/>
          <w:sz w:val="22"/>
          <w:szCs w:val="22"/>
        </w:rPr>
      </w:pPr>
    </w:p>
    <w:p w14:paraId="0894C791" w14:textId="77777777" w:rsidR="00D72771" w:rsidRPr="008E2EA6" w:rsidRDefault="00D72771" w:rsidP="00D72771">
      <w:pPr>
        <w:pStyle w:val="Standard"/>
        <w:tabs>
          <w:tab w:val="left" w:pos="567"/>
        </w:tabs>
        <w:rPr>
          <w:rFonts w:ascii="Calibri" w:hAnsi="Calibri" w:cs="Arial"/>
          <w:bCs/>
          <w:color w:val="FF0000"/>
          <w:sz w:val="22"/>
          <w:szCs w:val="22"/>
        </w:rPr>
      </w:pPr>
    </w:p>
    <w:p w14:paraId="4EB8AB10" w14:textId="77777777" w:rsidR="00D72771" w:rsidRPr="008E2EA6" w:rsidRDefault="00D72771" w:rsidP="00D72771">
      <w:pPr>
        <w:pStyle w:val="Standard"/>
        <w:tabs>
          <w:tab w:val="left" w:pos="567"/>
        </w:tabs>
        <w:rPr>
          <w:rFonts w:ascii="Calibri" w:hAnsi="Calibri" w:cs="Arial"/>
          <w:bCs/>
          <w:color w:val="FF0000"/>
          <w:sz w:val="22"/>
          <w:szCs w:val="22"/>
        </w:rPr>
      </w:pPr>
    </w:p>
    <w:p w14:paraId="1D877728" w14:textId="77777777" w:rsidR="00D72771" w:rsidRPr="008E2EA6" w:rsidRDefault="00D72771" w:rsidP="00D72771">
      <w:pPr>
        <w:pStyle w:val="Standard"/>
        <w:tabs>
          <w:tab w:val="left" w:pos="567"/>
        </w:tabs>
        <w:rPr>
          <w:rFonts w:ascii="Calibri" w:hAnsi="Calibri" w:cs="Arial"/>
          <w:bCs/>
          <w:color w:val="FF0000"/>
          <w:sz w:val="22"/>
          <w:szCs w:val="22"/>
        </w:rPr>
      </w:pPr>
    </w:p>
    <w:p w14:paraId="70F2F40C" w14:textId="77777777" w:rsidR="00D72771" w:rsidRPr="008E2EA6" w:rsidRDefault="00D72771" w:rsidP="00D72771">
      <w:pPr>
        <w:pStyle w:val="Standard"/>
        <w:tabs>
          <w:tab w:val="left" w:pos="567"/>
        </w:tabs>
        <w:rPr>
          <w:rFonts w:ascii="Calibri" w:hAnsi="Calibri" w:cs="Arial"/>
          <w:bCs/>
          <w:color w:val="FF0000"/>
          <w:sz w:val="22"/>
          <w:szCs w:val="22"/>
        </w:rPr>
      </w:pPr>
    </w:p>
    <w:p w14:paraId="33896B3E" w14:textId="77777777" w:rsidR="00D72771" w:rsidRPr="008E2EA6" w:rsidRDefault="00D72771" w:rsidP="00D72771">
      <w:pPr>
        <w:pStyle w:val="Standard"/>
        <w:tabs>
          <w:tab w:val="left" w:pos="567"/>
        </w:tabs>
        <w:rPr>
          <w:rFonts w:ascii="Calibri" w:hAnsi="Calibri" w:cs="Arial"/>
          <w:bCs/>
          <w:color w:val="FF0000"/>
          <w:sz w:val="22"/>
          <w:szCs w:val="22"/>
        </w:rPr>
      </w:pPr>
    </w:p>
    <w:p w14:paraId="39E3FF2B" w14:textId="77777777" w:rsidR="00D72771" w:rsidRPr="008E2EA6" w:rsidRDefault="00D72771" w:rsidP="00D72771">
      <w:pPr>
        <w:pStyle w:val="Standard"/>
        <w:tabs>
          <w:tab w:val="left" w:pos="567"/>
        </w:tabs>
        <w:rPr>
          <w:rFonts w:ascii="Calibri" w:hAnsi="Calibri" w:cs="Arial"/>
          <w:bCs/>
          <w:color w:val="FF0000"/>
          <w:sz w:val="22"/>
          <w:szCs w:val="22"/>
        </w:rPr>
      </w:pPr>
    </w:p>
    <w:p w14:paraId="7AC0DFB2" w14:textId="77777777" w:rsidR="00D72771" w:rsidRPr="008E2EA6" w:rsidRDefault="00D72771" w:rsidP="00D72771">
      <w:pPr>
        <w:pStyle w:val="Standard"/>
        <w:tabs>
          <w:tab w:val="left" w:pos="567"/>
        </w:tabs>
        <w:rPr>
          <w:rFonts w:ascii="Calibri" w:hAnsi="Calibri" w:cs="Arial"/>
          <w:bCs/>
          <w:color w:val="FF0000"/>
          <w:sz w:val="22"/>
          <w:szCs w:val="22"/>
        </w:rPr>
      </w:pPr>
    </w:p>
    <w:p w14:paraId="5452B004" w14:textId="77777777" w:rsidR="00D72771" w:rsidRPr="008E2EA6" w:rsidRDefault="00D72771" w:rsidP="00D72771">
      <w:pPr>
        <w:pStyle w:val="Standard"/>
        <w:tabs>
          <w:tab w:val="left" w:pos="567"/>
        </w:tabs>
        <w:rPr>
          <w:rFonts w:ascii="Calibri" w:hAnsi="Calibri" w:cs="Arial"/>
          <w:bCs/>
          <w:color w:val="FF0000"/>
          <w:sz w:val="22"/>
          <w:szCs w:val="22"/>
        </w:rPr>
      </w:pPr>
    </w:p>
    <w:p w14:paraId="03376924" w14:textId="77777777" w:rsidR="00D72771" w:rsidRPr="008E2EA6" w:rsidRDefault="00D72771" w:rsidP="00D72771">
      <w:pPr>
        <w:pStyle w:val="Standard"/>
        <w:tabs>
          <w:tab w:val="left" w:pos="567"/>
        </w:tabs>
        <w:rPr>
          <w:rFonts w:ascii="Calibri" w:hAnsi="Calibri" w:cs="Arial"/>
          <w:bCs/>
          <w:color w:val="FF0000"/>
          <w:sz w:val="22"/>
          <w:szCs w:val="22"/>
        </w:rPr>
      </w:pPr>
    </w:p>
    <w:p w14:paraId="7FC93BD4" w14:textId="77777777" w:rsidR="00D72771" w:rsidRPr="008E2EA6" w:rsidRDefault="00D72771" w:rsidP="00D72771">
      <w:pPr>
        <w:pStyle w:val="Standard"/>
        <w:tabs>
          <w:tab w:val="left" w:pos="567"/>
        </w:tabs>
        <w:rPr>
          <w:rFonts w:ascii="Calibri" w:hAnsi="Calibri" w:cs="Arial"/>
          <w:bCs/>
          <w:color w:val="FF0000"/>
          <w:sz w:val="22"/>
          <w:szCs w:val="22"/>
        </w:rPr>
      </w:pPr>
    </w:p>
    <w:p w14:paraId="6609253C" w14:textId="77777777" w:rsidR="00D72771" w:rsidRPr="008E2EA6" w:rsidRDefault="00D72771" w:rsidP="00D72771">
      <w:pPr>
        <w:pStyle w:val="Standard"/>
        <w:tabs>
          <w:tab w:val="left" w:pos="567"/>
        </w:tabs>
        <w:rPr>
          <w:rFonts w:ascii="Calibri" w:hAnsi="Calibri" w:cs="Arial"/>
          <w:bCs/>
          <w:color w:val="FF0000"/>
          <w:sz w:val="22"/>
          <w:szCs w:val="22"/>
        </w:rPr>
      </w:pPr>
    </w:p>
    <w:p w14:paraId="07E64AE3" w14:textId="77777777" w:rsidR="00D72771" w:rsidRPr="008E2EA6" w:rsidRDefault="00D72771" w:rsidP="00D72771">
      <w:pPr>
        <w:pStyle w:val="Standard"/>
        <w:tabs>
          <w:tab w:val="left" w:pos="567"/>
        </w:tabs>
        <w:rPr>
          <w:rFonts w:ascii="Calibri" w:hAnsi="Calibri" w:cs="Arial"/>
          <w:bCs/>
          <w:color w:val="FF0000"/>
          <w:sz w:val="22"/>
          <w:szCs w:val="22"/>
        </w:rPr>
      </w:pPr>
    </w:p>
    <w:p w14:paraId="28D3A302" w14:textId="77777777" w:rsidR="00D72771" w:rsidRPr="008E2EA6" w:rsidRDefault="00D72771" w:rsidP="00D72771">
      <w:pPr>
        <w:pStyle w:val="Standard"/>
        <w:tabs>
          <w:tab w:val="left" w:pos="57"/>
          <w:tab w:val="right" w:pos="9360"/>
        </w:tabs>
        <w:jc w:val="both"/>
        <w:rPr>
          <w:rFonts w:ascii="Calibri" w:hAnsi="Calibri" w:cs="Arial"/>
          <w:color w:val="FF0000"/>
          <w:sz w:val="22"/>
          <w:szCs w:val="22"/>
        </w:rPr>
      </w:pPr>
    </w:p>
    <w:p w14:paraId="5A215493" w14:textId="77777777" w:rsidR="00D72771" w:rsidRPr="008E2EA6" w:rsidRDefault="00D72771" w:rsidP="00D72771">
      <w:pPr>
        <w:pStyle w:val="Standard"/>
        <w:tabs>
          <w:tab w:val="left" w:pos="57"/>
          <w:tab w:val="right" w:pos="9360"/>
        </w:tabs>
        <w:jc w:val="both"/>
        <w:rPr>
          <w:rFonts w:ascii="Calibri" w:hAnsi="Calibri" w:cs="Arial"/>
          <w:color w:val="FF0000"/>
          <w:sz w:val="22"/>
          <w:szCs w:val="22"/>
        </w:rPr>
      </w:pPr>
    </w:p>
    <w:p w14:paraId="4BB664DE" w14:textId="77777777" w:rsidR="00D72771" w:rsidRPr="008E2EA6" w:rsidRDefault="00D72771" w:rsidP="00D72771">
      <w:pPr>
        <w:pStyle w:val="Standard"/>
        <w:tabs>
          <w:tab w:val="left" w:pos="57"/>
          <w:tab w:val="right" w:pos="9360"/>
        </w:tabs>
        <w:jc w:val="both"/>
        <w:rPr>
          <w:rFonts w:ascii="Calibri" w:hAnsi="Calibri" w:cs="Arial"/>
          <w:color w:val="FF0000"/>
          <w:sz w:val="22"/>
          <w:szCs w:val="22"/>
        </w:rPr>
      </w:pPr>
    </w:p>
    <w:p w14:paraId="2F486DD8" w14:textId="77777777" w:rsidR="00D72771" w:rsidRPr="008E2EA6" w:rsidRDefault="00D72771" w:rsidP="00D72771">
      <w:pPr>
        <w:pStyle w:val="Standard"/>
        <w:tabs>
          <w:tab w:val="left" w:pos="57"/>
          <w:tab w:val="right" w:pos="9360"/>
        </w:tabs>
        <w:jc w:val="both"/>
        <w:rPr>
          <w:rFonts w:ascii="Calibri" w:hAnsi="Calibri" w:cs="Arial"/>
          <w:color w:val="FF0000"/>
          <w:sz w:val="22"/>
          <w:szCs w:val="22"/>
        </w:rPr>
      </w:pPr>
    </w:p>
    <w:p w14:paraId="08AABF1B" w14:textId="77777777" w:rsidR="00D72771" w:rsidRPr="008E2EA6" w:rsidRDefault="00D72771" w:rsidP="00D72771">
      <w:pPr>
        <w:pStyle w:val="Standard"/>
        <w:tabs>
          <w:tab w:val="left" w:pos="57"/>
          <w:tab w:val="right" w:pos="9360"/>
        </w:tabs>
        <w:jc w:val="both"/>
        <w:rPr>
          <w:rFonts w:ascii="Calibri" w:hAnsi="Calibri" w:cs="Arial"/>
          <w:color w:val="FF0000"/>
          <w:sz w:val="22"/>
          <w:szCs w:val="22"/>
        </w:rPr>
      </w:pPr>
    </w:p>
    <w:p w14:paraId="197214CD" w14:textId="77777777" w:rsidR="00D72771" w:rsidRPr="008E2EA6" w:rsidRDefault="00D72771" w:rsidP="00D72771">
      <w:pPr>
        <w:pStyle w:val="Standard"/>
        <w:tabs>
          <w:tab w:val="left" w:pos="57"/>
          <w:tab w:val="right" w:pos="9360"/>
        </w:tabs>
        <w:jc w:val="both"/>
        <w:rPr>
          <w:rFonts w:ascii="Calibri" w:hAnsi="Calibri" w:cs="Arial"/>
          <w:color w:val="FF0000"/>
          <w:sz w:val="22"/>
          <w:szCs w:val="22"/>
        </w:rPr>
      </w:pPr>
    </w:p>
    <w:p w14:paraId="4894B378" w14:textId="77777777" w:rsidR="00D72771" w:rsidRPr="008E2EA6" w:rsidRDefault="00D72771" w:rsidP="00D72771">
      <w:pPr>
        <w:pStyle w:val="Standard"/>
        <w:tabs>
          <w:tab w:val="left" w:pos="57"/>
          <w:tab w:val="right" w:pos="9360"/>
        </w:tabs>
        <w:jc w:val="both"/>
        <w:rPr>
          <w:rFonts w:ascii="Calibri" w:hAnsi="Calibri" w:cs="Arial"/>
          <w:color w:val="FF0000"/>
          <w:sz w:val="22"/>
          <w:szCs w:val="22"/>
        </w:rPr>
      </w:pPr>
    </w:p>
    <w:p w14:paraId="0BB5E8E0" w14:textId="77777777" w:rsidR="00D72771" w:rsidRPr="008E2EA6" w:rsidRDefault="00D72771" w:rsidP="00D72771">
      <w:pPr>
        <w:pStyle w:val="Standard"/>
        <w:tabs>
          <w:tab w:val="left" w:pos="57"/>
          <w:tab w:val="right" w:pos="9360"/>
        </w:tabs>
        <w:jc w:val="both"/>
        <w:rPr>
          <w:rFonts w:ascii="Calibri" w:hAnsi="Calibri" w:cs="Arial"/>
          <w:color w:val="FF0000"/>
          <w:sz w:val="22"/>
          <w:szCs w:val="22"/>
        </w:rPr>
      </w:pPr>
    </w:p>
    <w:p w14:paraId="5CB38A87" w14:textId="77777777" w:rsidR="00D72771" w:rsidRPr="008E2EA6" w:rsidRDefault="00D72771" w:rsidP="00D72771">
      <w:pPr>
        <w:pStyle w:val="Standard"/>
        <w:tabs>
          <w:tab w:val="left" w:pos="57"/>
          <w:tab w:val="right" w:pos="9360"/>
        </w:tabs>
        <w:jc w:val="both"/>
        <w:rPr>
          <w:rFonts w:ascii="Calibri" w:hAnsi="Calibri" w:cs="Arial"/>
          <w:color w:val="FF0000"/>
          <w:sz w:val="22"/>
          <w:szCs w:val="22"/>
        </w:rPr>
      </w:pPr>
    </w:p>
    <w:p w14:paraId="6ED63CE0" w14:textId="77777777" w:rsidR="00D72771" w:rsidRPr="008E2EA6" w:rsidRDefault="00D72771" w:rsidP="00D72771">
      <w:pPr>
        <w:pStyle w:val="Standard"/>
        <w:tabs>
          <w:tab w:val="left" w:pos="57"/>
          <w:tab w:val="right" w:pos="9360"/>
        </w:tabs>
        <w:jc w:val="both"/>
        <w:rPr>
          <w:rFonts w:ascii="Calibri" w:hAnsi="Calibri" w:cs="Arial"/>
          <w:color w:val="FF0000"/>
          <w:sz w:val="22"/>
          <w:szCs w:val="22"/>
        </w:rPr>
      </w:pPr>
    </w:p>
    <w:p w14:paraId="2BEA436E" w14:textId="77777777" w:rsidR="00D72771" w:rsidRPr="008E2EA6" w:rsidRDefault="00D72771" w:rsidP="00D72771">
      <w:pPr>
        <w:pStyle w:val="Standard"/>
        <w:tabs>
          <w:tab w:val="left" w:pos="57"/>
          <w:tab w:val="right" w:pos="9360"/>
        </w:tabs>
        <w:jc w:val="both"/>
        <w:rPr>
          <w:rFonts w:ascii="Calibri" w:hAnsi="Calibri" w:cs="Arial"/>
          <w:color w:val="FF0000"/>
          <w:sz w:val="22"/>
          <w:szCs w:val="22"/>
        </w:rPr>
      </w:pPr>
    </w:p>
    <w:p w14:paraId="552995B9" w14:textId="77777777" w:rsidR="00D72771" w:rsidRPr="008E2EA6" w:rsidRDefault="00D72771" w:rsidP="00D72771">
      <w:pPr>
        <w:pStyle w:val="Standard"/>
        <w:tabs>
          <w:tab w:val="left" w:pos="57"/>
          <w:tab w:val="right" w:pos="9360"/>
        </w:tabs>
        <w:jc w:val="both"/>
        <w:rPr>
          <w:rFonts w:ascii="Calibri" w:hAnsi="Calibri" w:cs="Arial"/>
          <w:color w:val="FF0000"/>
          <w:sz w:val="22"/>
          <w:szCs w:val="22"/>
        </w:rPr>
      </w:pPr>
    </w:p>
    <w:p w14:paraId="3761ADFA" w14:textId="77777777" w:rsidR="00D72771" w:rsidRPr="008E2EA6" w:rsidRDefault="00D72771" w:rsidP="00D72771">
      <w:pPr>
        <w:pStyle w:val="Standard"/>
        <w:tabs>
          <w:tab w:val="left" w:pos="57"/>
          <w:tab w:val="right" w:pos="9360"/>
        </w:tabs>
        <w:jc w:val="both"/>
        <w:rPr>
          <w:rFonts w:ascii="Calibri" w:hAnsi="Calibri" w:cs="Arial"/>
          <w:color w:val="FF0000"/>
          <w:sz w:val="22"/>
          <w:szCs w:val="22"/>
        </w:rPr>
      </w:pPr>
    </w:p>
    <w:p w14:paraId="395C2C82" w14:textId="77777777" w:rsidR="00D72771" w:rsidRPr="008E2EA6" w:rsidRDefault="00D72771" w:rsidP="00D72771">
      <w:pPr>
        <w:pStyle w:val="Standard"/>
        <w:tabs>
          <w:tab w:val="left" w:pos="57"/>
          <w:tab w:val="right" w:pos="9360"/>
        </w:tabs>
        <w:jc w:val="both"/>
        <w:rPr>
          <w:rFonts w:ascii="Calibri" w:hAnsi="Calibri" w:cs="Arial"/>
          <w:color w:val="FF0000"/>
          <w:sz w:val="22"/>
          <w:szCs w:val="22"/>
        </w:rPr>
      </w:pPr>
    </w:p>
    <w:p w14:paraId="20244527" w14:textId="77777777" w:rsidR="00B1518F" w:rsidRPr="008E2EA6" w:rsidRDefault="00B1518F" w:rsidP="00D72771">
      <w:pPr>
        <w:pStyle w:val="Standard"/>
        <w:tabs>
          <w:tab w:val="left" w:pos="57"/>
          <w:tab w:val="right" w:pos="9360"/>
        </w:tabs>
        <w:jc w:val="both"/>
        <w:rPr>
          <w:rFonts w:ascii="Calibri" w:hAnsi="Calibri" w:cs="Arial"/>
          <w:color w:val="FF0000"/>
          <w:sz w:val="22"/>
          <w:szCs w:val="22"/>
        </w:rPr>
      </w:pPr>
    </w:p>
    <w:p w14:paraId="2A7DBF69" w14:textId="77777777" w:rsidR="00D72771" w:rsidRPr="008E2EA6" w:rsidRDefault="000B1F78" w:rsidP="00D72771">
      <w:pPr>
        <w:pStyle w:val="Standard"/>
        <w:tabs>
          <w:tab w:val="left" w:pos="57"/>
          <w:tab w:val="right" w:pos="9360"/>
        </w:tabs>
        <w:jc w:val="both"/>
        <w:rPr>
          <w:rFonts w:ascii="Calibri" w:hAnsi="Calibri" w:cs="Arial"/>
          <w:b/>
          <w:color w:val="FF0000"/>
          <w:sz w:val="22"/>
          <w:szCs w:val="22"/>
          <w:u w:val="single"/>
        </w:rPr>
      </w:pPr>
      <w:r w:rsidRPr="008E2EA6">
        <w:rPr>
          <w:rFonts w:ascii="Calibri" w:hAnsi="Calibri" w:cs="Arial"/>
          <w:color w:val="FF0000"/>
          <w:sz w:val="22"/>
          <w:szCs w:val="22"/>
        </w:rPr>
        <w:br w:type="page"/>
      </w:r>
      <w:proofErr w:type="spellStart"/>
      <w:r w:rsidR="00D72771" w:rsidRPr="00C24770">
        <w:rPr>
          <w:rFonts w:ascii="Calibri" w:hAnsi="Calibri" w:cs="Arial"/>
          <w:sz w:val="22"/>
          <w:szCs w:val="22"/>
        </w:rPr>
        <w:lastRenderedPageBreak/>
        <w:t>Ozn</w:t>
      </w:r>
      <w:proofErr w:type="spellEnd"/>
      <w:r w:rsidR="00D72771" w:rsidRPr="00C24770">
        <w:rPr>
          <w:rFonts w:ascii="Calibri" w:hAnsi="Calibri" w:cs="Arial"/>
          <w:sz w:val="22"/>
          <w:szCs w:val="22"/>
        </w:rPr>
        <w:t xml:space="preserve">. postępowania </w:t>
      </w:r>
      <w:r w:rsidR="00C24770" w:rsidRPr="00C24770">
        <w:rPr>
          <w:rFonts w:ascii="Calibri" w:hAnsi="Calibri" w:cs="Arial"/>
          <w:sz w:val="22"/>
          <w:szCs w:val="22"/>
        </w:rPr>
        <w:t>NLZ.20</w:t>
      </w:r>
      <w:r w:rsidR="009121B4">
        <w:rPr>
          <w:rFonts w:ascii="Calibri" w:hAnsi="Calibri" w:cs="Arial"/>
          <w:sz w:val="22"/>
          <w:szCs w:val="22"/>
        </w:rPr>
        <w:t>20</w:t>
      </w:r>
      <w:r w:rsidR="006D4131" w:rsidRPr="00C24770">
        <w:rPr>
          <w:rFonts w:ascii="Calibri" w:hAnsi="Calibri" w:cs="Arial"/>
          <w:sz w:val="22"/>
          <w:szCs w:val="22"/>
        </w:rPr>
        <w:t>.271.</w:t>
      </w:r>
      <w:r w:rsidR="009121B4">
        <w:rPr>
          <w:rFonts w:ascii="Calibri" w:hAnsi="Calibri" w:cs="Arial"/>
          <w:sz w:val="22"/>
          <w:szCs w:val="22"/>
        </w:rPr>
        <w:t>0</w:t>
      </w:r>
      <w:r w:rsidR="00C24770" w:rsidRPr="00C24770">
        <w:rPr>
          <w:rFonts w:ascii="Calibri" w:hAnsi="Calibri" w:cs="Arial"/>
          <w:sz w:val="22"/>
          <w:szCs w:val="22"/>
        </w:rPr>
        <w:t>6</w:t>
      </w:r>
      <w:r w:rsidR="00D72771" w:rsidRPr="00C24770">
        <w:rPr>
          <w:rFonts w:ascii="Calibri" w:hAnsi="Calibri" w:cs="Arial"/>
          <w:sz w:val="22"/>
          <w:szCs w:val="22"/>
        </w:rPr>
        <w:tab/>
      </w:r>
      <w:r w:rsidR="00D72771" w:rsidRPr="00C24770">
        <w:rPr>
          <w:rFonts w:ascii="Calibri" w:hAnsi="Calibri" w:cs="Arial"/>
          <w:b/>
          <w:sz w:val="22"/>
          <w:szCs w:val="22"/>
          <w:u w:val="single"/>
        </w:rPr>
        <w:t>Załącznik Nr 5</w:t>
      </w:r>
    </w:p>
    <w:p w14:paraId="3524FB9B" w14:textId="77777777" w:rsidR="00D72771" w:rsidRPr="00C24770" w:rsidRDefault="00D72771" w:rsidP="00D72771">
      <w:pPr>
        <w:pStyle w:val="Standard"/>
        <w:tabs>
          <w:tab w:val="right" w:pos="9360"/>
        </w:tabs>
        <w:jc w:val="both"/>
        <w:rPr>
          <w:rFonts w:ascii="Calibri" w:hAnsi="Calibri" w:cs="Arial"/>
          <w:sz w:val="22"/>
          <w:szCs w:val="22"/>
        </w:rPr>
      </w:pPr>
      <w:r w:rsidRPr="00C24770">
        <w:rPr>
          <w:rFonts w:ascii="Calibri" w:hAnsi="Calibri" w:cs="Arial"/>
          <w:sz w:val="22"/>
          <w:szCs w:val="22"/>
        </w:rPr>
        <w:tab/>
        <w:t>do specyfikacji istotnych</w:t>
      </w:r>
    </w:p>
    <w:p w14:paraId="66D548B1" w14:textId="77777777" w:rsidR="00A16C75" w:rsidRPr="009121B4" w:rsidRDefault="00D72771" w:rsidP="009121B4">
      <w:pPr>
        <w:pStyle w:val="Standard"/>
        <w:tabs>
          <w:tab w:val="right" w:pos="9360"/>
        </w:tabs>
        <w:jc w:val="both"/>
        <w:rPr>
          <w:rFonts w:ascii="Calibri" w:hAnsi="Calibri" w:cs="Arial"/>
          <w:sz w:val="22"/>
          <w:szCs w:val="22"/>
        </w:rPr>
      </w:pPr>
      <w:r w:rsidRPr="00C24770">
        <w:rPr>
          <w:rFonts w:ascii="Calibri" w:hAnsi="Calibri" w:cs="Arial"/>
          <w:sz w:val="22"/>
          <w:szCs w:val="22"/>
        </w:rPr>
        <w:tab/>
        <w:t>warunków zamówienia</w:t>
      </w:r>
    </w:p>
    <w:p w14:paraId="1F5290E9" w14:textId="77777777" w:rsidR="00A16C75" w:rsidRPr="00C24770" w:rsidRDefault="00A16C75" w:rsidP="00A16C75">
      <w:pPr>
        <w:widowControl w:val="0"/>
        <w:tabs>
          <w:tab w:val="left" w:pos="567"/>
        </w:tabs>
        <w:suppressAutoHyphens/>
        <w:autoSpaceDE w:val="0"/>
        <w:ind w:left="900" w:hanging="720"/>
        <w:jc w:val="both"/>
        <w:rPr>
          <w:rFonts w:ascii="Calibri" w:hAnsi="Calibri" w:cs="Arial"/>
          <w:sz w:val="22"/>
          <w:szCs w:val="22"/>
        </w:rPr>
      </w:pPr>
      <w:r w:rsidRPr="00C24770">
        <w:rPr>
          <w:rFonts w:ascii="Calibri" w:hAnsi="Calibri" w:cs="Arial"/>
          <w:sz w:val="22"/>
          <w:szCs w:val="22"/>
        </w:rPr>
        <w:t>....................................................</w:t>
      </w:r>
    </w:p>
    <w:p w14:paraId="3D8DEF9F" w14:textId="77777777" w:rsidR="00A16C75" w:rsidRPr="00C24770" w:rsidRDefault="00A16C75" w:rsidP="00A16C75">
      <w:pPr>
        <w:widowControl w:val="0"/>
        <w:tabs>
          <w:tab w:val="left" w:pos="567"/>
        </w:tabs>
        <w:suppressAutoHyphens/>
        <w:autoSpaceDE w:val="0"/>
        <w:ind w:left="284" w:firstLine="360"/>
        <w:jc w:val="both"/>
        <w:rPr>
          <w:rFonts w:ascii="Calibri" w:hAnsi="Calibri" w:cs="Arial"/>
          <w:sz w:val="18"/>
          <w:szCs w:val="18"/>
        </w:rPr>
      </w:pPr>
      <w:r w:rsidRPr="00C24770">
        <w:rPr>
          <w:rFonts w:ascii="Calibri" w:hAnsi="Calibri" w:cs="Arial"/>
          <w:sz w:val="18"/>
          <w:szCs w:val="18"/>
        </w:rPr>
        <w:t>pieczątka firmowa Wykonawcy</w:t>
      </w:r>
    </w:p>
    <w:p w14:paraId="092E6A5A" w14:textId="77777777" w:rsidR="00D72771" w:rsidRPr="00C24770" w:rsidRDefault="00D72771" w:rsidP="00D72771">
      <w:pPr>
        <w:pStyle w:val="Standard"/>
        <w:ind w:left="900"/>
        <w:jc w:val="right"/>
        <w:rPr>
          <w:rFonts w:ascii="Calibri" w:hAnsi="Calibri" w:cs="Arial"/>
          <w:sz w:val="22"/>
          <w:szCs w:val="22"/>
        </w:rPr>
      </w:pPr>
    </w:p>
    <w:p w14:paraId="54B2AC07" w14:textId="77777777" w:rsidR="00D72771" w:rsidRPr="00C24770" w:rsidRDefault="00D72771" w:rsidP="00D72771">
      <w:pPr>
        <w:pStyle w:val="Standard"/>
        <w:tabs>
          <w:tab w:val="left" w:pos="567"/>
        </w:tabs>
        <w:jc w:val="center"/>
        <w:rPr>
          <w:rFonts w:ascii="Calibri" w:hAnsi="Calibri" w:cs="Arial"/>
          <w:b/>
          <w:sz w:val="22"/>
          <w:szCs w:val="22"/>
        </w:rPr>
      </w:pPr>
      <w:r w:rsidRPr="00C24770">
        <w:rPr>
          <w:rFonts w:ascii="Calibri" w:hAnsi="Calibri" w:cs="Arial"/>
          <w:b/>
          <w:sz w:val="22"/>
          <w:szCs w:val="22"/>
        </w:rPr>
        <w:t xml:space="preserve">OŚWIADCZENIE </w:t>
      </w:r>
    </w:p>
    <w:p w14:paraId="657E5E42" w14:textId="77777777" w:rsidR="00D72771" w:rsidRPr="00C24770" w:rsidRDefault="00D72771" w:rsidP="00D72771">
      <w:pPr>
        <w:pStyle w:val="Standard"/>
        <w:tabs>
          <w:tab w:val="left" w:pos="567"/>
        </w:tabs>
        <w:jc w:val="center"/>
        <w:rPr>
          <w:rFonts w:ascii="Calibri" w:hAnsi="Calibri" w:cs="Arial"/>
          <w:b/>
          <w:sz w:val="22"/>
          <w:szCs w:val="22"/>
        </w:rPr>
      </w:pPr>
    </w:p>
    <w:p w14:paraId="3BF30263" w14:textId="77777777" w:rsidR="00D72771" w:rsidRPr="008E2EA6" w:rsidRDefault="00D72771" w:rsidP="00D72771">
      <w:pPr>
        <w:pStyle w:val="Standard"/>
        <w:tabs>
          <w:tab w:val="left" w:pos="567"/>
        </w:tabs>
        <w:jc w:val="center"/>
        <w:rPr>
          <w:rFonts w:ascii="Calibri" w:hAnsi="Calibri" w:cs="Arial"/>
          <w:b/>
          <w:color w:val="FF0000"/>
          <w:sz w:val="22"/>
          <w:szCs w:val="22"/>
          <w:vertAlign w:val="superscript"/>
        </w:rPr>
      </w:pPr>
      <w:r w:rsidRPr="00C24770">
        <w:rPr>
          <w:rFonts w:ascii="Calibri" w:hAnsi="Calibri" w:cs="Arial"/>
          <w:b/>
          <w:sz w:val="22"/>
          <w:szCs w:val="22"/>
        </w:rPr>
        <w:t xml:space="preserve">o przynależności lub braku przynależności do tej samej grupy kapitałowej w rozumieniu ustawy z dnia 16 lutego 2007 r. o ochronie konkurencji i konsumentów </w:t>
      </w:r>
      <w:r w:rsidR="00C24770" w:rsidRPr="00A86C40">
        <w:rPr>
          <w:rFonts w:ascii="Calibri" w:hAnsi="Calibri" w:cs="Arial"/>
          <w:b/>
          <w:sz w:val="22"/>
          <w:szCs w:val="22"/>
        </w:rPr>
        <w:t>(</w:t>
      </w:r>
      <w:r w:rsidR="00C24770" w:rsidRPr="00A86C40">
        <w:rPr>
          <w:rFonts w:ascii="Calibri" w:hAnsi="Calibri" w:cs="Calibri"/>
          <w:b/>
          <w:sz w:val="22"/>
          <w:szCs w:val="22"/>
        </w:rPr>
        <w:t>Dz. U. z 2019 r. poz. 369</w:t>
      </w:r>
      <w:r w:rsidR="00C24770" w:rsidRPr="00A86C40">
        <w:rPr>
          <w:rFonts w:ascii="Calibri" w:hAnsi="Calibri" w:cs="Arial"/>
          <w:b/>
          <w:sz w:val="22"/>
          <w:szCs w:val="22"/>
        </w:rPr>
        <w:t>)</w:t>
      </w:r>
    </w:p>
    <w:p w14:paraId="74AF65D4" w14:textId="77777777" w:rsidR="00D72771" w:rsidRPr="008E2EA6" w:rsidRDefault="00D72771" w:rsidP="00D72771">
      <w:pPr>
        <w:pStyle w:val="Standard"/>
        <w:tabs>
          <w:tab w:val="left" w:pos="567"/>
        </w:tabs>
        <w:jc w:val="center"/>
        <w:rPr>
          <w:rFonts w:ascii="Calibri" w:hAnsi="Calibri" w:cs="Arial"/>
          <w:b/>
          <w:color w:val="FF0000"/>
          <w:sz w:val="22"/>
          <w:szCs w:val="22"/>
        </w:rPr>
      </w:pPr>
    </w:p>
    <w:p w14:paraId="07E27C5E" w14:textId="77777777" w:rsidR="00D72771" w:rsidRPr="00C24770" w:rsidRDefault="00D72771" w:rsidP="00D72771">
      <w:pPr>
        <w:pStyle w:val="Standard"/>
        <w:tabs>
          <w:tab w:val="left" w:pos="567"/>
        </w:tabs>
        <w:jc w:val="center"/>
        <w:rPr>
          <w:rFonts w:ascii="Calibri" w:hAnsi="Calibri" w:cs="Arial"/>
          <w:b/>
          <w:sz w:val="22"/>
          <w:szCs w:val="22"/>
        </w:rPr>
      </w:pPr>
      <w:r w:rsidRPr="00C24770">
        <w:rPr>
          <w:rFonts w:ascii="Calibri" w:hAnsi="Calibri" w:cs="Arial"/>
          <w:b/>
          <w:sz w:val="22"/>
          <w:szCs w:val="22"/>
        </w:rPr>
        <w:t xml:space="preserve">Oznaczenie postępowania </w:t>
      </w:r>
      <w:r w:rsidR="00C24770" w:rsidRPr="00C24770">
        <w:rPr>
          <w:rFonts w:ascii="Calibri" w:hAnsi="Calibri" w:cs="Arial"/>
          <w:b/>
          <w:sz w:val="22"/>
          <w:szCs w:val="22"/>
        </w:rPr>
        <w:t>NLZ.20</w:t>
      </w:r>
      <w:r w:rsidR="009121B4">
        <w:rPr>
          <w:rFonts w:ascii="Calibri" w:hAnsi="Calibri" w:cs="Arial"/>
          <w:b/>
          <w:sz w:val="22"/>
          <w:szCs w:val="22"/>
        </w:rPr>
        <w:t>20</w:t>
      </w:r>
      <w:r w:rsidR="006D4131" w:rsidRPr="00C24770">
        <w:rPr>
          <w:rFonts w:ascii="Calibri" w:hAnsi="Calibri" w:cs="Arial"/>
          <w:b/>
          <w:sz w:val="22"/>
          <w:szCs w:val="22"/>
        </w:rPr>
        <w:t>.271.</w:t>
      </w:r>
      <w:r w:rsidR="009121B4">
        <w:rPr>
          <w:rFonts w:ascii="Calibri" w:hAnsi="Calibri" w:cs="Arial"/>
          <w:b/>
          <w:sz w:val="22"/>
          <w:szCs w:val="22"/>
        </w:rPr>
        <w:t>0</w:t>
      </w:r>
      <w:r w:rsidR="00C24770" w:rsidRPr="00C24770">
        <w:rPr>
          <w:rFonts w:ascii="Calibri" w:hAnsi="Calibri" w:cs="Arial"/>
          <w:b/>
          <w:sz w:val="22"/>
          <w:szCs w:val="22"/>
        </w:rPr>
        <w:t>6</w:t>
      </w:r>
    </w:p>
    <w:p w14:paraId="16C9C97D" w14:textId="77777777" w:rsidR="00D72771" w:rsidRPr="00C24770" w:rsidRDefault="00D72771" w:rsidP="00D72771">
      <w:pPr>
        <w:pStyle w:val="Standard"/>
        <w:tabs>
          <w:tab w:val="left" w:pos="567"/>
        </w:tabs>
        <w:jc w:val="center"/>
        <w:rPr>
          <w:rFonts w:ascii="Calibri" w:hAnsi="Calibri" w:cs="Arial"/>
          <w:b/>
          <w:sz w:val="22"/>
          <w:szCs w:val="22"/>
        </w:rPr>
      </w:pPr>
    </w:p>
    <w:p w14:paraId="564381BF" w14:textId="77777777" w:rsidR="00D72771" w:rsidRPr="00C24770" w:rsidRDefault="00D72771" w:rsidP="00D72771">
      <w:pPr>
        <w:pStyle w:val="Standard"/>
        <w:tabs>
          <w:tab w:val="left" w:pos="567"/>
        </w:tabs>
        <w:rPr>
          <w:rFonts w:ascii="Calibri" w:hAnsi="Calibri" w:cs="Arial"/>
          <w:sz w:val="22"/>
          <w:szCs w:val="22"/>
        </w:rPr>
      </w:pPr>
      <w:r w:rsidRPr="00C24770">
        <w:rPr>
          <w:rFonts w:ascii="Calibri" w:hAnsi="Calibri" w:cs="Arial"/>
          <w:sz w:val="22"/>
          <w:szCs w:val="22"/>
        </w:rPr>
        <w:t xml:space="preserve">Składając ofertę w postępowaniu o udzielenie zamówienia w trybie przetargu nieograniczonego na : </w:t>
      </w:r>
    </w:p>
    <w:p w14:paraId="76D56535" w14:textId="77777777" w:rsidR="00D72771" w:rsidRPr="008E2EA6" w:rsidRDefault="00D72771" w:rsidP="00D72771">
      <w:pPr>
        <w:pStyle w:val="Standard"/>
        <w:tabs>
          <w:tab w:val="left" w:pos="567"/>
        </w:tabs>
        <w:rPr>
          <w:rFonts w:ascii="Calibri" w:hAnsi="Calibri" w:cs="Arial"/>
          <w:color w:val="FF0000"/>
          <w:sz w:val="22"/>
          <w:szCs w:val="22"/>
        </w:rPr>
      </w:pPr>
    </w:p>
    <w:p w14:paraId="7398A6E0" w14:textId="77777777" w:rsidR="009121B4" w:rsidRDefault="009121B4" w:rsidP="009121B4">
      <w:pPr>
        <w:pStyle w:val="Standard"/>
        <w:jc w:val="center"/>
        <w:rPr>
          <w:rFonts w:ascii="Calibri" w:hAnsi="Calibri"/>
          <w:b/>
          <w:color w:val="000000" w:themeColor="text1"/>
          <w:sz w:val="22"/>
          <w:szCs w:val="22"/>
        </w:rPr>
      </w:pPr>
      <w:r w:rsidRPr="005E5E1B">
        <w:rPr>
          <w:rFonts w:ascii="Calibri" w:hAnsi="Calibri" w:cs="Arial"/>
          <w:b/>
          <w:bCs/>
          <w:i/>
          <w:iCs/>
          <w:color w:val="000000" w:themeColor="text1"/>
          <w:sz w:val="22"/>
          <w:szCs w:val="22"/>
        </w:rPr>
        <w:t>„</w:t>
      </w:r>
      <w:r w:rsidRPr="00596833">
        <w:rPr>
          <w:rFonts w:ascii="Calibri" w:hAnsi="Calibri"/>
          <w:b/>
          <w:color w:val="000000" w:themeColor="text1"/>
          <w:sz w:val="22"/>
          <w:szCs w:val="22"/>
        </w:rPr>
        <w:t>dostaw</w:t>
      </w:r>
      <w:r>
        <w:rPr>
          <w:rFonts w:ascii="Calibri" w:hAnsi="Calibri"/>
          <w:b/>
          <w:color w:val="000000" w:themeColor="text1"/>
          <w:sz w:val="22"/>
          <w:szCs w:val="22"/>
        </w:rPr>
        <w:t>a</w:t>
      </w:r>
      <w:r w:rsidRPr="00596833">
        <w:rPr>
          <w:rFonts w:ascii="Calibri" w:hAnsi="Calibri"/>
          <w:b/>
          <w:color w:val="000000" w:themeColor="text1"/>
          <w:sz w:val="22"/>
          <w:szCs w:val="22"/>
        </w:rPr>
        <w:t xml:space="preserve"> łóżek szpitalnych elektrycznych w ramach projektu p.n.: „Poprawa usług medycznych w województwie kujawsko - pomorskim poprzez oddanie do użytku przebudowanych pomieszczeń dawnego bloku operacyjnego oraz doposażeniu reorganizowanej Kliniki Kardiologii oraz pracowni diagnostycznych Szpitala Uniwersyteckiego nr 1 im. dr. A. Jurasza w Bydgoszczy</w:t>
      </w:r>
      <w:r w:rsidRPr="005E5E1B">
        <w:rPr>
          <w:rFonts w:ascii="Calibri" w:hAnsi="Calibri"/>
          <w:b/>
          <w:color w:val="000000" w:themeColor="text1"/>
          <w:sz w:val="22"/>
          <w:szCs w:val="22"/>
        </w:rPr>
        <w:t>”</w:t>
      </w:r>
    </w:p>
    <w:p w14:paraId="4246CCB2" w14:textId="77777777" w:rsidR="00582959" w:rsidRDefault="009121B4" w:rsidP="009121B4">
      <w:pPr>
        <w:pStyle w:val="Standard"/>
        <w:tabs>
          <w:tab w:val="left" w:pos="567"/>
        </w:tabs>
        <w:jc w:val="both"/>
        <w:rPr>
          <w:rFonts w:ascii="Calibri" w:hAnsi="Calibri"/>
          <w:color w:val="000000" w:themeColor="text1"/>
          <w:sz w:val="16"/>
          <w:szCs w:val="16"/>
        </w:rPr>
      </w:pPr>
      <w:r>
        <w:rPr>
          <w:rFonts w:ascii="Calibri" w:hAnsi="Calibri"/>
          <w:b/>
          <w:color w:val="000000" w:themeColor="text1"/>
        </w:rPr>
        <w:br/>
      </w:r>
      <w:r w:rsidRPr="00596833">
        <w:rPr>
          <w:rFonts w:ascii="Calibri" w:hAnsi="Calibri"/>
          <w:color w:val="000000" w:themeColor="text1"/>
          <w:sz w:val="16"/>
          <w:szCs w:val="16"/>
        </w:rPr>
        <w:t>Powyższe zadanie realizowane jest w ramach Programu Operacyjnego Infrastruktura i Środowisko na lata 2014-2020, Działanie 9.2 Infrastruktura ponadregionalnych podmiotów leczniczych w zakresie wsparcia oddziałów oraz innych jednostek organizacyjnych szpitali ponadregionalnych, udzielających świadczeń zdrowotnych stacjonarnych i całodobowych na rzecz osób dorosłych, dedykowanych chorobom układu krążenia oraz wsparcia pracowni diagnostycznych oraz innych jednostek zajmujących się diagnostyką, współpracujących z jednostkami wymienionymi powyżej (roboty budowlane, doposażenie) dla projektów realizowanych na terytorium Rzeczypospolitej Polskiej z wyłączenie</w:t>
      </w:r>
      <w:r>
        <w:rPr>
          <w:rFonts w:ascii="Calibri" w:hAnsi="Calibri"/>
          <w:color w:val="000000" w:themeColor="text1"/>
          <w:sz w:val="16"/>
          <w:szCs w:val="16"/>
        </w:rPr>
        <w:t>m województwa mazowieckiego</w:t>
      </w:r>
    </w:p>
    <w:p w14:paraId="3127A31B" w14:textId="77777777" w:rsidR="009121B4" w:rsidRDefault="009121B4" w:rsidP="009121B4">
      <w:pPr>
        <w:pStyle w:val="Standard"/>
        <w:jc w:val="both"/>
        <w:rPr>
          <w:rFonts w:ascii="Calibri" w:hAnsi="Calibri" w:cs="Arial"/>
          <w:sz w:val="22"/>
          <w:szCs w:val="22"/>
        </w:rPr>
      </w:pPr>
    </w:p>
    <w:p w14:paraId="58A8FF80" w14:textId="77777777" w:rsidR="009121B4" w:rsidRDefault="009121B4" w:rsidP="009121B4">
      <w:pPr>
        <w:pStyle w:val="Standard"/>
        <w:jc w:val="both"/>
        <w:rPr>
          <w:rFonts w:ascii="Calibri" w:hAnsi="Calibri" w:cs="Arial"/>
          <w:sz w:val="22"/>
          <w:szCs w:val="22"/>
        </w:rPr>
      </w:pPr>
      <w:r>
        <w:rPr>
          <w:rFonts w:ascii="Calibri" w:hAnsi="Calibri" w:cs="Arial"/>
          <w:sz w:val="22"/>
          <w:szCs w:val="22"/>
        </w:rPr>
        <w:t>oświadczam, że:</w:t>
      </w:r>
    </w:p>
    <w:p w14:paraId="665EB048" w14:textId="77777777" w:rsidR="009121B4" w:rsidRPr="009121B4" w:rsidRDefault="009121B4" w:rsidP="009121B4">
      <w:pPr>
        <w:pStyle w:val="Standard"/>
        <w:jc w:val="both"/>
        <w:rPr>
          <w:rFonts w:ascii="Calibri" w:hAnsi="Calibri" w:cs="Arial"/>
          <w:sz w:val="22"/>
          <w:szCs w:val="22"/>
        </w:rPr>
      </w:pPr>
    </w:p>
    <w:p w14:paraId="599DB1BE" w14:textId="77777777" w:rsidR="009121B4" w:rsidRDefault="009121B4" w:rsidP="00EB0D9F">
      <w:pPr>
        <w:pStyle w:val="Standard"/>
        <w:numPr>
          <w:ilvl w:val="0"/>
          <w:numId w:val="82"/>
        </w:numPr>
        <w:ind w:left="567" w:hanging="567"/>
        <w:jc w:val="both"/>
        <w:rPr>
          <w:rFonts w:ascii="Calibri" w:hAnsi="Calibri" w:cs="Arial"/>
          <w:sz w:val="22"/>
          <w:szCs w:val="22"/>
        </w:rPr>
      </w:pPr>
      <w:r>
        <w:rPr>
          <w:rFonts w:ascii="Calibri" w:hAnsi="Calibri" w:cs="Arial"/>
          <w:b/>
          <w:sz w:val="22"/>
          <w:szCs w:val="22"/>
        </w:rPr>
        <w:t>nie należę do żadnej grupy kapitałowej,</w:t>
      </w:r>
      <w:r>
        <w:rPr>
          <w:rFonts w:ascii="Calibri" w:hAnsi="Calibri" w:cs="Arial"/>
          <w:sz w:val="22"/>
          <w:szCs w:val="22"/>
        </w:rPr>
        <w:t xml:space="preserve"> w rozumieniu ustawy z dnia 16 lutego 2007 r. o ochronie konkurencji i konsumentów (Dz. U. z 2015r., poz. 184 ze zm.)</w:t>
      </w:r>
      <w:r>
        <w:rPr>
          <w:rFonts w:ascii="Calibri" w:hAnsi="Calibri" w:cs="Arial"/>
          <w:b/>
          <w:sz w:val="22"/>
          <w:szCs w:val="22"/>
        </w:rPr>
        <w:t xml:space="preserve"> *</w:t>
      </w:r>
    </w:p>
    <w:p w14:paraId="11B89BF8" w14:textId="77777777" w:rsidR="009121B4" w:rsidRDefault="009121B4" w:rsidP="00EB0D9F">
      <w:pPr>
        <w:pStyle w:val="Standard"/>
        <w:numPr>
          <w:ilvl w:val="0"/>
          <w:numId w:val="82"/>
        </w:numPr>
        <w:ind w:left="567" w:hanging="567"/>
        <w:jc w:val="both"/>
        <w:rPr>
          <w:rFonts w:ascii="Calibri" w:hAnsi="Calibri" w:cs="Arial"/>
          <w:sz w:val="22"/>
          <w:szCs w:val="22"/>
        </w:rPr>
      </w:pPr>
      <w:r>
        <w:rPr>
          <w:rFonts w:ascii="Calibri" w:hAnsi="Calibri" w:cs="Arial"/>
          <w:sz w:val="22"/>
          <w:szCs w:val="22"/>
          <w:u w:val="single"/>
        </w:rPr>
        <w:t>po zapoznaniu się z listą Wykonawców</w:t>
      </w:r>
      <w:r>
        <w:rPr>
          <w:rFonts w:ascii="Calibri" w:hAnsi="Calibri" w:cs="Arial"/>
          <w:sz w:val="22"/>
          <w:szCs w:val="22"/>
        </w:rPr>
        <w:t>, którzy złożyli oferty w przedmiotowym postępowaniu o udzielenie zamówienia :</w:t>
      </w:r>
    </w:p>
    <w:p w14:paraId="724439AE" w14:textId="77777777" w:rsidR="009121B4" w:rsidRDefault="009121B4" w:rsidP="00EB0D9F">
      <w:pPr>
        <w:pStyle w:val="Standard"/>
        <w:numPr>
          <w:ilvl w:val="0"/>
          <w:numId w:val="83"/>
        </w:numPr>
        <w:jc w:val="both"/>
        <w:rPr>
          <w:rFonts w:ascii="Calibri" w:hAnsi="Calibri" w:cs="Arial"/>
          <w:sz w:val="22"/>
          <w:szCs w:val="22"/>
        </w:rPr>
      </w:pPr>
      <w:r>
        <w:rPr>
          <w:rFonts w:ascii="Calibri" w:hAnsi="Calibri" w:cs="Arial"/>
          <w:b/>
          <w:sz w:val="22"/>
          <w:szCs w:val="22"/>
        </w:rPr>
        <w:t>nie należymy do grupy kapitałowej</w:t>
      </w:r>
      <w:r>
        <w:rPr>
          <w:rFonts w:ascii="Calibri" w:hAnsi="Calibri" w:cs="Arial"/>
          <w:sz w:val="22"/>
          <w:szCs w:val="22"/>
        </w:rPr>
        <w:t xml:space="preserve">, w rozumieniu ustawy z dnia 16 lutego 2007 r. o ochronie konkurencji i konsumentów (Dz. U. z 2015r., poz. 184 ze zm.) </w:t>
      </w:r>
      <w:r>
        <w:rPr>
          <w:rFonts w:ascii="Calibri" w:hAnsi="Calibri" w:cs="Arial"/>
          <w:b/>
          <w:sz w:val="22"/>
          <w:szCs w:val="22"/>
        </w:rPr>
        <w:t>z żadnym z tych Wykonawców</w:t>
      </w:r>
      <w:r>
        <w:rPr>
          <w:rFonts w:ascii="Calibri" w:hAnsi="Calibri" w:cs="Arial"/>
          <w:sz w:val="22"/>
          <w:szCs w:val="22"/>
        </w:rPr>
        <w:t>*,</w:t>
      </w:r>
    </w:p>
    <w:p w14:paraId="3E65B814" w14:textId="77777777" w:rsidR="009121B4" w:rsidRDefault="009121B4" w:rsidP="00EB0D9F">
      <w:pPr>
        <w:pStyle w:val="Standard"/>
        <w:numPr>
          <w:ilvl w:val="0"/>
          <w:numId w:val="83"/>
        </w:numPr>
        <w:jc w:val="both"/>
        <w:rPr>
          <w:rFonts w:ascii="Calibri" w:hAnsi="Calibri" w:cs="Arial"/>
          <w:sz w:val="22"/>
          <w:szCs w:val="22"/>
        </w:rPr>
      </w:pPr>
      <w:r>
        <w:rPr>
          <w:rFonts w:ascii="Calibri" w:hAnsi="Calibri" w:cs="Arial"/>
          <w:b/>
          <w:sz w:val="22"/>
          <w:szCs w:val="22"/>
        </w:rPr>
        <w:t>należymy do grupy kapitałowej</w:t>
      </w:r>
      <w:r>
        <w:rPr>
          <w:rFonts w:ascii="Calibri" w:hAnsi="Calibri" w:cs="Arial"/>
          <w:sz w:val="22"/>
          <w:szCs w:val="22"/>
        </w:rPr>
        <w:t xml:space="preserve">, w rozumieniu ustawy z dnia 16 lutego 2007 r. o ochronie konkurencji i konsumentów (Dz. U. z 2015r., poz. 184 ze zm.) </w:t>
      </w:r>
      <w:r>
        <w:rPr>
          <w:rFonts w:ascii="Calibri" w:hAnsi="Calibri" w:cs="Arial"/>
          <w:b/>
          <w:sz w:val="22"/>
          <w:szCs w:val="22"/>
        </w:rPr>
        <w:t>z następującym (-i) Wykonawcą (-</w:t>
      </w:r>
      <w:proofErr w:type="spellStart"/>
      <w:r>
        <w:rPr>
          <w:rFonts w:ascii="Calibri" w:hAnsi="Calibri" w:cs="Arial"/>
          <w:b/>
          <w:sz w:val="22"/>
          <w:szCs w:val="22"/>
        </w:rPr>
        <w:t>ami</w:t>
      </w:r>
      <w:proofErr w:type="spellEnd"/>
      <w:r>
        <w:rPr>
          <w:rFonts w:ascii="Calibri" w:hAnsi="Calibri" w:cs="Arial"/>
          <w:b/>
          <w:sz w:val="22"/>
          <w:szCs w:val="22"/>
        </w:rPr>
        <w:t>)</w:t>
      </w:r>
      <w:r>
        <w:rPr>
          <w:rFonts w:ascii="Calibri" w:hAnsi="Calibri" w:cs="Arial"/>
          <w:sz w:val="22"/>
          <w:szCs w:val="22"/>
        </w:rPr>
        <w:t>*</w:t>
      </w:r>
    </w:p>
    <w:p w14:paraId="5F53B872" w14:textId="77777777" w:rsidR="009121B4" w:rsidRDefault="009121B4" w:rsidP="009121B4">
      <w:pPr>
        <w:pStyle w:val="Standard"/>
        <w:ind w:left="1287"/>
        <w:jc w:val="both"/>
        <w:rPr>
          <w:rFonts w:ascii="Calibri" w:hAnsi="Calibri" w:cs="Arial"/>
          <w:sz w:val="22"/>
          <w:szCs w:val="22"/>
        </w:rPr>
      </w:pPr>
    </w:p>
    <w:p w14:paraId="29D7DDCF" w14:textId="77777777" w:rsidR="009121B4" w:rsidRDefault="009121B4" w:rsidP="009121B4">
      <w:pPr>
        <w:pStyle w:val="Standard"/>
        <w:jc w:val="both"/>
        <w:rPr>
          <w:rFonts w:ascii="Calibri" w:hAnsi="Calibri" w:cs="Arial"/>
          <w:b/>
          <w:sz w:val="22"/>
          <w:szCs w:val="22"/>
        </w:rPr>
      </w:pPr>
      <w:r>
        <w:rPr>
          <w:rFonts w:ascii="Calibri" w:hAnsi="Calibri" w:cs="Arial"/>
          <w:b/>
          <w:sz w:val="22"/>
          <w:szCs w:val="22"/>
        </w:rPr>
        <w:t>* niepotrzebne skreślić</w:t>
      </w:r>
    </w:p>
    <w:p w14:paraId="5965135B" w14:textId="77777777" w:rsidR="009121B4" w:rsidRDefault="009121B4" w:rsidP="009121B4">
      <w:pPr>
        <w:pStyle w:val="Standard"/>
        <w:jc w:val="both"/>
        <w:rPr>
          <w:rFonts w:ascii="Calibri" w:hAnsi="Calibri" w:cs="Arial"/>
          <w:sz w:val="22"/>
          <w:szCs w:val="22"/>
        </w:rPr>
      </w:pPr>
      <w:r>
        <w:rPr>
          <w:rFonts w:ascii="Calibri" w:hAnsi="Calibri" w:cs="Arial"/>
          <w:sz w:val="22"/>
          <w:szCs w:val="22"/>
        </w:rPr>
        <w:t>Wykaz wykonawców należących do tej samej grupy kapitałowej, którzy złożyli oferty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
        <w:gridCol w:w="8266"/>
      </w:tblGrid>
      <w:tr w:rsidR="009121B4" w14:paraId="06665BD6" w14:textId="77777777" w:rsidTr="009121B4">
        <w:tc>
          <w:tcPr>
            <w:tcW w:w="794" w:type="dxa"/>
            <w:tcBorders>
              <w:top w:val="single" w:sz="4" w:space="0" w:color="auto"/>
              <w:left w:val="single" w:sz="4" w:space="0" w:color="auto"/>
              <w:bottom w:val="single" w:sz="4" w:space="0" w:color="auto"/>
              <w:right w:val="single" w:sz="4" w:space="0" w:color="auto"/>
            </w:tcBorders>
            <w:hideMark/>
          </w:tcPr>
          <w:p w14:paraId="15A47D00" w14:textId="77777777" w:rsidR="009121B4" w:rsidRDefault="009121B4" w:rsidP="006F1375">
            <w:pPr>
              <w:pStyle w:val="Standard"/>
              <w:jc w:val="both"/>
              <w:rPr>
                <w:rFonts w:ascii="Calibri" w:hAnsi="Calibri" w:cs="Arial"/>
                <w:sz w:val="22"/>
                <w:szCs w:val="22"/>
              </w:rPr>
            </w:pPr>
            <w:r>
              <w:rPr>
                <w:rFonts w:ascii="Calibri" w:hAnsi="Calibri" w:cs="Arial"/>
                <w:sz w:val="22"/>
                <w:szCs w:val="22"/>
              </w:rPr>
              <w:t>L. P.</w:t>
            </w:r>
          </w:p>
        </w:tc>
        <w:tc>
          <w:tcPr>
            <w:tcW w:w="8266" w:type="dxa"/>
            <w:tcBorders>
              <w:top w:val="single" w:sz="4" w:space="0" w:color="auto"/>
              <w:left w:val="single" w:sz="4" w:space="0" w:color="auto"/>
              <w:bottom w:val="single" w:sz="4" w:space="0" w:color="auto"/>
              <w:right w:val="single" w:sz="4" w:space="0" w:color="auto"/>
            </w:tcBorders>
            <w:hideMark/>
          </w:tcPr>
          <w:p w14:paraId="625C34E7" w14:textId="77777777" w:rsidR="009121B4" w:rsidRDefault="009121B4" w:rsidP="006F1375">
            <w:pPr>
              <w:pStyle w:val="Standard"/>
              <w:jc w:val="both"/>
              <w:rPr>
                <w:rFonts w:ascii="Calibri" w:hAnsi="Calibri" w:cs="Arial"/>
                <w:sz w:val="22"/>
                <w:szCs w:val="22"/>
              </w:rPr>
            </w:pPr>
            <w:r>
              <w:rPr>
                <w:rFonts w:ascii="Calibri" w:hAnsi="Calibri" w:cs="Arial"/>
                <w:sz w:val="22"/>
                <w:szCs w:val="22"/>
              </w:rPr>
              <w:t>Wskazanie Wykonawcy</w:t>
            </w:r>
          </w:p>
        </w:tc>
      </w:tr>
      <w:tr w:rsidR="009121B4" w14:paraId="2A0EE698" w14:textId="77777777" w:rsidTr="009121B4">
        <w:tc>
          <w:tcPr>
            <w:tcW w:w="794" w:type="dxa"/>
            <w:tcBorders>
              <w:top w:val="single" w:sz="4" w:space="0" w:color="auto"/>
              <w:left w:val="single" w:sz="4" w:space="0" w:color="auto"/>
              <w:bottom w:val="single" w:sz="4" w:space="0" w:color="auto"/>
              <w:right w:val="single" w:sz="4" w:space="0" w:color="auto"/>
            </w:tcBorders>
          </w:tcPr>
          <w:p w14:paraId="1FDDD305" w14:textId="77777777" w:rsidR="009121B4" w:rsidRDefault="009121B4" w:rsidP="006F1375">
            <w:pPr>
              <w:pStyle w:val="Standard"/>
              <w:jc w:val="both"/>
              <w:rPr>
                <w:rFonts w:ascii="Calibri" w:hAnsi="Calibri" w:cs="Arial"/>
                <w:sz w:val="22"/>
                <w:szCs w:val="22"/>
              </w:rPr>
            </w:pPr>
          </w:p>
        </w:tc>
        <w:tc>
          <w:tcPr>
            <w:tcW w:w="8266" w:type="dxa"/>
            <w:tcBorders>
              <w:top w:val="single" w:sz="4" w:space="0" w:color="auto"/>
              <w:left w:val="single" w:sz="4" w:space="0" w:color="auto"/>
              <w:bottom w:val="single" w:sz="4" w:space="0" w:color="auto"/>
              <w:right w:val="single" w:sz="4" w:space="0" w:color="auto"/>
            </w:tcBorders>
          </w:tcPr>
          <w:p w14:paraId="1BF53C16" w14:textId="77777777" w:rsidR="009121B4" w:rsidRDefault="009121B4" w:rsidP="006F1375">
            <w:pPr>
              <w:pStyle w:val="Standard"/>
              <w:jc w:val="both"/>
              <w:rPr>
                <w:rFonts w:ascii="Calibri" w:hAnsi="Calibri" w:cs="Arial"/>
                <w:sz w:val="22"/>
                <w:szCs w:val="22"/>
              </w:rPr>
            </w:pPr>
          </w:p>
        </w:tc>
      </w:tr>
    </w:tbl>
    <w:p w14:paraId="18B11D74" w14:textId="77777777" w:rsidR="009121B4" w:rsidRDefault="009121B4" w:rsidP="009121B4">
      <w:pPr>
        <w:pStyle w:val="Standard"/>
        <w:jc w:val="both"/>
        <w:rPr>
          <w:rFonts w:ascii="Calibri" w:hAnsi="Calibri" w:cs="Arial"/>
          <w:sz w:val="22"/>
          <w:szCs w:val="22"/>
        </w:rPr>
      </w:pPr>
      <w:r>
        <w:rPr>
          <w:rFonts w:ascii="Calibri" w:hAnsi="Calibri" w:cs="Arial"/>
          <w:sz w:val="22"/>
          <w:szCs w:val="22"/>
        </w:rPr>
        <w:t>W załączeniu dowody wskazujące, że istniejące między wykonawcami należącymi do tej samej grupy kapitałowej, powiązania nie prowadzą do zachwiania uczciwej konkurencji w postępowaniu o udzielenie zamówienia.</w:t>
      </w:r>
    </w:p>
    <w:p w14:paraId="5DC3A283" w14:textId="77777777" w:rsidR="00D72771" w:rsidRPr="00843819" w:rsidRDefault="00D72771" w:rsidP="00D72771">
      <w:pPr>
        <w:pStyle w:val="Standard"/>
        <w:jc w:val="both"/>
        <w:rPr>
          <w:rFonts w:ascii="Calibri" w:hAnsi="Calibri" w:cs="Arial"/>
          <w:sz w:val="22"/>
          <w:szCs w:val="22"/>
        </w:rPr>
      </w:pPr>
    </w:p>
    <w:p w14:paraId="353E5E59" w14:textId="77777777" w:rsidR="00B1518F" w:rsidRPr="00843819" w:rsidRDefault="00B1518F" w:rsidP="00B1518F">
      <w:pPr>
        <w:spacing w:line="360" w:lineRule="auto"/>
        <w:jc w:val="both"/>
        <w:rPr>
          <w:rFonts w:ascii="Calibri" w:hAnsi="Calibri" w:cs="Arial"/>
          <w:sz w:val="22"/>
          <w:szCs w:val="22"/>
        </w:rPr>
      </w:pPr>
      <w:r w:rsidRPr="00843819">
        <w:rPr>
          <w:rFonts w:ascii="Calibri" w:hAnsi="Calibri" w:cs="Arial"/>
          <w:sz w:val="22"/>
          <w:szCs w:val="22"/>
        </w:rPr>
        <w:t xml:space="preserve">…………….……. </w:t>
      </w:r>
      <w:r w:rsidRPr="00843819">
        <w:rPr>
          <w:rFonts w:ascii="Calibri" w:hAnsi="Calibri" w:cs="Arial"/>
          <w:i/>
          <w:sz w:val="22"/>
          <w:szCs w:val="22"/>
        </w:rPr>
        <w:t xml:space="preserve">(miejscowość), </w:t>
      </w:r>
      <w:r w:rsidRPr="00843819">
        <w:rPr>
          <w:rFonts w:ascii="Calibri" w:hAnsi="Calibri" w:cs="Arial"/>
          <w:sz w:val="22"/>
          <w:szCs w:val="22"/>
        </w:rPr>
        <w:t xml:space="preserve">dnia …………………. r. </w:t>
      </w:r>
    </w:p>
    <w:p w14:paraId="34B63F3E" w14:textId="77777777" w:rsidR="00AE3376" w:rsidRPr="00843819" w:rsidRDefault="00B1518F" w:rsidP="00AE3376">
      <w:pPr>
        <w:spacing w:line="360" w:lineRule="auto"/>
        <w:jc w:val="both"/>
        <w:rPr>
          <w:rFonts w:ascii="Calibri" w:hAnsi="Calibri" w:cs="Arial"/>
          <w:sz w:val="22"/>
          <w:szCs w:val="22"/>
        </w:rPr>
      </w:pPr>
      <w:r w:rsidRPr="00843819">
        <w:rPr>
          <w:rFonts w:ascii="Calibri" w:hAnsi="Calibri" w:cs="Arial"/>
          <w:sz w:val="22"/>
          <w:szCs w:val="22"/>
        </w:rPr>
        <w:tab/>
      </w:r>
      <w:r w:rsidRPr="00843819">
        <w:rPr>
          <w:rFonts w:ascii="Calibri" w:hAnsi="Calibri" w:cs="Arial"/>
          <w:sz w:val="22"/>
          <w:szCs w:val="22"/>
        </w:rPr>
        <w:tab/>
      </w:r>
      <w:r w:rsidRPr="00843819">
        <w:rPr>
          <w:rFonts w:ascii="Calibri" w:hAnsi="Calibri" w:cs="Arial"/>
          <w:sz w:val="22"/>
          <w:szCs w:val="22"/>
        </w:rPr>
        <w:tab/>
      </w:r>
      <w:r w:rsidRPr="00843819">
        <w:rPr>
          <w:rFonts w:ascii="Calibri" w:hAnsi="Calibri" w:cs="Arial"/>
          <w:sz w:val="22"/>
          <w:szCs w:val="22"/>
        </w:rPr>
        <w:tab/>
      </w:r>
      <w:r w:rsidRPr="00843819">
        <w:rPr>
          <w:rFonts w:ascii="Calibri" w:hAnsi="Calibri" w:cs="Arial"/>
          <w:sz w:val="22"/>
          <w:szCs w:val="22"/>
        </w:rPr>
        <w:tab/>
      </w:r>
      <w:r w:rsidRPr="00843819">
        <w:rPr>
          <w:rFonts w:ascii="Calibri" w:hAnsi="Calibri" w:cs="Arial"/>
          <w:sz w:val="22"/>
          <w:szCs w:val="22"/>
        </w:rPr>
        <w:tab/>
      </w:r>
      <w:r w:rsidRPr="00843819">
        <w:rPr>
          <w:rFonts w:ascii="Calibri" w:hAnsi="Calibri" w:cs="Arial"/>
          <w:sz w:val="22"/>
          <w:szCs w:val="22"/>
        </w:rPr>
        <w:tab/>
      </w:r>
      <w:r w:rsidR="00AE3376" w:rsidRPr="00843819">
        <w:rPr>
          <w:rFonts w:ascii="Calibri" w:hAnsi="Calibri" w:cs="Arial"/>
          <w:sz w:val="22"/>
          <w:szCs w:val="22"/>
        </w:rPr>
        <w:t>…………………………………………</w:t>
      </w:r>
    </w:p>
    <w:p w14:paraId="4EA50F3B" w14:textId="77777777" w:rsidR="00AE3376" w:rsidRPr="00843819" w:rsidRDefault="00AE3376" w:rsidP="00AE3376">
      <w:pPr>
        <w:rPr>
          <w:rFonts w:ascii="Calibri" w:hAnsi="Calibri"/>
          <w:sz w:val="22"/>
          <w:szCs w:val="22"/>
        </w:rPr>
      </w:pPr>
      <w:r w:rsidRPr="00843819">
        <w:rPr>
          <w:rFonts w:ascii="Calibri" w:hAnsi="Calibri"/>
          <w:sz w:val="22"/>
          <w:szCs w:val="22"/>
        </w:rPr>
        <w:tab/>
      </w:r>
      <w:r w:rsidRPr="00843819">
        <w:rPr>
          <w:rFonts w:ascii="Calibri" w:hAnsi="Calibri"/>
          <w:sz w:val="22"/>
          <w:szCs w:val="22"/>
        </w:rPr>
        <w:tab/>
      </w:r>
      <w:r w:rsidRPr="00843819">
        <w:rPr>
          <w:rFonts w:ascii="Calibri" w:hAnsi="Calibri"/>
          <w:sz w:val="22"/>
          <w:szCs w:val="22"/>
        </w:rPr>
        <w:tab/>
      </w:r>
      <w:r w:rsidRPr="00843819">
        <w:rPr>
          <w:rFonts w:ascii="Calibri" w:hAnsi="Calibri"/>
          <w:sz w:val="22"/>
          <w:szCs w:val="22"/>
        </w:rPr>
        <w:tab/>
      </w:r>
      <w:r w:rsidRPr="00843819">
        <w:rPr>
          <w:rFonts w:ascii="Calibri" w:hAnsi="Calibri"/>
          <w:sz w:val="22"/>
          <w:szCs w:val="22"/>
        </w:rPr>
        <w:tab/>
      </w:r>
      <w:r w:rsidRPr="00843819">
        <w:rPr>
          <w:rFonts w:ascii="Calibri" w:hAnsi="Calibri"/>
          <w:sz w:val="22"/>
          <w:szCs w:val="22"/>
        </w:rPr>
        <w:tab/>
      </w:r>
      <w:r w:rsidRPr="00843819">
        <w:rPr>
          <w:rFonts w:ascii="Calibri" w:hAnsi="Calibri"/>
          <w:sz w:val="22"/>
          <w:szCs w:val="22"/>
        </w:rPr>
        <w:tab/>
        <w:t xml:space="preserve">(podpis i pieczęć osoby uprawnionej </w:t>
      </w:r>
    </w:p>
    <w:p w14:paraId="2D461EE1" w14:textId="77777777" w:rsidR="00B1518F" w:rsidRPr="00843819" w:rsidRDefault="00AE3376" w:rsidP="00AE3376">
      <w:pPr>
        <w:spacing w:line="360" w:lineRule="auto"/>
        <w:jc w:val="both"/>
        <w:rPr>
          <w:rFonts w:ascii="Calibri" w:hAnsi="Calibri"/>
          <w:sz w:val="22"/>
          <w:szCs w:val="22"/>
        </w:rPr>
      </w:pPr>
      <w:r w:rsidRPr="00843819">
        <w:rPr>
          <w:rFonts w:ascii="Calibri" w:hAnsi="Calibri"/>
          <w:sz w:val="22"/>
          <w:szCs w:val="22"/>
        </w:rPr>
        <w:tab/>
      </w:r>
      <w:r w:rsidRPr="00843819">
        <w:rPr>
          <w:rFonts w:ascii="Calibri" w:hAnsi="Calibri"/>
          <w:sz w:val="22"/>
          <w:szCs w:val="22"/>
        </w:rPr>
        <w:tab/>
      </w:r>
      <w:r w:rsidRPr="00843819">
        <w:rPr>
          <w:rFonts w:ascii="Calibri" w:hAnsi="Calibri"/>
          <w:sz w:val="22"/>
          <w:szCs w:val="22"/>
        </w:rPr>
        <w:tab/>
      </w:r>
      <w:r w:rsidRPr="00843819">
        <w:rPr>
          <w:rFonts w:ascii="Calibri" w:hAnsi="Calibri"/>
          <w:sz w:val="22"/>
          <w:szCs w:val="22"/>
        </w:rPr>
        <w:tab/>
      </w:r>
      <w:r w:rsidRPr="00843819">
        <w:rPr>
          <w:rFonts w:ascii="Calibri" w:hAnsi="Calibri"/>
          <w:sz w:val="22"/>
          <w:szCs w:val="22"/>
        </w:rPr>
        <w:tab/>
      </w:r>
      <w:r w:rsidRPr="00843819">
        <w:rPr>
          <w:rFonts w:ascii="Calibri" w:hAnsi="Calibri"/>
          <w:sz w:val="22"/>
          <w:szCs w:val="22"/>
        </w:rPr>
        <w:tab/>
      </w:r>
      <w:r w:rsidRPr="00843819">
        <w:rPr>
          <w:rFonts w:ascii="Calibri" w:hAnsi="Calibri"/>
          <w:sz w:val="22"/>
          <w:szCs w:val="22"/>
        </w:rPr>
        <w:tab/>
        <w:t>do reprezentowania Wykonawcy)</w:t>
      </w:r>
    </w:p>
    <w:p w14:paraId="761B6C69" w14:textId="77777777" w:rsidR="00D72771" w:rsidRPr="009121B4" w:rsidRDefault="00D72771" w:rsidP="00D72771">
      <w:pPr>
        <w:pStyle w:val="Standard"/>
        <w:tabs>
          <w:tab w:val="left" w:pos="567"/>
        </w:tabs>
        <w:jc w:val="both"/>
        <w:rPr>
          <w:rFonts w:asciiTheme="minorHAnsi" w:hAnsiTheme="minorHAnsi" w:cstheme="minorHAnsi"/>
          <w:b/>
          <w:bCs/>
          <w:i/>
          <w:sz w:val="20"/>
        </w:rPr>
      </w:pPr>
      <w:r w:rsidRPr="009121B4">
        <w:rPr>
          <w:rFonts w:asciiTheme="minorHAnsi" w:hAnsiTheme="minorHAnsi" w:cstheme="minorHAnsi"/>
          <w:b/>
          <w:bCs/>
          <w:i/>
          <w:sz w:val="20"/>
        </w:rPr>
        <w:t>UWAGA:</w:t>
      </w:r>
    </w:p>
    <w:p w14:paraId="151AEDB6" w14:textId="77777777" w:rsidR="00D72771" w:rsidRPr="009121B4" w:rsidRDefault="00D72771" w:rsidP="00D72771">
      <w:pPr>
        <w:pStyle w:val="Standard"/>
        <w:tabs>
          <w:tab w:val="left" w:pos="567"/>
        </w:tabs>
        <w:jc w:val="both"/>
        <w:rPr>
          <w:rFonts w:asciiTheme="minorHAnsi" w:hAnsiTheme="minorHAnsi" w:cstheme="minorHAnsi"/>
          <w:bCs/>
          <w:i/>
          <w:sz w:val="20"/>
        </w:rPr>
      </w:pPr>
      <w:r w:rsidRPr="009121B4">
        <w:rPr>
          <w:rFonts w:asciiTheme="minorHAnsi" w:hAnsiTheme="minorHAnsi" w:cstheme="minorHAnsi"/>
          <w:bCs/>
          <w:i/>
          <w:sz w:val="20"/>
        </w:rPr>
        <w:t xml:space="preserve">Oświadczenie należy złożyć w terminie 3 dni od zamieszczenia przez Zamawiającego na stronie internetowej </w:t>
      </w:r>
      <w:hyperlink r:id="rId13" w:history="1">
        <w:r w:rsidRPr="009121B4">
          <w:rPr>
            <w:rStyle w:val="Hipercze"/>
            <w:rFonts w:asciiTheme="minorHAnsi" w:hAnsiTheme="minorHAnsi" w:cstheme="minorHAnsi"/>
            <w:bCs/>
            <w:i/>
            <w:color w:val="auto"/>
            <w:sz w:val="20"/>
          </w:rPr>
          <w:t>www.jurasza.pl</w:t>
        </w:r>
      </w:hyperlink>
      <w:r w:rsidRPr="009121B4">
        <w:rPr>
          <w:rFonts w:asciiTheme="minorHAnsi" w:hAnsiTheme="minorHAnsi" w:cstheme="minorHAnsi"/>
          <w:bCs/>
          <w:i/>
          <w:sz w:val="20"/>
        </w:rPr>
        <w:t>, informacji z otwarcia ofert zawierającej nazwy i adresy wykonawców, którzy złożyli oferty.</w:t>
      </w:r>
    </w:p>
    <w:p w14:paraId="451E1271" w14:textId="77777777" w:rsidR="006D4131" w:rsidRPr="008E2EA6" w:rsidRDefault="006D4131" w:rsidP="00D72771">
      <w:pPr>
        <w:pStyle w:val="Standard"/>
        <w:tabs>
          <w:tab w:val="left" w:pos="567"/>
        </w:tabs>
        <w:jc w:val="both"/>
        <w:rPr>
          <w:rFonts w:ascii="Calibri" w:hAnsi="Calibri" w:cs="Arial"/>
          <w:bCs/>
          <w:i/>
          <w:color w:val="FF0000"/>
          <w:sz w:val="22"/>
          <w:szCs w:val="22"/>
        </w:rPr>
      </w:pPr>
    </w:p>
    <w:p w14:paraId="2DB66327" w14:textId="77777777" w:rsidR="00D72771" w:rsidRPr="00843819" w:rsidRDefault="00D72771" w:rsidP="00D72771">
      <w:pPr>
        <w:pStyle w:val="Standard"/>
        <w:tabs>
          <w:tab w:val="left" w:pos="57"/>
          <w:tab w:val="right" w:pos="9360"/>
        </w:tabs>
        <w:jc w:val="both"/>
        <w:rPr>
          <w:rFonts w:ascii="Calibri" w:hAnsi="Calibri" w:cs="Arial"/>
          <w:b/>
          <w:sz w:val="22"/>
          <w:szCs w:val="22"/>
          <w:u w:val="single"/>
        </w:rPr>
      </w:pPr>
      <w:proofErr w:type="spellStart"/>
      <w:r w:rsidRPr="00843819">
        <w:rPr>
          <w:rFonts w:ascii="Calibri" w:hAnsi="Calibri" w:cs="Arial"/>
          <w:sz w:val="22"/>
          <w:szCs w:val="22"/>
        </w:rPr>
        <w:t>Ozn</w:t>
      </w:r>
      <w:proofErr w:type="spellEnd"/>
      <w:r w:rsidRPr="00843819">
        <w:rPr>
          <w:rFonts w:ascii="Calibri" w:hAnsi="Calibri" w:cs="Arial"/>
          <w:sz w:val="22"/>
          <w:szCs w:val="22"/>
        </w:rPr>
        <w:t xml:space="preserve">. postępowania </w:t>
      </w:r>
      <w:r w:rsidR="00843819" w:rsidRPr="00843819">
        <w:rPr>
          <w:rFonts w:ascii="Calibri" w:hAnsi="Calibri" w:cs="Arial"/>
          <w:sz w:val="22"/>
          <w:szCs w:val="22"/>
        </w:rPr>
        <w:t>NLZ.20</w:t>
      </w:r>
      <w:r w:rsidR="009121B4">
        <w:rPr>
          <w:rFonts w:ascii="Calibri" w:hAnsi="Calibri" w:cs="Arial"/>
          <w:sz w:val="22"/>
          <w:szCs w:val="22"/>
        </w:rPr>
        <w:t>20</w:t>
      </w:r>
      <w:r w:rsidR="005F7D35" w:rsidRPr="00843819">
        <w:rPr>
          <w:rFonts w:ascii="Calibri" w:hAnsi="Calibri" w:cs="Arial"/>
          <w:sz w:val="22"/>
          <w:szCs w:val="22"/>
        </w:rPr>
        <w:t>.2</w:t>
      </w:r>
      <w:r w:rsidR="00843819" w:rsidRPr="00843819">
        <w:rPr>
          <w:rFonts w:ascii="Calibri" w:hAnsi="Calibri" w:cs="Arial"/>
          <w:sz w:val="22"/>
          <w:szCs w:val="22"/>
        </w:rPr>
        <w:t>71.</w:t>
      </w:r>
      <w:r w:rsidR="009121B4">
        <w:rPr>
          <w:rFonts w:ascii="Calibri" w:hAnsi="Calibri" w:cs="Arial"/>
          <w:sz w:val="22"/>
          <w:szCs w:val="22"/>
        </w:rPr>
        <w:t>0</w:t>
      </w:r>
      <w:r w:rsidR="00843819" w:rsidRPr="00843819">
        <w:rPr>
          <w:rFonts w:ascii="Calibri" w:hAnsi="Calibri" w:cs="Arial"/>
          <w:sz w:val="22"/>
          <w:szCs w:val="22"/>
        </w:rPr>
        <w:t>6</w:t>
      </w:r>
      <w:r w:rsidRPr="00843819">
        <w:rPr>
          <w:rFonts w:ascii="Calibri" w:hAnsi="Calibri" w:cs="Arial"/>
          <w:sz w:val="22"/>
          <w:szCs w:val="22"/>
        </w:rPr>
        <w:tab/>
      </w:r>
      <w:r w:rsidRPr="00843819">
        <w:rPr>
          <w:rFonts w:ascii="Calibri" w:hAnsi="Calibri" w:cs="Arial"/>
          <w:b/>
          <w:sz w:val="22"/>
          <w:szCs w:val="22"/>
          <w:u w:val="single"/>
        </w:rPr>
        <w:t>Załącznik Nr 6</w:t>
      </w:r>
    </w:p>
    <w:p w14:paraId="49068A70" w14:textId="77777777" w:rsidR="00D72771" w:rsidRPr="00843819" w:rsidRDefault="00D72771" w:rsidP="00D72771">
      <w:pPr>
        <w:pStyle w:val="Standard"/>
        <w:tabs>
          <w:tab w:val="right" w:pos="9360"/>
        </w:tabs>
        <w:jc w:val="both"/>
        <w:rPr>
          <w:rFonts w:ascii="Calibri" w:hAnsi="Calibri" w:cs="Arial"/>
          <w:sz w:val="22"/>
          <w:szCs w:val="22"/>
        </w:rPr>
      </w:pPr>
      <w:r w:rsidRPr="00843819">
        <w:rPr>
          <w:rFonts w:ascii="Calibri" w:hAnsi="Calibri" w:cs="Arial"/>
          <w:sz w:val="22"/>
          <w:szCs w:val="22"/>
        </w:rPr>
        <w:tab/>
        <w:t>do specyfikacji istotnych</w:t>
      </w:r>
    </w:p>
    <w:p w14:paraId="1AF9B82A" w14:textId="77777777" w:rsidR="00D72771" w:rsidRPr="00843819" w:rsidRDefault="00D72771" w:rsidP="00D72771">
      <w:pPr>
        <w:pStyle w:val="Standard"/>
        <w:tabs>
          <w:tab w:val="right" w:pos="9360"/>
        </w:tabs>
        <w:jc w:val="both"/>
        <w:rPr>
          <w:rFonts w:ascii="Calibri" w:hAnsi="Calibri" w:cs="Arial"/>
          <w:sz w:val="22"/>
          <w:szCs w:val="22"/>
        </w:rPr>
      </w:pPr>
      <w:r w:rsidRPr="00843819">
        <w:rPr>
          <w:rFonts w:ascii="Calibri" w:hAnsi="Calibri" w:cs="Arial"/>
          <w:sz w:val="22"/>
          <w:szCs w:val="22"/>
        </w:rPr>
        <w:tab/>
        <w:t>warunków zamówienia</w:t>
      </w:r>
    </w:p>
    <w:p w14:paraId="791AF60D" w14:textId="77777777" w:rsidR="00AE3376" w:rsidRPr="00843819" w:rsidRDefault="00AE3376" w:rsidP="00AE3376">
      <w:pPr>
        <w:pStyle w:val="Standard"/>
        <w:tabs>
          <w:tab w:val="left" w:pos="567"/>
        </w:tabs>
        <w:rPr>
          <w:rFonts w:ascii="Calibri" w:hAnsi="Calibri" w:cs="Arial"/>
          <w:sz w:val="22"/>
          <w:szCs w:val="22"/>
        </w:rPr>
      </w:pPr>
    </w:p>
    <w:p w14:paraId="1A5E45EA" w14:textId="77777777" w:rsidR="00AE3376" w:rsidRPr="00843819" w:rsidRDefault="00AE3376" w:rsidP="00AE3376">
      <w:pPr>
        <w:widowControl w:val="0"/>
        <w:tabs>
          <w:tab w:val="left" w:pos="567"/>
        </w:tabs>
        <w:suppressAutoHyphens/>
        <w:autoSpaceDE w:val="0"/>
        <w:ind w:left="720" w:hanging="720"/>
        <w:jc w:val="both"/>
        <w:rPr>
          <w:rFonts w:ascii="Calibri" w:hAnsi="Calibri" w:cs="Arial"/>
          <w:bCs/>
          <w:sz w:val="22"/>
          <w:szCs w:val="22"/>
        </w:rPr>
      </w:pPr>
    </w:p>
    <w:p w14:paraId="2DACD8C8" w14:textId="77777777" w:rsidR="00AE3376" w:rsidRPr="00843819" w:rsidRDefault="00AE3376" w:rsidP="00AE3376">
      <w:pPr>
        <w:widowControl w:val="0"/>
        <w:tabs>
          <w:tab w:val="left" w:pos="567"/>
        </w:tabs>
        <w:suppressAutoHyphens/>
        <w:autoSpaceDE w:val="0"/>
        <w:ind w:left="720" w:hanging="720"/>
        <w:jc w:val="both"/>
        <w:rPr>
          <w:rFonts w:ascii="Calibri" w:hAnsi="Calibri" w:cs="Arial"/>
          <w:bCs/>
          <w:sz w:val="22"/>
          <w:szCs w:val="22"/>
        </w:rPr>
      </w:pPr>
    </w:p>
    <w:p w14:paraId="5B054207" w14:textId="77777777" w:rsidR="00AE3376" w:rsidRPr="00843819" w:rsidRDefault="00AE3376" w:rsidP="00AE3376">
      <w:pPr>
        <w:widowControl w:val="0"/>
        <w:tabs>
          <w:tab w:val="left" w:pos="567"/>
        </w:tabs>
        <w:suppressAutoHyphens/>
        <w:autoSpaceDE w:val="0"/>
        <w:ind w:left="900" w:hanging="720"/>
        <w:jc w:val="both"/>
        <w:rPr>
          <w:rFonts w:ascii="Calibri" w:hAnsi="Calibri" w:cs="Arial"/>
          <w:sz w:val="22"/>
          <w:szCs w:val="22"/>
        </w:rPr>
      </w:pPr>
      <w:r w:rsidRPr="00843819">
        <w:rPr>
          <w:rFonts w:ascii="Calibri" w:hAnsi="Calibri" w:cs="Arial"/>
          <w:sz w:val="22"/>
          <w:szCs w:val="22"/>
        </w:rPr>
        <w:t>....................................................</w:t>
      </w:r>
    </w:p>
    <w:p w14:paraId="73C2EA6B" w14:textId="77777777" w:rsidR="00D72771" w:rsidRPr="00843819" w:rsidRDefault="00AE3376" w:rsidP="00AE3376">
      <w:pPr>
        <w:pStyle w:val="Standard"/>
        <w:tabs>
          <w:tab w:val="left" w:pos="567"/>
        </w:tabs>
        <w:jc w:val="both"/>
        <w:rPr>
          <w:rFonts w:ascii="Calibri" w:hAnsi="Calibri" w:cs="Arial"/>
          <w:sz w:val="22"/>
          <w:szCs w:val="22"/>
        </w:rPr>
      </w:pPr>
      <w:r w:rsidRPr="00843819">
        <w:rPr>
          <w:rFonts w:ascii="Calibri" w:hAnsi="Calibri" w:cs="Arial"/>
          <w:sz w:val="18"/>
          <w:szCs w:val="18"/>
        </w:rPr>
        <w:tab/>
        <w:t>pieczątka firmowa Wykonawcy</w:t>
      </w:r>
    </w:p>
    <w:p w14:paraId="17A80FF2" w14:textId="77777777" w:rsidR="00D72771" w:rsidRPr="00843819" w:rsidRDefault="00D72771" w:rsidP="00D72771">
      <w:pPr>
        <w:pStyle w:val="Standard"/>
        <w:ind w:left="900"/>
        <w:jc w:val="both"/>
        <w:rPr>
          <w:rFonts w:ascii="Calibri" w:hAnsi="Calibri" w:cs="Arial"/>
          <w:sz w:val="22"/>
          <w:szCs w:val="22"/>
        </w:rPr>
      </w:pPr>
    </w:p>
    <w:p w14:paraId="2578812C" w14:textId="77777777" w:rsidR="00D72771" w:rsidRPr="00843819" w:rsidRDefault="00D72771" w:rsidP="00D72771">
      <w:pPr>
        <w:pStyle w:val="Standard"/>
        <w:tabs>
          <w:tab w:val="left" w:pos="567"/>
        </w:tabs>
        <w:ind w:left="900"/>
        <w:jc w:val="both"/>
        <w:rPr>
          <w:rFonts w:ascii="Calibri" w:hAnsi="Calibri" w:cs="Arial"/>
          <w:sz w:val="22"/>
          <w:szCs w:val="22"/>
        </w:rPr>
      </w:pPr>
    </w:p>
    <w:p w14:paraId="1B0028B0" w14:textId="77777777" w:rsidR="00D72771" w:rsidRPr="00843819" w:rsidRDefault="00D72771" w:rsidP="00D72771">
      <w:pPr>
        <w:pStyle w:val="Standard"/>
        <w:tabs>
          <w:tab w:val="left" w:pos="567"/>
        </w:tabs>
        <w:ind w:left="900"/>
        <w:jc w:val="both"/>
        <w:rPr>
          <w:rFonts w:ascii="Calibri" w:hAnsi="Calibri" w:cs="Arial"/>
          <w:sz w:val="22"/>
          <w:szCs w:val="22"/>
        </w:rPr>
      </w:pPr>
    </w:p>
    <w:p w14:paraId="7025A826" w14:textId="77777777" w:rsidR="00D72771" w:rsidRPr="00843819" w:rsidRDefault="00D72771" w:rsidP="00D72771">
      <w:pPr>
        <w:pStyle w:val="Default"/>
        <w:jc w:val="center"/>
        <w:rPr>
          <w:rFonts w:ascii="Calibri" w:hAnsi="Calibri"/>
          <w:b/>
          <w:bCs/>
          <w:color w:val="auto"/>
          <w:sz w:val="22"/>
          <w:szCs w:val="22"/>
        </w:rPr>
      </w:pPr>
      <w:r w:rsidRPr="00843819">
        <w:rPr>
          <w:rFonts w:ascii="Calibri" w:hAnsi="Calibri"/>
          <w:b/>
          <w:bCs/>
          <w:color w:val="auto"/>
          <w:sz w:val="22"/>
          <w:szCs w:val="22"/>
        </w:rPr>
        <w:t>WYKAZ CZĘŚCI ZAMÓWIENIA, KTÓRYCH WYKONANIE WYKONAWCA ZAMIERZA POWIERZYĆ PODWYKONAWCOM</w:t>
      </w:r>
    </w:p>
    <w:p w14:paraId="6FB0AD31" w14:textId="77777777" w:rsidR="00D72771" w:rsidRPr="00843819" w:rsidRDefault="00D72771" w:rsidP="00D72771">
      <w:pPr>
        <w:pStyle w:val="Default"/>
        <w:jc w:val="center"/>
        <w:rPr>
          <w:rFonts w:ascii="Calibri" w:hAnsi="Calibri"/>
          <w:color w:val="auto"/>
          <w:sz w:val="22"/>
          <w:szCs w:val="22"/>
        </w:rPr>
      </w:pPr>
    </w:p>
    <w:p w14:paraId="67F12683" w14:textId="77777777" w:rsidR="00D72771" w:rsidRPr="00843819" w:rsidRDefault="00D72771" w:rsidP="00D72771">
      <w:pPr>
        <w:ind w:firstLine="708"/>
        <w:rPr>
          <w:rFonts w:ascii="Calibri" w:hAnsi="Calibri"/>
          <w:sz w:val="22"/>
          <w:szCs w:val="22"/>
        </w:rPr>
      </w:pPr>
    </w:p>
    <w:p w14:paraId="295F5738" w14:textId="77777777" w:rsidR="00D72771" w:rsidRPr="00843819" w:rsidRDefault="00D72771" w:rsidP="00D72771">
      <w:pPr>
        <w:ind w:firstLine="708"/>
        <w:rPr>
          <w:rFonts w:ascii="Calibri" w:hAnsi="Calibri"/>
          <w:sz w:val="22"/>
          <w:szCs w:val="22"/>
        </w:rPr>
      </w:pPr>
    </w:p>
    <w:p w14:paraId="49A1BAD6" w14:textId="77777777" w:rsidR="00CC61E3" w:rsidRPr="00843819" w:rsidRDefault="00CC61E3" w:rsidP="00CC61E3">
      <w:pPr>
        <w:tabs>
          <w:tab w:val="left" w:pos="5940"/>
        </w:tabs>
        <w:rPr>
          <w:rFonts w:ascii="Calibri" w:hAnsi="Calibri"/>
          <w:sz w:val="22"/>
          <w:szCs w:val="22"/>
        </w:rPr>
      </w:pPr>
      <w:r w:rsidRPr="00843819">
        <w:rPr>
          <w:rFonts w:ascii="Calibri" w:hAnsi="Calibri"/>
          <w:sz w:val="22"/>
          <w:szCs w:val="22"/>
        </w:rPr>
        <w:t>Informuję, iż powierzymy wykonanie części zamówienia podwykonawcom:</w:t>
      </w:r>
    </w:p>
    <w:p w14:paraId="5C89861F" w14:textId="77777777" w:rsidR="00CC61E3" w:rsidRPr="00843819" w:rsidRDefault="00CC61E3" w:rsidP="00CC61E3">
      <w:pPr>
        <w:tabs>
          <w:tab w:val="left" w:pos="5940"/>
        </w:tabs>
        <w:rPr>
          <w:rFonts w:ascii="Calibri" w:hAnsi="Calibr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
        <w:gridCol w:w="3916"/>
        <w:gridCol w:w="4650"/>
      </w:tblGrid>
      <w:tr w:rsidR="008E2EA6" w:rsidRPr="00843819" w14:paraId="34EFED68" w14:textId="77777777" w:rsidTr="008B48F5">
        <w:trPr>
          <w:trHeight w:val="876"/>
        </w:trPr>
        <w:tc>
          <w:tcPr>
            <w:tcW w:w="495" w:type="dxa"/>
          </w:tcPr>
          <w:p w14:paraId="22EB400F" w14:textId="77777777" w:rsidR="00CC61E3" w:rsidRPr="00843819" w:rsidRDefault="00CC61E3" w:rsidP="00CC61E3">
            <w:pPr>
              <w:tabs>
                <w:tab w:val="left" w:pos="5940"/>
              </w:tabs>
              <w:rPr>
                <w:rFonts w:ascii="Calibri" w:hAnsi="Calibri"/>
                <w:b/>
                <w:sz w:val="22"/>
                <w:szCs w:val="22"/>
              </w:rPr>
            </w:pPr>
            <w:r w:rsidRPr="00843819">
              <w:rPr>
                <w:rFonts w:ascii="Calibri" w:hAnsi="Calibri"/>
                <w:b/>
                <w:sz w:val="22"/>
                <w:szCs w:val="22"/>
              </w:rPr>
              <w:t>Lp.</w:t>
            </w:r>
          </w:p>
        </w:tc>
        <w:tc>
          <w:tcPr>
            <w:tcW w:w="4133" w:type="dxa"/>
          </w:tcPr>
          <w:p w14:paraId="36054F66" w14:textId="77777777" w:rsidR="00CC61E3" w:rsidRDefault="00CC61E3" w:rsidP="00CC61E3">
            <w:pPr>
              <w:tabs>
                <w:tab w:val="left" w:pos="5940"/>
              </w:tabs>
              <w:rPr>
                <w:rFonts w:ascii="Calibri" w:hAnsi="Calibri"/>
                <w:b/>
                <w:sz w:val="22"/>
                <w:szCs w:val="22"/>
              </w:rPr>
            </w:pPr>
            <w:r w:rsidRPr="00843819">
              <w:rPr>
                <w:rFonts w:ascii="Calibri" w:hAnsi="Calibri"/>
                <w:b/>
                <w:sz w:val="22"/>
                <w:szCs w:val="22"/>
              </w:rPr>
              <w:t xml:space="preserve">Nazwa Podwykonawcy </w:t>
            </w:r>
          </w:p>
          <w:p w14:paraId="04C3CEA1" w14:textId="77777777" w:rsidR="00572455" w:rsidRPr="00572455" w:rsidRDefault="00572455" w:rsidP="00CC61E3">
            <w:pPr>
              <w:tabs>
                <w:tab w:val="left" w:pos="5940"/>
              </w:tabs>
              <w:rPr>
                <w:rFonts w:ascii="Calibri" w:hAnsi="Calibri"/>
                <w:i/>
                <w:sz w:val="22"/>
                <w:szCs w:val="22"/>
              </w:rPr>
            </w:pPr>
            <w:r w:rsidRPr="00572455">
              <w:rPr>
                <w:rFonts w:ascii="Calibri" w:hAnsi="Calibri"/>
                <w:i/>
                <w:sz w:val="22"/>
                <w:szCs w:val="22"/>
              </w:rPr>
              <w:t>(o ile jest już znany)</w:t>
            </w:r>
          </w:p>
        </w:tc>
        <w:tc>
          <w:tcPr>
            <w:tcW w:w="4919" w:type="dxa"/>
          </w:tcPr>
          <w:p w14:paraId="66DAB068" w14:textId="77777777" w:rsidR="00CC61E3" w:rsidRPr="00843819" w:rsidRDefault="00CC61E3" w:rsidP="00CC61E3">
            <w:pPr>
              <w:tabs>
                <w:tab w:val="left" w:pos="5940"/>
              </w:tabs>
              <w:rPr>
                <w:rFonts w:ascii="Calibri" w:hAnsi="Calibri"/>
                <w:b/>
                <w:sz w:val="22"/>
                <w:szCs w:val="22"/>
              </w:rPr>
            </w:pPr>
            <w:r w:rsidRPr="00843819">
              <w:rPr>
                <w:rFonts w:ascii="Calibri" w:hAnsi="Calibri"/>
                <w:b/>
                <w:sz w:val="22"/>
                <w:szCs w:val="22"/>
              </w:rPr>
              <w:t>Nazwa lub opis części zamówienia powierzonej podwykonawcom</w:t>
            </w:r>
          </w:p>
          <w:p w14:paraId="6EAE6F47" w14:textId="77777777" w:rsidR="00CC61E3" w:rsidRPr="00843819" w:rsidRDefault="00CC61E3" w:rsidP="00CC61E3">
            <w:pPr>
              <w:tabs>
                <w:tab w:val="left" w:pos="5940"/>
              </w:tabs>
              <w:rPr>
                <w:rFonts w:ascii="Calibri" w:hAnsi="Calibri"/>
                <w:b/>
                <w:sz w:val="22"/>
                <w:szCs w:val="22"/>
              </w:rPr>
            </w:pPr>
          </w:p>
        </w:tc>
      </w:tr>
      <w:tr w:rsidR="008E2EA6" w:rsidRPr="00843819" w14:paraId="69451A34" w14:textId="77777777" w:rsidTr="008B48F5">
        <w:tc>
          <w:tcPr>
            <w:tcW w:w="495" w:type="dxa"/>
          </w:tcPr>
          <w:p w14:paraId="737376EF" w14:textId="77777777" w:rsidR="00CC61E3" w:rsidRPr="00843819" w:rsidRDefault="00CC61E3" w:rsidP="00CC61E3">
            <w:pPr>
              <w:tabs>
                <w:tab w:val="left" w:pos="5940"/>
              </w:tabs>
              <w:rPr>
                <w:rFonts w:ascii="Calibri" w:hAnsi="Calibri"/>
                <w:sz w:val="22"/>
                <w:szCs w:val="22"/>
              </w:rPr>
            </w:pPr>
          </w:p>
        </w:tc>
        <w:tc>
          <w:tcPr>
            <w:tcW w:w="4133" w:type="dxa"/>
          </w:tcPr>
          <w:p w14:paraId="2FA6ABF5" w14:textId="77777777" w:rsidR="00CC61E3" w:rsidRPr="00843819" w:rsidRDefault="00CC61E3" w:rsidP="00CC61E3">
            <w:pPr>
              <w:tabs>
                <w:tab w:val="left" w:pos="5940"/>
              </w:tabs>
              <w:rPr>
                <w:rFonts w:ascii="Calibri" w:hAnsi="Calibri"/>
                <w:sz w:val="22"/>
                <w:szCs w:val="22"/>
              </w:rPr>
            </w:pPr>
          </w:p>
        </w:tc>
        <w:tc>
          <w:tcPr>
            <w:tcW w:w="4919" w:type="dxa"/>
          </w:tcPr>
          <w:p w14:paraId="281F96AB" w14:textId="77777777" w:rsidR="00CC61E3" w:rsidRPr="00843819" w:rsidRDefault="00CC61E3" w:rsidP="00CC61E3">
            <w:pPr>
              <w:tabs>
                <w:tab w:val="left" w:pos="5940"/>
              </w:tabs>
              <w:rPr>
                <w:rFonts w:ascii="Calibri" w:hAnsi="Calibri"/>
                <w:sz w:val="22"/>
                <w:szCs w:val="22"/>
              </w:rPr>
            </w:pPr>
          </w:p>
          <w:p w14:paraId="5EE3EE98" w14:textId="77777777" w:rsidR="00CC61E3" w:rsidRPr="00843819" w:rsidRDefault="00CC61E3" w:rsidP="00CC61E3">
            <w:pPr>
              <w:tabs>
                <w:tab w:val="left" w:pos="5940"/>
              </w:tabs>
              <w:rPr>
                <w:rFonts w:ascii="Calibri" w:hAnsi="Calibri"/>
                <w:sz w:val="22"/>
                <w:szCs w:val="22"/>
              </w:rPr>
            </w:pPr>
          </w:p>
        </w:tc>
      </w:tr>
      <w:tr w:rsidR="008E2EA6" w:rsidRPr="00843819" w14:paraId="6B3A4BF6" w14:textId="77777777" w:rsidTr="008B48F5">
        <w:tc>
          <w:tcPr>
            <w:tcW w:w="495" w:type="dxa"/>
          </w:tcPr>
          <w:p w14:paraId="1B0B26B1" w14:textId="77777777" w:rsidR="00CC61E3" w:rsidRPr="00843819" w:rsidRDefault="00CC61E3" w:rsidP="00CC61E3">
            <w:pPr>
              <w:tabs>
                <w:tab w:val="left" w:pos="5940"/>
              </w:tabs>
              <w:rPr>
                <w:rFonts w:ascii="Calibri" w:hAnsi="Calibri"/>
                <w:sz w:val="22"/>
                <w:szCs w:val="22"/>
              </w:rPr>
            </w:pPr>
          </w:p>
        </w:tc>
        <w:tc>
          <w:tcPr>
            <w:tcW w:w="4133" w:type="dxa"/>
          </w:tcPr>
          <w:p w14:paraId="15D81A10" w14:textId="77777777" w:rsidR="00CC61E3" w:rsidRPr="00843819" w:rsidRDefault="00CC61E3" w:rsidP="00CC61E3">
            <w:pPr>
              <w:tabs>
                <w:tab w:val="left" w:pos="5940"/>
              </w:tabs>
              <w:rPr>
                <w:rFonts w:ascii="Calibri" w:hAnsi="Calibri"/>
                <w:sz w:val="22"/>
                <w:szCs w:val="22"/>
              </w:rPr>
            </w:pPr>
          </w:p>
        </w:tc>
        <w:tc>
          <w:tcPr>
            <w:tcW w:w="4919" w:type="dxa"/>
          </w:tcPr>
          <w:p w14:paraId="1E6C8F69" w14:textId="77777777" w:rsidR="00CC61E3" w:rsidRPr="00843819" w:rsidRDefault="00CC61E3" w:rsidP="00CC61E3">
            <w:pPr>
              <w:tabs>
                <w:tab w:val="left" w:pos="5940"/>
              </w:tabs>
              <w:rPr>
                <w:rFonts w:ascii="Calibri" w:hAnsi="Calibri"/>
                <w:sz w:val="22"/>
                <w:szCs w:val="22"/>
              </w:rPr>
            </w:pPr>
          </w:p>
          <w:p w14:paraId="45C68071" w14:textId="77777777" w:rsidR="00CC61E3" w:rsidRPr="00843819" w:rsidRDefault="00CC61E3" w:rsidP="00CC61E3">
            <w:pPr>
              <w:tabs>
                <w:tab w:val="left" w:pos="5940"/>
              </w:tabs>
              <w:rPr>
                <w:rFonts w:ascii="Calibri" w:hAnsi="Calibri"/>
                <w:sz w:val="22"/>
                <w:szCs w:val="22"/>
              </w:rPr>
            </w:pPr>
          </w:p>
        </w:tc>
      </w:tr>
      <w:tr w:rsidR="008E2EA6" w:rsidRPr="00843819" w14:paraId="7A7DE772" w14:textId="77777777" w:rsidTr="008B48F5">
        <w:tc>
          <w:tcPr>
            <w:tcW w:w="495" w:type="dxa"/>
          </w:tcPr>
          <w:p w14:paraId="3680FF33" w14:textId="77777777" w:rsidR="00CC61E3" w:rsidRPr="00843819" w:rsidRDefault="00CC61E3" w:rsidP="00CC61E3">
            <w:pPr>
              <w:tabs>
                <w:tab w:val="left" w:pos="5940"/>
              </w:tabs>
              <w:rPr>
                <w:rFonts w:ascii="Calibri" w:hAnsi="Calibri"/>
                <w:sz w:val="22"/>
                <w:szCs w:val="22"/>
              </w:rPr>
            </w:pPr>
          </w:p>
        </w:tc>
        <w:tc>
          <w:tcPr>
            <w:tcW w:w="4133" w:type="dxa"/>
          </w:tcPr>
          <w:p w14:paraId="0DCB117C" w14:textId="77777777" w:rsidR="00CC61E3" w:rsidRPr="00843819" w:rsidRDefault="00CC61E3" w:rsidP="00CC61E3">
            <w:pPr>
              <w:tabs>
                <w:tab w:val="left" w:pos="5940"/>
              </w:tabs>
              <w:rPr>
                <w:rFonts w:ascii="Calibri" w:hAnsi="Calibri"/>
                <w:sz w:val="22"/>
                <w:szCs w:val="22"/>
              </w:rPr>
            </w:pPr>
          </w:p>
        </w:tc>
        <w:tc>
          <w:tcPr>
            <w:tcW w:w="4919" w:type="dxa"/>
          </w:tcPr>
          <w:p w14:paraId="426A803D" w14:textId="77777777" w:rsidR="00CC61E3" w:rsidRPr="00843819" w:rsidRDefault="00CC61E3" w:rsidP="00CC61E3">
            <w:pPr>
              <w:tabs>
                <w:tab w:val="left" w:pos="5940"/>
              </w:tabs>
              <w:rPr>
                <w:rFonts w:ascii="Calibri" w:hAnsi="Calibri"/>
                <w:sz w:val="22"/>
                <w:szCs w:val="22"/>
              </w:rPr>
            </w:pPr>
          </w:p>
          <w:p w14:paraId="0AC674DD" w14:textId="77777777" w:rsidR="00CC61E3" w:rsidRPr="00843819" w:rsidRDefault="00CC61E3" w:rsidP="00CC61E3">
            <w:pPr>
              <w:tabs>
                <w:tab w:val="left" w:pos="5940"/>
              </w:tabs>
              <w:rPr>
                <w:rFonts w:ascii="Calibri" w:hAnsi="Calibri"/>
                <w:sz w:val="22"/>
                <w:szCs w:val="22"/>
              </w:rPr>
            </w:pPr>
          </w:p>
        </w:tc>
      </w:tr>
      <w:tr w:rsidR="008E2EA6" w:rsidRPr="00843819" w14:paraId="50FE139B" w14:textId="77777777" w:rsidTr="008B48F5">
        <w:tc>
          <w:tcPr>
            <w:tcW w:w="495" w:type="dxa"/>
          </w:tcPr>
          <w:p w14:paraId="4B250436" w14:textId="77777777" w:rsidR="00CC61E3" w:rsidRPr="00843819" w:rsidRDefault="00CC61E3" w:rsidP="00CC61E3">
            <w:pPr>
              <w:tabs>
                <w:tab w:val="left" w:pos="5940"/>
              </w:tabs>
              <w:rPr>
                <w:rFonts w:ascii="Calibri" w:hAnsi="Calibri"/>
                <w:sz w:val="22"/>
                <w:szCs w:val="22"/>
              </w:rPr>
            </w:pPr>
          </w:p>
        </w:tc>
        <w:tc>
          <w:tcPr>
            <w:tcW w:w="4133" w:type="dxa"/>
          </w:tcPr>
          <w:p w14:paraId="661F78F0" w14:textId="77777777" w:rsidR="00CC61E3" w:rsidRPr="00843819" w:rsidRDefault="00CC61E3" w:rsidP="00CC61E3">
            <w:pPr>
              <w:tabs>
                <w:tab w:val="left" w:pos="5940"/>
              </w:tabs>
              <w:rPr>
                <w:rFonts w:ascii="Calibri" w:hAnsi="Calibri"/>
                <w:sz w:val="22"/>
                <w:szCs w:val="22"/>
              </w:rPr>
            </w:pPr>
          </w:p>
        </w:tc>
        <w:tc>
          <w:tcPr>
            <w:tcW w:w="4919" w:type="dxa"/>
          </w:tcPr>
          <w:p w14:paraId="606F698D" w14:textId="77777777" w:rsidR="00CC61E3" w:rsidRPr="00843819" w:rsidRDefault="00CC61E3" w:rsidP="00CC61E3">
            <w:pPr>
              <w:tabs>
                <w:tab w:val="left" w:pos="5940"/>
              </w:tabs>
              <w:rPr>
                <w:rFonts w:ascii="Calibri" w:hAnsi="Calibri"/>
                <w:sz w:val="22"/>
                <w:szCs w:val="22"/>
              </w:rPr>
            </w:pPr>
          </w:p>
          <w:p w14:paraId="2D312250" w14:textId="77777777" w:rsidR="00CC61E3" w:rsidRPr="00843819" w:rsidRDefault="00CC61E3" w:rsidP="00CC61E3">
            <w:pPr>
              <w:tabs>
                <w:tab w:val="left" w:pos="5940"/>
              </w:tabs>
              <w:rPr>
                <w:rFonts w:ascii="Calibri" w:hAnsi="Calibri"/>
                <w:sz w:val="22"/>
                <w:szCs w:val="22"/>
              </w:rPr>
            </w:pPr>
          </w:p>
        </w:tc>
      </w:tr>
    </w:tbl>
    <w:p w14:paraId="3E42F228" w14:textId="77777777" w:rsidR="00CC61E3" w:rsidRPr="008E2EA6" w:rsidRDefault="00CC61E3" w:rsidP="00CC61E3">
      <w:pPr>
        <w:tabs>
          <w:tab w:val="left" w:pos="5940"/>
        </w:tabs>
        <w:rPr>
          <w:rFonts w:ascii="Calibri" w:hAnsi="Calibri"/>
          <w:color w:val="FF0000"/>
          <w:sz w:val="22"/>
          <w:szCs w:val="22"/>
        </w:rPr>
      </w:pPr>
    </w:p>
    <w:p w14:paraId="2950C1FF" w14:textId="77777777" w:rsidR="00CC61E3" w:rsidRPr="008E2EA6" w:rsidRDefault="00CC61E3" w:rsidP="00CC61E3">
      <w:pPr>
        <w:tabs>
          <w:tab w:val="left" w:pos="5940"/>
        </w:tabs>
        <w:rPr>
          <w:rFonts w:ascii="Calibri" w:hAnsi="Calibri"/>
          <w:color w:val="FF0000"/>
          <w:sz w:val="22"/>
          <w:szCs w:val="22"/>
        </w:rPr>
      </w:pPr>
    </w:p>
    <w:p w14:paraId="1A2F28D5" w14:textId="77777777" w:rsidR="00CC61E3" w:rsidRPr="00843819" w:rsidRDefault="00CC61E3" w:rsidP="00CC61E3">
      <w:pPr>
        <w:tabs>
          <w:tab w:val="left" w:pos="5940"/>
        </w:tabs>
        <w:rPr>
          <w:rFonts w:ascii="Calibri" w:hAnsi="Calibri"/>
          <w:sz w:val="22"/>
          <w:szCs w:val="22"/>
        </w:rPr>
      </w:pPr>
      <w:r w:rsidRPr="00843819">
        <w:rPr>
          <w:rFonts w:ascii="Calibri" w:hAnsi="Calibri"/>
          <w:sz w:val="22"/>
          <w:szCs w:val="22"/>
        </w:rPr>
        <w:t xml:space="preserve">…………….……. </w:t>
      </w:r>
      <w:r w:rsidRPr="00843819">
        <w:rPr>
          <w:rFonts w:ascii="Calibri" w:hAnsi="Calibri"/>
          <w:i/>
          <w:sz w:val="22"/>
          <w:szCs w:val="22"/>
        </w:rPr>
        <w:t xml:space="preserve">(miejscowość), </w:t>
      </w:r>
      <w:r w:rsidRPr="00843819">
        <w:rPr>
          <w:rFonts w:ascii="Calibri" w:hAnsi="Calibri"/>
          <w:sz w:val="22"/>
          <w:szCs w:val="22"/>
        </w:rPr>
        <w:t xml:space="preserve">dnia …………………. r. </w:t>
      </w:r>
    </w:p>
    <w:p w14:paraId="1E3E3B03" w14:textId="77777777" w:rsidR="00CC61E3" w:rsidRPr="00843819" w:rsidRDefault="00CC61E3" w:rsidP="00CC61E3">
      <w:pPr>
        <w:tabs>
          <w:tab w:val="left" w:pos="5940"/>
        </w:tabs>
        <w:rPr>
          <w:rFonts w:ascii="Calibri" w:hAnsi="Calibri"/>
          <w:sz w:val="22"/>
          <w:szCs w:val="22"/>
        </w:rPr>
      </w:pPr>
      <w:r w:rsidRPr="00843819">
        <w:rPr>
          <w:rFonts w:ascii="Calibri" w:hAnsi="Calibri"/>
          <w:sz w:val="22"/>
          <w:szCs w:val="22"/>
        </w:rPr>
        <w:tab/>
      </w:r>
      <w:r w:rsidRPr="00843819">
        <w:rPr>
          <w:rFonts w:ascii="Calibri" w:hAnsi="Calibri"/>
          <w:sz w:val="22"/>
          <w:szCs w:val="22"/>
        </w:rPr>
        <w:tab/>
      </w:r>
      <w:r w:rsidRPr="00843819">
        <w:rPr>
          <w:rFonts w:ascii="Calibri" w:hAnsi="Calibri"/>
          <w:sz w:val="22"/>
          <w:szCs w:val="22"/>
        </w:rPr>
        <w:tab/>
      </w:r>
      <w:r w:rsidRPr="00843819">
        <w:rPr>
          <w:rFonts w:ascii="Calibri" w:hAnsi="Calibri"/>
          <w:sz w:val="22"/>
          <w:szCs w:val="22"/>
        </w:rPr>
        <w:tab/>
      </w:r>
      <w:r w:rsidRPr="00843819">
        <w:rPr>
          <w:rFonts w:ascii="Calibri" w:hAnsi="Calibri"/>
          <w:sz w:val="22"/>
          <w:szCs w:val="22"/>
        </w:rPr>
        <w:tab/>
      </w:r>
      <w:r w:rsidRPr="00843819">
        <w:rPr>
          <w:rFonts w:ascii="Calibri" w:hAnsi="Calibri"/>
          <w:sz w:val="22"/>
          <w:szCs w:val="22"/>
        </w:rPr>
        <w:tab/>
      </w:r>
      <w:r w:rsidRPr="00843819">
        <w:rPr>
          <w:rFonts w:ascii="Calibri" w:hAnsi="Calibri"/>
          <w:sz w:val="22"/>
          <w:szCs w:val="22"/>
        </w:rPr>
        <w:tab/>
        <w:t>…………………………………………………</w:t>
      </w:r>
    </w:p>
    <w:p w14:paraId="546AAE71" w14:textId="77777777" w:rsidR="00CC61E3" w:rsidRPr="008E2EA6" w:rsidRDefault="00CC61E3" w:rsidP="00CC61E3">
      <w:pPr>
        <w:tabs>
          <w:tab w:val="left" w:pos="5940"/>
        </w:tabs>
        <w:rPr>
          <w:rFonts w:ascii="Calibri" w:hAnsi="Calibri"/>
          <w:color w:val="FF0000"/>
          <w:sz w:val="22"/>
          <w:szCs w:val="22"/>
        </w:rPr>
        <w:sectPr w:rsidR="00CC61E3" w:rsidRPr="008E2EA6" w:rsidSect="001C380B">
          <w:headerReference w:type="default" r:id="rId14"/>
          <w:type w:val="continuous"/>
          <w:pgSz w:w="11906" w:h="16838"/>
          <w:pgMar w:top="1276" w:right="1418" w:bottom="709" w:left="1418" w:header="709" w:footer="709" w:gutter="0"/>
          <w:cols w:space="708"/>
          <w:docGrid w:linePitch="360"/>
        </w:sectPr>
      </w:pPr>
      <w:r w:rsidRPr="00843819">
        <w:rPr>
          <w:rFonts w:ascii="Calibri" w:hAnsi="Calibri"/>
          <w:sz w:val="22"/>
          <w:szCs w:val="22"/>
        </w:rPr>
        <w:tab/>
        <w:t xml:space="preserve">(podpis i pieczęć osoby </w:t>
      </w:r>
      <w:r w:rsidRPr="00843819">
        <w:rPr>
          <w:rFonts w:ascii="Calibri" w:hAnsi="Calibri"/>
          <w:sz w:val="22"/>
          <w:szCs w:val="22"/>
        </w:rPr>
        <w:tab/>
        <w:t xml:space="preserve">uprawnionej do reprezentowania </w:t>
      </w:r>
      <w:r w:rsidRPr="00843819">
        <w:rPr>
          <w:rFonts w:ascii="Calibri" w:hAnsi="Calibri"/>
          <w:sz w:val="22"/>
          <w:szCs w:val="22"/>
        </w:rPr>
        <w:tab/>
        <w:t>Wykonawcy)</w:t>
      </w:r>
    </w:p>
    <w:p w14:paraId="1BB3026A" w14:textId="77777777" w:rsidR="004C1739" w:rsidRPr="00E02B06" w:rsidRDefault="004C1739" w:rsidP="004C1739">
      <w:pPr>
        <w:widowControl w:val="0"/>
        <w:tabs>
          <w:tab w:val="right" w:pos="9180"/>
        </w:tabs>
        <w:suppressAutoHyphens/>
        <w:autoSpaceDE w:val="0"/>
        <w:rPr>
          <w:rFonts w:asciiTheme="minorHAnsi" w:hAnsiTheme="minorHAnsi" w:cstheme="minorHAnsi"/>
          <w:sz w:val="22"/>
          <w:szCs w:val="22"/>
        </w:rPr>
      </w:pPr>
    </w:p>
    <w:p w14:paraId="3D705C6C" w14:textId="77777777" w:rsidR="004C1739" w:rsidRPr="00E02B06" w:rsidRDefault="004C1739" w:rsidP="004C1739">
      <w:pPr>
        <w:rPr>
          <w:rFonts w:asciiTheme="minorHAnsi" w:hAnsiTheme="minorHAnsi" w:cstheme="minorHAnsi"/>
          <w:sz w:val="22"/>
          <w:szCs w:val="22"/>
        </w:rPr>
      </w:pPr>
    </w:p>
    <w:p w14:paraId="1A9672C1" w14:textId="77777777" w:rsidR="009121B4" w:rsidRDefault="00E748C9" w:rsidP="009121B4">
      <w:pPr>
        <w:rPr>
          <w:rFonts w:ascii="Calibri" w:hAnsi="Calibri" w:cs="Arial"/>
          <w:sz w:val="22"/>
          <w:szCs w:val="22"/>
        </w:rPr>
      </w:pPr>
      <w:proofErr w:type="spellStart"/>
      <w:r w:rsidRPr="00FE3483">
        <w:rPr>
          <w:rFonts w:ascii="Calibri" w:hAnsi="Calibri" w:cs="Arial"/>
          <w:sz w:val="22"/>
          <w:szCs w:val="22"/>
        </w:rPr>
        <w:t>Ozn</w:t>
      </w:r>
      <w:proofErr w:type="spellEnd"/>
      <w:r w:rsidRPr="00FE3483">
        <w:rPr>
          <w:rFonts w:ascii="Calibri" w:hAnsi="Calibri" w:cs="Arial"/>
          <w:sz w:val="22"/>
          <w:szCs w:val="22"/>
        </w:rPr>
        <w:t xml:space="preserve">. postępowania </w:t>
      </w:r>
      <w:r w:rsidR="00847F35" w:rsidRPr="00FE3483">
        <w:rPr>
          <w:rFonts w:ascii="Calibri" w:hAnsi="Calibri" w:cs="Arial"/>
          <w:sz w:val="22"/>
          <w:szCs w:val="22"/>
        </w:rPr>
        <w:t>NLZ.20</w:t>
      </w:r>
      <w:r w:rsidR="009121B4">
        <w:rPr>
          <w:rFonts w:ascii="Calibri" w:hAnsi="Calibri" w:cs="Arial"/>
          <w:sz w:val="22"/>
          <w:szCs w:val="22"/>
        </w:rPr>
        <w:t>20</w:t>
      </w:r>
      <w:r w:rsidR="00982F08" w:rsidRPr="00FE3483">
        <w:rPr>
          <w:rFonts w:ascii="Calibri" w:hAnsi="Calibri" w:cs="Arial"/>
          <w:sz w:val="22"/>
          <w:szCs w:val="22"/>
        </w:rPr>
        <w:t>.271.</w:t>
      </w:r>
      <w:r w:rsidR="009121B4">
        <w:rPr>
          <w:rFonts w:ascii="Calibri" w:hAnsi="Calibri" w:cs="Arial"/>
          <w:sz w:val="22"/>
          <w:szCs w:val="22"/>
        </w:rPr>
        <w:t>0</w:t>
      </w:r>
      <w:r w:rsidR="00FE3483" w:rsidRPr="00FE3483">
        <w:rPr>
          <w:rFonts w:ascii="Calibri" w:hAnsi="Calibri" w:cs="Arial"/>
          <w:sz w:val="22"/>
          <w:szCs w:val="22"/>
        </w:rPr>
        <w:t>6</w:t>
      </w:r>
    </w:p>
    <w:p w14:paraId="18BD0F96" w14:textId="77777777" w:rsidR="009121B4" w:rsidRDefault="009121B4" w:rsidP="009121B4">
      <w:pPr>
        <w:jc w:val="right"/>
        <w:rPr>
          <w:rFonts w:ascii="Calibri" w:hAnsi="Calibri" w:cs="Arial"/>
          <w:sz w:val="22"/>
          <w:szCs w:val="22"/>
        </w:rPr>
      </w:pPr>
    </w:p>
    <w:p w14:paraId="280BAD2F" w14:textId="77777777" w:rsidR="00E748C9" w:rsidRPr="00FE3483" w:rsidRDefault="00E748C9" w:rsidP="009121B4">
      <w:pPr>
        <w:jc w:val="right"/>
        <w:rPr>
          <w:rFonts w:ascii="Calibri" w:hAnsi="Calibri" w:cs="Calibri"/>
          <w:sz w:val="16"/>
          <w:szCs w:val="16"/>
        </w:rPr>
      </w:pPr>
      <w:r w:rsidRPr="00FE3483">
        <w:rPr>
          <w:rFonts w:ascii="Calibri" w:hAnsi="Calibri" w:cs="Arial"/>
          <w:sz w:val="22"/>
          <w:szCs w:val="22"/>
        </w:rPr>
        <w:tab/>
      </w:r>
      <w:r w:rsidR="00E133C9" w:rsidRPr="00FE3483">
        <w:rPr>
          <w:rFonts w:ascii="Calibri" w:hAnsi="Calibri" w:cs="Arial"/>
          <w:sz w:val="22"/>
          <w:szCs w:val="22"/>
        </w:rPr>
        <w:tab/>
      </w:r>
      <w:r w:rsidR="00E133C9" w:rsidRPr="00FE3483">
        <w:rPr>
          <w:rFonts w:ascii="Calibri" w:hAnsi="Calibri" w:cs="Arial"/>
          <w:sz w:val="22"/>
          <w:szCs w:val="22"/>
        </w:rPr>
        <w:tab/>
      </w:r>
      <w:r w:rsidR="00E133C9" w:rsidRPr="00FE3483">
        <w:rPr>
          <w:rFonts w:ascii="Calibri" w:hAnsi="Calibri" w:cs="Arial"/>
          <w:sz w:val="22"/>
          <w:szCs w:val="22"/>
        </w:rPr>
        <w:tab/>
      </w:r>
      <w:r w:rsidR="00E133C9" w:rsidRPr="00FE3483">
        <w:rPr>
          <w:rFonts w:ascii="Calibri" w:hAnsi="Calibri" w:cs="Arial"/>
          <w:sz w:val="22"/>
          <w:szCs w:val="22"/>
        </w:rPr>
        <w:tab/>
      </w:r>
      <w:r w:rsidR="00847F35" w:rsidRPr="00FE3483">
        <w:rPr>
          <w:rFonts w:ascii="Calibri" w:hAnsi="Calibri" w:cs="Arial"/>
          <w:sz w:val="22"/>
          <w:szCs w:val="22"/>
        </w:rPr>
        <w:tab/>
      </w:r>
      <w:r w:rsidRPr="00FE3483">
        <w:rPr>
          <w:rFonts w:ascii="Calibri" w:hAnsi="Calibri" w:cs="Arial"/>
          <w:b/>
          <w:sz w:val="22"/>
          <w:szCs w:val="22"/>
          <w:u w:val="single"/>
        </w:rPr>
        <w:t xml:space="preserve">Załącznik Nr </w:t>
      </w:r>
      <w:r w:rsidR="009121B4">
        <w:rPr>
          <w:rFonts w:ascii="Calibri" w:hAnsi="Calibri" w:cs="Arial"/>
          <w:b/>
          <w:sz w:val="22"/>
          <w:szCs w:val="22"/>
          <w:u w:val="single"/>
        </w:rPr>
        <w:t>7</w:t>
      </w:r>
    </w:p>
    <w:p w14:paraId="62FFA6AF" w14:textId="77777777" w:rsidR="00E748C9" w:rsidRPr="00FE3483" w:rsidRDefault="00E748C9" w:rsidP="009121B4">
      <w:pPr>
        <w:widowControl w:val="0"/>
        <w:tabs>
          <w:tab w:val="right" w:pos="9360"/>
        </w:tabs>
        <w:suppressAutoHyphens/>
        <w:autoSpaceDE w:val="0"/>
        <w:jc w:val="right"/>
        <w:rPr>
          <w:rFonts w:ascii="Calibri" w:hAnsi="Calibri" w:cs="Arial"/>
          <w:sz w:val="18"/>
          <w:szCs w:val="18"/>
        </w:rPr>
      </w:pPr>
      <w:r w:rsidRPr="00FE3483">
        <w:rPr>
          <w:rFonts w:ascii="Calibri" w:hAnsi="Calibri" w:cs="Arial"/>
          <w:sz w:val="22"/>
          <w:szCs w:val="22"/>
        </w:rPr>
        <w:tab/>
      </w:r>
      <w:r w:rsidRPr="00FE3483">
        <w:rPr>
          <w:rFonts w:ascii="Calibri" w:hAnsi="Calibri" w:cs="Arial"/>
          <w:sz w:val="18"/>
          <w:szCs w:val="18"/>
        </w:rPr>
        <w:t>do specyfikacji istotnych</w:t>
      </w:r>
    </w:p>
    <w:p w14:paraId="04AA73C6" w14:textId="77777777" w:rsidR="00E748C9" w:rsidRPr="00FE3483" w:rsidRDefault="00E748C9" w:rsidP="009121B4">
      <w:pPr>
        <w:widowControl w:val="0"/>
        <w:tabs>
          <w:tab w:val="right" w:pos="9360"/>
        </w:tabs>
        <w:suppressAutoHyphens/>
        <w:autoSpaceDE w:val="0"/>
        <w:jc w:val="right"/>
        <w:rPr>
          <w:rFonts w:ascii="Calibri" w:hAnsi="Calibri" w:cs="Arial"/>
          <w:sz w:val="18"/>
          <w:szCs w:val="18"/>
        </w:rPr>
      </w:pPr>
      <w:r w:rsidRPr="00FE3483">
        <w:rPr>
          <w:rFonts w:ascii="Calibri" w:hAnsi="Calibri" w:cs="Arial"/>
          <w:sz w:val="18"/>
          <w:szCs w:val="18"/>
        </w:rPr>
        <w:tab/>
        <w:t>warunków zamówienia</w:t>
      </w:r>
    </w:p>
    <w:p w14:paraId="1A28317F" w14:textId="77777777" w:rsidR="00E748C9" w:rsidRPr="00FE3483" w:rsidRDefault="00E748C9" w:rsidP="00E748C9">
      <w:pPr>
        <w:rPr>
          <w:rFonts w:ascii="Calibri" w:hAnsi="Calibri" w:cs="Tahoma"/>
        </w:rPr>
      </w:pPr>
    </w:p>
    <w:p w14:paraId="12FFA251" w14:textId="77777777" w:rsidR="009121B4" w:rsidRDefault="009121B4" w:rsidP="009121B4">
      <w:pPr>
        <w:keepNext/>
        <w:widowControl w:val="0"/>
        <w:suppressAutoHyphens/>
        <w:autoSpaceDE w:val="0"/>
        <w:jc w:val="center"/>
        <w:outlineLvl w:val="0"/>
        <w:rPr>
          <w:rFonts w:ascii="Calibri" w:hAnsi="Calibri" w:cs="Arial"/>
          <w:b/>
          <w:sz w:val="22"/>
          <w:szCs w:val="22"/>
        </w:rPr>
      </w:pPr>
      <w:r>
        <w:rPr>
          <w:rFonts w:ascii="Calibri" w:hAnsi="Calibri" w:cs="Arial"/>
          <w:b/>
          <w:sz w:val="22"/>
          <w:szCs w:val="22"/>
        </w:rPr>
        <w:t>FORMULARZ WYKAZU DOSTAW</w:t>
      </w:r>
    </w:p>
    <w:p w14:paraId="7402B458" w14:textId="77777777" w:rsidR="009121B4" w:rsidRDefault="009121B4" w:rsidP="009121B4">
      <w:pPr>
        <w:rPr>
          <w:rFonts w:ascii="Calibri" w:hAnsi="Calibri" w:cs="Arial"/>
          <w:b/>
          <w:bCs/>
          <w:sz w:val="22"/>
          <w:szCs w:val="22"/>
        </w:rPr>
      </w:pPr>
    </w:p>
    <w:p w14:paraId="26CD99A5" w14:textId="77777777" w:rsidR="009121B4" w:rsidRDefault="009121B4" w:rsidP="009121B4">
      <w:pPr>
        <w:jc w:val="center"/>
        <w:rPr>
          <w:rFonts w:ascii="Calibri" w:hAnsi="Calibri" w:cs="Arial"/>
          <w:b/>
          <w:bCs/>
          <w:sz w:val="22"/>
          <w:szCs w:val="22"/>
        </w:rPr>
      </w:pPr>
      <w:r>
        <w:rPr>
          <w:rFonts w:ascii="Calibri" w:hAnsi="Calibri" w:cs="Arial"/>
          <w:b/>
          <w:bCs/>
          <w:sz w:val="22"/>
          <w:szCs w:val="22"/>
        </w:rPr>
        <w:t>Wykaz wykonanych w okresie ostatnich trzech lat głównych dostaw w zakresie objętym przedmiotem zamówienia</w:t>
      </w:r>
    </w:p>
    <w:p w14:paraId="388C0437" w14:textId="77777777" w:rsidR="009121B4" w:rsidRDefault="009121B4" w:rsidP="009121B4">
      <w:pPr>
        <w:jc w:val="center"/>
        <w:rPr>
          <w:rFonts w:ascii="Calibri" w:hAnsi="Calibri" w:cs="Arial"/>
          <w:bCs/>
          <w:sz w:val="22"/>
          <w:szCs w:val="22"/>
        </w:rPr>
      </w:pPr>
    </w:p>
    <w:tbl>
      <w:tblPr>
        <w:tblW w:w="10273"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5"/>
        <w:gridCol w:w="1936"/>
        <w:gridCol w:w="2334"/>
        <w:gridCol w:w="1984"/>
        <w:gridCol w:w="3544"/>
      </w:tblGrid>
      <w:tr w:rsidR="009121B4" w14:paraId="0173F67E" w14:textId="77777777" w:rsidTr="009121B4">
        <w:tc>
          <w:tcPr>
            <w:tcW w:w="475" w:type="dxa"/>
            <w:tcBorders>
              <w:top w:val="single" w:sz="4" w:space="0" w:color="auto"/>
              <w:left w:val="single" w:sz="4" w:space="0" w:color="auto"/>
              <w:bottom w:val="single" w:sz="4" w:space="0" w:color="auto"/>
              <w:right w:val="single" w:sz="4" w:space="0" w:color="auto"/>
            </w:tcBorders>
            <w:vAlign w:val="center"/>
            <w:hideMark/>
          </w:tcPr>
          <w:p w14:paraId="6E8A9170" w14:textId="77777777" w:rsidR="009121B4" w:rsidRDefault="009121B4" w:rsidP="006F1375">
            <w:pPr>
              <w:jc w:val="center"/>
              <w:rPr>
                <w:rFonts w:ascii="Calibri" w:hAnsi="Calibri" w:cs="Arial"/>
                <w:b/>
                <w:bCs/>
                <w:sz w:val="20"/>
                <w:szCs w:val="20"/>
              </w:rPr>
            </w:pPr>
            <w:r>
              <w:rPr>
                <w:rFonts w:ascii="Calibri" w:hAnsi="Calibri" w:cs="Arial"/>
                <w:b/>
                <w:bCs/>
                <w:sz w:val="20"/>
                <w:szCs w:val="20"/>
              </w:rPr>
              <w:t>Lp.</w:t>
            </w:r>
          </w:p>
        </w:tc>
        <w:tc>
          <w:tcPr>
            <w:tcW w:w="1936" w:type="dxa"/>
            <w:tcBorders>
              <w:top w:val="single" w:sz="4" w:space="0" w:color="auto"/>
              <w:left w:val="single" w:sz="4" w:space="0" w:color="auto"/>
              <w:bottom w:val="single" w:sz="4" w:space="0" w:color="auto"/>
              <w:right w:val="single" w:sz="4" w:space="0" w:color="auto"/>
            </w:tcBorders>
            <w:vAlign w:val="center"/>
            <w:hideMark/>
          </w:tcPr>
          <w:p w14:paraId="54FA5F43" w14:textId="77777777" w:rsidR="009121B4" w:rsidRDefault="009121B4" w:rsidP="006F1375">
            <w:pPr>
              <w:jc w:val="center"/>
              <w:rPr>
                <w:rFonts w:ascii="Calibri" w:hAnsi="Calibri" w:cs="Arial"/>
                <w:b/>
                <w:bCs/>
                <w:sz w:val="20"/>
                <w:szCs w:val="20"/>
              </w:rPr>
            </w:pPr>
            <w:r>
              <w:rPr>
                <w:rFonts w:ascii="Calibri" w:hAnsi="Calibri" w:cs="Arial"/>
                <w:b/>
                <w:bCs/>
                <w:sz w:val="20"/>
                <w:szCs w:val="20"/>
              </w:rPr>
              <w:t>Odbiorca</w:t>
            </w:r>
          </w:p>
        </w:tc>
        <w:tc>
          <w:tcPr>
            <w:tcW w:w="2334" w:type="dxa"/>
            <w:tcBorders>
              <w:top w:val="single" w:sz="4" w:space="0" w:color="auto"/>
              <w:left w:val="single" w:sz="4" w:space="0" w:color="auto"/>
              <w:bottom w:val="single" w:sz="4" w:space="0" w:color="auto"/>
              <w:right w:val="single" w:sz="4" w:space="0" w:color="auto"/>
            </w:tcBorders>
            <w:vAlign w:val="center"/>
            <w:hideMark/>
          </w:tcPr>
          <w:p w14:paraId="242564A2" w14:textId="77777777" w:rsidR="009121B4" w:rsidRDefault="009121B4" w:rsidP="006F1375">
            <w:pPr>
              <w:jc w:val="center"/>
              <w:rPr>
                <w:rFonts w:ascii="Calibri" w:hAnsi="Calibri" w:cs="Arial"/>
                <w:b/>
                <w:bCs/>
                <w:sz w:val="20"/>
                <w:szCs w:val="20"/>
              </w:rPr>
            </w:pPr>
            <w:r>
              <w:rPr>
                <w:rFonts w:ascii="Calibri" w:hAnsi="Calibri" w:cs="Arial"/>
                <w:b/>
                <w:bCs/>
                <w:sz w:val="20"/>
                <w:szCs w:val="20"/>
              </w:rPr>
              <w:t>Przedmiot</w:t>
            </w:r>
          </w:p>
          <w:p w14:paraId="499265C8" w14:textId="77777777" w:rsidR="009121B4" w:rsidRDefault="009121B4" w:rsidP="006F1375">
            <w:pPr>
              <w:jc w:val="center"/>
              <w:rPr>
                <w:rFonts w:ascii="Calibri" w:hAnsi="Calibri" w:cs="Arial"/>
                <w:b/>
                <w:bCs/>
                <w:sz w:val="20"/>
                <w:szCs w:val="20"/>
              </w:rPr>
            </w:pPr>
            <w:r>
              <w:rPr>
                <w:rFonts w:ascii="Calibri" w:hAnsi="Calibri" w:cs="Arial"/>
                <w:b/>
                <w:bCs/>
                <w:sz w:val="20"/>
                <w:szCs w:val="20"/>
              </w:rPr>
              <w:t>dostaw</w:t>
            </w:r>
          </w:p>
        </w:tc>
        <w:tc>
          <w:tcPr>
            <w:tcW w:w="1984" w:type="dxa"/>
            <w:tcBorders>
              <w:top w:val="single" w:sz="4" w:space="0" w:color="auto"/>
              <w:left w:val="single" w:sz="4" w:space="0" w:color="auto"/>
              <w:bottom w:val="single" w:sz="4" w:space="0" w:color="auto"/>
              <w:right w:val="single" w:sz="4" w:space="0" w:color="auto"/>
            </w:tcBorders>
            <w:vAlign w:val="center"/>
            <w:hideMark/>
          </w:tcPr>
          <w:p w14:paraId="105775B6" w14:textId="77777777" w:rsidR="009121B4" w:rsidRDefault="009121B4" w:rsidP="006F1375">
            <w:pPr>
              <w:jc w:val="center"/>
              <w:rPr>
                <w:rFonts w:ascii="Calibri" w:hAnsi="Calibri" w:cs="Arial"/>
                <w:b/>
                <w:bCs/>
                <w:sz w:val="20"/>
                <w:szCs w:val="20"/>
              </w:rPr>
            </w:pPr>
            <w:r>
              <w:rPr>
                <w:rFonts w:ascii="Calibri" w:hAnsi="Calibri" w:cs="Arial"/>
                <w:b/>
                <w:bCs/>
                <w:sz w:val="20"/>
                <w:szCs w:val="20"/>
              </w:rPr>
              <w:t>Wartość</w:t>
            </w:r>
          </w:p>
          <w:p w14:paraId="064B889C" w14:textId="77777777" w:rsidR="009121B4" w:rsidRDefault="009121B4" w:rsidP="006F1375">
            <w:pPr>
              <w:jc w:val="center"/>
              <w:rPr>
                <w:rFonts w:ascii="Calibri" w:hAnsi="Calibri" w:cs="Arial"/>
                <w:b/>
                <w:bCs/>
                <w:sz w:val="20"/>
                <w:szCs w:val="20"/>
              </w:rPr>
            </w:pPr>
            <w:r>
              <w:rPr>
                <w:rFonts w:ascii="Calibri" w:hAnsi="Calibri" w:cs="Arial"/>
                <w:b/>
                <w:bCs/>
                <w:sz w:val="20"/>
                <w:szCs w:val="20"/>
              </w:rPr>
              <w:t>dostaw</w:t>
            </w:r>
          </w:p>
        </w:tc>
        <w:tc>
          <w:tcPr>
            <w:tcW w:w="3544" w:type="dxa"/>
            <w:tcBorders>
              <w:top w:val="single" w:sz="4" w:space="0" w:color="auto"/>
              <w:left w:val="single" w:sz="4" w:space="0" w:color="auto"/>
              <w:bottom w:val="single" w:sz="4" w:space="0" w:color="auto"/>
              <w:right w:val="single" w:sz="4" w:space="0" w:color="auto"/>
            </w:tcBorders>
            <w:vAlign w:val="center"/>
            <w:hideMark/>
          </w:tcPr>
          <w:p w14:paraId="1AC472B6" w14:textId="77777777" w:rsidR="009121B4" w:rsidRDefault="009121B4" w:rsidP="006F1375">
            <w:pPr>
              <w:jc w:val="center"/>
              <w:rPr>
                <w:rFonts w:ascii="Calibri" w:hAnsi="Calibri" w:cs="Arial"/>
                <w:b/>
                <w:bCs/>
                <w:sz w:val="20"/>
                <w:szCs w:val="20"/>
              </w:rPr>
            </w:pPr>
            <w:r>
              <w:rPr>
                <w:rFonts w:ascii="Calibri" w:hAnsi="Calibri" w:cs="Arial"/>
                <w:b/>
                <w:bCs/>
                <w:sz w:val="20"/>
                <w:szCs w:val="20"/>
              </w:rPr>
              <w:t>Data wykonania</w:t>
            </w:r>
          </w:p>
          <w:p w14:paraId="7D715FC5" w14:textId="77777777" w:rsidR="009121B4" w:rsidRDefault="009121B4" w:rsidP="006F1375">
            <w:pPr>
              <w:jc w:val="center"/>
              <w:rPr>
                <w:rFonts w:ascii="Calibri" w:hAnsi="Calibri" w:cs="Arial"/>
                <w:b/>
                <w:bCs/>
                <w:sz w:val="20"/>
                <w:szCs w:val="20"/>
              </w:rPr>
            </w:pPr>
            <w:r>
              <w:rPr>
                <w:rFonts w:ascii="Calibri" w:hAnsi="Calibri" w:cs="Arial"/>
                <w:b/>
                <w:bCs/>
                <w:sz w:val="20"/>
                <w:szCs w:val="20"/>
              </w:rPr>
              <w:t>(data początkowa – data końcowa)</w:t>
            </w:r>
          </w:p>
        </w:tc>
      </w:tr>
      <w:tr w:rsidR="009121B4" w14:paraId="6F68D381" w14:textId="77777777" w:rsidTr="009121B4">
        <w:trPr>
          <w:trHeight w:val="795"/>
        </w:trPr>
        <w:tc>
          <w:tcPr>
            <w:tcW w:w="475" w:type="dxa"/>
            <w:tcBorders>
              <w:top w:val="single" w:sz="4" w:space="0" w:color="auto"/>
              <w:left w:val="single" w:sz="4" w:space="0" w:color="auto"/>
              <w:bottom w:val="single" w:sz="4" w:space="0" w:color="auto"/>
              <w:right w:val="single" w:sz="4" w:space="0" w:color="auto"/>
            </w:tcBorders>
            <w:vAlign w:val="center"/>
            <w:hideMark/>
          </w:tcPr>
          <w:p w14:paraId="58C3DEDE" w14:textId="77777777" w:rsidR="009121B4" w:rsidRDefault="009121B4" w:rsidP="006F1375">
            <w:pPr>
              <w:jc w:val="center"/>
              <w:rPr>
                <w:rFonts w:ascii="Calibri" w:hAnsi="Calibri" w:cs="Arial"/>
                <w:bCs/>
                <w:sz w:val="20"/>
                <w:szCs w:val="20"/>
              </w:rPr>
            </w:pPr>
            <w:r>
              <w:rPr>
                <w:rFonts w:ascii="Calibri" w:hAnsi="Calibri" w:cs="Arial"/>
                <w:bCs/>
                <w:sz w:val="20"/>
                <w:szCs w:val="20"/>
              </w:rPr>
              <w:t>1.</w:t>
            </w:r>
          </w:p>
        </w:tc>
        <w:tc>
          <w:tcPr>
            <w:tcW w:w="1936" w:type="dxa"/>
            <w:tcBorders>
              <w:top w:val="single" w:sz="4" w:space="0" w:color="auto"/>
              <w:left w:val="single" w:sz="4" w:space="0" w:color="auto"/>
              <w:bottom w:val="single" w:sz="4" w:space="0" w:color="auto"/>
              <w:right w:val="single" w:sz="4" w:space="0" w:color="auto"/>
            </w:tcBorders>
            <w:vAlign w:val="center"/>
          </w:tcPr>
          <w:p w14:paraId="6D49D319" w14:textId="77777777" w:rsidR="009121B4" w:rsidRDefault="009121B4" w:rsidP="006F1375">
            <w:pPr>
              <w:jc w:val="center"/>
              <w:rPr>
                <w:rFonts w:ascii="Calibri" w:hAnsi="Calibri" w:cs="Arial"/>
                <w:bCs/>
                <w:sz w:val="20"/>
                <w:szCs w:val="20"/>
              </w:rPr>
            </w:pPr>
          </w:p>
        </w:tc>
        <w:tc>
          <w:tcPr>
            <w:tcW w:w="2334" w:type="dxa"/>
            <w:tcBorders>
              <w:top w:val="single" w:sz="4" w:space="0" w:color="auto"/>
              <w:left w:val="single" w:sz="4" w:space="0" w:color="auto"/>
              <w:bottom w:val="single" w:sz="4" w:space="0" w:color="auto"/>
              <w:right w:val="single" w:sz="4" w:space="0" w:color="auto"/>
            </w:tcBorders>
            <w:vAlign w:val="center"/>
          </w:tcPr>
          <w:p w14:paraId="44345354" w14:textId="77777777" w:rsidR="009121B4" w:rsidRDefault="009121B4" w:rsidP="006F1375">
            <w:pPr>
              <w:jc w:val="center"/>
              <w:rPr>
                <w:rFonts w:ascii="Calibri" w:hAnsi="Calibri" w:cs="Arial"/>
                <w:bCs/>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14:paraId="266D9110" w14:textId="77777777" w:rsidR="009121B4" w:rsidRDefault="009121B4" w:rsidP="006F1375">
            <w:pPr>
              <w:jc w:val="center"/>
              <w:rPr>
                <w:rFonts w:ascii="Calibri" w:hAnsi="Calibri" w:cs="Arial"/>
                <w:bCs/>
                <w:sz w:val="20"/>
                <w:szCs w:val="20"/>
              </w:rPr>
            </w:pPr>
          </w:p>
        </w:tc>
        <w:tc>
          <w:tcPr>
            <w:tcW w:w="3544" w:type="dxa"/>
            <w:tcBorders>
              <w:top w:val="single" w:sz="4" w:space="0" w:color="auto"/>
              <w:left w:val="single" w:sz="4" w:space="0" w:color="auto"/>
              <w:bottom w:val="single" w:sz="4" w:space="0" w:color="auto"/>
              <w:right w:val="single" w:sz="4" w:space="0" w:color="auto"/>
            </w:tcBorders>
            <w:vAlign w:val="center"/>
          </w:tcPr>
          <w:p w14:paraId="5462DA98" w14:textId="77777777" w:rsidR="009121B4" w:rsidRDefault="009121B4" w:rsidP="006F1375">
            <w:pPr>
              <w:jc w:val="center"/>
              <w:rPr>
                <w:rFonts w:ascii="Calibri" w:hAnsi="Calibri" w:cs="Arial"/>
                <w:bCs/>
                <w:sz w:val="20"/>
                <w:szCs w:val="20"/>
              </w:rPr>
            </w:pPr>
          </w:p>
        </w:tc>
      </w:tr>
      <w:tr w:rsidR="009121B4" w14:paraId="35D355A3" w14:textId="77777777" w:rsidTr="009121B4">
        <w:trPr>
          <w:trHeight w:val="795"/>
        </w:trPr>
        <w:tc>
          <w:tcPr>
            <w:tcW w:w="475" w:type="dxa"/>
            <w:tcBorders>
              <w:top w:val="single" w:sz="4" w:space="0" w:color="auto"/>
              <w:left w:val="single" w:sz="4" w:space="0" w:color="auto"/>
              <w:bottom w:val="single" w:sz="4" w:space="0" w:color="auto"/>
              <w:right w:val="single" w:sz="4" w:space="0" w:color="auto"/>
            </w:tcBorders>
            <w:vAlign w:val="center"/>
            <w:hideMark/>
          </w:tcPr>
          <w:p w14:paraId="2386F759" w14:textId="77777777" w:rsidR="009121B4" w:rsidRDefault="009121B4" w:rsidP="006F1375">
            <w:pPr>
              <w:jc w:val="center"/>
              <w:rPr>
                <w:rFonts w:ascii="Calibri" w:hAnsi="Calibri" w:cs="Arial"/>
                <w:bCs/>
                <w:sz w:val="20"/>
                <w:szCs w:val="20"/>
              </w:rPr>
            </w:pPr>
            <w:r>
              <w:rPr>
                <w:rFonts w:ascii="Calibri" w:hAnsi="Calibri" w:cs="Arial"/>
                <w:bCs/>
                <w:sz w:val="20"/>
                <w:szCs w:val="20"/>
              </w:rPr>
              <w:t>2.</w:t>
            </w:r>
          </w:p>
        </w:tc>
        <w:tc>
          <w:tcPr>
            <w:tcW w:w="1936" w:type="dxa"/>
            <w:tcBorders>
              <w:top w:val="single" w:sz="4" w:space="0" w:color="auto"/>
              <w:left w:val="single" w:sz="4" w:space="0" w:color="auto"/>
              <w:bottom w:val="single" w:sz="4" w:space="0" w:color="auto"/>
              <w:right w:val="single" w:sz="4" w:space="0" w:color="auto"/>
            </w:tcBorders>
            <w:vAlign w:val="center"/>
          </w:tcPr>
          <w:p w14:paraId="0BCBD200" w14:textId="77777777" w:rsidR="009121B4" w:rsidRDefault="009121B4" w:rsidP="006F1375">
            <w:pPr>
              <w:jc w:val="center"/>
              <w:rPr>
                <w:rFonts w:ascii="Calibri" w:hAnsi="Calibri" w:cs="Arial"/>
                <w:bCs/>
                <w:sz w:val="20"/>
                <w:szCs w:val="20"/>
              </w:rPr>
            </w:pPr>
          </w:p>
        </w:tc>
        <w:tc>
          <w:tcPr>
            <w:tcW w:w="2334" w:type="dxa"/>
            <w:tcBorders>
              <w:top w:val="single" w:sz="4" w:space="0" w:color="auto"/>
              <w:left w:val="single" w:sz="4" w:space="0" w:color="auto"/>
              <w:bottom w:val="single" w:sz="4" w:space="0" w:color="auto"/>
              <w:right w:val="single" w:sz="4" w:space="0" w:color="auto"/>
            </w:tcBorders>
            <w:vAlign w:val="center"/>
          </w:tcPr>
          <w:p w14:paraId="2543F41D" w14:textId="77777777" w:rsidR="009121B4" w:rsidRDefault="009121B4" w:rsidP="006F1375">
            <w:pPr>
              <w:jc w:val="center"/>
              <w:rPr>
                <w:rFonts w:ascii="Calibri" w:hAnsi="Calibri" w:cs="Arial"/>
                <w:bCs/>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14:paraId="3AF8B329" w14:textId="77777777" w:rsidR="009121B4" w:rsidRDefault="009121B4" w:rsidP="006F1375">
            <w:pPr>
              <w:jc w:val="center"/>
              <w:rPr>
                <w:rFonts w:ascii="Calibri" w:hAnsi="Calibri" w:cs="Arial"/>
                <w:bCs/>
                <w:sz w:val="20"/>
                <w:szCs w:val="20"/>
              </w:rPr>
            </w:pPr>
          </w:p>
        </w:tc>
        <w:tc>
          <w:tcPr>
            <w:tcW w:w="3544" w:type="dxa"/>
            <w:tcBorders>
              <w:top w:val="single" w:sz="4" w:space="0" w:color="auto"/>
              <w:left w:val="single" w:sz="4" w:space="0" w:color="auto"/>
              <w:bottom w:val="single" w:sz="4" w:space="0" w:color="auto"/>
              <w:right w:val="single" w:sz="4" w:space="0" w:color="auto"/>
            </w:tcBorders>
            <w:vAlign w:val="center"/>
          </w:tcPr>
          <w:p w14:paraId="71FDEF54" w14:textId="77777777" w:rsidR="009121B4" w:rsidRDefault="009121B4" w:rsidP="006F1375">
            <w:pPr>
              <w:jc w:val="center"/>
              <w:rPr>
                <w:rFonts w:ascii="Calibri" w:hAnsi="Calibri" w:cs="Arial"/>
                <w:bCs/>
                <w:sz w:val="20"/>
                <w:szCs w:val="20"/>
              </w:rPr>
            </w:pPr>
          </w:p>
        </w:tc>
      </w:tr>
    </w:tbl>
    <w:p w14:paraId="07892C41" w14:textId="77777777" w:rsidR="009121B4" w:rsidRDefault="009121B4" w:rsidP="009121B4">
      <w:pPr>
        <w:jc w:val="both"/>
        <w:rPr>
          <w:rFonts w:ascii="Calibri" w:hAnsi="Calibri" w:cs="Arial"/>
          <w:bCs/>
          <w:sz w:val="22"/>
          <w:szCs w:val="22"/>
        </w:rPr>
      </w:pPr>
    </w:p>
    <w:p w14:paraId="34736B84" w14:textId="77777777" w:rsidR="00FE3483" w:rsidRDefault="00FE3483" w:rsidP="00FE3483">
      <w:pPr>
        <w:jc w:val="center"/>
        <w:rPr>
          <w:rFonts w:ascii="Calibri" w:hAnsi="Calibri" w:cs="Arial"/>
          <w:b/>
          <w:color w:val="FF0000"/>
          <w:sz w:val="22"/>
          <w:szCs w:val="22"/>
        </w:rPr>
      </w:pPr>
    </w:p>
    <w:p w14:paraId="4AF07FBE" w14:textId="77777777" w:rsidR="00FE3483" w:rsidRDefault="00FE3483" w:rsidP="00FE3483">
      <w:pPr>
        <w:jc w:val="center"/>
        <w:rPr>
          <w:rFonts w:ascii="Calibri" w:hAnsi="Calibri" w:cs="Arial"/>
          <w:b/>
          <w:color w:val="FF0000"/>
          <w:sz w:val="22"/>
          <w:szCs w:val="22"/>
        </w:rPr>
      </w:pPr>
    </w:p>
    <w:p w14:paraId="07617F3B" w14:textId="77777777" w:rsidR="00FE3483" w:rsidRDefault="00FE3483" w:rsidP="00FE3483">
      <w:pPr>
        <w:jc w:val="center"/>
        <w:rPr>
          <w:rFonts w:ascii="Calibri" w:hAnsi="Calibri" w:cs="Arial"/>
          <w:b/>
          <w:color w:val="FF0000"/>
          <w:sz w:val="22"/>
          <w:szCs w:val="22"/>
        </w:rPr>
      </w:pPr>
    </w:p>
    <w:p w14:paraId="425AC0CB" w14:textId="77777777" w:rsidR="00FE3483" w:rsidRPr="00FE3483" w:rsidRDefault="00FE3483" w:rsidP="00FE3483">
      <w:pPr>
        <w:jc w:val="center"/>
        <w:rPr>
          <w:rFonts w:ascii="Calibri" w:hAnsi="Calibri" w:cs="Arial"/>
          <w:b/>
          <w:color w:val="FF0000"/>
          <w:sz w:val="22"/>
          <w:szCs w:val="22"/>
        </w:rPr>
        <w:sectPr w:rsidR="00FE3483" w:rsidRPr="00FE3483" w:rsidSect="00E748C9">
          <w:footerReference w:type="even" r:id="rId15"/>
          <w:footerReference w:type="default" r:id="rId16"/>
          <w:type w:val="continuous"/>
          <w:pgSz w:w="11905" w:h="16837"/>
          <w:pgMar w:top="567" w:right="1465" w:bottom="1258" w:left="1440" w:header="709" w:footer="709" w:gutter="0"/>
          <w:cols w:space="708"/>
          <w:docGrid w:linePitch="360"/>
        </w:sectPr>
      </w:pPr>
    </w:p>
    <w:p w14:paraId="2EA2F4BA" w14:textId="77777777" w:rsidR="00B847B3" w:rsidRPr="00B847B3" w:rsidRDefault="00E748C9" w:rsidP="00B847B3">
      <w:pPr>
        <w:jc w:val="right"/>
        <w:rPr>
          <w:rFonts w:ascii="Calibri" w:hAnsi="Calibri" w:cs="Arial"/>
          <w:sz w:val="22"/>
          <w:szCs w:val="22"/>
        </w:rPr>
      </w:pPr>
      <w:r w:rsidRPr="008E2EA6">
        <w:rPr>
          <w:rFonts w:ascii="Calibri" w:hAnsi="Calibri"/>
          <w:color w:val="FF0000"/>
          <w:szCs w:val="20"/>
        </w:rPr>
        <w:lastRenderedPageBreak/>
        <w:tab/>
      </w:r>
      <w:r w:rsidRPr="008E2EA6">
        <w:rPr>
          <w:rFonts w:ascii="Calibri" w:hAnsi="Calibri"/>
          <w:color w:val="FF0000"/>
          <w:szCs w:val="20"/>
        </w:rPr>
        <w:tab/>
      </w:r>
      <w:r w:rsidR="00B847B3" w:rsidRPr="00B847B3">
        <w:rPr>
          <w:rFonts w:ascii="Calibri" w:hAnsi="Calibri" w:cs="Arial"/>
          <w:sz w:val="22"/>
          <w:szCs w:val="22"/>
        </w:rPr>
        <w:t>.....................................................</w:t>
      </w:r>
    </w:p>
    <w:p w14:paraId="3C935A43" w14:textId="77777777" w:rsidR="00B847B3" w:rsidRPr="00B847B3" w:rsidRDefault="00B847B3" w:rsidP="00B847B3">
      <w:pPr>
        <w:widowControl w:val="0"/>
        <w:suppressAutoHyphens/>
        <w:autoSpaceDE w:val="0"/>
        <w:ind w:firstLine="540"/>
        <w:jc w:val="center"/>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Pr="00B847B3">
        <w:rPr>
          <w:rFonts w:ascii="Calibri" w:hAnsi="Calibri" w:cs="Arial"/>
          <w:sz w:val="22"/>
          <w:szCs w:val="22"/>
        </w:rPr>
        <w:t>(podpis Wykonawcy)</w:t>
      </w:r>
    </w:p>
    <w:p w14:paraId="7BFA9C3F" w14:textId="77777777" w:rsidR="0040637A" w:rsidRPr="009121B4" w:rsidRDefault="0040637A" w:rsidP="009121B4">
      <w:pPr>
        <w:widowControl w:val="0"/>
        <w:tabs>
          <w:tab w:val="right" w:pos="9360"/>
        </w:tabs>
        <w:suppressAutoHyphens/>
        <w:autoSpaceDE w:val="0"/>
        <w:jc w:val="both"/>
        <w:rPr>
          <w:rFonts w:ascii="Calibri" w:hAnsi="Calibri" w:cs="Arial"/>
          <w:color w:val="FF0000"/>
          <w:sz w:val="18"/>
          <w:szCs w:val="18"/>
        </w:rPr>
        <w:sectPr w:rsidR="0040637A" w:rsidRPr="009121B4" w:rsidSect="00EE3CE1">
          <w:footerReference w:type="even" r:id="rId17"/>
          <w:footerReference w:type="default" r:id="rId18"/>
          <w:type w:val="continuous"/>
          <w:pgSz w:w="11905" w:h="16837"/>
          <w:pgMar w:top="851" w:right="1285" w:bottom="1259" w:left="1440" w:header="709" w:footer="709" w:gutter="0"/>
          <w:cols w:space="708"/>
          <w:docGrid w:linePitch="360"/>
        </w:sectPr>
      </w:pPr>
    </w:p>
    <w:p w14:paraId="584909E8" w14:textId="77777777" w:rsidR="00E748C9" w:rsidRPr="008E2EA6" w:rsidRDefault="00E748C9" w:rsidP="009121B4">
      <w:pPr>
        <w:widowControl w:val="0"/>
        <w:tabs>
          <w:tab w:val="left" w:pos="567"/>
          <w:tab w:val="right" w:pos="9000"/>
        </w:tabs>
        <w:suppressAutoHyphens/>
        <w:autoSpaceDE w:val="0"/>
        <w:rPr>
          <w:rFonts w:ascii="Calibri" w:hAnsi="Calibri"/>
          <w:color w:val="FF0000"/>
          <w:sz w:val="20"/>
          <w:szCs w:val="20"/>
        </w:rPr>
      </w:pPr>
    </w:p>
    <w:p w14:paraId="050DEE37" w14:textId="77777777" w:rsidR="00DD1EC2" w:rsidRPr="008E2EA6" w:rsidRDefault="00DD1EC2" w:rsidP="009121B4">
      <w:pPr>
        <w:widowControl w:val="0"/>
        <w:tabs>
          <w:tab w:val="left" w:pos="57"/>
          <w:tab w:val="right" w:pos="9360"/>
        </w:tabs>
        <w:suppressAutoHyphens/>
        <w:autoSpaceDE w:val="0"/>
        <w:jc w:val="both"/>
        <w:rPr>
          <w:rFonts w:ascii="Calibri" w:hAnsi="Calibri" w:cs="Arial"/>
          <w:color w:val="FF0000"/>
          <w:sz w:val="22"/>
          <w:szCs w:val="22"/>
        </w:rPr>
      </w:pPr>
      <w:r w:rsidRPr="007269C2">
        <w:rPr>
          <w:rFonts w:ascii="Calibri" w:hAnsi="Calibri" w:cs="Arial"/>
          <w:sz w:val="22"/>
          <w:szCs w:val="22"/>
        </w:rPr>
        <w:tab/>
      </w:r>
    </w:p>
    <w:p w14:paraId="02785ACC" w14:textId="77777777" w:rsidR="00AB30C0" w:rsidRDefault="00AB30C0" w:rsidP="009121B4">
      <w:pPr>
        <w:widowControl w:val="0"/>
        <w:tabs>
          <w:tab w:val="left" w:pos="57"/>
          <w:tab w:val="right" w:pos="9072"/>
        </w:tabs>
        <w:suppressAutoHyphens/>
        <w:autoSpaceDE w:val="0"/>
        <w:ind w:left="720" w:hanging="720"/>
        <w:jc w:val="both"/>
        <w:rPr>
          <w:rFonts w:ascii="Calibri" w:hAnsi="Calibri" w:cs="Arial"/>
          <w:sz w:val="22"/>
          <w:szCs w:val="22"/>
        </w:rPr>
      </w:pPr>
    </w:p>
    <w:p w14:paraId="5E3FFB08" w14:textId="77777777" w:rsidR="009121B4" w:rsidRPr="00887CBB" w:rsidRDefault="009121B4" w:rsidP="009121B4">
      <w:pPr>
        <w:widowControl w:val="0"/>
        <w:tabs>
          <w:tab w:val="left" w:pos="57"/>
          <w:tab w:val="right" w:pos="9072"/>
        </w:tabs>
        <w:suppressAutoHyphens/>
        <w:autoSpaceDE w:val="0"/>
        <w:ind w:left="720" w:hanging="720"/>
        <w:jc w:val="both"/>
        <w:rPr>
          <w:rFonts w:ascii="Calibri" w:hAnsi="Calibri" w:cs="Arial"/>
          <w:b/>
          <w:sz w:val="22"/>
          <w:szCs w:val="22"/>
          <w:u w:val="single"/>
        </w:rPr>
      </w:pPr>
      <w:proofErr w:type="spellStart"/>
      <w:r w:rsidRPr="00887CBB">
        <w:rPr>
          <w:rFonts w:ascii="Calibri" w:hAnsi="Calibri" w:cs="Arial"/>
          <w:sz w:val="22"/>
          <w:szCs w:val="22"/>
        </w:rPr>
        <w:t>Ozn</w:t>
      </w:r>
      <w:proofErr w:type="spellEnd"/>
      <w:r w:rsidRPr="00887CBB">
        <w:rPr>
          <w:rFonts w:ascii="Calibri" w:hAnsi="Calibri" w:cs="Arial"/>
          <w:sz w:val="22"/>
          <w:szCs w:val="22"/>
        </w:rPr>
        <w:t xml:space="preserve">. postępowania: </w:t>
      </w:r>
      <w:r w:rsidRPr="00887CBB">
        <w:rPr>
          <w:rFonts w:ascii="Calibri" w:hAnsi="Calibri" w:cs="Arial"/>
          <w:b/>
          <w:sz w:val="22"/>
        </w:rPr>
        <w:t>NLZ.20</w:t>
      </w:r>
      <w:r w:rsidR="00AB30C0">
        <w:rPr>
          <w:rFonts w:ascii="Calibri" w:hAnsi="Calibri" w:cs="Arial"/>
          <w:b/>
          <w:sz w:val="22"/>
        </w:rPr>
        <w:t>20.</w:t>
      </w:r>
      <w:r w:rsidRPr="00887CBB">
        <w:rPr>
          <w:rFonts w:ascii="Calibri" w:hAnsi="Calibri" w:cs="Arial"/>
          <w:b/>
          <w:sz w:val="22"/>
        </w:rPr>
        <w:t>271.</w:t>
      </w:r>
      <w:r w:rsidR="00AB30C0">
        <w:rPr>
          <w:rFonts w:ascii="Calibri" w:hAnsi="Calibri" w:cs="Arial"/>
          <w:b/>
          <w:sz w:val="22"/>
        </w:rPr>
        <w:t>06</w:t>
      </w:r>
      <w:r w:rsidRPr="00887CBB">
        <w:rPr>
          <w:rFonts w:ascii="Calibri" w:hAnsi="Calibri" w:cs="Arial"/>
          <w:sz w:val="22"/>
          <w:szCs w:val="22"/>
        </w:rPr>
        <w:tab/>
      </w:r>
      <w:r w:rsidRPr="00887CBB">
        <w:rPr>
          <w:rFonts w:ascii="Calibri" w:hAnsi="Calibri" w:cs="Arial"/>
          <w:b/>
          <w:sz w:val="22"/>
          <w:szCs w:val="22"/>
          <w:u w:val="single"/>
        </w:rPr>
        <w:t>Załącznik Nr</w:t>
      </w:r>
      <w:r w:rsidR="00AB30C0">
        <w:rPr>
          <w:rFonts w:ascii="Calibri" w:hAnsi="Calibri" w:cs="Arial"/>
          <w:b/>
          <w:sz w:val="22"/>
          <w:szCs w:val="22"/>
          <w:u w:val="single"/>
        </w:rPr>
        <w:t xml:space="preserve"> 8</w:t>
      </w:r>
    </w:p>
    <w:p w14:paraId="578E4137" w14:textId="77777777" w:rsidR="009121B4" w:rsidRPr="00887CBB" w:rsidRDefault="009121B4" w:rsidP="009121B4">
      <w:pPr>
        <w:widowControl w:val="0"/>
        <w:tabs>
          <w:tab w:val="right" w:pos="9072"/>
        </w:tabs>
        <w:suppressAutoHyphens/>
        <w:autoSpaceDE w:val="0"/>
        <w:ind w:left="720" w:hanging="720"/>
        <w:jc w:val="both"/>
        <w:rPr>
          <w:rFonts w:ascii="Calibri" w:hAnsi="Calibri" w:cs="Arial"/>
          <w:sz w:val="18"/>
          <w:szCs w:val="18"/>
        </w:rPr>
      </w:pPr>
      <w:r w:rsidRPr="00887CBB">
        <w:rPr>
          <w:rFonts w:ascii="Calibri" w:hAnsi="Calibri" w:cs="Arial"/>
          <w:sz w:val="22"/>
          <w:szCs w:val="22"/>
        </w:rPr>
        <w:tab/>
      </w:r>
      <w:r w:rsidRPr="00887CBB">
        <w:rPr>
          <w:rFonts w:ascii="Calibri" w:hAnsi="Calibri" w:cs="Arial"/>
          <w:sz w:val="22"/>
          <w:szCs w:val="22"/>
        </w:rPr>
        <w:tab/>
      </w:r>
      <w:r w:rsidRPr="00887CBB">
        <w:rPr>
          <w:rFonts w:ascii="Calibri" w:hAnsi="Calibri" w:cs="Arial"/>
          <w:sz w:val="18"/>
          <w:szCs w:val="18"/>
        </w:rPr>
        <w:t>do specyfikacji istotnych</w:t>
      </w:r>
    </w:p>
    <w:p w14:paraId="0768CDA0" w14:textId="77777777" w:rsidR="009121B4" w:rsidRPr="00887CBB" w:rsidRDefault="009121B4" w:rsidP="009121B4">
      <w:pPr>
        <w:widowControl w:val="0"/>
        <w:tabs>
          <w:tab w:val="right" w:pos="9072"/>
        </w:tabs>
        <w:suppressAutoHyphens/>
        <w:autoSpaceDE w:val="0"/>
        <w:ind w:left="720" w:hanging="720"/>
        <w:jc w:val="both"/>
        <w:rPr>
          <w:rFonts w:ascii="Calibri" w:hAnsi="Calibri" w:cs="Arial"/>
          <w:sz w:val="18"/>
          <w:szCs w:val="18"/>
        </w:rPr>
      </w:pPr>
      <w:r w:rsidRPr="00887CBB">
        <w:rPr>
          <w:rFonts w:ascii="Calibri" w:hAnsi="Calibri" w:cs="Arial"/>
          <w:sz w:val="18"/>
          <w:szCs w:val="18"/>
        </w:rPr>
        <w:tab/>
      </w:r>
      <w:r w:rsidRPr="00887CBB">
        <w:rPr>
          <w:rFonts w:ascii="Calibri" w:hAnsi="Calibri" w:cs="Arial"/>
          <w:sz w:val="18"/>
          <w:szCs w:val="18"/>
        </w:rPr>
        <w:tab/>
        <w:t>warunków zamówienia</w:t>
      </w:r>
    </w:p>
    <w:p w14:paraId="5AA52327" w14:textId="77777777" w:rsidR="009121B4" w:rsidRPr="00887CBB" w:rsidRDefault="009121B4" w:rsidP="009121B4">
      <w:pPr>
        <w:widowControl w:val="0"/>
        <w:tabs>
          <w:tab w:val="right" w:pos="9180"/>
        </w:tabs>
        <w:suppressAutoHyphens/>
        <w:autoSpaceDE w:val="0"/>
        <w:jc w:val="center"/>
        <w:rPr>
          <w:rFonts w:ascii="Calibri" w:hAnsi="Calibri" w:cs="Arial"/>
          <w:b/>
          <w:i/>
          <w:sz w:val="22"/>
          <w:szCs w:val="22"/>
        </w:rPr>
      </w:pPr>
      <w:r w:rsidRPr="00887CBB">
        <w:rPr>
          <w:rFonts w:ascii="Calibri" w:hAnsi="Calibri" w:cs="Arial"/>
          <w:b/>
          <w:i/>
          <w:sz w:val="22"/>
          <w:szCs w:val="22"/>
        </w:rPr>
        <w:t>GŁÓWNE POSTANOWIENIA UMOWY</w:t>
      </w:r>
    </w:p>
    <w:p w14:paraId="0C427992" w14:textId="77777777" w:rsidR="009121B4" w:rsidRPr="00887CBB" w:rsidRDefault="009121B4" w:rsidP="009121B4">
      <w:pPr>
        <w:keepNext/>
        <w:widowControl w:val="0"/>
        <w:suppressAutoHyphens/>
        <w:autoSpaceDE w:val="0"/>
        <w:jc w:val="center"/>
        <w:rPr>
          <w:rFonts w:ascii="Calibri" w:eastAsia="HG Mincho Light J" w:hAnsi="Calibri" w:cs="Arial"/>
          <w:b/>
          <w:sz w:val="22"/>
          <w:szCs w:val="22"/>
          <w:lang w:val="x-none" w:eastAsia="x-none"/>
        </w:rPr>
      </w:pPr>
      <w:r>
        <w:rPr>
          <w:rFonts w:ascii="Calibri" w:eastAsia="HG Mincho Light J" w:hAnsi="Calibri" w:cs="Arial"/>
          <w:b/>
          <w:sz w:val="22"/>
          <w:szCs w:val="22"/>
          <w:lang w:eastAsia="x-none"/>
        </w:rPr>
        <w:t>U</w:t>
      </w:r>
      <w:r w:rsidRPr="00887CBB">
        <w:rPr>
          <w:rFonts w:ascii="Calibri" w:eastAsia="HG Mincho Light J" w:hAnsi="Calibri" w:cs="Arial"/>
          <w:b/>
          <w:sz w:val="22"/>
          <w:szCs w:val="22"/>
          <w:lang w:val="x-none" w:eastAsia="x-none"/>
        </w:rPr>
        <w:t>MOWA</w:t>
      </w:r>
    </w:p>
    <w:p w14:paraId="6D3E86D1" w14:textId="77777777" w:rsidR="009121B4" w:rsidRPr="00887CBB" w:rsidRDefault="009121B4" w:rsidP="009121B4">
      <w:pPr>
        <w:keepNext/>
        <w:widowControl w:val="0"/>
        <w:suppressAutoHyphens/>
        <w:autoSpaceDE w:val="0"/>
        <w:jc w:val="center"/>
        <w:rPr>
          <w:rFonts w:ascii="Calibri" w:eastAsia="HG Mincho Light J" w:hAnsi="Calibri" w:cs="Arial"/>
          <w:b/>
          <w:sz w:val="20"/>
          <w:lang w:val="x-none" w:eastAsia="x-none"/>
        </w:rPr>
      </w:pPr>
      <w:r w:rsidRPr="00887CBB">
        <w:rPr>
          <w:rFonts w:ascii="Calibri" w:eastAsia="HG Mincho Light J" w:hAnsi="Calibri" w:cs="Arial"/>
          <w:b/>
          <w:sz w:val="20"/>
          <w:lang w:val="x-none" w:eastAsia="x-none"/>
        </w:rPr>
        <w:t>Nr SU/K/NLZ-2/…/</w:t>
      </w:r>
      <w:r w:rsidR="00AB30C0">
        <w:rPr>
          <w:rFonts w:ascii="Calibri" w:eastAsia="HG Mincho Light J" w:hAnsi="Calibri" w:cs="Arial"/>
          <w:b/>
          <w:sz w:val="20"/>
          <w:lang w:eastAsia="x-none"/>
        </w:rPr>
        <w:t>20</w:t>
      </w:r>
      <w:r w:rsidRPr="00887CBB">
        <w:rPr>
          <w:rFonts w:ascii="Calibri" w:eastAsia="HG Mincho Light J" w:hAnsi="Calibri" w:cs="Arial"/>
          <w:b/>
          <w:sz w:val="20"/>
          <w:lang w:val="x-none" w:eastAsia="x-none"/>
        </w:rPr>
        <w:t>/W</w:t>
      </w:r>
    </w:p>
    <w:p w14:paraId="12C6E349" w14:textId="77777777" w:rsidR="009121B4" w:rsidRPr="00887CBB" w:rsidRDefault="009121B4" w:rsidP="009121B4">
      <w:pPr>
        <w:jc w:val="center"/>
        <w:rPr>
          <w:rFonts w:ascii="Calibri" w:hAnsi="Calibri" w:cs="Arial"/>
          <w:sz w:val="20"/>
          <w:szCs w:val="20"/>
        </w:rPr>
      </w:pPr>
      <w:r w:rsidRPr="00887CBB">
        <w:rPr>
          <w:rFonts w:ascii="Calibri" w:hAnsi="Calibri" w:cs="Arial"/>
          <w:sz w:val="20"/>
          <w:szCs w:val="20"/>
        </w:rPr>
        <w:t xml:space="preserve">zawarta w dniu </w:t>
      </w:r>
      <w:r w:rsidRPr="00887CBB">
        <w:rPr>
          <w:rFonts w:ascii="Calibri" w:hAnsi="Calibri" w:cs="Arial"/>
          <w:b/>
          <w:sz w:val="20"/>
          <w:szCs w:val="20"/>
        </w:rPr>
        <w:t xml:space="preserve">   .   .20</w:t>
      </w:r>
      <w:r w:rsidR="00AB30C0">
        <w:rPr>
          <w:rFonts w:ascii="Calibri" w:hAnsi="Calibri" w:cs="Arial"/>
          <w:b/>
          <w:sz w:val="20"/>
          <w:szCs w:val="20"/>
        </w:rPr>
        <w:t>20</w:t>
      </w:r>
      <w:r w:rsidRPr="00887CBB">
        <w:rPr>
          <w:rFonts w:ascii="Calibri" w:hAnsi="Calibri" w:cs="Arial"/>
          <w:b/>
          <w:sz w:val="20"/>
          <w:szCs w:val="20"/>
        </w:rPr>
        <w:t>r</w:t>
      </w:r>
      <w:r w:rsidRPr="00887CBB">
        <w:rPr>
          <w:rFonts w:ascii="Calibri" w:hAnsi="Calibri" w:cs="Arial"/>
          <w:sz w:val="20"/>
          <w:szCs w:val="20"/>
        </w:rPr>
        <w:t>.</w:t>
      </w:r>
    </w:p>
    <w:p w14:paraId="730A1599" w14:textId="77777777" w:rsidR="009121B4" w:rsidRPr="00887CBB" w:rsidRDefault="009121B4" w:rsidP="009121B4">
      <w:pPr>
        <w:jc w:val="center"/>
        <w:rPr>
          <w:rFonts w:ascii="Calibri" w:hAnsi="Calibri" w:cs="Arial"/>
          <w:b/>
          <w:i/>
          <w:sz w:val="20"/>
          <w:szCs w:val="20"/>
        </w:rPr>
      </w:pPr>
      <w:r w:rsidRPr="00887CBB">
        <w:rPr>
          <w:rFonts w:ascii="Calibri" w:hAnsi="Calibri" w:cs="Arial"/>
          <w:b/>
          <w:i/>
          <w:sz w:val="20"/>
          <w:szCs w:val="20"/>
        </w:rPr>
        <w:t>p o m i ę d z y:</w:t>
      </w:r>
    </w:p>
    <w:p w14:paraId="64EB839E" w14:textId="77777777" w:rsidR="009121B4" w:rsidRPr="00887CBB" w:rsidRDefault="009121B4" w:rsidP="009121B4">
      <w:pPr>
        <w:rPr>
          <w:rFonts w:ascii="Calibri" w:hAnsi="Calibri" w:cs="Arial"/>
          <w:sz w:val="20"/>
          <w:szCs w:val="20"/>
        </w:rPr>
      </w:pPr>
    </w:p>
    <w:p w14:paraId="3A253A1D" w14:textId="77777777" w:rsidR="009121B4" w:rsidRPr="00887CBB" w:rsidRDefault="009121B4" w:rsidP="009121B4">
      <w:pPr>
        <w:jc w:val="both"/>
        <w:rPr>
          <w:rFonts w:ascii="Calibri" w:hAnsi="Calibri" w:cs="Arial"/>
          <w:sz w:val="20"/>
          <w:szCs w:val="20"/>
        </w:rPr>
      </w:pPr>
      <w:r w:rsidRPr="00887CBB">
        <w:rPr>
          <w:rFonts w:ascii="Calibri" w:hAnsi="Calibri" w:cs="Arial"/>
          <w:bCs/>
          <w:sz w:val="20"/>
          <w:szCs w:val="20"/>
        </w:rPr>
        <w:t>Szpitalem Uniwersyteckim nr 1 im. dr A. Jurasza w Bydgoszczy</w:t>
      </w:r>
      <w:r w:rsidRPr="00887CBB">
        <w:rPr>
          <w:rFonts w:ascii="Calibri" w:hAnsi="Calibri" w:cs="Arial"/>
          <w:sz w:val="20"/>
          <w:szCs w:val="20"/>
        </w:rPr>
        <w:t xml:space="preserve"> (85-094), przy ul. M. Skłodowskiej – Curie 9, wpisanym do rejestru stowarzyszeń, innych organizacji społecznych i zawodowych, fundacji oraz publicznych zakładów opieki zdrowotnej, prowadzonego przez Sąd Rejonowy w Bydgoszczy, XIII Wydział Gospodarczy Krajowego Rejestru Sądowego pod numerem KRS 0000003581, mającym nadany NIP: </w:t>
      </w:r>
      <w:r w:rsidRPr="00887CBB">
        <w:rPr>
          <w:rFonts w:ascii="Calibri" w:hAnsi="Calibri" w:cs="Arial"/>
          <w:b/>
          <w:sz w:val="20"/>
          <w:szCs w:val="20"/>
        </w:rPr>
        <w:t>554-22-31-069</w:t>
      </w:r>
      <w:r w:rsidRPr="00887CBB">
        <w:rPr>
          <w:rFonts w:ascii="Calibri" w:hAnsi="Calibri" w:cs="Arial"/>
          <w:sz w:val="20"/>
          <w:szCs w:val="20"/>
        </w:rPr>
        <w:t xml:space="preserve"> zwanym dalej “</w:t>
      </w:r>
      <w:r w:rsidRPr="00887CBB">
        <w:rPr>
          <w:rFonts w:ascii="Calibri" w:hAnsi="Calibri" w:cs="Arial"/>
          <w:bCs/>
          <w:sz w:val="20"/>
          <w:szCs w:val="20"/>
        </w:rPr>
        <w:t>Zamawiającym</w:t>
      </w:r>
      <w:r w:rsidRPr="00887CBB">
        <w:rPr>
          <w:rFonts w:ascii="Calibri" w:hAnsi="Calibri" w:cs="Arial"/>
          <w:sz w:val="20"/>
          <w:szCs w:val="20"/>
        </w:rPr>
        <w:t>”, reprezentowanym przez:</w:t>
      </w:r>
    </w:p>
    <w:p w14:paraId="41332BB9" w14:textId="77777777" w:rsidR="009121B4" w:rsidRPr="00887CBB" w:rsidRDefault="009121B4" w:rsidP="009121B4">
      <w:pPr>
        <w:shd w:val="clear" w:color="auto" w:fill="FFFFFF"/>
        <w:tabs>
          <w:tab w:val="left" w:pos="4090"/>
        </w:tabs>
        <w:ind w:right="-108"/>
        <w:jc w:val="both"/>
        <w:rPr>
          <w:rFonts w:ascii="Calibri" w:hAnsi="Calibri" w:cs="Arial"/>
          <w:sz w:val="20"/>
          <w:szCs w:val="20"/>
        </w:rPr>
      </w:pPr>
    </w:p>
    <w:p w14:paraId="63213318" w14:textId="77777777" w:rsidR="009121B4" w:rsidRPr="00887CBB" w:rsidRDefault="009121B4" w:rsidP="009121B4">
      <w:pPr>
        <w:shd w:val="clear" w:color="auto" w:fill="FFFFFF"/>
        <w:ind w:right="1690" w:firstLine="1260"/>
        <w:jc w:val="center"/>
        <w:rPr>
          <w:rFonts w:ascii="Calibri" w:hAnsi="Calibri" w:cs="Arial"/>
          <w:b/>
          <w:bCs/>
          <w:spacing w:val="-8"/>
          <w:sz w:val="20"/>
          <w:szCs w:val="20"/>
        </w:rPr>
      </w:pPr>
      <w:r w:rsidRPr="00887CBB">
        <w:rPr>
          <w:rFonts w:ascii="Calibri" w:hAnsi="Calibri" w:cs="Arial"/>
          <w:spacing w:val="-8"/>
          <w:sz w:val="20"/>
          <w:szCs w:val="20"/>
        </w:rPr>
        <w:t xml:space="preserve">Dyrektora – dr. n.  o zdr. inż.  Jacka </w:t>
      </w:r>
      <w:r w:rsidRPr="00887CBB">
        <w:rPr>
          <w:rFonts w:ascii="Calibri" w:hAnsi="Calibri" w:cs="Arial"/>
          <w:b/>
          <w:bCs/>
          <w:spacing w:val="-8"/>
          <w:sz w:val="20"/>
          <w:szCs w:val="20"/>
        </w:rPr>
        <w:t>KRYŚ</w:t>
      </w:r>
    </w:p>
    <w:p w14:paraId="0BB20639" w14:textId="77777777" w:rsidR="009121B4" w:rsidRPr="00887CBB" w:rsidRDefault="009121B4" w:rsidP="009121B4">
      <w:pPr>
        <w:shd w:val="clear" w:color="auto" w:fill="FFFFFF"/>
        <w:tabs>
          <w:tab w:val="left" w:pos="4090"/>
        </w:tabs>
        <w:ind w:right="-108"/>
        <w:jc w:val="both"/>
        <w:rPr>
          <w:rFonts w:ascii="Calibri" w:hAnsi="Calibri" w:cs="Arial"/>
          <w:sz w:val="20"/>
          <w:szCs w:val="20"/>
        </w:rPr>
      </w:pPr>
    </w:p>
    <w:p w14:paraId="47A57EC4" w14:textId="77777777" w:rsidR="009121B4" w:rsidRPr="00887CBB" w:rsidRDefault="009121B4" w:rsidP="009121B4">
      <w:pPr>
        <w:jc w:val="both"/>
        <w:rPr>
          <w:rFonts w:ascii="Calibri" w:hAnsi="Calibri" w:cs="Arial"/>
          <w:sz w:val="20"/>
          <w:szCs w:val="20"/>
        </w:rPr>
      </w:pPr>
      <w:r w:rsidRPr="00887CBB">
        <w:rPr>
          <w:rFonts w:ascii="Calibri" w:hAnsi="Calibri" w:cs="Arial"/>
          <w:sz w:val="20"/>
          <w:szCs w:val="20"/>
        </w:rPr>
        <w:t>a .................... , z siedzibą w .............. (..............), przy ul. .................................., wpisaną do rejestru przedsiębiorców prowadzonego przez Sąd Rejonowy w ...................., .... Wydział Gospodarczy Krajowego Rejestru Sądowego, pod numerem KRS ...................,</w:t>
      </w:r>
      <w:r w:rsidRPr="00887CBB">
        <w:rPr>
          <w:rFonts w:ascii="Calibri" w:hAnsi="Calibri" w:cs="Arial"/>
          <w:b/>
          <w:sz w:val="20"/>
          <w:szCs w:val="20"/>
        </w:rPr>
        <w:t xml:space="preserve"> </w:t>
      </w:r>
      <w:r w:rsidRPr="00887CBB">
        <w:rPr>
          <w:rFonts w:ascii="Calibri" w:hAnsi="Calibri" w:cs="Arial"/>
          <w:sz w:val="20"/>
          <w:szCs w:val="20"/>
        </w:rPr>
        <w:t>NIP …………… oraz REGON ………………..</w:t>
      </w:r>
      <w:r w:rsidRPr="00887CBB">
        <w:rPr>
          <w:rFonts w:ascii="Calibri" w:hAnsi="Calibri" w:cs="Arial"/>
          <w:b/>
          <w:sz w:val="20"/>
          <w:szCs w:val="20"/>
        </w:rPr>
        <w:t xml:space="preserve"> </w:t>
      </w:r>
      <w:r w:rsidRPr="00887CBB">
        <w:rPr>
          <w:rFonts w:ascii="Calibri" w:hAnsi="Calibri" w:cs="Arial"/>
          <w:sz w:val="20"/>
          <w:szCs w:val="20"/>
        </w:rPr>
        <w:t>zwaną dalej “Wykonawcą”, reprezentowaną przez:</w:t>
      </w:r>
    </w:p>
    <w:p w14:paraId="32FCF8AD" w14:textId="77777777" w:rsidR="009121B4" w:rsidRPr="00887CBB" w:rsidRDefault="009121B4" w:rsidP="009121B4">
      <w:pPr>
        <w:widowControl w:val="0"/>
        <w:suppressAutoHyphens/>
        <w:autoSpaceDE w:val="0"/>
        <w:spacing w:after="120"/>
        <w:rPr>
          <w:rFonts w:ascii="Calibri" w:hAnsi="Calibri" w:cs="Arial"/>
          <w:sz w:val="20"/>
          <w:szCs w:val="20"/>
          <w:lang w:val="x-none" w:eastAsia="x-none"/>
        </w:rPr>
      </w:pPr>
    </w:p>
    <w:p w14:paraId="2DDCC5A9" w14:textId="77777777" w:rsidR="009121B4" w:rsidRPr="00887CBB" w:rsidRDefault="009121B4" w:rsidP="009121B4">
      <w:pPr>
        <w:rPr>
          <w:rFonts w:ascii="Calibri" w:hAnsi="Calibri"/>
          <w:sz w:val="20"/>
          <w:szCs w:val="20"/>
        </w:rPr>
      </w:pPr>
      <w:r w:rsidRPr="00887CBB">
        <w:rPr>
          <w:rFonts w:ascii="Calibri" w:hAnsi="Calibri"/>
          <w:sz w:val="20"/>
          <w:szCs w:val="20"/>
        </w:rPr>
        <w:t>..................................................................................................................................................</w:t>
      </w:r>
      <w:r>
        <w:rPr>
          <w:rFonts w:ascii="Calibri" w:hAnsi="Calibri"/>
          <w:sz w:val="20"/>
          <w:szCs w:val="20"/>
        </w:rPr>
        <w:t>.........................</w:t>
      </w:r>
    </w:p>
    <w:p w14:paraId="0997C2CF" w14:textId="77777777" w:rsidR="009121B4" w:rsidRPr="00AB30C0" w:rsidRDefault="009121B4" w:rsidP="009121B4">
      <w:pPr>
        <w:rPr>
          <w:rFonts w:ascii="Calibri" w:hAnsi="Calibri"/>
          <w:sz w:val="20"/>
          <w:szCs w:val="20"/>
        </w:rPr>
      </w:pPr>
    </w:p>
    <w:p w14:paraId="1E192D95" w14:textId="2E63CA1F" w:rsidR="009121B4" w:rsidRPr="00AB30C0" w:rsidRDefault="009121B4" w:rsidP="009121B4">
      <w:pPr>
        <w:jc w:val="both"/>
        <w:rPr>
          <w:rFonts w:ascii="Calibri" w:hAnsi="Calibri" w:cs="Arial"/>
          <w:sz w:val="20"/>
          <w:szCs w:val="20"/>
        </w:rPr>
      </w:pPr>
      <w:r w:rsidRPr="00AB30C0">
        <w:rPr>
          <w:rFonts w:ascii="Calibri" w:hAnsi="Calibri" w:cs="Arial"/>
          <w:sz w:val="20"/>
          <w:szCs w:val="20"/>
        </w:rPr>
        <w:t xml:space="preserve">Niniejsza umowa jest konsekwencją udzielonego zamówienia publicznego realizowanego na podstawie ustawy z dnia 29.01.2004r. Prawo zamówień publicznych </w:t>
      </w:r>
      <w:r w:rsidRPr="00AB30C0">
        <w:rPr>
          <w:rFonts w:ascii="Calibri" w:hAnsi="Calibri" w:cs="Arial"/>
          <w:bCs/>
          <w:sz w:val="20"/>
          <w:szCs w:val="20"/>
        </w:rPr>
        <w:t>(Dz. U. z 201</w:t>
      </w:r>
      <w:r w:rsidR="00AB30C0" w:rsidRPr="00AB30C0">
        <w:rPr>
          <w:rFonts w:ascii="Calibri" w:hAnsi="Calibri" w:cs="Arial"/>
          <w:bCs/>
          <w:sz w:val="20"/>
          <w:szCs w:val="20"/>
        </w:rPr>
        <w:t>9</w:t>
      </w:r>
      <w:r w:rsidRPr="00AB30C0">
        <w:rPr>
          <w:rFonts w:ascii="Calibri" w:hAnsi="Calibri" w:cs="Arial"/>
          <w:bCs/>
          <w:sz w:val="20"/>
          <w:szCs w:val="20"/>
        </w:rPr>
        <w:t>r., poz. 1</w:t>
      </w:r>
      <w:r w:rsidR="00AB30C0" w:rsidRPr="00AB30C0">
        <w:rPr>
          <w:rFonts w:ascii="Calibri" w:hAnsi="Calibri" w:cs="Arial"/>
          <w:bCs/>
          <w:sz w:val="20"/>
          <w:szCs w:val="20"/>
        </w:rPr>
        <w:t>843</w:t>
      </w:r>
      <w:r w:rsidRPr="00AB30C0">
        <w:rPr>
          <w:rFonts w:ascii="Calibri" w:hAnsi="Calibri" w:cs="Arial"/>
          <w:bCs/>
          <w:sz w:val="20"/>
          <w:szCs w:val="20"/>
        </w:rPr>
        <w:t xml:space="preserve"> ze zm</w:t>
      </w:r>
      <w:r w:rsidR="00AB30C0">
        <w:rPr>
          <w:rFonts w:ascii="Calibri" w:hAnsi="Calibri" w:cs="Arial"/>
          <w:bCs/>
          <w:sz w:val="20"/>
          <w:szCs w:val="20"/>
        </w:rPr>
        <w:t>.</w:t>
      </w:r>
      <w:r w:rsidRPr="00AB30C0">
        <w:rPr>
          <w:rFonts w:ascii="Calibri" w:hAnsi="Calibri" w:cs="Arial"/>
          <w:bCs/>
          <w:sz w:val="20"/>
          <w:szCs w:val="20"/>
        </w:rPr>
        <w:t>)</w:t>
      </w:r>
      <w:r w:rsidRPr="00AB30C0">
        <w:rPr>
          <w:rFonts w:ascii="Calibri" w:hAnsi="Calibri" w:cs="Arial"/>
          <w:sz w:val="20"/>
          <w:szCs w:val="20"/>
        </w:rPr>
        <w:t xml:space="preserve"> oraz następstwem wyboru przez Zamawiającego najkorzystniejszej oferty w trybie przetargu nieograniczonego o znaku sprawy: </w:t>
      </w:r>
      <w:r w:rsidRPr="00AB30C0">
        <w:rPr>
          <w:rFonts w:ascii="Calibri" w:hAnsi="Calibri" w:cs="Arial"/>
          <w:b/>
          <w:sz w:val="20"/>
          <w:szCs w:val="20"/>
        </w:rPr>
        <w:t>NLZ.20</w:t>
      </w:r>
      <w:r w:rsidR="00AB30C0" w:rsidRPr="00AB30C0">
        <w:rPr>
          <w:rFonts w:ascii="Calibri" w:hAnsi="Calibri" w:cs="Arial"/>
          <w:b/>
          <w:sz w:val="20"/>
          <w:szCs w:val="20"/>
        </w:rPr>
        <w:t>20</w:t>
      </w:r>
      <w:r w:rsidRPr="00AB30C0">
        <w:rPr>
          <w:rFonts w:ascii="Calibri" w:hAnsi="Calibri" w:cs="Arial"/>
          <w:b/>
          <w:sz w:val="20"/>
          <w:szCs w:val="20"/>
        </w:rPr>
        <w:t>.271.</w:t>
      </w:r>
      <w:r w:rsidR="00AB30C0" w:rsidRPr="00AB30C0">
        <w:rPr>
          <w:rFonts w:ascii="Calibri" w:hAnsi="Calibri" w:cs="Arial"/>
          <w:b/>
          <w:sz w:val="20"/>
          <w:szCs w:val="20"/>
        </w:rPr>
        <w:t>06</w:t>
      </w:r>
      <w:r w:rsidRPr="00AB30C0">
        <w:rPr>
          <w:rFonts w:ascii="Calibri" w:hAnsi="Calibri" w:cs="Arial"/>
          <w:sz w:val="20"/>
          <w:szCs w:val="20"/>
        </w:rPr>
        <w:t>,</w:t>
      </w:r>
      <w:r w:rsidRPr="00AB30C0">
        <w:rPr>
          <w:rFonts w:ascii="Calibri" w:hAnsi="Calibri" w:cs="Arial"/>
          <w:b/>
          <w:sz w:val="20"/>
          <w:szCs w:val="20"/>
        </w:rPr>
        <w:t xml:space="preserve"> </w:t>
      </w:r>
      <w:r w:rsidRPr="00AB30C0">
        <w:rPr>
          <w:rFonts w:ascii="Calibri" w:hAnsi="Calibri" w:cs="Arial"/>
          <w:sz w:val="20"/>
          <w:szCs w:val="20"/>
        </w:rPr>
        <w:t>ogłoszonego</w:t>
      </w:r>
      <w:r w:rsidR="00F0675A">
        <w:rPr>
          <w:rFonts w:ascii="Calibri" w:hAnsi="Calibri" w:cs="Arial"/>
          <w:sz w:val="20"/>
          <w:szCs w:val="20"/>
        </w:rPr>
        <w:t xml:space="preserve"> w </w:t>
      </w:r>
      <w:r w:rsidRPr="00AB30C0">
        <w:rPr>
          <w:rFonts w:ascii="Calibri" w:hAnsi="Calibri" w:cs="Arial"/>
          <w:sz w:val="20"/>
          <w:szCs w:val="20"/>
        </w:rPr>
        <w:t xml:space="preserve"> </w:t>
      </w:r>
      <w:r w:rsidR="00F0675A" w:rsidRPr="00F0675A">
        <w:rPr>
          <w:rFonts w:ascii="Calibri" w:hAnsi="Calibri" w:cs="Arial"/>
          <w:color w:val="000000" w:themeColor="text1"/>
          <w:sz w:val="20"/>
          <w:szCs w:val="20"/>
        </w:rPr>
        <w:t xml:space="preserve">Biuletynie Zamówień Publicznych pod nr </w:t>
      </w:r>
      <w:r w:rsidR="00F0675A" w:rsidRPr="00F0675A">
        <w:rPr>
          <w:rFonts w:ascii="Calibri" w:hAnsi="Calibri" w:cs="Calibri"/>
          <w:sz w:val="20"/>
          <w:szCs w:val="20"/>
        </w:rPr>
        <w:t>506134-N-2020</w:t>
      </w:r>
      <w:r w:rsidR="00F0675A">
        <w:rPr>
          <w:rFonts w:ascii="Calibri" w:hAnsi="Calibri" w:cs="Calibri"/>
          <w:sz w:val="20"/>
          <w:szCs w:val="20"/>
        </w:rPr>
        <w:t xml:space="preserve"> w dniu 24.01.2020r.</w:t>
      </w:r>
      <w:r w:rsidR="00F0675A" w:rsidRPr="00F0675A">
        <w:rPr>
          <w:rFonts w:ascii="Calibri" w:hAnsi="Calibri" w:cs="Calibri"/>
          <w:sz w:val="20"/>
          <w:szCs w:val="20"/>
        </w:rPr>
        <w:t>.</w:t>
      </w:r>
    </w:p>
    <w:p w14:paraId="46F67150" w14:textId="77777777" w:rsidR="009121B4" w:rsidRPr="00AB30C0" w:rsidRDefault="009121B4" w:rsidP="009121B4">
      <w:pPr>
        <w:jc w:val="both"/>
        <w:rPr>
          <w:rFonts w:ascii="Calibri" w:hAnsi="Calibri" w:cs="Arial"/>
          <w:sz w:val="20"/>
          <w:szCs w:val="20"/>
        </w:rPr>
      </w:pPr>
    </w:p>
    <w:p w14:paraId="7765EF23" w14:textId="77777777" w:rsidR="009121B4" w:rsidRPr="00887CBB" w:rsidRDefault="009121B4" w:rsidP="009121B4">
      <w:pPr>
        <w:jc w:val="center"/>
        <w:rPr>
          <w:rFonts w:ascii="Calibri" w:hAnsi="Calibri" w:cs="Arial"/>
          <w:sz w:val="20"/>
          <w:szCs w:val="20"/>
        </w:rPr>
      </w:pPr>
      <w:r w:rsidRPr="00887CBB">
        <w:rPr>
          <w:rFonts w:ascii="Calibri" w:hAnsi="Calibri" w:cs="Arial"/>
          <w:sz w:val="20"/>
          <w:szCs w:val="20"/>
        </w:rPr>
        <w:t>§ 1</w:t>
      </w:r>
    </w:p>
    <w:p w14:paraId="1C941332" w14:textId="77777777" w:rsidR="009121B4" w:rsidRPr="00887CBB" w:rsidRDefault="009121B4" w:rsidP="00EB0D9F">
      <w:pPr>
        <w:numPr>
          <w:ilvl w:val="0"/>
          <w:numId w:val="85"/>
        </w:numPr>
        <w:tabs>
          <w:tab w:val="num" w:pos="360"/>
        </w:tabs>
        <w:ind w:left="360"/>
        <w:jc w:val="both"/>
        <w:rPr>
          <w:rFonts w:ascii="Calibri" w:hAnsi="Calibri" w:cs="Arial"/>
          <w:sz w:val="20"/>
          <w:szCs w:val="20"/>
        </w:rPr>
      </w:pPr>
      <w:r w:rsidRPr="00887CBB">
        <w:rPr>
          <w:rFonts w:ascii="Calibri" w:hAnsi="Calibri" w:cs="Arial"/>
          <w:sz w:val="20"/>
          <w:szCs w:val="20"/>
        </w:rPr>
        <w:t xml:space="preserve">Wykonawca zobowiązuje się do sprzedaży Zamawiającemu </w:t>
      </w:r>
      <w:r w:rsidR="00AB30C0">
        <w:rPr>
          <w:rFonts w:ascii="Calibri" w:hAnsi="Calibri" w:cs="Arial"/>
          <w:sz w:val="20"/>
          <w:szCs w:val="20"/>
        </w:rPr>
        <w:t>łóżek szpitalnych elektrycznych</w:t>
      </w:r>
      <w:r w:rsidRPr="00887CBB">
        <w:rPr>
          <w:rFonts w:ascii="Calibri" w:hAnsi="Calibri" w:cs="Arial"/>
          <w:sz w:val="20"/>
          <w:szCs w:val="20"/>
        </w:rPr>
        <w:t xml:space="preserve"> zwanych w dalszej treści umowy „towarem”, szczegółowo określonym w załączniku nr </w:t>
      </w:r>
      <w:r w:rsidR="00AB30C0">
        <w:rPr>
          <w:rFonts w:ascii="Calibri" w:hAnsi="Calibri" w:cs="Arial"/>
          <w:sz w:val="20"/>
          <w:szCs w:val="20"/>
        </w:rPr>
        <w:t>2</w:t>
      </w:r>
      <w:r w:rsidRPr="00887CBB">
        <w:rPr>
          <w:rFonts w:ascii="Calibri" w:hAnsi="Calibri" w:cs="Arial"/>
          <w:sz w:val="20"/>
          <w:szCs w:val="20"/>
        </w:rPr>
        <w:t xml:space="preserve"> do specyfikacji istotnych warunków zamówienia, stanowiących integralną część umowy oraz dokonania czynności określonych w umowie, a Zamawiający zobowiązuje się do zapłaty ceny.</w:t>
      </w:r>
    </w:p>
    <w:p w14:paraId="77B113D7" w14:textId="77777777" w:rsidR="009121B4" w:rsidRPr="00887CBB" w:rsidRDefault="009121B4" w:rsidP="00EB0D9F">
      <w:pPr>
        <w:numPr>
          <w:ilvl w:val="0"/>
          <w:numId w:val="85"/>
        </w:numPr>
        <w:tabs>
          <w:tab w:val="num" w:pos="360"/>
        </w:tabs>
        <w:ind w:left="360"/>
        <w:jc w:val="both"/>
        <w:rPr>
          <w:rFonts w:ascii="Calibri" w:hAnsi="Calibri" w:cs="Arial"/>
          <w:sz w:val="20"/>
          <w:szCs w:val="20"/>
        </w:rPr>
      </w:pPr>
      <w:r w:rsidRPr="00887CBB">
        <w:rPr>
          <w:rFonts w:ascii="Calibri" w:hAnsi="Calibri" w:cs="Arial"/>
          <w:sz w:val="20"/>
          <w:szCs w:val="20"/>
        </w:rPr>
        <w:t xml:space="preserve">Wykonawca zobowiązuje się do dokonania następujących czynności, na swój koszt i ryzyko: dostarczenia towaru do siedziby Zamawiającego, jego zainstalowania a następnie uruchomienia towaru w miejscu jego użytkowania, wskazanym przez Zamawiającego, co zostanie potwierdzone pisemnym „Protokołem zdawczo- odbiorczym” stanowiącym załącznik nr </w:t>
      </w:r>
      <w:r w:rsidR="0090375A">
        <w:rPr>
          <w:rFonts w:ascii="Calibri" w:hAnsi="Calibri" w:cs="Arial"/>
          <w:sz w:val="20"/>
          <w:szCs w:val="20"/>
        </w:rPr>
        <w:t>10</w:t>
      </w:r>
      <w:r w:rsidRPr="00887CBB">
        <w:rPr>
          <w:rFonts w:ascii="Calibri" w:hAnsi="Calibri" w:cs="Arial"/>
          <w:sz w:val="20"/>
          <w:szCs w:val="20"/>
        </w:rPr>
        <w:t xml:space="preserve"> do SIWZ , podpisanym przez osoby upoważnione przez strony.</w:t>
      </w:r>
    </w:p>
    <w:p w14:paraId="5F532586" w14:textId="77777777" w:rsidR="009121B4" w:rsidRPr="00887CBB" w:rsidRDefault="009121B4" w:rsidP="00EB0D9F">
      <w:pPr>
        <w:numPr>
          <w:ilvl w:val="0"/>
          <w:numId w:val="85"/>
        </w:numPr>
        <w:tabs>
          <w:tab w:val="num" w:pos="360"/>
        </w:tabs>
        <w:ind w:left="360"/>
        <w:jc w:val="both"/>
        <w:rPr>
          <w:rFonts w:ascii="Calibri" w:hAnsi="Calibri" w:cs="Arial"/>
          <w:sz w:val="20"/>
          <w:szCs w:val="20"/>
        </w:rPr>
      </w:pPr>
      <w:r w:rsidRPr="00887CBB">
        <w:rPr>
          <w:rFonts w:ascii="Calibri" w:hAnsi="Calibri" w:cs="Arial"/>
          <w:sz w:val="20"/>
          <w:szCs w:val="20"/>
        </w:rPr>
        <w:t>Wykonawca zobowiązuje się do przeprowadzenia szkoleń, wskazanego przez Zamawiającego personelu w zakresie obsługi użytkowej i obsługi techniczno serwisowej towaru:</w:t>
      </w:r>
    </w:p>
    <w:p w14:paraId="13D380CA" w14:textId="77777777" w:rsidR="009121B4" w:rsidRPr="00887CBB" w:rsidRDefault="009121B4" w:rsidP="00EB0D9F">
      <w:pPr>
        <w:numPr>
          <w:ilvl w:val="1"/>
          <w:numId w:val="86"/>
        </w:numPr>
        <w:contextualSpacing/>
        <w:jc w:val="both"/>
        <w:rPr>
          <w:rFonts w:ascii="Calibri" w:hAnsi="Calibri" w:cs="Arial"/>
          <w:sz w:val="20"/>
          <w:szCs w:val="20"/>
        </w:rPr>
      </w:pPr>
      <w:r w:rsidRPr="00887CBB">
        <w:rPr>
          <w:rFonts w:ascii="Calibri" w:hAnsi="Calibri" w:cs="Arial"/>
          <w:sz w:val="20"/>
          <w:szCs w:val="20"/>
        </w:rPr>
        <w:t>szkolenie z obsługi użytkowej dla osób wskazanych przez Zamawiającego - min. 6 osób,</w:t>
      </w:r>
    </w:p>
    <w:p w14:paraId="34008992" w14:textId="77777777" w:rsidR="009121B4" w:rsidRPr="00887CBB" w:rsidRDefault="009121B4" w:rsidP="00E62A2F">
      <w:pPr>
        <w:numPr>
          <w:ilvl w:val="1"/>
          <w:numId w:val="86"/>
        </w:numPr>
        <w:contextualSpacing/>
        <w:jc w:val="both"/>
        <w:rPr>
          <w:rFonts w:ascii="Calibri" w:hAnsi="Calibri" w:cs="Arial"/>
          <w:sz w:val="20"/>
          <w:szCs w:val="20"/>
        </w:rPr>
      </w:pPr>
      <w:r w:rsidRPr="00887CBB">
        <w:rPr>
          <w:rFonts w:ascii="Calibri" w:hAnsi="Calibri" w:cs="Arial"/>
          <w:sz w:val="20"/>
          <w:szCs w:val="20"/>
        </w:rPr>
        <w:t xml:space="preserve">szkolenie techniczno – </w:t>
      </w:r>
      <w:r w:rsidRPr="00AB30C0">
        <w:rPr>
          <w:rFonts w:ascii="Calibri" w:hAnsi="Calibri" w:cs="Arial"/>
          <w:sz w:val="20"/>
          <w:szCs w:val="20"/>
        </w:rPr>
        <w:t>serwisowe w rozumieniu ustawy z dnia 20 maja 2010r. o wyrobach medycznych (</w:t>
      </w:r>
      <w:r w:rsidR="00E62A2F" w:rsidRPr="00E62A2F">
        <w:rPr>
          <w:rFonts w:ascii="Calibri" w:hAnsi="Calibri" w:cs="Arial"/>
          <w:sz w:val="20"/>
          <w:szCs w:val="20"/>
        </w:rPr>
        <w:t>Dz. U. z 2019r.,  poz. 175 z zm</w:t>
      </w:r>
      <w:r w:rsidRPr="00AB30C0">
        <w:rPr>
          <w:rFonts w:ascii="Calibri" w:hAnsi="Calibri" w:cs="Arial"/>
          <w:sz w:val="20"/>
          <w:szCs w:val="20"/>
        </w:rPr>
        <w:t xml:space="preserve">.)- min. </w:t>
      </w:r>
      <w:r w:rsidR="00AB30C0" w:rsidRPr="00AB30C0">
        <w:rPr>
          <w:rFonts w:ascii="Calibri" w:hAnsi="Calibri" w:cs="Arial"/>
          <w:sz w:val="20"/>
          <w:szCs w:val="20"/>
        </w:rPr>
        <w:t>4</w:t>
      </w:r>
      <w:r w:rsidRPr="00AB30C0">
        <w:rPr>
          <w:rFonts w:ascii="Calibri" w:hAnsi="Calibri" w:cs="Arial"/>
          <w:sz w:val="20"/>
          <w:szCs w:val="20"/>
        </w:rPr>
        <w:t xml:space="preserve"> osoby - pracownicy</w:t>
      </w:r>
      <w:r w:rsidRPr="00887CBB">
        <w:rPr>
          <w:rFonts w:ascii="Calibri" w:hAnsi="Calibri" w:cs="Arial"/>
          <w:sz w:val="20"/>
          <w:szCs w:val="20"/>
        </w:rPr>
        <w:t xml:space="preserve"> Działu Aparatury Medycznej</w:t>
      </w:r>
      <w:r w:rsidR="00AB30C0">
        <w:rPr>
          <w:rFonts w:ascii="Calibri" w:hAnsi="Calibri" w:cs="Arial"/>
          <w:sz w:val="20"/>
          <w:szCs w:val="20"/>
        </w:rPr>
        <w:t>.</w:t>
      </w:r>
    </w:p>
    <w:p w14:paraId="13AA64C2" w14:textId="77777777" w:rsidR="009121B4" w:rsidRDefault="009121B4" w:rsidP="00EB0D9F">
      <w:pPr>
        <w:numPr>
          <w:ilvl w:val="0"/>
          <w:numId w:val="85"/>
        </w:numPr>
        <w:tabs>
          <w:tab w:val="clear" w:pos="720"/>
          <w:tab w:val="num" w:pos="426"/>
        </w:tabs>
        <w:ind w:left="426" w:hanging="426"/>
        <w:jc w:val="both"/>
        <w:rPr>
          <w:rFonts w:ascii="Calibri" w:hAnsi="Calibri" w:cs="Arial"/>
          <w:sz w:val="20"/>
          <w:szCs w:val="20"/>
        </w:rPr>
      </w:pPr>
      <w:r w:rsidRPr="00887CBB">
        <w:rPr>
          <w:rFonts w:ascii="Calibri" w:hAnsi="Calibri" w:cs="Arial"/>
          <w:sz w:val="20"/>
          <w:szCs w:val="20"/>
        </w:rPr>
        <w:t>Strony postanawiają, iż szkolenia określone w ustępie poprzedzającym Wykonawca zobowiązuje się zakończyć w ten sposób, iż przeprowadzi sprawdzian skuteczności szkolenia a następnie strony potwierdzą fakt odbycia szkoleń i przeprowadzenia sprawdzianu poprzez podpisanie pisemnego protokołu stanowiącym załącznik nr 8 do SIWZ, podpisanym przez osoby upoważnione przez strony. Ponadto</w:t>
      </w:r>
      <w:r w:rsidR="00AB30C0">
        <w:rPr>
          <w:rFonts w:ascii="Calibri" w:hAnsi="Calibri" w:cs="Arial"/>
          <w:sz w:val="20"/>
          <w:szCs w:val="20"/>
        </w:rPr>
        <w:t xml:space="preserve">, </w:t>
      </w:r>
      <w:r w:rsidRPr="00887CBB">
        <w:rPr>
          <w:rFonts w:ascii="Calibri" w:hAnsi="Calibri" w:cs="Arial"/>
          <w:sz w:val="20"/>
          <w:szCs w:val="20"/>
        </w:rPr>
        <w:t>w przypadku szkolenia określonego w ustępie poprzedzającym pkt 3.2</w:t>
      </w:r>
      <w:r>
        <w:rPr>
          <w:rFonts w:ascii="Calibri" w:hAnsi="Calibri" w:cs="Arial"/>
          <w:sz w:val="20"/>
          <w:szCs w:val="20"/>
        </w:rPr>
        <w:t xml:space="preserve"> </w:t>
      </w:r>
      <w:r w:rsidRPr="00887CBB">
        <w:rPr>
          <w:rFonts w:ascii="Calibri" w:hAnsi="Calibri" w:cs="Arial"/>
          <w:sz w:val="20"/>
          <w:szCs w:val="20"/>
        </w:rPr>
        <w:t xml:space="preserve">Wykonawca zobowiązuje się wystawić osobom, które odbyły szkolenie dokument (certyfikat) potwierdzający fakt jego odbycia, który będzie określać datę, miejsce oraz przedmiot szkolenia. </w:t>
      </w:r>
    </w:p>
    <w:p w14:paraId="0AE81B3B" w14:textId="77777777" w:rsidR="009121B4" w:rsidRDefault="009121B4" w:rsidP="00EB0D9F">
      <w:pPr>
        <w:numPr>
          <w:ilvl w:val="0"/>
          <w:numId w:val="85"/>
        </w:numPr>
        <w:tabs>
          <w:tab w:val="clear" w:pos="720"/>
          <w:tab w:val="num" w:pos="426"/>
        </w:tabs>
        <w:ind w:left="426" w:hanging="426"/>
        <w:jc w:val="both"/>
        <w:rPr>
          <w:rFonts w:ascii="Calibri" w:hAnsi="Calibri" w:cs="Arial"/>
          <w:sz w:val="20"/>
          <w:szCs w:val="20"/>
        </w:rPr>
      </w:pPr>
      <w:r w:rsidRPr="00887CBB">
        <w:rPr>
          <w:rFonts w:ascii="Calibri" w:hAnsi="Calibri" w:cs="Arial"/>
          <w:sz w:val="20"/>
          <w:szCs w:val="20"/>
        </w:rPr>
        <w:t>Zamawiający zastrzega sobie prawo do odmowy podpisania protokołu w przypadku niewykonania lub nienależytego wykonania zobowiązań określonych w ust. 3 i 4 niniejszego paragrafu.</w:t>
      </w:r>
    </w:p>
    <w:p w14:paraId="0569551E" w14:textId="77777777" w:rsidR="009121B4" w:rsidRDefault="009121B4" w:rsidP="00EB0D9F">
      <w:pPr>
        <w:numPr>
          <w:ilvl w:val="0"/>
          <w:numId w:val="85"/>
        </w:numPr>
        <w:tabs>
          <w:tab w:val="clear" w:pos="720"/>
          <w:tab w:val="num" w:pos="426"/>
        </w:tabs>
        <w:ind w:left="426" w:hanging="426"/>
        <w:jc w:val="both"/>
        <w:rPr>
          <w:rFonts w:ascii="Calibri" w:hAnsi="Calibri" w:cs="Arial"/>
          <w:sz w:val="20"/>
          <w:szCs w:val="20"/>
        </w:rPr>
      </w:pPr>
      <w:r w:rsidRPr="00887CBB">
        <w:rPr>
          <w:rFonts w:ascii="Calibri" w:hAnsi="Calibri" w:cs="Arial"/>
          <w:sz w:val="20"/>
          <w:szCs w:val="20"/>
        </w:rPr>
        <w:t xml:space="preserve">Wykonawca oświadcza, iż zapoznał się i przyjmuje do stosowania „Zasady środowiskowe dla firm zewnętrznych” obowiązujące na terenie Zamawiającego, stanowiące załącznik nr 1 do niniejszej umowy, „Zobowiązanie do zachowania poufności” stanowiące załącznik nr 2 do niniejszej umowy, „Zasady </w:t>
      </w:r>
      <w:r w:rsidRPr="00887CBB">
        <w:rPr>
          <w:rFonts w:ascii="Calibri" w:hAnsi="Calibri" w:cs="Arial"/>
          <w:sz w:val="20"/>
          <w:szCs w:val="20"/>
        </w:rPr>
        <w:lastRenderedPageBreak/>
        <w:t>bezpieczeństwa i higieny pracy dla firm zewnętrznych” stanowiące załącznik nr 3 do niniejszej umowy oraz „Wymagania w zakresie bezpieczeństwa i higieny pracy przy zakupach” stanowiące załącznik nr 4 do niniejszej umowy, „Klauzuli informacyjnej” stanowiącej załącznik nr 5 do niniejszej umowy.</w:t>
      </w:r>
    </w:p>
    <w:p w14:paraId="34F31998" w14:textId="77777777" w:rsidR="009121B4" w:rsidRDefault="009121B4" w:rsidP="00EB0D9F">
      <w:pPr>
        <w:numPr>
          <w:ilvl w:val="0"/>
          <w:numId w:val="85"/>
        </w:numPr>
        <w:tabs>
          <w:tab w:val="clear" w:pos="720"/>
          <w:tab w:val="num" w:pos="426"/>
        </w:tabs>
        <w:ind w:left="426" w:hanging="426"/>
        <w:jc w:val="both"/>
        <w:rPr>
          <w:rFonts w:ascii="Calibri" w:hAnsi="Calibri" w:cs="Arial"/>
          <w:sz w:val="20"/>
          <w:szCs w:val="20"/>
        </w:rPr>
      </w:pPr>
      <w:r w:rsidRPr="00AB30C0">
        <w:rPr>
          <w:rFonts w:ascii="Calibri" w:hAnsi="Calibri" w:cs="Arial"/>
          <w:strike/>
          <w:sz w:val="20"/>
          <w:szCs w:val="20"/>
        </w:rPr>
        <w:t>Wykonawca oświadcza, iż zgodnie z Rozporządzeniem Parlamentu Europejskiego i Rady (UE) 2016/679 z dnia 27 kwietnia 2016 r., w sprawie ochrony osób fizycznych w związku z przetwarzaniem danych osobowych i w sprawie swobodnego przepływu tych danych, zobowiązuje się do zawarcia  umowy powierzenia przetwarzania danych osobowych, której treść stanowi załącznik nr 6 do  niniejszej umowy</w:t>
      </w:r>
      <w:r w:rsidRPr="00887CBB">
        <w:rPr>
          <w:rFonts w:ascii="Calibri" w:hAnsi="Calibri" w:cs="Arial"/>
          <w:sz w:val="20"/>
          <w:szCs w:val="20"/>
        </w:rPr>
        <w:t>.</w:t>
      </w:r>
    </w:p>
    <w:p w14:paraId="6D29B0CF" w14:textId="77777777" w:rsidR="009121B4" w:rsidRPr="00887CBB" w:rsidRDefault="009121B4" w:rsidP="00EB0D9F">
      <w:pPr>
        <w:numPr>
          <w:ilvl w:val="0"/>
          <w:numId w:val="85"/>
        </w:numPr>
        <w:tabs>
          <w:tab w:val="clear" w:pos="720"/>
          <w:tab w:val="num" w:pos="426"/>
        </w:tabs>
        <w:ind w:left="426" w:hanging="426"/>
        <w:jc w:val="both"/>
        <w:rPr>
          <w:rFonts w:ascii="Calibri" w:hAnsi="Calibri" w:cs="Arial"/>
          <w:sz w:val="20"/>
          <w:szCs w:val="20"/>
        </w:rPr>
      </w:pPr>
      <w:r w:rsidRPr="00887CBB">
        <w:rPr>
          <w:rFonts w:ascii="Calibri" w:hAnsi="Calibri" w:cs="Arial"/>
          <w:sz w:val="20"/>
          <w:szCs w:val="20"/>
        </w:rPr>
        <w:t>Zamawiający powierza Wykonawcy przetwarzanie danych osobowych pacjentów, których Zamawiający jest administratorem, w zakresie i w celu związanym  wyłącznie z wykonywaniem  niniejszej umowy, a w szczególności świadczenia usług gwarancyjnych i serwisowych.</w:t>
      </w:r>
    </w:p>
    <w:p w14:paraId="7370F82C" w14:textId="77777777" w:rsidR="009121B4" w:rsidRPr="00887CBB" w:rsidRDefault="009121B4" w:rsidP="009121B4">
      <w:pPr>
        <w:rPr>
          <w:rFonts w:ascii="Calibri" w:hAnsi="Calibri" w:cs="Arial"/>
          <w:sz w:val="20"/>
          <w:szCs w:val="20"/>
        </w:rPr>
      </w:pPr>
    </w:p>
    <w:p w14:paraId="4FED9D4E" w14:textId="77777777" w:rsidR="009121B4" w:rsidRPr="00831AF9" w:rsidRDefault="009121B4" w:rsidP="009121B4">
      <w:pPr>
        <w:jc w:val="center"/>
        <w:rPr>
          <w:rFonts w:ascii="Calibri" w:hAnsi="Calibri" w:cs="Arial"/>
          <w:sz w:val="20"/>
          <w:szCs w:val="20"/>
        </w:rPr>
      </w:pPr>
      <w:r w:rsidRPr="00831AF9">
        <w:rPr>
          <w:rFonts w:ascii="Calibri" w:hAnsi="Calibri" w:cs="Arial"/>
          <w:sz w:val="20"/>
          <w:szCs w:val="20"/>
        </w:rPr>
        <w:t>§ 2</w:t>
      </w:r>
    </w:p>
    <w:p w14:paraId="69B893C6" w14:textId="7D79ED57" w:rsidR="009121B4" w:rsidRPr="00101B73" w:rsidRDefault="009121B4" w:rsidP="00EB0D9F">
      <w:pPr>
        <w:widowControl w:val="0"/>
        <w:numPr>
          <w:ilvl w:val="0"/>
          <w:numId w:val="87"/>
        </w:numPr>
        <w:suppressAutoHyphens/>
        <w:autoSpaceDE w:val="0"/>
        <w:jc w:val="both"/>
        <w:rPr>
          <w:rFonts w:ascii="Calibri" w:hAnsi="Calibri" w:cs="Arial"/>
          <w:sz w:val="20"/>
          <w:szCs w:val="20"/>
        </w:rPr>
      </w:pPr>
      <w:r w:rsidRPr="00101B73">
        <w:rPr>
          <w:rFonts w:ascii="Calibri" w:hAnsi="Calibri" w:cs="Arial"/>
          <w:sz w:val="20"/>
          <w:szCs w:val="20"/>
        </w:rPr>
        <w:t xml:space="preserve">Wykonawca zobowiązuje się do wykonania czynności określonych w umowie </w:t>
      </w:r>
      <w:r w:rsidR="00AB30C0" w:rsidRPr="00101B73">
        <w:rPr>
          <w:rFonts w:ascii="Calibri" w:hAnsi="Calibri" w:cs="Arial"/>
          <w:sz w:val="20"/>
          <w:szCs w:val="20"/>
        </w:rPr>
        <w:t>w terminie do dnia 2</w:t>
      </w:r>
      <w:r w:rsidR="00C80591">
        <w:rPr>
          <w:rFonts w:ascii="Calibri" w:hAnsi="Calibri" w:cs="Arial"/>
          <w:sz w:val="20"/>
          <w:szCs w:val="20"/>
        </w:rPr>
        <w:t>4</w:t>
      </w:r>
      <w:r w:rsidR="00AB30C0" w:rsidRPr="00101B73">
        <w:rPr>
          <w:rFonts w:ascii="Calibri" w:hAnsi="Calibri" w:cs="Arial"/>
          <w:sz w:val="20"/>
          <w:szCs w:val="20"/>
        </w:rPr>
        <w:t>.02.2020r.</w:t>
      </w:r>
    </w:p>
    <w:p w14:paraId="6909F5FC" w14:textId="77777777" w:rsidR="009121B4" w:rsidRPr="00887CBB" w:rsidRDefault="009121B4" w:rsidP="00EB0D9F">
      <w:pPr>
        <w:widowControl w:val="0"/>
        <w:numPr>
          <w:ilvl w:val="0"/>
          <w:numId w:val="87"/>
        </w:numPr>
        <w:suppressAutoHyphens/>
        <w:autoSpaceDE w:val="0"/>
        <w:jc w:val="both"/>
        <w:rPr>
          <w:rFonts w:ascii="Calibri" w:hAnsi="Calibri" w:cs="Arial"/>
          <w:sz w:val="20"/>
          <w:szCs w:val="20"/>
        </w:rPr>
      </w:pPr>
      <w:r w:rsidRPr="00887CBB">
        <w:rPr>
          <w:rFonts w:ascii="Calibri" w:hAnsi="Calibri" w:cs="Arial"/>
          <w:sz w:val="20"/>
          <w:szCs w:val="20"/>
        </w:rPr>
        <w:t>Niezależnie od postanowień umowy strony postanawiają, iż Wykonawcę obciążają koszty dostawy i wydania towaru wraz z wyposażeniem i akcesoriami, w tym w szczególności koszty opakowania oraz ubezpieczenia za czas przewozu, rozładunku i uruchomienia towaru.</w:t>
      </w:r>
    </w:p>
    <w:p w14:paraId="3E2EA355" w14:textId="77777777" w:rsidR="009121B4" w:rsidRPr="00887CBB" w:rsidRDefault="009121B4" w:rsidP="00EB0D9F">
      <w:pPr>
        <w:widowControl w:val="0"/>
        <w:numPr>
          <w:ilvl w:val="0"/>
          <w:numId w:val="87"/>
        </w:numPr>
        <w:suppressAutoHyphens/>
        <w:autoSpaceDE w:val="0"/>
        <w:jc w:val="both"/>
        <w:rPr>
          <w:rFonts w:ascii="Calibri" w:hAnsi="Calibri" w:cs="Arial"/>
          <w:sz w:val="20"/>
          <w:szCs w:val="20"/>
        </w:rPr>
      </w:pPr>
      <w:r w:rsidRPr="00887CBB">
        <w:rPr>
          <w:rFonts w:ascii="Calibri" w:hAnsi="Calibri" w:cs="Arial"/>
          <w:sz w:val="20"/>
          <w:szCs w:val="20"/>
        </w:rPr>
        <w:t xml:space="preserve">Wykonawca zobowiązuje się, iż zawiadomi Zamawiającego mailem na adres </w:t>
      </w:r>
      <w:hyperlink r:id="rId19" w:history="1">
        <w:r w:rsidRPr="00887CBB">
          <w:rPr>
            <w:rFonts w:ascii="Calibri" w:hAnsi="Calibri" w:cs="Arial"/>
            <w:color w:val="0000FF"/>
            <w:u w:val="single"/>
          </w:rPr>
          <w:t>wgilka.jurasz@gmail.com</w:t>
        </w:r>
      </w:hyperlink>
      <w:r w:rsidRPr="00887CBB">
        <w:rPr>
          <w:rFonts w:ascii="Calibri" w:hAnsi="Calibri" w:cs="Arial"/>
          <w:sz w:val="20"/>
          <w:szCs w:val="20"/>
        </w:rPr>
        <w:t xml:space="preserve">  z przynajmniej dwudniowym (dni robocze) wyprzedzeniem o planowanym terminie dostawy, instalacji a następnie uruchomieniu towaru.</w:t>
      </w:r>
    </w:p>
    <w:p w14:paraId="1E3CC51B" w14:textId="77777777" w:rsidR="009121B4" w:rsidRPr="00887CBB" w:rsidRDefault="009121B4" w:rsidP="00EB0D9F">
      <w:pPr>
        <w:widowControl w:val="0"/>
        <w:numPr>
          <w:ilvl w:val="0"/>
          <w:numId w:val="87"/>
        </w:numPr>
        <w:suppressAutoHyphens/>
        <w:autoSpaceDE w:val="0"/>
        <w:jc w:val="both"/>
        <w:rPr>
          <w:rFonts w:ascii="Calibri" w:hAnsi="Calibri" w:cs="Arial"/>
          <w:sz w:val="20"/>
          <w:szCs w:val="20"/>
        </w:rPr>
      </w:pPr>
      <w:r w:rsidRPr="00887CBB">
        <w:rPr>
          <w:rFonts w:ascii="Calibri" w:hAnsi="Calibri" w:cs="Arial"/>
          <w:sz w:val="20"/>
          <w:szCs w:val="20"/>
        </w:rPr>
        <w:t>Strony postanawiają, iż Wykonawca ponosi odpowiedzialność za szkody wyrządzone Zamawiającemu i/lub osobom trzecim przez Wykonawcę bądź osoby za pomocą których wykonuje zobowiązania przyjęte na podstawie umowy powstałe podczas i/lub w związku z dostawą, instalacją a następnie uruchomieniem towaru.</w:t>
      </w:r>
    </w:p>
    <w:p w14:paraId="1C624C64" w14:textId="77777777" w:rsidR="009121B4" w:rsidRPr="00887CBB" w:rsidRDefault="009121B4" w:rsidP="009121B4">
      <w:pPr>
        <w:rPr>
          <w:rFonts w:ascii="Calibri" w:hAnsi="Calibri" w:cs="Arial"/>
          <w:sz w:val="20"/>
          <w:szCs w:val="20"/>
        </w:rPr>
      </w:pPr>
    </w:p>
    <w:p w14:paraId="021958EC" w14:textId="77777777" w:rsidR="009121B4" w:rsidRPr="00887CBB" w:rsidRDefault="009121B4" w:rsidP="009121B4">
      <w:pPr>
        <w:jc w:val="center"/>
        <w:rPr>
          <w:rFonts w:ascii="Calibri" w:hAnsi="Calibri" w:cs="Arial"/>
          <w:sz w:val="20"/>
          <w:szCs w:val="20"/>
        </w:rPr>
      </w:pPr>
      <w:r w:rsidRPr="00887CBB">
        <w:rPr>
          <w:rFonts w:ascii="Calibri" w:hAnsi="Calibri" w:cs="Arial"/>
          <w:sz w:val="20"/>
          <w:szCs w:val="20"/>
        </w:rPr>
        <w:t>§ 3</w:t>
      </w:r>
    </w:p>
    <w:p w14:paraId="2174F8E1" w14:textId="77777777" w:rsidR="009121B4" w:rsidRPr="00887CBB" w:rsidRDefault="009121B4" w:rsidP="00EB0D9F">
      <w:pPr>
        <w:widowControl w:val="0"/>
        <w:numPr>
          <w:ilvl w:val="0"/>
          <w:numId w:val="88"/>
        </w:numPr>
        <w:suppressAutoHyphens/>
        <w:autoSpaceDE w:val="0"/>
        <w:ind w:left="284" w:hanging="284"/>
        <w:jc w:val="both"/>
        <w:rPr>
          <w:rFonts w:ascii="Calibri" w:hAnsi="Calibri" w:cs="Arial"/>
          <w:sz w:val="20"/>
          <w:szCs w:val="20"/>
        </w:rPr>
      </w:pPr>
      <w:r w:rsidRPr="00887CBB">
        <w:rPr>
          <w:rFonts w:ascii="Calibri" w:hAnsi="Calibri" w:cs="Arial"/>
          <w:sz w:val="20"/>
          <w:szCs w:val="20"/>
        </w:rPr>
        <w:t xml:space="preserve">Strony postanawiają, iż Zamawiający dokona odbioru dostawy, instalacji i uruchomienia towaru na podstawie pisemnego „Protokołu zdawczo odbiorczego” podpisanego przez osoby upoważnione przez strony. „Protokół zdawczo - odbiorczy” zawierać będzie wszystkie ustalenia dokonane w toku odbioru i sporządzone będą wg wzoru (załącznik nr </w:t>
      </w:r>
      <w:r w:rsidR="0090375A">
        <w:rPr>
          <w:rFonts w:ascii="Calibri" w:hAnsi="Calibri" w:cs="Arial"/>
          <w:sz w:val="20"/>
          <w:szCs w:val="20"/>
        </w:rPr>
        <w:t>10</w:t>
      </w:r>
      <w:r w:rsidRPr="00887CBB">
        <w:rPr>
          <w:rFonts w:ascii="Calibri" w:hAnsi="Calibri" w:cs="Arial"/>
          <w:sz w:val="20"/>
          <w:szCs w:val="20"/>
        </w:rPr>
        <w:t xml:space="preserve"> do SIWZ).</w:t>
      </w:r>
    </w:p>
    <w:p w14:paraId="1F7C8A7D" w14:textId="77777777" w:rsidR="009121B4" w:rsidRPr="00887CBB" w:rsidRDefault="009121B4" w:rsidP="00EB0D9F">
      <w:pPr>
        <w:widowControl w:val="0"/>
        <w:numPr>
          <w:ilvl w:val="0"/>
          <w:numId w:val="88"/>
        </w:numPr>
        <w:suppressAutoHyphens/>
        <w:autoSpaceDE w:val="0"/>
        <w:ind w:left="284" w:hanging="284"/>
        <w:jc w:val="both"/>
        <w:rPr>
          <w:rFonts w:ascii="Calibri" w:hAnsi="Calibri" w:cs="Arial"/>
          <w:sz w:val="20"/>
          <w:szCs w:val="20"/>
        </w:rPr>
      </w:pPr>
      <w:r w:rsidRPr="00887CBB">
        <w:rPr>
          <w:rFonts w:ascii="Calibri" w:hAnsi="Calibri" w:cs="Arial"/>
          <w:sz w:val="20"/>
          <w:szCs w:val="20"/>
        </w:rPr>
        <w:t xml:space="preserve">Wykonawca zobowiązuje się wydać Zamawiającemu oryginały dokumentów związanych z użytkowaniem towaru, w szczególności atesty, certyfikaty, instrukcje oraz karty gwarancyjne. </w:t>
      </w:r>
    </w:p>
    <w:p w14:paraId="07D9911D" w14:textId="77777777" w:rsidR="009121B4" w:rsidRPr="00887CBB" w:rsidRDefault="009121B4" w:rsidP="00EB0D9F">
      <w:pPr>
        <w:widowControl w:val="0"/>
        <w:numPr>
          <w:ilvl w:val="0"/>
          <w:numId w:val="88"/>
        </w:numPr>
        <w:suppressAutoHyphens/>
        <w:autoSpaceDE w:val="0"/>
        <w:ind w:left="284" w:hanging="284"/>
        <w:jc w:val="both"/>
        <w:rPr>
          <w:rFonts w:ascii="Calibri" w:hAnsi="Calibri" w:cs="Arial"/>
          <w:sz w:val="20"/>
          <w:szCs w:val="20"/>
        </w:rPr>
      </w:pPr>
      <w:r w:rsidRPr="00887CBB">
        <w:rPr>
          <w:rFonts w:ascii="Calibri" w:hAnsi="Calibri" w:cs="Arial"/>
          <w:sz w:val="20"/>
          <w:szCs w:val="20"/>
        </w:rPr>
        <w:t>Zamawiający zastrzega sobie prawo do odmowy podpisania „Protokołu zdawczo odbiorczego” z wskazaniem uwag oraz terminu dodatkowego do podjęcia działań zmierzających do usunięcia rozbieżności w przypadku niewykonania lub nienależytego wykonania zobowiązania określonego w umowie.</w:t>
      </w:r>
    </w:p>
    <w:p w14:paraId="40A0C5C0" w14:textId="77777777" w:rsidR="009121B4" w:rsidRPr="00887CBB" w:rsidRDefault="009121B4" w:rsidP="00EB0D9F">
      <w:pPr>
        <w:widowControl w:val="0"/>
        <w:numPr>
          <w:ilvl w:val="0"/>
          <w:numId w:val="88"/>
        </w:numPr>
        <w:suppressAutoHyphens/>
        <w:autoSpaceDE w:val="0"/>
        <w:ind w:left="284" w:hanging="284"/>
        <w:jc w:val="both"/>
        <w:rPr>
          <w:rFonts w:ascii="Calibri" w:hAnsi="Calibri" w:cs="Arial"/>
          <w:sz w:val="20"/>
          <w:szCs w:val="20"/>
        </w:rPr>
      </w:pPr>
      <w:r w:rsidRPr="00887CBB">
        <w:rPr>
          <w:rFonts w:ascii="Calibri" w:hAnsi="Calibri" w:cs="Arial"/>
          <w:sz w:val="20"/>
          <w:szCs w:val="20"/>
        </w:rPr>
        <w:t>Jedynie prawidłowo sporządzone „Protokół zdawczo-odbiorczy” oraz protokół wskazany w § 1 ust. 4, które nie zawierają jakichkolwiek uwag Zamawiającego dotyczących odbieranych elementów wraz z wymaganymi załącznikami jest podstawą rozliczania (zafakturowanie i płatność).</w:t>
      </w:r>
    </w:p>
    <w:p w14:paraId="72CF23C6" w14:textId="77777777" w:rsidR="009121B4" w:rsidRPr="00887CBB" w:rsidRDefault="009121B4" w:rsidP="00EB0D9F">
      <w:pPr>
        <w:widowControl w:val="0"/>
        <w:numPr>
          <w:ilvl w:val="0"/>
          <w:numId w:val="88"/>
        </w:numPr>
        <w:suppressAutoHyphens/>
        <w:autoSpaceDE w:val="0"/>
        <w:ind w:left="284" w:hanging="284"/>
        <w:jc w:val="both"/>
        <w:rPr>
          <w:rFonts w:ascii="Calibri" w:hAnsi="Calibri" w:cs="Arial"/>
          <w:sz w:val="20"/>
          <w:szCs w:val="20"/>
        </w:rPr>
      </w:pPr>
      <w:r w:rsidRPr="00887CBB">
        <w:rPr>
          <w:rFonts w:ascii="Calibri" w:hAnsi="Calibri" w:cs="Calibri"/>
          <w:bCs/>
          <w:iCs/>
          <w:sz w:val="20"/>
          <w:szCs w:val="20"/>
        </w:rPr>
        <w:t>Wykonawca nie będzie obciążony karami umownymi za opóźnienie w wykonaniu niniejszej umowy, jeśli Wykonawca zgłosił Zamawiającemu gotowość podpisania „Protokołu zdawczo-odbiorczego” przed upływem terminu określonego w § 2 ust.1, a Zamawiający, bez podania przyczyn, opóźnia się z podpisaniem „Protokołu zdawczo-odbiorczego”</w:t>
      </w:r>
      <w:r w:rsidRPr="00887CBB">
        <w:rPr>
          <w:rFonts w:ascii="Calibri" w:hAnsi="Calibri" w:cs="Arial"/>
          <w:sz w:val="20"/>
          <w:szCs w:val="20"/>
        </w:rPr>
        <w:t xml:space="preserve"> </w:t>
      </w:r>
    </w:p>
    <w:p w14:paraId="0F9C58A5" w14:textId="77777777" w:rsidR="009121B4" w:rsidRPr="00887CBB" w:rsidRDefault="009121B4" w:rsidP="009121B4">
      <w:pPr>
        <w:widowControl w:val="0"/>
        <w:suppressAutoHyphens/>
        <w:autoSpaceDE w:val="0"/>
        <w:jc w:val="both"/>
        <w:rPr>
          <w:rFonts w:ascii="Calibri" w:hAnsi="Calibri" w:cs="Arial"/>
          <w:sz w:val="20"/>
          <w:szCs w:val="20"/>
        </w:rPr>
      </w:pPr>
    </w:p>
    <w:p w14:paraId="7C017333" w14:textId="77777777" w:rsidR="009121B4" w:rsidRPr="00887CBB" w:rsidRDefault="009121B4" w:rsidP="009121B4">
      <w:pPr>
        <w:jc w:val="center"/>
        <w:rPr>
          <w:rFonts w:ascii="Calibri" w:hAnsi="Calibri" w:cs="Arial"/>
          <w:sz w:val="20"/>
          <w:szCs w:val="20"/>
        </w:rPr>
      </w:pPr>
      <w:r w:rsidRPr="00887CBB">
        <w:rPr>
          <w:rFonts w:ascii="Calibri" w:hAnsi="Calibri" w:cs="Arial"/>
          <w:sz w:val="20"/>
          <w:szCs w:val="20"/>
        </w:rPr>
        <w:t>§ 4</w:t>
      </w:r>
    </w:p>
    <w:p w14:paraId="5EAD73BF" w14:textId="77777777" w:rsidR="009121B4" w:rsidRPr="00887CBB" w:rsidRDefault="009121B4" w:rsidP="00EB0D9F">
      <w:pPr>
        <w:widowControl w:val="0"/>
        <w:numPr>
          <w:ilvl w:val="0"/>
          <w:numId w:val="89"/>
        </w:numPr>
        <w:suppressAutoHyphens/>
        <w:autoSpaceDE w:val="0"/>
        <w:jc w:val="both"/>
        <w:rPr>
          <w:rFonts w:ascii="Calibri" w:hAnsi="Calibri" w:cs="Arial"/>
          <w:sz w:val="20"/>
          <w:szCs w:val="20"/>
        </w:rPr>
      </w:pPr>
      <w:r w:rsidRPr="00887CBB">
        <w:rPr>
          <w:rFonts w:ascii="Calibri" w:hAnsi="Calibri" w:cs="Arial"/>
          <w:bCs/>
          <w:sz w:val="20"/>
          <w:szCs w:val="20"/>
        </w:rPr>
        <w:t>Strony postanawiają, iż osobami które upoważniają do podejmowania czynności w związku z realizacją umowy są, ze strony:</w:t>
      </w:r>
    </w:p>
    <w:p w14:paraId="3F3E48EB" w14:textId="77777777" w:rsidR="009121B4" w:rsidRPr="00887CBB" w:rsidRDefault="009121B4" w:rsidP="00EB0D9F">
      <w:pPr>
        <w:numPr>
          <w:ilvl w:val="1"/>
          <w:numId w:val="90"/>
        </w:numPr>
        <w:tabs>
          <w:tab w:val="num" w:pos="900"/>
          <w:tab w:val="num" w:pos="1380"/>
        </w:tabs>
        <w:ind w:left="900"/>
        <w:jc w:val="both"/>
        <w:rPr>
          <w:rFonts w:ascii="Calibri" w:hAnsi="Calibri" w:cs="Arial"/>
          <w:sz w:val="20"/>
          <w:szCs w:val="20"/>
        </w:rPr>
      </w:pPr>
      <w:r w:rsidRPr="00887CBB">
        <w:rPr>
          <w:rFonts w:ascii="Calibri" w:hAnsi="Calibri" w:cs="Arial"/>
          <w:sz w:val="20"/>
          <w:szCs w:val="20"/>
        </w:rPr>
        <w:t xml:space="preserve">Zamawiającego mgr inż. Wojciech Giłka, Kierownik Działu Aparatury Medycznej, telefon (052) 585-41-20 </w:t>
      </w:r>
    </w:p>
    <w:p w14:paraId="538033BD" w14:textId="77777777" w:rsidR="009121B4" w:rsidRPr="00887CBB" w:rsidRDefault="009121B4" w:rsidP="00EB0D9F">
      <w:pPr>
        <w:numPr>
          <w:ilvl w:val="1"/>
          <w:numId w:val="90"/>
        </w:numPr>
        <w:tabs>
          <w:tab w:val="num" w:pos="900"/>
          <w:tab w:val="num" w:pos="1380"/>
        </w:tabs>
        <w:ind w:left="900"/>
        <w:jc w:val="both"/>
        <w:rPr>
          <w:rFonts w:ascii="Calibri" w:hAnsi="Calibri" w:cs="Arial"/>
          <w:sz w:val="20"/>
          <w:szCs w:val="20"/>
        </w:rPr>
      </w:pPr>
      <w:r w:rsidRPr="00887CBB">
        <w:rPr>
          <w:rFonts w:ascii="Calibri" w:hAnsi="Calibri" w:cs="Arial"/>
          <w:sz w:val="20"/>
          <w:szCs w:val="20"/>
        </w:rPr>
        <w:t xml:space="preserve">Zamawiającego mgr Iwona Losik, Specjalista Działu Aparatury Medycznej, telefon (052) 585-41-18 </w:t>
      </w:r>
    </w:p>
    <w:p w14:paraId="784DC7BA" w14:textId="77777777" w:rsidR="009121B4" w:rsidRPr="00887CBB" w:rsidRDefault="009121B4" w:rsidP="00EB0D9F">
      <w:pPr>
        <w:numPr>
          <w:ilvl w:val="1"/>
          <w:numId w:val="90"/>
        </w:numPr>
        <w:tabs>
          <w:tab w:val="num" w:pos="900"/>
          <w:tab w:val="num" w:pos="1380"/>
        </w:tabs>
        <w:ind w:left="900"/>
        <w:jc w:val="both"/>
        <w:rPr>
          <w:rFonts w:ascii="Calibri" w:hAnsi="Calibri" w:cs="Arial"/>
          <w:sz w:val="20"/>
          <w:szCs w:val="20"/>
        </w:rPr>
      </w:pPr>
      <w:r w:rsidRPr="00887CBB">
        <w:rPr>
          <w:rFonts w:ascii="Calibri" w:hAnsi="Calibri" w:cs="Arial"/>
          <w:sz w:val="20"/>
          <w:szCs w:val="20"/>
        </w:rPr>
        <w:t>Wykonawcy ………..………….…………………………………………………………….., telefon …………...…………</w:t>
      </w:r>
    </w:p>
    <w:p w14:paraId="5AF42441" w14:textId="77777777" w:rsidR="009121B4" w:rsidRPr="00887CBB" w:rsidRDefault="009121B4" w:rsidP="00EB0D9F">
      <w:pPr>
        <w:widowControl w:val="0"/>
        <w:numPr>
          <w:ilvl w:val="0"/>
          <w:numId w:val="89"/>
        </w:numPr>
        <w:suppressAutoHyphens/>
        <w:autoSpaceDE w:val="0"/>
        <w:jc w:val="both"/>
        <w:rPr>
          <w:rFonts w:ascii="Calibri" w:hAnsi="Calibri" w:cs="Arial"/>
          <w:sz w:val="20"/>
          <w:szCs w:val="20"/>
        </w:rPr>
      </w:pPr>
      <w:r w:rsidRPr="00887CBB">
        <w:rPr>
          <w:rFonts w:ascii="Calibri" w:hAnsi="Calibri" w:cs="Arial"/>
          <w:bCs/>
          <w:sz w:val="20"/>
          <w:szCs w:val="20"/>
        </w:rPr>
        <w:t>Osoby, określone w ust. 1 niniejszego paragrafu upoważnione są w szczególności do uczestniczenia w odbiorze dostarczonego towaru, podpisywania wszelkich protokołów określonych w umowie.</w:t>
      </w:r>
    </w:p>
    <w:p w14:paraId="631FAADA" w14:textId="77777777" w:rsidR="009121B4" w:rsidRPr="00887CBB" w:rsidRDefault="009121B4" w:rsidP="009121B4">
      <w:pPr>
        <w:jc w:val="both"/>
        <w:rPr>
          <w:rFonts w:ascii="Calibri" w:hAnsi="Calibri" w:cs="Arial"/>
          <w:sz w:val="20"/>
          <w:szCs w:val="20"/>
        </w:rPr>
      </w:pPr>
    </w:p>
    <w:p w14:paraId="50EA53D9" w14:textId="77777777" w:rsidR="009121B4" w:rsidRPr="00887CBB" w:rsidRDefault="009121B4" w:rsidP="009121B4">
      <w:pPr>
        <w:jc w:val="center"/>
        <w:rPr>
          <w:rFonts w:ascii="Calibri" w:hAnsi="Calibri" w:cs="Arial"/>
          <w:sz w:val="20"/>
          <w:szCs w:val="20"/>
        </w:rPr>
      </w:pPr>
      <w:r w:rsidRPr="00887CBB">
        <w:rPr>
          <w:rFonts w:ascii="Calibri" w:hAnsi="Calibri" w:cs="Arial"/>
          <w:sz w:val="20"/>
          <w:szCs w:val="20"/>
        </w:rPr>
        <w:t>§ 5</w:t>
      </w:r>
    </w:p>
    <w:p w14:paraId="489F7FD4" w14:textId="77777777" w:rsidR="009121B4" w:rsidRPr="00887CBB" w:rsidRDefault="009121B4" w:rsidP="00EB0D9F">
      <w:pPr>
        <w:widowControl w:val="0"/>
        <w:numPr>
          <w:ilvl w:val="0"/>
          <w:numId w:val="84"/>
        </w:numPr>
        <w:suppressAutoHyphens/>
        <w:autoSpaceDE w:val="0"/>
        <w:adjustRightInd w:val="0"/>
        <w:jc w:val="both"/>
        <w:textAlignment w:val="baseline"/>
        <w:rPr>
          <w:rFonts w:ascii="Calibri" w:hAnsi="Calibri" w:cs="Arial"/>
          <w:sz w:val="20"/>
          <w:szCs w:val="20"/>
        </w:rPr>
      </w:pPr>
      <w:r w:rsidRPr="00887CBB">
        <w:rPr>
          <w:rFonts w:ascii="Calibri" w:hAnsi="Calibri" w:cs="Arial"/>
          <w:sz w:val="20"/>
          <w:szCs w:val="20"/>
        </w:rPr>
        <w:t xml:space="preserve">Strony ustalają, że za wykonanie przedmiotu umowy Zamawiający zapłaci wynagrodzenie ryczałtowe w wysokości: </w:t>
      </w:r>
      <w:r w:rsidRPr="00887CBB">
        <w:rPr>
          <w:rFonts w:ascii="Calibri" w:hAnsi="Calibri" w:cs="Arial"/>
          <w:b/>
          <w:sz w:val="20"/>
          <w:szCs w:val="20"/>
        </w:rPr>
        <w:t>............. brutto</w:t>
      </w:r>
      <w:r w:rsidRPr="00887CBB">
        <w:rPr>
          <w:rFonts w:ascii="Calibri" w:hAnsi="Calibri" w:cs="Arial"/>
          <w:sz w:val="20"/>
          <w:szCs w:val="20"/>
        </w:rPr>
        <w:t xml:space="preserve"> (łącznie z podatkiem od towarów i usług) (słownie: .................) w tym podatek do towarów i usług w kwocie ........... zł. Wynagrodzenie brutto obejmuje wszelkie nakłady finansowe potrzebne do wykonania całości przedmiotu umowy.</w:t>
      </w:r>
    </w:p>
    <w:p w14:paraId="29F7B33F" w14:textId="77777777" w:rsidR="009121B4" w:rsidRPr="00887CBB" w:rsidRDefault="009121B4" w:rsidP="00EB0D9F">
      <w:pPr>
        <w:widowControl w:val="0"/>
        <w:numPr>
          <w:ilvl w:val="0"/>
          <w:numId w:val="84"/>
        </w:numPr>
        <w:suppressAutoHyphens/>
        <w:autoSpaceDE w:val="0"/>
        <w:adjustRightInd w:val="0"/>
        <w:jc w:val="both"/>
        <w:textAlignment w:val="baseline"/>
        <w:rPr>
          <w:rFonts w:ascii="Calibri" w:hAnsi="Calibri" w:cs="Arial"/>
          <w:sz w:val="20"/>
          <w:szCs w:val="20"/>
        </w:rPr>
      </w:pPr>
      <w:r w:rsidRPr="00887CBB">
        <w:rPr>
          <w:rFonts w:ascii="Calibri" w:hAnsi="Calibri" w:cs="Arial"/>
          <w:sz w:val="20"/>
          <w:szCs w:val="20"/>
        </w:rPr>
        <w:t xml:space="preserve">Zamawiający zobowiązuje się do zapłaty ceny pod warunkiem dostarczenia towaru, jego instalacji, a następnie </w:t>
      </w:r>
      <w:r w:rsidRPr="00887CBB">
        <w:rPr>
          <w:rFonts w:ascii="Calibri" w:hAnsi="Calibri" w:cs="Arial"/>
          <w:sz w:val="20"/>
          <w:szCs w:val="20"/>
        </w:rPr>
        <w:lastRenderedPageBreak/>
        <w:t>uruchomienia stosownie do postanowień umowy oraz podpisania bez zastrzeżeń przez Zamawiającego i Wykonawcę wszystkich protokołów określonych w umowie.</w:t>
      </w:r>
    </w:p>
    <w:p w14:paraId="1EA43974" w14:textId="77777777" w:rsidR="009121B4" w:rsidRPr="00887CBB" w:rsidRDefault="009121B4" w:rsidP="00EB0D9F">
      <w:pPr>
        <w:widowControl w:val="0"/>
        <w:numPr>
          <w:ilvl w:val="0"/>
          <w:numId w:val="84"/>
        </w:numPr>
        <w:suppressAutoHyphens/>
        <w:autoSpaceDE w:val="0"/>
        <w:adjustRightInd w:val="0"/>
        <w:jc w:val="both"/>
        <w:textAlignment w:val="baseline"/>
        <w:rPr>
          <w:rFonts w:ascii="Calibri" w:hAnsi="Calibri" w:cs="Arial"/>
          <w:sz w:val="20"/>
          <w:szCs w:val="20"/>
        </w:rPr>
      </w:pPr>
      <w:r w:rsidRPr="00887CBB">
        <w:rPr>
          <w:rFonts w:ascii="Calibri" w:hAnsi="Calibri" w:cs="Arial"/>
          <w:sz w:val="20"/>
          <w:szCs w:val="20"/>
        </w:rPr>
        <w:t>Cena zostanie zapłacona na podstawie wystawionych zgodnie z paragrafem 3 i dostarczonych faktur, zgodnie z wyceną poszczególnych przedmiotów zamówienia przedstawionych w ofercie przez Wykonawcę w formularzu cenowym stanowiącym załącznik do formularza ofertowego.</w:t>
      </w:r>
    </w:p>
    <w:p w14:paraId="1D3CC825" w14:textId="77777777" w:rsidR="009121B4" w:rsidRPr="00887CBB" w:rsidRDefault="009121B4" w:rsidP="00EB0D9F">
      <w:pPr>
        <w:widowControl w:val="0"/>
        <w:numPr>
          <w:ilvl w:val="0"/>
          <w:numId w:val="84"/>
        </w:numPr>
        <w:suppressAutoHyphens/>
        <w:autoSpaceDE w:val="0"/>
        <w:jc w:val="both"/>
        <w:rPr>
          <w:rFonts w:ascii="Calibri" w:hAnsi="Calibri" w:cs="Arial"/>
          <w:sz w:val="20"/>
          <w:szCs w:val="20"/>
        </w:rPr>
      </w:pPr>
      <w:r w:rsidRPr="00887CBB">
        <w:rPr>
          <w:rFonts w:ascii="Calibri" w:hAnsi="Calibri" w:cs="Arial"/>
          <w:sz w:val="20"/>
          <w:szCs w:val="20"/>
        </w:rPr>
        <w:t xml:space="preserve">Wykonawca jest zobowiązany dostarczyć Zamawiającemu fakturę. Podstawą wystawienia faktury będzie „Protokół zdawczo-odbiorczy” sporządzony i zgodny z postanowieniami § 3 oraz protokół wskazany w </w:t>
      </w:r>
      <w:r w:rsidRPr="00887CBB">
        <w:rPr>
          <w:rFonts w:ascii="Calibri" w:hAnsi="Calibri" w:cs="Calibri"/>
          <w:sz w:val="20"/>
          <w:szCs w:val="20"/>
        </w:rPr>
        <w:t>§</w:t>
      </w:r>
      <w:r w:rsidRPr="00887CBB">
        <w:rPr>
          <w:rFonts w:ascii="Calibri" w:hAnsi="Calibri" w:cs="Arial"/>
          <w:sz w:val="20"/>
          <w:szCs w:val="20"/>
        </w:rPr>
        <w:t xml:space="preserve"> 1 ust. 4, które to protokoły muszą stanowić załącznik do dostarczonej Zamawiającemu faktury. Brak załącznika lub nieprawidłowo sporządzony załącznik do faktury upoważnia Zamawiającego do odmowy </w:t>
      </w:r>
      <w:r w:rsidRPr="00887CBB">
        <w:rPr>
          <w:rFonts w:ascii="Calibri" w:hAnsi="Calibri" w:cs="Arial"/>
          <w:bCs/>
          <w:sz w:val="20"/>
          <w:szCs w:val="20"/>
        </w:rPr>
        <w:t>przyjęcia faktury i wstrzymania zapłaty wynagrodzenia</w:t>
      </w:r>
      <w:r w:rsidRPr="00887CBB">
        <w:rPr>
          <w:rFonts w:ascii="Calibri" w:hAnsi="Calibri" w:cs="Arial"/>
          <w:sz w:val="20"/>
          <w:szCs w:val="20"/>
        </w:rPr>
        <w:t xml:space="preserve">. Zapłata należności dokonana będzie przelewem na konto bankowe Wykonawcy podane na fakturze VAT w terminie </w:t>
      </w:r>
      <w:r>
        <w:rPr>
          <w:rFonts w:ascii="Calibri" w:hAnsi="Calibri" w:cs="Arial"/>
          <w:sz w:val="20"/>
          <w:szCs w:val="20"/>
        </w:rPr>
        <w:t>60</w:t>
      </w:r>
      <w:r w:rsidRPr="00887CBB">
        <w:rPr>
          <w:rFonts w:ascii="Calibri" w:hAnsi="Calibri" w:cs="Arial"/>
          <w:sz w:val="20"/>
          <w:szCs w:val="20"/>
        </w:rPr>
        <w:t xml:space="preserve"> dni licząc od dnia dostarczenia prawidłowo wystawionych faktur, wraz z załączonymi „Protokołem zdawczo-odbiorczym” i protokołem wskazanym w </w:t>
      </w:r>
      <w:r w:rsidRPr="00887CBB">
        <w:rPr>
          <w:rFonts w:ascii="Calibri" w:hAnsi="Calibri" w:cs="Calibri"/>
          <w:sz w:val="20"/>
          <w:szCs w:val="20"/>
        </w:rPr>
        <w:t>§</w:t>
      </w:r>
      <w:r w:rsidRPr="00887CBB">
        <w:rPr>
          <w:rFonts w:ascii="Calibri" w:hAnsi="Calibri" w:cs="Arial"/>
          <w:sz w:val="20"/>
          <w:szCs w:val="20"/>
        </w:rPr>
        <w:t xml:space="preserve"> 1 ust. 4. Zamawiający upoważnia Wykonawcę do wystawienia faktury bez podpisu jej odbiorcy.</w:t>
      </w:r>
    </w:p>
    <w:p w14:paraId="3FD70557" w14:textId="77777777" w:rsidR="009121B4" w:rsidRPr="00887CBB" w:rsidRDefault="009121B4" w:rsidP="00EB0D9F">
      <w:pPr>
        <w:widowControl w:val="0"/>
        <w:numPr>
          <w:ilvl w:val="0"/>
          <w:numId w:val="84"/>
        </w:numPr>
        <w:suppressAutoHyphens/>
        <w:autoSpaceDE w:val="0"/>
        <w:adjustRightInd w:val="0"/>
        <w:jc w:val="both"/>
        <w:textAlignment w:val="baseline"/>
        <w:rPr>
          <w:rFonts w:ascii="Calibri" w:hAnsi="Calibri" w:cs="Arial"/>
          <w:sz w:val="20"/>
          <w:szCs w:val="20"/>
        </w:rPr>
      </w:pPr>
      <w:r w:rsidRPr="00887CBB">
        <w:rPr>
          <w:rFonts w:ascii="Calibri" w:hAnsi="Calibri" w:cs="Arial"/>
          <w:sz w:val="20"/>
          <w:szCs w:val="20"/>
        </w:rPr>
        <w:t>Za termin zapłaty strony uznają datę obciążenia rachunku bankowego Zamawiającego.</w:t>
      </w:r>
    </w:p>
    <w:p w14:paraId="36F4A28A" w14:textId="77777777" w:rsidR="009121B4" w:rsidRPr="00887CBB" w:rsidRDefault="009121B4" w:rsidP="00EB0D9F">
      <w:pPr>
        <w:widowControl w:val="0"/>
        <w:numPr>
          <w:ilvl w:val="0"/>
          <w:numId w:val="84"/>
        </w:numPr>
        <w:suppressAutoHyphens/>
        <w:autoSpaceDE w:val="0"/>
        <w:adjustRightInd w:val="0"/>
        <w:jc w:val="both"/>
        <w:textAlignment w:val="baseline"/>
        <w:rPr>
          <w:rFonts w:ascii="Calibri" w:hAnsi="Calibri" w:cs="Arial"/>
          <w:sz w:val="20"/>
          <w:szCs w:val="20"/>
        </w:rPr>
      </w:pPr>
      <w:r w:rsidRPr="00887CBB">
        <w:rPr>
          <w:rFonts w:ascii="Calibri" w:hAnsi="Calibri" w:cs="Arial"/>
          <w:sz w:val="20"/>
          <w:szCs w:val="20"/>
        </w:rPr>
        <w:t xml:space="preserve">Inwestycja finansowana jest ze środków Unii Europejskiej oraz Budżetu Państwa w ramach projektu </w:t>
      </w:r>
      <w:r w:rsidRPr="00887CBB">
        <w:rPr>
          <w:rFonts w:ascii="Calibri" w:hAnsi="Calibri"/>
          <w:sz w:val="20"/>
        </w:rPr>
        <w:t xml:space="preserve">p.n.: </w:t>
      </w:r>
      <w:r w:rsidRPr="00887CBB">
        <w:rPr>
          <w:rFonts w:ascii="Calibri" w:hAnsi="Calibri" w:cs="Arial"/>
          <w:sz w:val="20"/>
          <w:szCs w:val="20"/>
        </w:rPr>
        <w:t>„</w:t>
      </w:r>
      <w:r w:rsidRPr="00887CBB">
        <w:rPr>
          <w:rFonts w:ascii="Calibri" w:hAnsi="Calibri"/>
          <w:sz w:val="20"/>
        </w:rPr>
        <w:t xml:space="preserve"> „Poprawa usług medycznych w województwie kujawsko - pomorskim poprzez oddanie do użytku przebudowanych pomieszczeń dawnego bloku operacyjnego oraz doposażeniu reorganizowanej Kliniki Kardiologii oraz pracowni diagnostycznych Szpitala Uniwersyteckiego nr 1 im. dr. A. Jurasza w Bydgoszczy</w:t>
      </w:r>
      <w:r w:rsidRPr="00887CBB">
        <w:rPr>
          <w:rFonts w:ascii="Calibri" w:hAnsi="Calibri" w:cs="Arial"/>
          <w:sz w:val="20"/>
          <w:szCs w:val="20"/>
        </w:rPr>
        <w:t>”.</w:t>
      </w:r>
    </w:p>
    <w:p w14:paraId="620C49FE" w14:textId="77777777" w:rsidR="009121B4" w:rsidRPr="00887CBB" w:rsidRDefault="009121B4" w:rsidP="009121B4">
      <w:pPr>
        <w:widowControl w:val="0"/>
        <w:suppressAutoHyphens/>
        <w:autoSpaceDE w:val="0"/>
        <w:adjustRightInd w:val="0"/>
        <w:ind w:left="360"/>
        <w:jc w:val="both"/>
        <w:textAlignment w:val="baseline"/>
        <w:rPr>
          <w:rFonts w:ascii="Calibri" w:hAnsi="Calibri" w:cs="Arial"/>
          <w:sz w:val="20"/>
          <w:szCs w:val="20"/>
        </w:rPr>
      </w:pPr>
      <w:proofErr w:type="spellStart"/>
      <w:r w:rsidRPr="00887CBB">
        <w:rPr>
          <w:rFonts w:ascii="Calibri" w:hAnsi="Calibri" w:cs="Arial"/>
          <w:bCs/>
          <w:iCs/>
          <w:sz w:val="20"/>
          <w:lang w:val="de-DE"/>
        </w:rPr>
        <w:t>Powyższe</w:t>
      </w:r>
      <w:proofErr w:type="spellEnd"/>
      <w:r w:rsidRPr="00887CBB">
        <w:rPr>
          <w:rFonts w:ascii="Calibri" w:hAnsi="Calibri" w:cs="Arial"/>
          <w:bCs/>
          <w:iCs/>
          <w:sz w:val="20"/>
          <w:lang w:val="de-DE"/>
        </w:rPr>
        <w:t xml:space="preserve"> </w:t>
      </w:r>
      <w:proofErr w:type="spellStart"/>
      <w:r w:rsidRPr="00887CBB">
        <w:rPr>
          <w:rFonts w:ascii="Calibri" w:hAnsi="Calibri" w:cs="Arial"/>
          <w:bCs/>
          <w:iCs/>
          <w:sz w:val="20"/>
          <w:lang w:val="de-DE"/>
        </w:rPr>
        <w:t>zadanie</w:t>
      </w:r>
      <w:proofErr w:type="spellEnd"/>
      <w:r w:rsidRPr="00887CBB">
        <w:rPr>
          <w:rFonts w:ascii="Calibri" w:hAnsi="Calibri" w:cs="Arial"/>
          <w:bCs/>
          <w:iCs/>
          <w:sz w:val="20"/>
          <w:lang w:val="de-DE"/>
        </w:rPr>
        <w:t xml:space="preserve"> </w:t>
      </w:r>
      <w:proofErr w:type="spellStart"/>
      <w:r w:rsidRPr="00887CBB">
        <w:rPr>
          <w:rFonts w:ascii="Calibri" w:hAnsi="Calibri" w:cs="Arial"/>
          <w:bCs/>
          <w:iCs/>
          <w:sz w:val="20"/>
          <w:lang w:val="de-DE"/>
        </w:rPr>
        <w:t>realizowane</w:t>
      </w:r>
      <w:proofErr w:type="spellEnd"/>
      <w:r w:rsidRPr="00887CBB">
        <w:rPr>
          <w:rFonts w:ascii="Calibri" w:hAnsi="Calibri" w:cs="Arial"/>
          <w:bCs/>
          <w:iCs/>
          <w:sz w:val="20"/>
          <w:lang w:val="de-DE"/>
        </w:rPr>
        <w:t xml:space="preserve"> </w:t>
      </w:r>
      <w:proofErr w:type="spellStart"/>
      <w:r w:rsidRPr="00887CBB">
        <w:rPr>
          <w:rFonts w:ascii="Calibri" w:hAnsi="Calibri" w:cs="Arial"/>
          <w:bCs/>
          <w:iCs/>
          <w:sz w:val="20"/>
          <w:lang w:val="de-DE"/>
        </w:rPr>
        <w:t>jest</w:t>
      </w:r>
      <w:proofErr w:type="spellEnd"/>
      <w:r w:rsidRPr="00887CBB">
        <w:rPr>
          <w:rFonts w:ascii="Calibri" w:hAnsi="Calibri" w:cs="Arial"/>
          <w:bCs/>
          <w:iCs/>
          <w:sz w:val="20"/>
          <w:lang w:val="de-DE"/>
        </w:rPr>
        <w:t xml:space="preserve"> w </w:t>
      </w:r>
      <w:proofErr w:type="spellStart"/>
      <w:r w:rsidRPr="00887CBB">
        <w:rPr>
          <w:rFonts w:ascii="Calibri" w:hAnsi="Calibri" w:cs="Arial"/>
          <w:bCs/>
          <w:iCs/>
          <w:sz w:val="20"/>
          <w:lang w:val="de-DE"/>
        </w:rPr>
        <w:t>ramach</w:t>
      </w:r>
      <w:proofErr w:type="spellEnd"/>
      <w:r w:rsidRPr="00887CBB">
        <w:rPr>
          <w:rFonts w:ascii="Calibri" w:hAnsi="Calibri" w:cs="Arial"/>
          <w:bCs/>
          <w:iCs/>
          <w:sz w:val="20"/>
          <w:lang w:val="de-DE"/>
        </w:rPr>
        <w:t xml:space="preserve"> </w:t>
      </w:r>
      <w:proofErr w:type="spellStart"/>
      <w:r w:rsidRPr="00887CBB">
        <w:rPr>
          <w:rFonts w:ascii="Calibri" w:hAnsi="Calibri" w:cs="Arial"/>
          <w:bCs/>
          <w:iCs/>
          <w:sz w:val="20"/>
          <w:lang w:val="de-DE"/>
        </w:rPr>
        <w:t>Programu</w:t>
      </w:r>
      <w:proofErr w:type="spellEnd"/>
      <w:r w:rsidRPr="00887CBB">
        <w:rPr>
          <w:rFonts w:ascii="Calibri" w:hAnsi="Calibri" w:cs="Arial"/>
          <w:bCs/>
          <w:iCs/>
          <w:sz w:val="20"/>
          <w:lang w:val="de-DE"/>
        </w:rPr>
        <w:t xml:space="preserve"> </w:t>
      </w:r>
      <w:proofErr w:type="spellStart"/>
      <w:r w:rsidRPr="00887CBB">
        <w:rPr>
          <w:rFonts w:ascii="Calibri" w:hAnsi="Calibri" w:cs="Arial"/>
          <w:bCs/>
          <w:iCs/>
          <w:sz w:val="20"/>
          <w:lang w:val="de-DE"/>
        </w:rPr>
        <w:t>Operacyjnego</w:t>
      </w:r>
      <w:proofErr w:type="spellEnd"/>
      <w:r w:rsidRPr="00887CBB">
        <w:rPr>
          <w:rFonts w:ascii="Calibri" w:hAnsi="Calibri" w:cs="Arial"/>
          <w:bCs/>
          <w:iCs/>
          <w:sz w:val="20"/>
          <w:lang w:val="de-DE"/>
        </w:rPr>
        <w:t xml:space="preserve"> </w:t>
      </w:r>
      <w:proofErr w:type="spellStart"/>
      <w:r w:rsidRPr="00887CBB">
        <w:rPr>
          <w:rFonts w:ascii="Calibri" w:hAnsi="Calibri" w:cs="Arial"/>
          <w:bCs/>
          <w:iCs/>
          <w:sz w:val="20"/>
          <w:lang w:val="de-DE"/>
        </w:rPr>
        <w:t>Infrastruktura</w:t>
      </w:r>
      <w:proofErr w:type="spellEnd"/>
      <w:r w:rsidRPr="00887CBB">
        <w:rPr>
          <w:rFonts w:ascii="Calibri" w:hAnsi="Calibri" w:cs="Arial"/>
          <w:bCs/>
          <w:iCs/>
          <w:sz w:val="20"/>
          <w:lang w:val="de-DE"/>
        </w:rPr>
        <w:t xml:space="preserve"> i </w:t>
      </w:r>
      <w:proofErr w:type="spellStart"/>
      <w:r w:rsidRPr="00887CBB">
        <w:rPr>
          <w:rFonts w:ascii="Calibri" w:hAnsi="Calibri" w:cs="Arial"/>
          <w:bCs/>
          <w:iCs/>
          <w:sz w:val="20"/>
          <w:lang w:val="de-DE"/>
        </w:rPr>
        <w:t>Środowisko</w:t>
      </w:r>
      <w:proofErr w:type="spellEnd"/>
      <w:r w:rsidRPr="00887CBB">
        <w:rPr>
          <w:rFonts w:ascii="Calibri" w:hAnsi="Calibri" w:cs="Arial"/>
          <w:bCs/>
          <w:iCs/>
          <w:sz w:val="20"/>
          <w:lang w:val="de-DE"/>
        </w:rPr>
        <w:t xml:space="preserve"> na </w:t>
      </w:r>
      <w:proofErr w:type="spellStart"/>
      <w:r w:rsidRPr="00887CBB">
        <w:rPr>
          <w:rFonts w:ascii="Calibri" w:hAnsi="Calibri" w:cs="Arial"/>
          <w:bCs/>
          <w:iCs/>
          <w:sz w:val="20"/>
          <w:lang w:val="de-DE"/>
        </w:rPr>
        <w:t>lata</w:t>
      </w:r>
      <w:proofErr w:type="spellEnd"/>
      <w:r w:rsidRPr="00887CBB">
        <w:rPr>
          <w:rFonts w:ascii="Calibri" w:hAnsi="Calibri" w:cs="Arial"/>
          <w:bCs/>
          <w:iCs/>
          <w:sz w:val="20"/>
          <w:lang w:val="de-DE"/>
        </w:rPr>
        <w:t xml:space="preserve"> 2014-2020, </w:t>
      </w:r>
      <w:proofErr w:type="spellStart"/>
      <w:r w:rsidRPr="00887CBB">
        <w:rPr>
          <w:rFonts w:ascii="Calibri" w:hAnsi="Calibri" w:cs="Arial"/>
          <w:bCs/>
          <w:iCs/>
          <w:sz w:val="20"/>
          <w:lang w:val="de-DE"/>
        </w:rPr>
        <w:t>Działanie</w:t>
      </w:r>
      <w:proofErr w:type="spellEnd"/>
      <w:r w:rsidRPr="00887CBB">
        <w:rPr>
          <w:rFonts w:ascii="Calibri" w:hAnsi="Calibri" w:cs="Arial"/>
          <w:bCs/>
          <w:iCs/>
          <w:sz w:val="20"/>
          <w:lang w:val="de-DE"/>
        </w:rPr>
        <w:t xml:space="preserve"> 9.2 </w:t>
      </w:r>
      <w:proofErr w:type="spellStart"/>
      <w:r w:rsidRPr="00887CBB">
        <w:rPr>
          <w:rFonts w:ascii="Calibri" w:hAnsi="Calibri" w:cs="Arial"/>
          <w:bCs/>
          <w:iCs/>
          <w:sz w:val="20"/>
          <w:lang w:val="de-DE"/>
        </w:rPr>
        <w:t>Infrastruktura</w:t>
      </w:r>
      <w:proofErr w:type="spellEnd"/>
      <w:r w:rsidRPr="00887CBB">
        <w:rPr>
          <w:rFonts w:ascii="Calibri" w:hAnsi="Calibri" w:cs="Arial"/>
          <w:bCs/>
          <w:iCs/>
          <w:sz w:val="20"/>
          <w:lang w:val="de-DE"/>
        </w:rPr>
        <w:t xml:space="preserve"> </w:t>
      </w:r>
      <w:proofErr w:type="spellStart"/>
      <w:r w:rsidRPr="00887CBB">
        <w:rPr>
          <w:rFonts w:ascii="Calibri" w:hAnsi="Calibri" w:cs="Arial"/>
          <w:bCs/>
          <w:iCs/>
          <w:sz w:val="20"/>
          <w:lang w:val="de-DE"/>
        </w:rPr>
        <w:t>ponadregionalnych</w:t>
      </w:r>
      <w:proofErr w:type="spellEnd"/>
      <w:r w:rsidRPr="00887CBB">
        <w:rPr>
          <w:rFonts w:ascii="Calibri" w:hAnsi="Calibri" w:cs="Arial"/>
          <w:bCs/>
          <w:iCs/>
          <w:sz w:val="20"/>
          <w:lang w:val="de-DE"/>
        </w:rPr>
        <w:t xml:space="preserve"> </w:t>
      </w:r>
      <w:proofErr w:type="spellStart"/>
      <w:r w:rsidRPr="00887CBB">
        <w:rPr>
          <w:rFonts w:ascii="Calibri" w:hAnsi="Calibri" w:cs="Arial"/>
          <w:bCs/>
          <w:iCs/>
          <w:sz w:val="20"/>
          <w:lang w:val="de-DE"/>
        </w:rPr>
        <w:t>podmiotów</w:t>
      </w:r>
      <w:proofErr w:type="spellEnd"/>
      <w:r w:rsidRPr="00887CBB">
        <w:rPr>
          <w:rFonts w:ascii="Calibri" w:hAnsi="Calibri" w:cs="Arial"/>
          <w:bCs/>
          <w:iCs/>
          <w:sz w:val="20"/>
          <w:lang w:val="de-DE"/>
        </w:rPr>
        <w:t xml:space="preserve"> </w:t>
      </w:r>
      <w:proofErr w:type="spellStart"/>
      <w:r w:rsidRPr="00887CBB">
        <w:rPr>
          <w:rFonts w:ascii="Calibri" w:hAnsi="Calibri" w:cs="Arial"/>
          <w:bCs/>
          <w:iCs/>
          <w:sz w:val="20"/>
          <w:lang w:val="de-DE"/>
        </w:rPr>
        <w:t>leczniczych</w:t>
      </w:r>
      <w:proofErr w:type="spellEnd"/>
      <w:r w:rsidRPr="00887CBB">
        <w:rPr>
          <w:rFonts w:ascii="Calibri" w:hAnsi="Calibri" w:cs="Arial"/>
          <w:bCs/>
          <w:iCs/>
          <w:sz w:val="20"/>
          <w:lang w:val="de-DE"/>
        </w:rPr>
        <w:t xml:space="preserve"> w </w:t>
      </w:r>
      <w:proofErr w:type="spellStart"/>
      <w:r w:rsidRPr="00887CBB">
        <w:rPr>
          <w:rFonts w:ascii="Calibri" w:hAnsi="Calibri" w:cs="Arial"/>
          <w:bCs/>
          <w:iCs/>
          <w:sz w:val="20"/>
          <w:lang w:val="de-DE"/>
        </w:rPr>
        <w:t>zakresie</w:t>
      </w:r>
      <w:proofErr w:type="spellEnd"/>
      <w:r w:rsidRPr="00887CBB">
        <w:rPr>
          <w:rFonts w:ascii="Calibri" w:hAnsi="Calibri" w:cs="Arial"/>
          <w:bCs/>
          <w:iCs/>
          <w:sz w:val="20"/>
          <w:lang w:val="de-DE"/>
        </w:rPr>
        <w:t xml:space="preserve"> </w:t>
      </w:r>
      <w:proofErr w:type="spellStart"/>
      <w:r w:rsidRPr="00887CBB">
        <w:rPr>
          <w:rFonts w:ascii="Calibri" w:hAnsi="Calibri" w:cs="Arial"/>
          <w:bCs/>
          <w:iCs/>
          <w:sz w:val="20"/>
          <w:lang w:val="de-DE"/>
        </w:rPr>
        <w:t>wsparcia</w:t>
      </w:r>
      <w:proofErr w:type="spellEnd"/>
      <w:r w:rsidRPr="00887CBB">
        <w:rPr>
          <w:rFonts w:ascii="Calibri" w:hAnsi="Calibri" w:cs="Arial"/>
          <w:bCs/>
          <w:iCs/>
          <w:sz w:val="20"/>
          <w:lang w:val="de-DE"/>
        </w:rPr>
        <w:t xml:space="preserve"> </w:t>
      </w:r>
      <w:proofErr w:type="spellStart"/>
      <w:r w:rsidRPr="00887CBB">
        <w:rPr>
          <w:rFonts w:ascii="Calibri" w:hAnsi="Calibri" w:cs="Arial"/>
          <w:bCs/>
          <w:iCs/>
          <w:sz w:val="20"/>
          <w:lang w:val="de-DE"/>
        </w:rPr>
        <w:t>oddziałów</w:t>
      </w:r>
      <w:proofErr w:type="spellEnd"/>
      <w:r w:rsidRPr="00887CBB">
        <w:rPr>
          <w:rFonts w:ascii="Calibri" w:hAnsi="Calibri" w:cs="Arial"/>
          <w:bCs/>
          <w:iCs/>
          <w:sz w:val="20"/>
          <w:lang w:val="de-DE"/>
        </w:rPr>
        <w:t xml:space="preserve"> </w:t>
      </w:r>
      <w:proofErr w:type="spellStart"/>
      <w:r w:rsidRPr="00887CBB">
        <w:rPr>
          <w:rFonts w:ascii="Calibri" w:hAnsi="Calibri" w:cs="Arial"/>
          <w:bCs/>
          <w:iCs/>
          <w:sz w:val="20"/>
          <w:lang w:val="de-DE"/>
        </w:rPr>
        <w:t>oraz</w:t>
      </w:r>
      <w:proofErr w:type="spellEnd"/>
      <w:r w:rsidRPr="00887CBB">
        <w:rPr>
          <w:rFonts w:ascii="Calibri" w:hAnsi="Calibri" w:cs="Arial"/>
          <w:bCs/>
          <w:iCs/>
          <w:sz w:val="20"/>
          <w:lang w:val="de-DE"/>
        </w:rPr>
        <w:t xml:space="preserve"> </w:t>
      </w:r>
      <w:proofErr w:type="spellStart"/>
      <w:r w:rsidRPr="00887CBB">
        <w:rPr>
          <w:rFonts w:ascii="Calibri" w:hAnsi="Calibri" w:cs="Arial"/>
          <w:bCs/>
          <w:iCs/>
          <w:sz w:val="20"/>
          <w:lang w:val="de-DE"/>
        </w:rPr>
        <w:t>innych</w:t>
      </w:r>
      <w:proofErr w:type="spellEnd"/>
      <w:r w:rsidRPr="00887CBB">
        <w:rPr>
          <w:rFonts w:ascii="Calibri" w:hAnsi="Calibri" w:cs="Arial"/>
          <w:bCs/>
          <w:iCs/>
          <w:sz w:val="20"/>
          <w:lang w:val="de-DE"/>
        </w:rPr>
        <w:t xml:space="preserve"> </w:t>
      </w:r>
      <w:proofErr w:type="spellStart"/>
      <w:r w:rsidRPr="00887CBB">
        <w:rPr>
          <w:rFonts w:ascii="Calibri" w:hAnsi="Calibri" w:cs="Arial"/>
          <w:bCs/>
          <w:iCs/>
          <w:sz w:val="20"/>
          <w:lang w:val="de-DE"/>
        </w:rPr>
        <w:t>jednostek</w:t>
      </w:r>
      <w:proofErr w:type="spellEnd"/>
      <w:r w:rsidRPr="00887CBB">
        <w:rPr>
          <w:rFonts w:ascii="Calibri" w:hAnsi="Calibri" w:cs="Arial"/>
          <w:bCs/>
          <w:iCs/>
          <w:sz w:val="20"/>
          <w:lang w:val="de-DE"/>
        </w:rPr>
        <w:t xml:space="preserve"> </w:t>
      </w:r>
      <w:proofErr w:type="spellStart"/>
      <w:r w:rsidRPr="00887CBB">
        <w:rPr>
          <w:rFonts w:ascii="Calibri" w:hAnsi="Calibri" w:cs="Arial"/>
          <w:bCs/>
          <w:iCs/>
          <w:sz w:val="20"/>
          <w:lang w:val="de-DE"/>
        </w:rPr>
        <w:t>organizacyjnych</w:t>
      </w:r>
      <w:proofErr w:type="spellEnd"/>
      <w:r w:rsidRPr="00887CBB">
        <w:rPr>
          <w:rFonts w:ascii="Calibri" w:hAnsi="Calibri" w:cs="Arial"/>
          <w:bCs/>
          <w:iCs/>
          <w:sz w:val="20"/>
          <w:lang w:val="de-DE"/>
        </w:rPr>
        <w:t xml:space="preserve"> </w:t>
      </w:r>
      <w:proofErr w:type="spellStart"/>
      <w:r w:rsidRPr="00887CBB">
        <w:rPr>
          <w:rFonts w:ascii="Calibri" w:hAnsi="Calibri" w:cs="Arial"/>
          <w:bCs/>
          <w:iCs/>
          <w:sz w:val="20"/>
          <w:lang w:val="de-DE"/>
        </w:rPr>
        <w:t>szpitali</w:t>
      </w:r>
      <w:proofErr w:type="spellEnd"/>
      <w:r w:rsidRPr="00887CBB">
        <w:rPr>
          <w:rFonts w:ascii="Calibri" w:hAnsi="Calibri" w:cs="Arial"/>
          <w:bCs/>
          <w:iCs/>
          <w:sz w:val="20"/>
          <w:lang w:val="de-DE"/>
        </w:rPr>
        <w:t xml:space="preserve"> </w:t>
      </w:r>
      <w:proofErr w:type="spellStart"/>
      <w:r w:rsidRPr="00887CBB">
        <w:rPr>
          <w:rFonts w:ascii="Calibri" w:hAnsi="Calibri" w:cs="Arial"/>
          <w:bCs/>
          <w:iCs/>
          <w:sz w:val="20"/>
          <w:lang w:val="de-DE"/>
        </w:rPr>
        <w:t>ponadregionalnych</w:t>
      </w:r>
      <w:proofErr w:type="spellEnd"/>
      <w:r w:rsidRPr="00887CBB">
        <w:rPr>
          <w:rFonts w:ascii="Calibri" w:hAnsi="Calibri" w:cs="Arial"/>
          <w:bCs/>
          <w:iCs/>
          <w:sz w:val="20"/>
          <w:lang w:val="de-DE"/>
        </w:rPr>
        <w:t xml:space="preserve">, </w:t>
      </w:r>
      <w:proofErr w:type="spellStart"/>
      <w:r w:rsidRPr="00887CBB">
        <w:rPr>
          <w:rFonts w:ascii="Calibri" w:hAnsi="Calibri" w:cs="Arial"/>
          <w:bCs/>
          <w:iCs/>
          <w:sz w:val="20"/>
          <w:lang w:val="de-DE"/>
        </w:rPr>
        <w:t>udzielających</w:t>
      </w:r>
      <w:proofErr w:type="spellEnd"/>
      <w:r w:rsidRPr="00887CBB">
        <w:rPr>
          <w:rFonts w:ascii="Calibri" w:hAnsi="Calibri" w:cs="Arial"/>
          <w:bCs/>
          <w:iCs/>
          <w:sz w:val="20"/>
          <w:lang w:val="de-DE"/>
        </w:rPr>
        <w:t xml:space="preserve"> </w:t>
      </w:r>
      <w:proofErr w:type="spellStart"/>
      <w:r w:rsidRPr="00887CBB">
        <w:rPr>
          <w:rFonts w:ascii="Calibri" w:hAnsi="Calibri" w:cs="Arial"/>
          <w:bCs/>
          <w:iCs/>
          <w:sz w:val="20"/>
          <w:lang w:val="de-DE"/>
        </w:rPr>
        <w:t>świadczeń</w:t>
      </w:r>
      <w:proofErr w:type="spellEnd"/>
      <w:r w:rsidRPr="00887CBB">
        <w:rPr>
          <w:rFonts w:ascii="Calibri" w:hAnsi="Calibri" w:cs="Arial"/>
          <w:bCs/>
          <w:iCs/>
          <w:sz w:val="20"/>
          <w:lang w:val="de-DE"/>
        </w:rPr>
        <w:t xml:space="preserve"> </w:t>
      </w:r>
      <w:proofErr w:type="spellStart"/>
      <w:r w:rsidRPr="00887CBB">
        <w:rPr>
          <w:rFonts w:ascii="Calibri" w:hAnsi="Calibri" w:cs="Arial"/>
          <w:bCs/>
          <w:iCs/>
          <w:sz w:val="20"/>
          <w:lang w:val="de-DE"/>
        </w:rPr>
        <w:t>zdrowotnych</w:t>
      </w:r>
      <w:proofErr w:type="spellEnd"/>
      <w:r w:rsidRPr="00887CBB">
        <w:rPr>
          <w:rFonts w:ascii="Calibri" w:hAnsi="Calibri" w:cs="Arial"/>
          <w:bCs/>
          <w:iCs/>
          <w:sz w:val="20"/>
          <w:lang w:val="de-DE"/>
        </w:rPr>
        <w:t xml:space="preserve"> </w:t>
      </w:r>
      <w:proofErr w:type="spellStart"/>
      <w:r w:rsidRPr="00887CBB">
        <w:rPr>
          <w:rFonts w:ascii="Calibri" w:hAnsi="Calibri" w:cs="Arial"/>
          <w:bCs/>
          <w:iCs/>
          <w:sz w:val="20"/>
          <w:lang w:val="de-DE"/>
        </w:rPr>
        <w:t>stacjonarnych</w:t>
      </w:r>
      <w:proofErr w:type="spellEnd"/>
      <w:r w:rsidRPr="00887CBB">
        <w:rPr>
          <w:rFonts w:ascii="Calibri" w:hAnsi="Calibri" w:cs="Arial"/>
          <w:bCs/>
          <w:iCs/>
          <w:sz w:val="20"/>
          <w:lang w:val="de-DE"/>
        </w:rPr>
        <w:t xml:space="preserve"> i </w:t>
      </w:r>
      <w:proofErr w:type="spellStart"/>
      <w:r w:rsidRPr="00887CBB">
        <w:rPr>
          <w:rFonts w:ascii="Calibri" w:hAnsi="Calibri" w:cs="Arial"/>
          <w:bCs/>
          <w:iCs/>
          <w:sz w:val="20"/>
          <w:lang w:val="de-DE"/>
        </w:rPr>
        <w:t>całodobowych</w:t>
      </w:r>
      <w:proofErr w:type="spellEnd"/>
      <w:r w:rsidRPr="00887CBB">
        <w:rPr>
          <w:rFonts w:ascii="Calibri" w:hAnsi="Calibri" w:cs="Arial"/>
          <w:bCs/>
          <w:iCs/>
          <w:sz w:val="20"/>
          <w:lang w:val="de-DE"/>
        </w:rPr>
        <w:t xml:space="preserve"> na </w:t>
      </w:r>
      <w:proofErr w:type="spellStart"/>
      <w:r w:rsidRPr="00887CBB">
        <w:rPr>
          <w:rFonts w:ascii="Calibri" w:hAnsi="Calibri" w:cs="Arial"/>
          <w:bCs/>
          <w:iCs/>
          <w:sz w:val="20"/>
          <w:lang w:val="de-DE"/>
        </w:rPr>
        <w:t>rzecz</w:t>
      </w:r>
      <w:proofErr w:type="spellEnd"/>
      <w:r w:rsidRPr="00887CBB">
        <w:rPr>
          <w:rFonts w:ascii="Calibri" w:hAnsi="Calibri" w:cs="Arial"/>
          <w:bCs/>
          <w:iCs/>
          <w:sz w:val="20"/>
          <w:lang w:val="de-DE"/>
        </w:rPr>
        <w:t xml:space="preserve"> </w:t>
      </w:r>
      <w:proofErr w:type="spellStart"/>
      <w:r w:rsidRPr="00887CBB">
        <w:rPr>
          <w:rFonts w:ascii="Calibri" w:hAnsi="Calibri" w:cs="Arial"/>
          <w:bCs/>
          <w:iCs/>
          <w:sz w:val="20"/>
          <w:lang w:val="de-DE"/>
        </w:rPr>
        <w:t>osób</w:t>
      </w:r>
      <w:proofErr w:type="spellEnd"/>
      <w:r w:rsidRPr="00887CBB">
        <w:rPr>
          <w:rFonts w:ascii="Calibri" w:hAnsi="Calibri" w:cs="Arial"/>
          <w:bCs/>
          <w:iCs/>
          <w:sz w:val="20"/>
          <w:lang w:val="de-DE"/>
        </w:rPr>
        <w:t xml:space="preserve"> </w:t>
      </w:r>
      <w:proofErr w:type="spellStart"/>
      <w:r w:rsidRPr="00887CBB">
        <w:rPr>
          <w:rFonts w:ascii="Calibri" w:hAnsi="Calibri" w:cs="Arial"/>
          <w:bCs/>
          <w:iCs/>
          <w:sz w:val="20"/>
          <w:lang w:val="de-DE"/>
        </w:rPr>
        <w:t>dorosłych</w:t>
      </w:r>
      <w:proofErr w:type="spellEnd"/>
      <w:r w:rsidRPr="00887CBB">
        <w:rPr>
          <w:rFonts w:ascii="Calibri" w:hAnsi="Calibri" w:cs="Arial"/>
          <w:bCs/>
          <w:iCs/>
          <w:sz w:val="20"/>
          <w:lang w:val="de-DE"/>
        </w:rPr>
        <w:t xml:space="preserve">, </w:t>
      </w:r>
      <w:proofErr w:type="spellStart"/>
      <w:r w:rsidRPr="00887CBB">
        <w:rPr>
          <w:rFonts w:ascii="Calibri" w:hAnsi="Calibri" w:cs="Arial"/>
          <w:bCs/>
          <w:iCs/>
          <w:sz w:val="20"/>
          <w:lang w:val="de-DE"/>
        </w:rPr>
        <w:t>dedykowanych</w:t>
      </w:r>
      <w:proofErr w:type="spellEnd"/>
      <w:r w:rsidRPr="00887CBB">
        <w:rPr>
          <w:rFonts w:ascii="Calibri" w:hAnsi="Calibri" w:cs="Arial"/>
          <w:bCs/>
          <w:iCs/>
          <w:sz w:val="20"/>
          <w:lang w:val="de-DE"/>
        </w:rPr>
        <w:t xml:space="preserve"> </w:t>
      </w:r>
      <w:proofErr w:type="spellStart"/>
      <w:r w:rsidRPr="00887CBB">
        <w:rPr>
          <w:rFonts w:ascii="Calibri" w:hAnsi="Calibri" w:cs="Arial"/>
          <w:bCs/>
          <w:iCs/>
          <w:sz w:val="20"/>
          <w:lang w:val="de-DE"/>
        </w:rPr>
        <w:t>chorobom</w:t>
      </w:r>
      <w:proofErr w:type="spellEnd"/>
      <w:r w:rsidRPr="00887CBB">
        <w:rPr>
          <w:rFonts w:ascii="Calibri" w:hAnsi="Calibri" w:cs="Arial"/>
          <w:bCs/>
          <w:iCs/>
          <w:sz w:val="20"/>
          <w:lang w:val="de-DE"/>
        </w:rPr>
        <w:t xml:space="preserve"> </w:t>
      </w:r>
      <w:proofErr w:type="spellStart"/>
      <w:r w:rsidRPr="00887CBB">
        <w:rPr>
          <w:rFonts w:ascii="Calibri" w:hAnsi="Calibri" w:cs="Arial"/>
          <w:bCs/>
          <w:iCs/>
          <w:sz w:val="20"/>
          <w:lang w:val="de-DE"/>
        </w:rPr>
        <w:t>układu</w:t>
      </w:r>
      <w:proofErr w:type="spellEnd"/>
      <w:r w:rsidRPr="00887CBB">
        <w:rPr>
          <w:rFonts w:ascii="Calibri" w:hAnsi="Calibri" w:cs="Arial"/>
          <w:bCs/>
          <w:iCs/>
          <w:sz w:val="20"/>
          <w:lang w:val="de-DE"/>
        </w:rPr>
        <w:t xml:space="preserve"> </w:t>
      </w:r>
      <w:proofErr w:type="spellStart"/>
      <w:r w:rsidRPr="00887CBB">
        <w:rPr>
          <w:rFonts w:ascii="Calibri" w:hAnsi="Calibri" w:cs="Arial"/>
          <w:bCs/>
          <w:iCs/>
          <w:sz w:val="20"/>
          <w:lang w:val="de-DE"/>
        </w:rPr>
        <w:t>krążenia</w:t>
      </w:r>
      <w:proofErr w:type="spellEnd"/>
      <w:r w:rsidRPr="00887CBB">
        <w:rPr>
          <w:rFonts w:ascii="Calibri" w:hAnsi="Calibri" w:cs="Arial"/>
          <w:bCs/>
          <w:iCs/>
          <w:sz w:val="20"/>
          <w:lang w:val="de-DE"/>
        </w:rPr>
        <w:t xml:space="preserve"> </w:t>
      </w:r>
      <w:proofErr w:type="spellStart"/>
      <w:r w:rsidRPr="00887CBB">
        <w:rPr>
          <w:rFonts w:ascii="Calibri" w:hAnsi="Calibri" w:cs="Arial"/>
          <w:bCs/>
          <w:iCs/>
          <w:sz w:val="20"/>
          <w:lang w:val="de-DE"/>
        </w:rPr>
        <w:t>oraz</w:t>
      </w:r>
      <w:proofErr w:type="spellEnd"/>
      <w:r w:rsidRPr="00887CBB">
        <w:rPr>
          <w:rFonts w:ascii="Calibri" w:hAnsi="Calibri" w:cs="Arial"/>
          <w:bCs/>
          <w:iCs/>
          <w:sz w:val="20"/>
          <w:lang w:val="de-DE"/>
        </w:rPr>
        <w:t xml:space="preserve"> </w:t>
      </w:r>
      <w:proofErr w:type="spellStart"/>
      <w:r w:rsidRPr="00887CBB">
        <w:rPr>
          <w:rFonts w:ascii="Calibri" w:hAnsi="Calibri" w:cs="Arial"/>
          <w:bCs/>
          <w:iCs/>
          <w:sz w:val="20"/>
          <w:lang w:val="de-DE"/>
        </w:rPr>
        <w:t>wsparcia</w:t>
      </w:r>
      <w:proofErr w:type="spellEnd"/>
      <w:r w:rsidRPr="00887CBB">
        <w:rPr>
          <w:rFonts w:ascii="Calibri" w:hAnsi="Calibri" w:cs="Arial"/>
          <w:bCs/>
          <w:iCs/>
          <w:sz w:val="20"/>
          <w:lang w:val="de-DE"/>
        </w:rPr>
        <w:t xml:space="preserve"> </w:t>
      </w:r>
      <w:proofErr w:type="spellStart"/>
      <w:r w:rsidRPr="00887CBB">
        <w:rPr>
          <w:rFonts w:ascii="Calibri" w:hAnsi="Calibri" w:cs="Arial"/>
          <w:bCs/>
          <w:iCs/>
          <w:sz w:val="20"/>
          <w:lang w:val="de-DE"/>
        </w:rPr>
        <w:t>pracowni</w:t>
      </w:r>
      <w:proofErr w:type="spellEnd"/>
      <w:r w:rsidRPr="00887CBB">
        <w:rPr>
          <w:rFonts w:ascii="Calibri" w:hAnsi="Calibri" w:cs="Arial"/>
          <w:bCs/>
          <w:iCs/>
          <w:sz w:val="20"/>
          <w:lang w:val="de-DE"/>
        </w:rPr>
        <w:t xml:space="preserve"> </w:t>
      </w:r>
      <w:proofErr w:type="spellStart"/>
      <w:r w:rsidRPr="00887CBB">
        <w:rPr>
          <w:rFonts w:ascii="Calibri" w:hAnsi="Calibri" w:cs="Arial"/>
          <w:bCs/>
          <w:iCs/>
          <w:sz w:val="20"/>
          <w:lang w:val="de-DE"/>
        </w:rPr>
        <w:t>diagnostycznych</w:t>
      </w:r>
      <w:proofErr w:type="spellEnd"/>
      <w:r w:rsidRPr="00887CBB">
        <w:rPr>
          <w:rFonts w:ascii="Calibri" w:hAnsi="Calibri" w:cs="Arial"/>
          <w:bCs/>
          <w:iCs/>
          <w:sz w:val="20"/>
          <w:lang w:val="de-DE"/>
        </w:rPr>
        <w:t xml:space="preserve"> </w:t>
      </w:r>
      <w:proofErr w:type="spellStart"/>
      <w:r w:rsidRPr="00887CBB">
        <w:rPr>
          <w:rFonts w:ascii="Calibri" w:hAnsi="Calibri" w:cs="Arial"/>
          <w:bCs/>
          <w:iCs/>
          <w:sz w:val="20"/>
          <w:lang w:val="de-DE"/>
        </w:rPr>
        <w:t>oraz</w:t>
      </w:r>
      <w:proofErr w:type="spellEnd"/>
      <w:r w:rsidRPr="00887CBB">
        <w:rPr>
          <w:rFonts w:ascii="Calibri" w:hAnsi="Calibri" w:cs="Arial"/>
          <w:bCs/>
          <w:iCs/>
          <w:sz w:val="20"/>
          <w:lang w:val="de-DE"/>
        </w:rPr>
        <w:t xml:space="preserve"> </w:t>
      </w:r>
      <w:proofErr w:type="spellStart"/>
      <w:r w:rsidRPr="00887CBB">
        <w:rPr>
          <w:rFonts w:ascii="Calibri" w:hAnsi="Calibri" w:cs="Arial"/>
          <w:bCs/>
          <w:iCs/>
          <w:sz w:val="20"/>
          <w:lang w:val="de-DE"/>
        </w:rPr>
        <w:t>innych</w:t>
      </w:r>
      <w:proofErr w:type="spellEnd"/>
      <w:r w:rsidRPr="00887CBB">
        <w:rPr>
          <w:rFonts w:ascii="Calibri" w:hAnsi="Calibri" w:cs="Arial"/>
          <w:bCs/>
          <w:iCs/>
          <w:sz w:val="20"/>
          <w:lang w:val="de-DE"/>
        </w:rPr>
        <w:t xml:space="preserve"> </w:t>
      </w:r>
      <w:proofErr w:type="spellStart"/>
      <w:r w:rsidRPr="00887CBB">
        <w:rPr>
          <w:rFonts w:ascii="Calibri" w:hAnsi="Calibri" w:cs="Arial"/>
          <w:bCs/>
          <w:iCs/>
          <w:sz w:val="20"/>
          <w:lang w:val="de-DE"/>
        </w:rPr>
        <w:t>jednostek</w:t>
      </w:r>
      <w:proofErr w:type="spellEnd"/>
      <w:r w:rsidRPr="00887CBB">
        <w:rPr>
          <w:rFonts w:ascii="Calibri" w:hAnsi="Calibri" w:cs="Arial"/>
          <w:bCs/>
          <w:iCs/>
          <w:sz w:val="20"/>
          <w:lang w:val="de-DE"/>
        </w:rPr>
        <w:t xml:space="preserve"> </w:t>
      </w:r>
      <w:proofErr w:type="spellStart"/>
      <w:r w:rsidRPr="00887CBB">
        <w:rPr>
          <w:rFonts w:ascii="Calibri" w:hAnsi="Calibri" w:cs="Arial"/>
          <w:bCs/>
          <w:iCs/>
          <w:sz w:val="20"/>
          <w:lang w:val="de-DE"/>
        </w:rPr>
        <w:t>zajmujących</w:t>
      </w:r>
      <w:proofErr w:type="spellEnd"/>
      <w:r w:rsidRPr="00887CBB">
        <w:rPr>
          <w:rFonts w:ascii="Calibri" w:hAnsi="Calibri" w:cs="Arial"/>
          <w:bCs/>
          <w:iCs/>
          <w:sz w:val="20"/>
          <w:lang w:val="de-DE"/>
        </w:rPr>
        <w:t xml:space="preserve"> </w:t>
      </w:r>
      <w:proofErr w:type="spellStart"/>
      <w:r w:rsidRPr="00887CBB">
        <w:rPr>
          <w:rFonts w:ascii="Calibri" w:hAnsi="Calibri" w:cs="Arial"/>
          <w:bCs/>
          <w:iCs/>
          <w:sz w:val="20"/>
          <w:lang w:val="de-DE"/>
        </w:rPr>
        <w:t>się</w:t>
      </w:r>
      <w:proofErr w:type="spellEnd"/>
      <w:r w:rsidRPr="00887CBB">
        <w:rPr>
          <w:rFonts w:ascii="Calibri" w:hAnsi="Calibri" w:cs="Arial"/>
          <w:bCs/>
          <w:iCs/>
          <w:sz w:val="20"/>
          <w:lang w:val="de-DE"/>
        </w:rPr>
        <w:t xml:space="preserve"> </w:t>
      </w:r>
      <w:proofErr w:type="spellStart"/>
      <w:r w:rsidRPr="00887CBB">
        <w:rPr>
          <w:rFonts w:ascii="Calibri" w:hAnsi="Calibri" w:cs="Arial"/>
          <w:bCs/>
          <w:iCs/>
          <w:sz w:val="20"/>
          <w:lang w:val="de-DE"/>
        </w:rPr>
        <w:t>diagnostyką</w:t>
      </w:r>
      <w:proofErr w:type="spellEnd"/>
      <w:r w:rsidRPr="00887CBB">
        <w:rPr>
          <w:rFonts w:ascii="Calibri" w:hAnsi="Calibri" w:cs="Arial"/>
          <w:bCs/>
          <w:iCs/>
          <w:sz w:val="20"/>
          <w:lang w:val="de-DE"/>
        </w:rPr>
        <w:t xml:space="preserve">, </w:t>
      </w:r>
      <w:proofErr w:type="spellStart"/>
      <w:r w:rsidRPr="00887CBB">
        <w:rPr>
          <w:rFonts w:ascii="Calibri" w:hAnsi="Calibri" w:cs="Arial"/>
          <w:bCs/>
          <w:iCs/>
          <w:sz w:val="20"/>
          <w:lang w:val="de-DE"/>
        </w:rPr>
        <w:t>współpracujących</w:t>
      </w:r>
      <w:proofErr w:type="spellEnd"/>
      <w:r w:rsidRPr="00887CBB">
        <w:rPr>
          <w:rFonts w:ascii="Calibri" w:hAnsi="Calibri" w:cs="Arial"/>
          <w:bCs/>
          <w:iCs/>
          <w:sz w:val="20"/>
          <w:lang w:val="de-DE"/>
        </w:rPr>
        <w:t xml:space="preserve"> z </w:t>
      </w:r>
      <w:proofErr w:type="spellStart"/>
      <w:r w:rsidRPr="00887CBB">
        <w:rPr>
          <w:rFonts w:ascii="Calibri" w:hAnsi="Calibri" w:cs="Arial"/>
          <w:bCs/>
          <w:iCs/>
          <w:sz w:val="20"/>
          <w:lang w:val="de-DE"/>
        </w:rPr>
        <w:t>jednostkami</w:t>
      </w:r>
      <w:proofErr w:type="spellEnd"/>
      <w:r w:rsidRPr="00887CBB">
        <w:rPr>
          <w:rFonts w:ascii="Calibri" w:hAnsi="Calibri" w:cs="Arial"/>
          <w:bCs/>
          <w:iCs/>
          <w:sz w:val="20"/>
          <w:lang w:val="de-DE"/>
        </w:rPr>
        <w:t xml:space="preserve"> </w:t>
      </w:r>
      <w:proofErr w:type="spellStart"/>
      <w:r w:rsidRPr="00887CBB">
        <w:rPr>
          <w:rFonts w:ascii="Calibri" w:hAnsi="Calibri" w:cs="Arial"/>
          <w:bCs/>
          <w:iCs/>
          <w:sz w:val="20"/>
          <w:lang w:val="de-DE"/>
        </w:rPr>
        <w:t>wymienionymi</w:t>
      </w:r>
      <w:proofErr w:type="spellEnd"/>
      <w:r w:rsidRPr="00887CBB">
        <w:rPr>
          <w:rFonts w:ascii="Calibri" w:hAnsi="Calibri" w:cs="Arial"/>
          <w:bCs/>
          <w:iCs/>
          <w:sz w:val="20"/>
          <w:lang w:val="de-DE"/>
        </w:rPr>
        <w:t xml:space="preserve"> </w:t>
      </w:r>
      <w:proofErr w:type="spellStart"/>
      <w:r w:rsidRPr="00887CBB">
        <w:rPr>
          <w:rFonts w:ascii="Calibri" w:hAnsi="Calibri" w:cs="Arial"/>
          <w:bCs/>
          <w:iCs/>
          <w:sz w:val="20"/>
          <w:lang w:val="de-DE"/>
        </w:rPr>
        <w:t>powyżej</w:t>
      </w:r>
      <w:proofErr w:type="spellEnd"/>
      <w:r w:rsidRPr="00887CBB">
        <w:rPr>
          <w:rFonts w:ascii="Calibri" w:hAnsi="Calibri" w:cs="Arial"/>
          <w:bCs/>
          <w:iCs/>
          <w:sz w:val="20"/>
          <w:lang w:val="de-DE"/>
        </w:rPr>
        <w:t xml:space="preserve"> (</w:t>
      </w:r>
      <w:proofErr w:type="spellStart"/>
      <w:r w:rsidRPr="00887CBB">
        <w:rPr>
          <w:rFonts w:ascii="Calibri" w:hAnsi="Calibri" w:cs="Arial"/>
          <w:bCs/>
          <w:iCs/>
          <w:sz w:val="20"/>
          <w:lang w:val="de-DE"/>
        </w:rPr>
        <w:t>roboty</w:t>
      </w:r>
      <w:proofErr w:type="spellEnd"/>
      <w:r w:rsidRPr="00887CBB">
        <w:rPr>
          <w:rFonts w:ascii="Calibri" w:hAnsi="Calibri" w:cs="Arial"/>
          <w:bCs/>
          <w:iCs/>
          <w:sz w:val="20"/>
          <w:lang w:val="de-DE"/>
        </w:rPr>
        <w:t xml:space="preserve"> </w:t>
      </w:r>
      <w:proofErr w:type="spellStart"/>
      <w:r w:rsidRPr="00887CBB">
        <w:rPr>
          <w:rFonts w:ascii="Calibri" w:hAnsi="Calibri" w:cs="Arial"/>
          <w:bCs/>
          <w:iCs/>
          <w:sz w:val="20"/>
          <w:lang w:val="de-DE"/>
        </w:rPr>
        <w:t>budowlane</w:t>
      </w:r>
      <w:proofErr w:type="spellEnd"/>
      <w:r w:rsidRPr="00887CBB">
        <w:rPr>
          <w:rFonts w:ascii="Calibri" w:hAnsi="Calibri" w:cs="Arial"/>
          <w:bCs/>
          <w:iCs/>
          <w:sz w:val="20"/>
          <w:lang w:val="de-DE"/>
        </w:rPr>
        <w:t xml:space="preserve">, </w:t>
      </w:r>
      <w:proofErr w:type="spellStart"/>
      <w:r w:rsidRPr="00887CBB">
        <w:rPr>
          <w:rFonts w:ascii="Calibri" w:hAnsi="Calibri" w:cs="Arial"/>
          <w:bCs/>
          <w:iCs/>
          <w:sz w:val="20"/>
          <w:lang w:val="de-DE"/>
        </w:rPr>
        <w:t>doposażenie</w:t>
      </w:r>
      <w:proofErr w:type="spellEnd"/>
      <w:r w:rsidRPr="00887CBB">
        <w:rPr>
          <w:rFonts w:ascii="Calibri" w:hAnsi="Calibri" w:cs="Arial"/>
          <w:bCs/>
          <w:iCs/>
          <w:sz w:val="20"/>
          <w:lang w:val="de-DE"/>
        </w:rPr>
        <w:t xml:space="preserve">) </w:t>
      </w:r>
      <w:proofErr w:type="spellStart"/>
      <w:r w:rsidRPr="00887CBB">
        <w:rPr>
          <w:rFonts w:ascii="Calibri" w:hAnsi="Calibri" w:cs="Arial"/>
          <w:bCs/>
          <w:iCs/>
          <w:sz w:val="20"/>
          <w:lang w:val="de-DE"/>
        </w:rPr>
        <w:t>dla</w:t>
      </w:r>
      <w:proofErr w:type="spellEnd"/>
      <w:r w:rsidRPr="00887CBB">
        <w:rPr>
          <w:rFonts w:ascii="Calibri" w:hAnsi="Calibri" w:cs="Arial"/>
          <w:bCs/>
          <w:iCs/>
          <w:sz w:val="20"/>
          <w:lang w:val="de-DE"/>
        </w:rPr>
        <w:t xml:space="preserve"> </w:t>
      </w:r>
      <w:proofErr w:type="spellStart"/>
      <w:r w:rsidRPr="00887CBB">
        <w:rPr>
          <w:rFonts w:ascii="Calibri" w:hAnsi="Calibri" w:cs="Arial"/>
          <w:bCs/>
          <w:iCs/>
          <w:sz w:val="20"/>
          <w:lang w:val="de-DE"/>
        </w:rPr>
        <w:t>projektów</w:t>
      </w:r>
      <w:proofErr w:type="spellEnd"/>
      <w:r w:rsidRPr="00887CBB">
        <w:rPr>
          <w:rFonts w:ascii="Calibri" w:hAnsi="Calibri" w:cs="Arial"/>
          <w:bCs/>
          <w:iCs/>
          <w:sz w:val="20"/>
          <w:lang w:val="de-DE"/>
        </w:rPr>
        <w:t xml:space="preserve"> </w:t>
      </w:r>
      <w:proofErr w:type="spellStart"/>
      <w:r w:rsidRPr="00887CBB">
        <w:rPr>
          <w:rFonts w:ascii="Calibri" w:hAnsi="Calibri" w:cs="Arial"/>
          <w:bCs/>
          <w:iCs/>
          <w:sz w:val="20"/>
          <w:lang w:val="de-DE"/>
        </w:rPr>
        <w:t>realizowanych</w:t>
      </w:r>
      <w:proofErr w:type="spellEnd"/>
      <w:r w:rsidRPr="00887CBB">
        <w:rPr>
          <w:rFonts w:ascii="Calibri" w:hAnsi="Calibri" w:cs="Arial"/>
          <w:bCs/>
          <w:iCs/>
          <w:sz w:val="20"/>
          <w:lang w:val="de-DE"/>
        </w:rPr>
        <w:t xml:space="preserve"> na </w:t>
      </w:r>
      <w:proofErr w:type="spellStart"/>
      <w:r w:rsidRPr="00887CBB">
        <w:rPr>
          <w:rFonts w:ascii="Calibri" w:hAnsi="Calibri" w:cs="Arial"/>
          <w:bCs/>
          <w:iCs/>
          <w:sz w:val="20"/>
          <w:lang w:val="de-DE"/>
        </w:rPr>
        <w:t>terytorium</w:t>
      </w:r>
      <w:proofErr w:type="spellEnd"/>
      <w:r w:rsidRPr="00887CBB">
        <w:rPr>
          <w:rFonts w:ascii="Calibri" w:hAnsi="Calibri" w:cs="Arial"/>
          <w:bCs/>
          <w:iCs/>
          <w:sz w:val="20"/>
          <w:lang w:val="de-DE"/>
        </w:rPr>
        <w:t xml:space="preserve"> </w:t>
      </w:r>
      <w:proofErr w:type="spellStart"/>
      <w:r w:rsidRPr="00887CBB">
        <w:rPr>
          <w:rFonts w:ascii="Calibri" w:hAnsi="Calibri" w:cs="Arial"/>
          <w:bCs/>
          <w:iCs/>
          <w:sz w:val="20"/>
          <w:lang w:val="de-DE"/>
        </w:rPr>
        <w:t>Rzeczypospolitej</w:t>
      </w:r>
      <w:proofErr w:type="spellEnd"/>
      <w:r w:rsidRPr="00887CBB">
        <w:rPr>
          <w:rFonts w:ascii="Calibri" w:hAnsi="Calibri" w:cs="Arial"/>
          <w:bCs/>
          <w:iCs/>
          <w:sz w:val="20"/>
          <w:lang w:val="de-DE"/>
        </w:rPr>
        <w:t xml:space="preserve"> </w:t>
      </w:r>
      <w:proofErr w:type="spellStart"/>
      <w:r w:rsidRPr="00887CBB">
        <w:rPr>
          <w:rFonts w:ascii="Calibri" w:hAnsi="Calibri" w:cs="Arial"/>
          <w:bCs/>
          <w:iCs/>
          <w:sz w:val="20"/>
          <w:lang w:val="de-DE"/>
        </w:rPr>
        <w:t>Polskiej</w:t>
      </w:r>
      <w:proofErr w:type="spellEnd"/>
      <w:r w:rsidRPr="00887CBB">
        <w:rPr>
          <w:rFonts w:ascii="Calibri" w:hAnsi="Calibri" w:cs="Arial"/>
          <w:bCs/>
          <w:iCs/>
          <w:sz w:val="20"/>
          <w:lang w:val="de-DE"/>
        </w:rPr>
        <w:t xml:space="preserve"> z </w:t>
      </w:r>
      <w:proofErr w:type="spellStart"/>
      <w:r w:rsidRPr="00887CBB">
        <w:rPr>
          <w:rFonts w:ascii="Calibri" w:hAnsi="Calibri" w:cs="Arial"/>
          <w:bCs/>
          <w:iCs/>
          <w:sz w:val="20"/>
          <w:lang w:val="de-DE"/>
        </w:rPr>
        <w:t>wyłączeniem</w:t>
      </w:r>
      <w:proofErr w:type="spellEnd"/>
      <w:r w:rsidRPr="00887CBB">
        <w:rPr>
          <w:rFonts w:ascii="Calibri" w:hAnsi="Calibri" w:cs="Arial"/>
          <w:bCs/>
          <w:iCs/>
          <w:sz w:val="20"/>
          <w:lang w:val="de-DE"/>
        </w:rPr>
        <w:t xml:space="preserve"> </w:t>
      </w:r>
      <w:proofErr w:type="spellStart"/>
      <w:r w:rsidRPr="00887CBB">
        <w:rPr>
          <w:rFonts w:ascii="Calibri" w:hAnsi="Calibri" w:cs="Arial"/>
          <w:bCs/>
          <w:iCs/>
          <w:sz w:val="20"/>
          <w:lang w:val="de-DE"/>
        </w:rPr>
        <w:t>województwa</w:t>
      </w:r>
      <w:proofErr w:type="spellEnd"/>
      <w:r w:rsidRPr="00887CBB">
        <w:rPr>
          <w:rFonts w:ascii="Calibri" w:hAnsi="Calibri" w:cs="Arial"/>
          <w:bCs/>
          <w:iCs/>
          <w:sz w:val="20"/>
          <w:lang w:val="de-DE"/>
        </w:rPr>
        <w:t xml:space="preserve"> </w:t>
      </w:r>
      <w:proofErr w:type="spellStart"/>
      <w:r w:rsidRPr="00887CBB">
        <w:rPr>
          <w:rFonts w:ascii="Calibri" w:hAnsi="Calibri" w:cs="Arial"/>
          <w:bCs/>
          <w:iCs/>
          <w:sz w:val="20"/>
          <w:lang w:val="de-DE"/>
        </w:rPr>
        <w:t>mazowieckiego</w:t>
      </w:r>
      <w:proofErr w:type="spellEnd"/>
      <w:r w:rsidRPr="00887CBB">
        <w:rPr>
          <w:rFonts w:ascii="Calibri" w:hAnsi="Calibri" w:cs="Arial"/>
          <w:bCs/>
          <w:iCs/>
          <w:sz w:val="20"/>
          <w:lang w:val="de-DE"/>
        </w:rPr>
        <w:t>.</w:t>
      </w:r>
    </w:p>
    <w:p w14:paraId="0C7F8884" w14:textId="77777777" w:rsidR="009121B4" w:rsidRPr="00887CBB" w:rsidRDefault="009121B4" w:rsidP="00EB0D9F">
      <w:pPr>
        <w:widowControl w:val="0"/>
        <w:numPr>
          <w:ilvl w:val="0"/>
          <w:numId w:val="84"/>
        </w:numPr>
        <w:suppressAutoHyphens/>
        <w:autoSpaceDE w:val="0"/>
        <w:adjustRightInd w:val="0"/>
        <w:jc w:val="both"/>
        <w:textAlignment w:val="baseline"/>
        <w:rPr>
          <w:rFonts w:ascii="Calibri" w:hAnsi="Calibri" w:cs="Arial"/>
          <w:sz w:val="20"/>
          <w:szCs w:val="20"/>
        </w:rPr>
      </w:pPr>
      <w:r w:rsidRPr="00887CBB">
        <w:rPr>
          <w:rFonts w:ascii="Calibri" w:hAnsi="Calibri" w:cs="Arial"/>
          <w:sz w:val="20"/>
          <w:szCs w:val="20"/>
        </w:rPr>
        <w:t>W przypadku opóźnienia w zapłacie ze strony Zamawiającego Wykonawcy przysługuje prawo naliczenia odsetek za opóźnienie w wysokości odsetek ustawowych.</w:t>
      </w:r>
    </w:p>
    <w:p w14:paraId="13A4F15E" w14:textId="77777777" w:rsidR="009121B4" w:rsidRPr="00887CBB" w:rsidRDefault="009121B4" w:rsidP="00EB0D9F">
      <w:pPr>
        <w:widowControl w:val="0"/>
        <w:numPr>
          <w:ilvl w:val="0"/>
          <w:numId w:val="84"/>
        </w:numPr>
        <w:suppressAutoHyphens/>
        <w:autoSpaceDE w:val="0"/>
        <w:adjustRightInd w:val="0"/>
        <w:jc w:val="both"/>
        <w:textAlignment w:val="baseline"/>
        <w:rPr>
          <w:rFonts w:ascii="Calibri" w:hAnsi="Calibri" w:cs="Arial"/>
          <w:sz w:val="20"/>
          <w:szCs w:val="20"/>
        </w:rPr>
      </w:pPr>
      <w:r w:rsidRPr="00887CBB">
        <w:rPr>
          <w:rFonts w:ascii="Calibri" w:hAnsi="Calibri" w:cs="Arial"/>
          <w:sz w:val="20"/>
          <w:szCs w:val="20"/>
        </w:rPr>
        <w:t>W przypadku opóźnienia w zapłacie ze strony Zamawiającego i naliczenia odsetek przez Wykonawcę strony postanawiają, że zaliczenie dokonywanych przez Zamawiającego wpłat będzie dokonywane w pierwszej kolejności na należność główną (w pierwszej kolejności na najbardziej zaległą), a po jej zaspokojeniu na należności uboczne – odsetki, chyba że Zamawiający wskaże inaczej.</w:t>
      </w:r>
    </w:p>
    <w:p w14:paraId="39CC6C94" w14:textId="77777777" w:rsidR="009121B4" w:rsidRPr="00887CBB" w:rsidRDefault="009121B4" w:rsidP="00EB0D9F">
      <w:pPr>
        <w:numPr>
          <w:ilvl w:val="0"/>
          <w:numId w:val="84"/>
        </w:numPr>
        <w:jc w:val="both"/>
        <w:rPr>
          <w:rFonts w:ascii="Calibri" w:hAnsi="Calibri"/>
          <w:bCs/>
          <w:sz w:val="20"/>
          <w:szCs w:val="20"/>
        </w:rPr>
      </w:pPr>
      <w:r w:rsidRPr="00887CBB">
        <w:rPr>
          <w:rFonts w:ascii="Calibri" w:hAnsi="Calibri"/>
          <w:sz w:val="20"/>
          <w:szCs w:val="20"/>
        </w:rPr>
        <w:t xml:space="preserve">Wszelkie świadczenia pieniężne powstałe na podstawie umów, wiążących Wykonawcę z Zamawiającym będą uiszczane tylko i wyłącznie bezpośrednio na rzecz faktycznego dostawcy, którego przedmiot działalności obejmuje wykonywanie czynności będących przyjętymi w umowie zobowiązaniami z tytułu dostawy lub świadczenia usług. </w:t>
      </w:r>
    </w:p>
    <w:p w14:paraId="726E43E7" w14:textId="77777777" w:rsidR="009121B4" w:rsidRPr="00887CBB" w:rsidRDefault="009121B4" w:rsidP="00EB0D9F">
      <w:pPr>
        <w:widowControl w:val="0"/>
        <w:numPr>
          <w:ilvl w:val="0"/>
          <w:numId w:val="84"/>
        </w:numPr>
        <w:suppressAutoHyphens/>
        <w:autoSpaceDE w:val="0"/>
        <w:jc w:val="both"/>
        <w:rPr>
          <w:rFonts w:ascii="Calibri" w:hAnsi="Calibri" w:cs="Arial"/>
          <w:sz w:val="20"/>
          <w:szCs w:val="20"/>
        </w:rPr>
      </w:pPr>
      <w:r w:rsidRPr="00887CBB">
        <w:rPr>
          <w:rFonts w:ascii="Calibri" w:hAnsi="Calibri" w:cs="Arial"/>
          <w:sz w:val="20"/>
          <w:szCs w:val="20"/>
        </w:rPr>
        <w:t>Wykonawca oświadcza, iż niniejsza umowa zostaje zawarta z poszanowaniem art. 230 Kodeksu spółek handlowych (dotyczy Sp. z o.o.).</w:t>
      </w:r>
    </w:p>
    <w:p w14:paraId="0B2FE277" w14:textId="77777777" w:rsidR="009121B4" w:rsidRPr="00887CBB" w:rsidRDefault="009121B4" w:rsidP="009121B4">
      <w:pPr>
        <w:widowControl w:val="0"/>
        <w:suppressAutoHyphens/>
        <w:autoSpaceDE w:val="0"/>
        <w:jc w:val="both"/>
        <w:rPr>
          <w:rFonts w:ascii="Calibri" w:hAnsi="Calibri" w:cs="Arial"/>
          <w:sz w:val="20"/>
          <w:szCs w:val="20"/>
        </w:rPr>
      </w:pPr>
    </w:p>
    <w:p w14:paraId="470FB849" w14:textId="77777777" w:rsidR="009121B4" w:rsidRPr="00887CBB" w:rsidRDefault="009121B4" w:rsidP="009121B4">
      <w:pPr>
        <w:jc w:val="center"/>
        <w:rPr>
          <w:rFonts w:ascii="Calibri" w:hAnsi="Calibri" w:cs="Arial"/>
          <w:sz w:val="20"/>
          <w:szCs w:val="20"/>
        </w:rPr>
      </w:pPr>
      <w:r w:rsidRPr="00887CBB">
        <w:rPr>
          <w:rFonts w:ascii="Calibri" w:hAnsi="Calibri" w:cs="Arial"/>
          <w:sz w:val="20"/>
          <w:szCs w:val="20"/>
        </w:rPr>
        <w:t>§ 6</w:t>
      </w:r>
    </w:p>
    <w:p w14:paraId="411DA62E" w14:textId="77777777" w:rsidR="009121B4" w:rsidRPr="00887CBB" w:rsidRDefault="009121B4" w:rsidP="00EB0D9F">
      <w:pPr>
        <w:widowControl w:val="0"/>
        <w:numPr>
          <w:ilvl w:val="0"/>
          <w:numId w:val="91"/>
        </w:numPr>
        <w:suppressAutoHyphens/>
        <w:autoSpaceDE w:val="0"/>
        <w:jc w:val="both"/>
        <w:rPr>
          <w:rFonts w:ascii="Calibri" w:hAnsi="Calibri" w:cs="Arial"/>
          <w:sz w:val="20"/>
          <w:szCs w:val="20"/>
        </w:rPr>
      </w:pPr>
      <w:r w:rsidRPr="00887CBB">
        <w:rPr>
          <w:rFonts w:ascii="Calibri" w:hAnsi="Calibri" w:cs="Arial"/>
          <w:sz w:val="20"/>
          <w:szCs w:val="20"/>
        </w:rPr>
        <w:t xml:space="preserve">Wykonawca udziela Zamawiającemu gwarancji na towar, o którym mowa w § 1, na okres </w:t>
      </w:r>
      <w:r w:rsidRPr="00887CBB">
        <w:rPr>
          <w:rFonts w:ascii="Calibri" w:hAnsi="Calibri" w:cs="Arial"/>
          <w:b/>
          <w:sz w:val="20"/>
          <w:szCs w:val="20"/>
        </w:rPr>
        <w:t>min. .......miesięcy</w:t>
      </w:r>
      <w:r w:rsidRPr="00887CBB">
        <w:rPr>
          <w:rFonts w:ascii="Calibri" w:hAnsi="Calibri" w:cs="Arial"/>
          <w:sz w:val="20"/>
          <w:szCs w:val="20"/>
        </w:rPr>
        <w:t xml:space="preserve"> na zasadach określonych przez Wykonawcę w karcie gwarancyjnej, z zastrzeżeniem odmiennych postanowień niniejszej umowy.</w:t>
      </w:r>
    </w:p>
    <w:p w14:paraId="297D0E80" w14:textId="77777777" w:rsidR="009121B4" w:rsidRPr="00887CBB" w:rsidRDefault="009121B4" w:rsidP="00EB0D9F">
      <w:pPr>
        <w:widowControl w:val="0"/>
        <w:numPr>
          <w:ilvl w:val="0"/>
          <w:numId w:val="91"/>
        </w:numPr>
        <w:suppressAutoHyphens/>
        <w:autoSpaceDE w:val="0"/>
        <w:jc w:val="both"/>
        <w:rPr>
          <w:rFonts w:ascii="Calibri" w:hAnsi="Calibri" w:cs="Arial"/>
          <w:sz w:val="20"/>
          <w:szCs w:val="20"/>
        </w:rPr>
      </w:pPr>
      <w:r w:rsidRPr="00887CBB">
        <w:rPr>
          <w:rFonts w:ascii="Calibri" w:hAnsi="Calibri" w:cs="Arial"/>
          <w:sz w:val="20"/>
          <w:szCs w:val="20"/>
        </w:rPr>
        <w:t>Strony postanawiają, iż rozpoczęcie biegu okresu gwarancji następuje od dnia podpisania przez Zamawiającego bez zastrzeżeń „Protokołu zdawczo odbiorczego” określonego w § 3 umowy.</w:t>
      </w:r>
    </w:p>
    <w:p w14:paraId="3DA20B88" w14:textId="77777777" w:rsidR="009121B4" w:rsidRPr="00887CBB" w:rsidRDefault="009121B4" w:rsidP="00EB0D9F">
      <w:pPr>
        <w:widowControl w:val="0"/>
        <w:numPr>
          <w:ilvl w:val="0"/>
          <w:numId w:val="91"/>
        </w:numPr>
        <w:suppressAutoHyphens/>
        <w:autoSpaceDE w:val="0"/>
        <w:jc w:val="both"/>
        <w:rPr>
          <w:rFonts w:ascii="Calibri" w:hAnsi="Calibri" w:cs="Arial"/>
          <w:sz w:val="20"/>
          <w:szCs w:val="20"/>
        </w:rPr>
      </w:pPr>
      <w:r w:rsidRPr="00887CBB">
        <w:rPr>
          <w:rFonts w:ascii="Calibri" w:hAnsi="Calibri" w:cs="Arial"/>
          <w:sz w:val="20"/>
          <w:szCs w:val="20"/>
        </w:rPr>
        <w:t xml:space="preserve">Strony postanawiają iż Wykonawca ponosi odpowiedzialność z tytułu gwarancji za wady zmniejszające wartość użytkową, techniczną dostarczonego towaru, usunięcie wad lub usterek ujawnionych w okresie gwarancji oraz zobowiązuje się do nieodpłatnego wykonywania obowiązkowych przeglądów technicznych i konserwacji, z wymianą części według zaleceń producenta towaru, w ramach zobowiązań przyjętych na podstawie gwarancji. </w:t>
      </w:r>
    </w:p>
    <w:p w14:paraId="0CA141BE" w14:textId="77777777" w:rsidR="009121B4" w:rsidRPr="00887CBB" w:rsidRDefault="009121B4" w:rsidP="00EB0D9F">
      <w:pPr>
        <w:widowControl w:val="0"/>
        <w:numPr>
          <w:ilvl w:val="0"/>
          <w:numId w:val="91"/>
        </w:numPr>
        <w:suppressAutoHyphens/>
        <w:autoSpaceDE w:val="0"/>
        <w:jc w:val="both"/>
        <w:rPr>
          <w:rFonts w:ascii="Calibri" w:hAnsi="Calibri" w:cs="Arial"/>
          <w:sz w:val="20"/>
          <w:szCs w:val="20"/>
        </w:rPr>
      </w:pPr>
      <w:r w:rsidRPr="00887CBB">
        <w:rPr>
          <w:rFonts w:ascii="Calibri" w:hAnsi="Calibri" w:cs="Arial"/>
          <w:sz w:val="20"/>
          <w:szCs w:val="20"/>
        </w:rPr>
        <w:t>Nieusunięcie przez Wykonawcę wad w określonym w karcie gwarancyjnej terminie lub niewykonanie obowiązkowych przeglądów technicznych i konserwacji, z wymianą części według zaleceń producenta towaru, uprawnia Zamawiającego do powierzenia wykonania odpowiednich czynności osobom trzecim na koszt Wykonawcy bez utraty uprawnień wynikających z rękojmi czy gwarancji, po uprzednim pisemnym wezwaniu Wykonawcy do wykonania odpowiednich czynności i wyznaczenia terminu. W takim przypadku, niezależnie od pokrycia kosztów wykonania odpowiednich czynności, Zamawiający obciąży Wykonawcę karą umowną w wysokości 1% całkowitej wartości umowy brutto, określonej w § 5 ust. 1 niniejszej umowy. Wykonawca zobowiązuje się do zapłaty kary w ciągu 14 dni od dnia wystąpienia przez Zamawiającego z żądaniem zapłaty kary.</w:t>
      </w:r>
    </w:p>
    <w:p w14:paraId="2163C7A1" w14:textId="77777777" w:rsidR="009121B4" w:rsidRPr="00887CBB" w:rsidRDefault="009121B4" w:rsidP="00EB0D9F">
      <w:pPr>
        <w:widowControl w:val="0"/>
        <w:numPr>
          <w:ilvl w:val="0"/>
          <w:numId w:val="91"/>
        </w:numPr>
        <w:suppressAutoHyphens/>
        <w:autoSpaceDE w:val="0"/>
        <w:jc w:val="both"/>
        <w:rPr>
          <w:rFonts w:ascii="Calibri" w:hAnsi="Calibri" w:cs="Arial"/>
          <w:sz w:val="20"/>
          <w:szCs w:val="20"/>
        </w:rPr>
      </w:pPr>
      <w:r w:rsidRPr="00887CBB">
        <w:rPr>
          <w:rFonts w:ascii="Calibri" w:hAnsi="Calibri" w:cs="Arial"/>
          <w:sz w:val="20"/>
          <w:szCs w:val="20"/>
        </w:rPr>
        <w:t xml:space="preserve">Strony postanawiają, iż najpóźniej w terminie 14 dni przed upływem okresu gwarancji, dokonają przeglądu </w:t>
      </w:r>
      <w:r w:rsidRPr="00887CBB">
        <w:rPr>
          <w:rFonts w:ascii="Calibri" w:hAnsi="Calibri" w:cs="Arial"/>
          <w:sz w:val="20"/>
          <w:szCs w:val="20"/>
        </w:rPr>
        <w:lastRenderedPageBreak/>
        <w:t>technicznego i konserwacji towaru, z wymianą części według zaleceń producenta towaru. Z czynności przeglądu towaru przed upływem okresu gwarancji strony sporządzą pisemny protokół, który będzie zawierać ustalenia dotyczące realizacji uprawnień z tytułu gwarancji.</w:t>
      </w:r>
    </w:p>
    <w:p w14:paraId="0BEE2869" w14:textId="77777777" w:rsidR="009121B4" w:rsidRPr="00511AE2" w:rsidRDefault="009121B4" w:rsidP="009121B4">
      <w:pPr>
        <w:widowControl w:val="0"/>
        <w:numPr>
          <w:ilvl w:val="0"/>
          <w:numId w:val="91"/>
        </w:numPr>
        <w:suppressAutoHyphens/>
        <w:autoSpaceDE w:val="0"/>
        <w:jc w:val="both"/>
        <w:rPr>
          <w:rFonts w:ascii="Calibri" w:hAnsi="Calibri" w:cs="Arial"/>
          <w:sz w:val="20"/>
          <w:szCs w:val="20"/>
        </w:rPr>
      </w:pPr>
      <w:r w:rsidRPr="00887CBB">
        <w:rPr>
          <w:rFonts w:ascii="Calibri" w:hAnsi="Calibri" w:cs="Arial"/>
          <w:sz w:val="20"/>
          <w:szCs w:val="20"/>
        </w:rPr>
        <w:t xml:space="preserve">Po upływie okresu gwarancji, Wykonawca zobowiązuje się zapewnić Zamawiającemu dostępność, przez okres minimum 10 lat, wszelkich części zamiennych towaru umożliwiających użytkowanie go zgodnie z właściwościami i przeznaczeniem. </w:t>
      </w:r>
    </w:p>
    <w:p w14:paraId="4A90EB1B" w14:textId="77777777" w:rsidR="009121B4" w:rsidRPr="00887CBB" w:rsidRDefault="009121B4" w:rsidP="009121B4">
      <w:pPr>
        <w:rPr>
          <w:rFonts w:ascii="Calibri" w:hAnsi="Calibri" w:cs="Arial"/>
          <w:sz w:val="20"/>
          <w:szCs w:val="20"/>
        </w:rPr>
      </w:pPr>
    </w:p>
    <w:p w14:paraId="34985608" w14:textId="77777777" w:rsidR="009121B4" w:rsidRPr="00887CBB" w:rsidRDefault="009121B4" w:rsidP="009121B4">
      <w:pPr>
        <w:jc w:val="center"/>
        <w:rPr>
          <w:rFonts w:ascii="Calibri" w:hAnsi="Calibri" w:cs="Arial"/>
          <w:sz w:val="20"/>
          <w:szCs w:val="20"/>
        </w:rPr>
      </w:pPr>
      <w:r w:rsidRPr="00887CBB">
        <w:rPr>
          <w:rFonts w:ascii="Calibri" w:hAnsi="Calibri" w:cs="Arial"/>
          <w:sz w:val="20"/>
          <w:szCs w:val="20"/>
        </w:rPr>
        <w:t>§ 7</w:t>
      </w:r>
    </w:p>
    <w:p w14:paraId="532947F9" w14:textId="77777777" w:rsidR="009121B4" w:rsidRPr="00887CBB" w:rsidRDefault="009121B4" w:rsidP="00EB0D9F">
      <w:pPr>
        <w:numPr>
          <w:ilvl w:val="0"/>
          <w:numId w:val="92"/>
        </w:numPr>
        <w:tabs>
          <w:tab w:val="num" w:pos="360"/>
        </w:tabs>
        <w:ind w:left="360" w:hanging="360"/>
        <w:jc w:val="both"/>
        <w:rPr>
          <w:rFonts w:ascii="Calibri" w:hAnsi="Calibri" w:cs="Arial"/>
          <w:sz w:val="20"/>
          <w:szCs w:val="20"/>
        </w:rPr>
      </w:pPr>
      <w:r w:rsidRPr="00887CBB">
        <w:rPr>
          <w:rFonts w:ascii="Calibri" w:hAnsi="Calibri" w:cs="Arial"/>
          <w:sz w:val="20"/>
          <w:szCs w:val="20"/>
        </w:rPr>
        <w:t>Strony postanawiają, iż rozszerzają odpowiedzialność Wykonawcy z tytułu rękojmi za wady w ten sposób, iż przedłużają okres rękojmi ustalając, iż jego upływ następuje 3 miesiące po upływie okresu gwarancji udzielonej na towar przez Wykonawcę na podstawie niniejszej umowy i karty gwarancyjnej.</w:t>
      </w:r>
    </w:p>
    <w:p w14:paraId="71BAF7D7" w14:textId="77777777" w:rsidR="009121B4" w:rsidRPr="00887CBB" w:rsidRDefault="009121B4" w:rsidP="00EB0D9F">
      <w:pPr>
        <w:numPr>
          <w:ilvl w:val="0"/>
          <w:numId w:val="92"/>
        </w:numPr>
        <w:tabs>
          <w:tab w:val="num" w:pos="360"/>
        </w:tabs>
        <w:ind w:left="360" w:hanging="360"/>
        <w:jc w:val="both"/>
        <w:rPr>
          <w:rFonts w:ascii="Calibri" w:hAnsi="Calibri" w:cs="Arial"/>
          <w:sz w:val="20"/>
          <w:szCs w:val="20"/>
        </w:rPr>
      </w:pPr>
      <w:r w:rsidRPr="00887CBB">
        <w:rPr>
          <w:rFonts w:ascii="Calibri" w:hAnsi="Calibri" w:cs="Arial"/>
          <w:sz w:val="20"/>
          <w:szCs w:val="20"/>
        </w:rPr>
        <w:t>Strony postanawiają, iż Zamawiający ma prawo realizować uprawnienia z tytułu rękojmi, także po upływie okresu rękojmi określonego w ustępie poprzedzającym niniejszego paragrafu, jeśli zgłosi swoje roszczenie  Wykonawcy na piśmie drogą pocztową w okresie rękojmi (decyduje data nadania przesyłki pocztowej).</w:t>
      </w:r>
    </w:p>
    <w:p w14:paraId="2CC2F1E3" w14:textId="77777777" w:rsidR="009121B4" w:rsidRPr="00887CBB" w:rsidRDefault="009121B4" w:rsidP="00EB0D9F">
      <w:pPr>
        <w:numPr>
          <w:ilvl w:val="0"/>
          <w:numId w:val="92"/>
        </w:numPr>
        <w:tabs>
          <w:tab w:val="num" w:pos="360"/>
        </w:tabs>
        <w:ind w:left="360" w:hanging="360"/>
        <w:jc w:val="both"/>
        <w:rPr>
          <w:rFonts w:ascii="Calibri" w:hAnsi="Calibri" w:cs="Arial"/>
          <w:sz w:val="20"/>
          <w:szCs w:val="20"/>
        </w:rPr>
      </w:pPr>
      <w:r w:rsidRPr="00887CBB">
        <w:rPr>
          <w:rFonts w:ascii="Calibri" w:hAnsi="Calibri" w:cs="Arial"/>
          <w:sz w:val="20"/>
          <w:szCs w:val="20"/>
        </w:rPr>
        <w:t>Zamawiający może dochodzić uprawnień z tytułu rękojmi niezależnie od uprawnień z tytułu gwarancji.</w:t>
      </w:r>
    </w:p>
    <w:p w14:paraId="4DC651D4" w14:textId="77777777" w:rsidR="009121B4" w:rsidRPr="00887CBB" w:rsidRDefault="009121B4" w:rsidP="00EB0D9F">
      <w:pPr>
        <w:numPr>
          <w:ilvl w:val="0"/>
          <w:numId w:val="92"/>
        </w:numPr>
        <w:tabs>
          <w:tab w:val="num" w:pos="360"/>
        </w:tabs>
        <w:overflowPunct w:val="0"/>
        <w:autoSpaceDE w:val="0"/>
        <w:autoSpaceDN w:val="0"/>
        <w:adjustRightInd w:val="0"/>
        <w:ind w:left="360" w:hanging="360"/>
        <w:jc w:val="both"/>
        <w:textAlignment w:val="baseline"/>
        <w:rPr>
          <w:rFonts w:ascii="Calibri" w:hAnsi="Calibri" w:cs="Arial"/>
          <w:sz w:val="20"/>
          <w:szCs w:val="20"/>
        </w:rPr>
      </w:pPr>
      <w:r w:rsidRPr="00887CBB">
        <w:rPr>
          <w:rFonts w:ascii="Calibri" w:hAnsi="Calibri" w:cs="Arial"/>
          <w:sz w:val="20"/>
          <w:szCs w:val="20"/>
        </w:rPr>
        <w:t>Wszelkie naprawy skutkują przedłużeniem okresu gwarancyjnego o czas napraw i odpowiednio wydłużają okres rękojmi.</w:t>
      </w:r>
    </w:p>
    <w:p w14:paraId="4C3E0CFA" w14:textId="77777777" w:rsidR="009121B4" w:rsidRPr="00887CBB" w:rsidRDefault="009121B4" w:rsidP="009121B4">
      <w:pPr>
        <w:jc w:val="center"/>
        <w:rPr>
          <w:rFonts w:ascii="Calibri" w:hAnsi="Calibri" w:cs="Arial"/>
          <w:sz w:val="20"/>
          <w:szCs w:val="20"/>
        </w:rPr>
      </w:pPr>
      <w:r w:rsidRPr="00887CBB">
        <w:rPr>
          <w:rFonts w:ascii="Calibri" w:hAnsi="Calibri" w:cs="Arial"/>
          <w:sz w:val="20"/>
          <w:szCs w:val="20"/>
        </w:rPr>
        <w:t>§ 8</w:t>
      </w:r>
    </w:p>
    <w:p w14:paraId="0384C04B" w14:textId="77777777" w:rsidR="009121B4" w:rsidRPr="00887CBB" w:rsidRDefault="009121B4" w:rsidP="00EB0D9F">
      <w:pPr>
        <w:widowControl w:val="0"/>
        <w:numPr>
          <w:ilvl w:val="0"/>
          <w:numId w:val="93"/>
        </w:numPr>
        <w:suppressAutoHyphens/>
        <w:autoSpaceDE w:val="0"/>
        <w:jc w:val="both"/>
        <w:rPr>
          <w:rFonts w:ascii="Calibri" w:hAnsi="Calibri" w:cs="Arial"/>
          <w:sz w:val="20"/>
          <w:szCs w:val="20"/>
        </w:rPr>
      </w:pPr>
      <w:r w:rsidRPr="00887CBB">
        <w:rPr>
          <w:rFonts w:ascii="Calibri" w:hAnsi="Calibri" w:cs="Arial"/>
          <w:sz w:val="20"/>
          <w:szCs w:val="20"/>
        </w:rPr>
        <w:t xml:space="preserve">Za nieterminowe zrealizowanie dostawy, instalacji a następnie uruchomienie towaru, zwłokę w realizacji zobowiązań wynikających z gwarancji lub rękojmi, Wykonawca zobowiązuje się zapłacić Zamawiającemu karę umowną w wysokości </w:t>
      </w:r>
      <w:r>
        <w:rPr>
          <w:rFonts w:ascii="Calibri" w:hAnsi="Calibri" w:cs="Arial"/>
          <w:sz w:val="20"/>
          <w:szCs w:val="20"/>
        </w:rPr>
        <w:t>0,5</w:t>
      </w:r>
      <w:r w:rsidRPr="00887CBB">
        <w:rPr>
          <w:rFonts w:ascii="Calibri" w:hAnsi="Calibri" w:cs="Arial"/>
          <w:sz w:val="20"/>
          <w:szCs w:val="20"/>
        </w:rPr>
        <w:t>% całkowitej wartości umowy brutto określonej w § 5 ust. 1 niniejszej umowy za każdy dzień zwłoki jednak wartość ta nie może być mniejsza niż 500, 00 PLN brutto.</w:t>
      </w:r>
    </w:p>
    <w:p w14:paraId="16D1BF30" w14:textId="77777777" w:rsidR="009121B4" w:rsidRPr="00887CBB" w:rsidRDefault="009121B4" w:rsidP="00EB0D9F">
      <w:pPr>
        <w:widowControl w:val="0"/>
        <w:numPr>
          <w:ilvl w:val="0"/>
          <w:numId w:val="93"/>
        </w:numPr>
        <w:suppressAutoHyphens/>
        <w:autoSpaceDE w:val="0"/>
        <w:jc w:val="both"/>
        <w:rPr>
          <w:rFonts w:ascii="Calibri" w:hAnsi="Calibri" w:cs="Arial"/>
          <w:sz w:val="20"/>
          <w:szCs w:val="20"/>
        </w:rPr>
      </w:pPr>
      <w:r w:rsidRPr="00887CBB">
        <w:rPr>
          <w:rFonts w:ascii="Calibri" w:hAnsi="Calibri" w:cs="Arial"/>
          <w:sz w:val="20"/>
          <w:szCs w:val="20"/>
        </w:rPr>
        <w:t>Za odstąpienie od umowy lub rozwiązanie umowy przez Zamawiającego z przyczyn leżących po stronie Wykonawcy lub w przypadku naruszenia przez Wykonawcę postanowień § 10 umowy, Wykonawca zapłaci Zamawiającemu karę umowną w wysokości 10% całkowitej wartości umowy brutto określonej w §5 ust. 1 niniejszej umowy.</w:t>
      </w:r>
    </w:p>
    <w:p w14:paraId="07A041EC" w14:textId="77777777" w:rsidR="009121B4" w:rsidRPr="00887CBB" w:rsidRDefault="009121B4" w:rsidP="00EB0D9F">
      <w:pPr>
        <w:widowControl w:val="0"/>
        <w:numPr>
          <w:ilvl w:val="0"/>
          <w:numId w:val="93"/>
        </w:numPr>
        <w:suppressAutoHyphens/>
        <w:autoSpaceDE w:val="0"/>
        <w:jc w:val="both"/>
        <w:rPr>
          <w:rFonts w:ascii="Calibri" w:hAnsi="Calibri" w:cs="Arial"/>
          <w:sz w:val="20"/>
          <w:szCs w:val="20"/>
        </w:rPr>
      </w:pPr>
      <w:r w:rsidRPr="00887CBB">
        <w:rPr>
          <w:rFonts w:ascii="Calibri" w:hAnsi="Calibri" w:cs="Arial"/>
          <w:sz w:val="20"/>
          <w:szCs w:val="20"/>
        </w:rPr>
        <w:t>Wykonawca zapłaci Zamawiającemu karę umowną, o której mowa w ustępach poprzedzających, w terminie 14 dni od daty wystąpienia przez Zamawiającego z żądaniem zapłaty kary.</w:t>
      </w:r>
    </w:p>
    <w:p w14:paraId="2A0DB807" w14:textId="77777777" w:rsidR="009121B4" w:rsidRPr="00887CBB" w:rsidRDefault="009121B4" w:rsidP="00EB0D9F">
      <w:pPr>
        <w:widowControl w:val="0"/>
        <w:numPr>
          <w:ilvl w:val="0"/>
          <w:numId w:val="93"/>
        </w:numPr>
        <w:suppressAutoHyphens/>
        <w:autoSpaceDE w:val="0"/>
        <w:jc w:val="both"/>
        <w:rPr>
          <w:rFonts w:ascii="Calibri" w:hAnsi="Calibri" w:cs="Arial"/>
          <w:sz w:val="20"/>
          <w:szCs w:val="20"/>
        </w:rPr>
      </w:pPr>
      <w:r w:rsidRPr="00887CBB">
        <w:rPr>
          <w:rFonts w:ascii="Calibri" w:hAnsi="Calibri" w:cs="Arial"/>
          <w:sz w:val="20"/>
          <w:szCs w:val="20"/>
        </w:rPr>
        <w:t>Zamawiający zastrzega sobie prawo dochodzenia odszkodowania uzupełniającego na zasadach ogólnych.</w:t>
      </w:r>
    </w:p>
    <w:p w14:paraId="6B59AE58" w14:textId="77777777" w:rsidR="009121B4" w:rsidRPr="00887CBB" w:rsidRDefault="009121B4" w:rsidP="00EB0D9F">
      <w:pPr>
        <w:widowControl w:val="0"/>
        <w:numPr>
          <w:ilvl w:val="0"/>
          <w:numId w:val="93"/>
        </w:numPr>
        <w:suppressAutoHyphens/>
        <w:autoSpaceDE w:val="0"/>
        <w:jc w:val="both"/>
        <w:rPr>
          <w:rFonts w:ascii="Calibri" w:hAnsi="Calibri" w:cs="Arial"/>
          <w:sz w:val="20"/>
          <w:szCs w:val="20"/>
        </w:rPr>
      </w:pPr>
      <w:r w:rsidRPr="00887CBB">
        <w:rPr>
          <w:rFonts w:ascii="Calibri" w:hAnsi="Calibri" w:cs="Arial"/>
          <w:sz w:val="20"/>
          <w:szCs w:val="20"/>
        </w:rPr>
        <w:t>Kary umowne określone niniejszą umową podlegają sumowaniu.</w:t>
      </w:r>
    </w:p>
    <w:p w14:paraId="6A8262F2" w14:textId="77777777" w:rsidR="009121B4" w:rsidRPr="00887CBB" w:rsidRDefault="009121B4" w:rsidP="009121B4">
      <w:pPr>
        <w:jc w:val="center"/>
        <w:rPr>
          <w:rFonts w:ascii="Calibri" w:hAnsi="Calibri" w:cs="Arial"/>
          <w:sz w:val="20"/>
          <w:szCs w:val="20"/>
        </w:rPr>
      </w:pPr>
    </w:p>
    <w:p w14:paraId="271ADD38" w14:textId="77777777" w:rsidR="009121B4" w:rsidRPr="00887CBB" w:rsidRDefault="009121B4" w:rsidP="009121B4">
      <w:pPr>
        <w:jc w:val="center"/>
        <w:rPr>
          <w:rFonts w:ascii="Calibri" w:hAnsi="Calibri" w:cs="Arial"/>
          <w:sz w:val="20"/>
          <w:szCs w:val="20"/>
        </w:rPr>
      </w:pPr>
      <w:r w:rsidRPr="00887CBB">
        <w:rPr>
          <w:rFonts w:ascii="Calibri" w:hAnsi="Calibri" w:cs="Arial"/>
          <w:sz w:val="20"/>
          <w:szCs w:val="20"/>
        </w:rPr>
        <w:t>§ 9</w:t>
      </w:r>
    </w:p>
    <w:p w14:paraId="4CA5781F" w14:textId="77777777" w:rsidR="009121B4" w:rsidRPr="00887CBB" w:rsidRDefault="009121B4" w:rsidP="00EB0D9F">
      <w:pPr>
        <w:numPr>
          <w:ilvl w:val="0"/>
          <w:numId w:val="94"/>
        </w:numPr>
        <w:tabs>
          <w:tab w:val="clear" w:pos="1190"/>
          <w:tab w:val="num" w:pos="360"/>
          <w:tab w:val="num" w:pos="426"/>
        </w:tabs>
        <w:ind w:left="426" w:right="23" w:hanging="426"/>
        <w:jc w:val="both"/>
        <w:rPr>
          <w:rFonts w:ascii="Calibri" w:hAnsi="Calibri" w:cs="Calibri"/>
          <w:sz w:val="20"/>
          <w:szCs w:val="20"/>
        </w:rPr>
      </w:pPr>
      <w:r w:rsidRPr="00887CBB">
        <w:rPr>
          <w:rFonts w:ascii="Calibri" w:hAnsi="Calibri"/>
          <w:sz w:val="20"/>
          <w:szCs w:val="20"/>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r w:rsidRPr="00887CBB">
        <w:rPr>
          <w:rFonts w:ascii="Calibri" w:hAnsi="Calibri" w:cs="Arial"/>
          <w:sz w:val="20"/>
          <w:szCs w:val="20"/>
        </w:rPr>
        <w:t>.</w:t>
      </w:r>
    </w:p>
    <w:p w14:paraId="02FE21BF" w14:textId="77777777" w:rsidR="009121B4" w:rsidRDefault="009121B4" w:rsidP="00EB0D9F">
      <w:pPr>
        <w:numPr>
          <w:ilvl w:val="0"/>
          <w:numId w:val="94"/>
        </w:numPr>
        <w:tabs>
          <w:tab w:val="num" w:pos="360"/>
        </w:tabs>
        <w:ind w:left="357" w:right="23" w:hanging="357"/>
        <w:jc w:val="both"/>
        <w:rPr>
          <w:rFonts w:ascii="Calibri" w:hAnsi="Calibri" w:cs="Calibri"/>
          <w:sz w:val="20"/>
          <w:szCs w:val="20"/>
        </w:rPr>
      </w:pPr>
      <w:r w:rsidRPr="00887CBB">
        <w:rPr>
          <w:rFonts w:ascii="Calibri" w:hAnsi="Calibri"/>
          <w:sz w:val="20"/>
          <w:szCs w:val="20"/>
        </w:rPr>
        <w:t>W takim przypadku Wykonawcy przysługuje jedynie wynagrodzenie za zrealizowaną, zgodnie z postanowieniami niniejszej umowy, część dostaw.</w:t>
      </w:r>
    </w:p>
    <w:p w14:paraId="6A613FC0" w14:textId="77777777" w:rsidR="009121B4" w:rsidRDefault="009121B4" w:rsidP="00EB0D9F">
      <w:pPr>
        <w:numPr>
          <w:ilvl w:val="0"/>
          <w:numId w:val="94"/>
        </w:numPr>
        <w:tabs>
          <w:tab w:val="num" w:pos="360"/>
        </w:tabs>
        <w:ind w:left="357" w:right="23" w:hanging="357"/>
        <w:jc w:val="both"/>
        <w:rPr>
          <w:rFonts w:ascii="Calibri" w:hAnsi="Calibri" w:cs="Calibri"/>
          <w:sz w:val="20"/>
          <w:szCs w:val="20"/>
        </w:rPr>
      </w:pPr>
      <w:r w:rsidRPr="00887CBB">
        <w:rPr>
          <w:rFonts w:ascii="Calibri" w:hAnsi="Calibri" w:cs="Arial"/>
          <w:sz w:val="20"/>
          <w:szCs w:val="20"/>
        </w:rPr>
        <w:t>Wykonawcy przysługuje prawo odstąpienia od umowy wyłącznie w przypadku, gdy Zamawiający zawiadomi, iż wobec zaistnienia nieprzewidzianych okoliczności nie będzie mógł spełnić swoich zobowiązań umownych wobec Wykonawcy.</w:t>
      </w:r>
    </w:p>
    <w:p w14:paraId="2FD79EC4" w14:textId="77777777" w:rsidR="009121B4" w:rsidRPr="00887CBB" w:rsidRDefault="009121B4" w:rsidP="00EB0D9F">
      <w:pPr>
        <w:numPr>
          <w:ilvl w:val="0"/>
          <w:numId w:val="94"/>
        </w:numPr>
        <w:tabs>
          <w:tab w:val="num" w:pos="360"/>
        </w:tabs>
        <w:ind w:left="357" w:right="23" w:hanging="357"/>
        <w:jc w:val="both"/>
        <w:rPr>
          <w:rFonts w:ascii="Calibri" w:hAnsi="Calibri" w:cs="Calibri"/>
          <w:sz w:val="20"/>
          <w:szCs w:val="20"/>
        </w:rPr>
      </w:pPr>
      <w:r w:rsidRPr="00887CBB">
        <w:rPr>
          <w:rFonts w:ascii="Calibri" w:hAnsi="Calibri" w:cs="Arial"/>
          <w:sz w:val="20"/>
          <w:szCs w:val="20"/>
        </w:rPr>
        <w:t>Odstąpienie od umowy winno nastąpić w formie pisemnej pod rygorem nieważności takiego oświadczenia i powinno zawierać uzasadnienie.</w:t>
      </w:r>
    </w:p>
    <w:p w14:paraId="7DF292E6" w14:textId="77777777" w:rsidR="009121B4" w:rsidRPr="00887CBB" w:rsidRDefault="009121B4" w:rsidP="009121B4">
      <w:pPr>
        <w:jc w:val="center"/>
        <w:rPr>
          <w:rFonts w:ascii="Calibri" w:hAnsi="Calibri" w:cs="Arial"/>
          <w:sz w:val="20"/>
          <w:szCs w:val="20"/>
        </w:rPr>
      </w:pPr>
    </w:p>
    <w:p w14:paraId="5DFA8F9E" w14:textId="77777777" w:rsidR="009121B4" w:rsidRPr="00887CBB" w:rsidRDefault="009121B4" w:rsidP="009121B4">
      <w:pPr>
        <w:jc w:val="center"/>
        <w:rPr>
          <w:rFonts w:ascii="Calibri" w:hAnsi="Calibri" w:cs="Arial"/>
          <w:sz w:val="20"/>
          <w:szCs w:val="20"/>
        </w:rPr>
      </w:pPr>
      <w:r w:rsidRPr="00887CBB">
        <w:rPr>
          <w:rFonts w:ascii="Calibri" w:hAnsi="Calibri" w:cs="Arial"/>
          <w:sz w:val="20"/>
          <w:szCs w:val="20"/>
        </w:rPr>
        <w:t>§ 10</w:t>
      </w:r>
    </w:p>
    <w:p w14:paraId="70648938" w14:textId="77777777" w:rsidR="009121B4" w:rsidRPr="00887CBB" w:rsidRDefault="009121B4" w:rsidP="00EB0D9F">
      <w:pPr>
        <w:numPr>
          <w:ilvl w:val="0"/>
          <w:numId w:val="95"/>
        </w:numPr>
        <w:tabs>
          <w:tab w:val="num" w:pos="360"/>
        </w:tabs>
        <w:ind w:left="360" w:right="23"/>
        <w:jc w:val="both"/>
        <w:rPr>
          <w:rFonts w:ascii="Calibri" w:hAnsi="Calibri"/>
          <w:sz w:val="20"/>
          <w:szCs w:val="20"/>
        </w:rPr>
      </w:pPr>
      <w:r w:rsidRPr="00887CBB">
        <w:rPr>
          <w:rFonts w:ascii="Calibri" w:hAnsi="Calibri"/>
          <w:sz w:val="20"/>
          <w:szCs w:val="20"/>
        </w:rPr>
        <w:t>Zamawiającemu przysługuje prawo rozwiązania umowy ze skutkiem natychmiastowym, w przypadku:</w:t>
      </w:r>
    </w:p>
    <w:p w14:paraId="5BF12DF7" w14:textId="77777777" w:rsidR="009121B4" w:rsidRPr="00887CBB" w:rsidRDefault="009121B4" w:rsidP="00EB0D9F">
      <w:pPr>
        <w:numPr>
          <w:ilvl w:val="1"/>
          <w:numId w:val="95"/>
        </w:numPr>
        <w:tabs>
          <w:tab w:val="num" w:pos="567"/>
          <w:tab w:val="num" w:pos="610"/>
        </w:tabs>
        <w:ind w:left="610" w:right="23"/>
        <w:jc w:val="both"/>
        <w:rPr>
          <w:rFonts w:ascii="Calibri" w:hAnsi="Calibri"/>
          <w:sz w:val="20"/>
          <w:szCs w:val="20"/>
        </w:rPr>
      </w:pPr>
      <w:r w:rsidRPr="00887CBB">
        <w:rPr>
          <w:rFonts w:ascii="Calibri" w:hAnsi="Calibri"/>
          <w:sz w:val="20"/>
          <w:szCs w:val="20"/>
        </w:rPr>
        <w:t>gdy zmiana umowy została dokonana z naruszeniem art. 144 ust. 1-1b, 1d i 1e Prawa zamówień publicznych;</w:t>
      </w:r>
    </w:p>
    <w:p w14:paraId="4E7D4A0D" w14:textId="77777777" w:rsidR="009121B4" w:rsidRPr="00887CBB" w:rsidRDefault="009121B4" w:rsidP="00EB0D9F">
      <w:pPr>
        <w:numPr>
          <w:ilvl w:val="1"/>
          <w:numId w:val="95"/>
        </w:numPr>
        <w:tabs>
          <w:tab w:val="num" w:pos="567"/>
          <w:tab w:val="num" w:pos="610"/>
        </w:tabs>
        <w:ind w:left="610" w:right="23"/>
        <w:jc w:val="both"/>
        <w:rPr>
          <w:rFonts w:ascii="Calibri" w:hAnsi="Calibri"/>
          <w:sz w:val="20"/>
          <w:szCs w:val="20"/>
        </w:rPr>
      </w:pPr>
      <w:r w:rsidRPr="00887CBB">
        <w:rPr>
          <w:rFonts w:ascii="Calibri" w:hAnsi="Calibri"/>
          <w:sz w:val="20"/>
          <w:szCs w:val="20"/>
        </w:rPr>
        <w:t>gdy Wykonawca w chwili zawarcia umowy podlegał wykluczeniu z postępowania na podstawie art. 24 ust. 1 Prawa zamówień publicznych;</w:t>
      </w:r>
    </w:p>
    <w:p w14:paraId="378EAF16" w14:textId="77777777" w:rsidR="009121B4" w:rsidRPr="00887CBB" w:rsidRDefault="009121B4" w:rsidP="00EB0D9F">
      <w:pPr>
        <w:numPr>
          <w:ilvl w:val="1"/>
          <w:numId w:val="95"/>
        </w:numPr>
        <w:tabs>
          <w:tab w:val="num" w:pos="567"/>
          <w:tab w:val="num" w:pos="610"/>
        </w:tabs>
        <w:ind w:left="610" w:right="23"/>
        <w:jc w:val="both"/>
        <w:rPr>
          <w:rFonts w:ascii="Calibri" w:hAnsi="Calibri"/>
          <w:sz w:val="20"/>
          <w:szCs w:val="20"/>
        </w:rPr>
      </w:pPr>
      <w:r w:rsidRPr="00887CBB">
        <w:rPr>
          <w:rFonts w:ascii="Calibri" w:hAnsi="Calibri"/>
          <w:sz w:val="20"/>
          <w:szCs w:val="20"/>
        </w:rPr>
        <w:t>gdy wszczęto postępowanie o ogłoszenie upadłości, postępowanie naprawcze lub w przypadku likwidacji działalności Wykonawcy,</w:t>
      </w:r>
    </w:p>
    <w:p w14:paraId="77DFBB13" w14:textId="77777777" w:rsidR="009121B4" w:rsidRPr="00887CBB" w:rsidRDefault="009121B4" w:rsidP="00EB0D9F">
      <w:pPr>
        <w:numPr>
          <w:ilvl w:val="1"/>
          <w:numId w:val="95"/>
        </w:numPr>
        <w:tabs>
          <w:tab w:val="num" w:pos="567"/>
          <w:tab w:val="num" w:pos="610"/>
        </w:tabs>
        <w:ind w:left="610" w:right="23"/>
        <w:jc w:val="both"/>
        <w:rPr>
          <w:rFonts w:ascii="Calibri" w:hAnsi="Calibri"/>
          <w:sz w:val="20"/>
          <w:szCs w:val="20"/>
        </w:rPr>
      </w:pPr>
      <w:r w:rsidRPr="00887CBB">
        <w:rPr>
          <w:rFonts w:ascii="Calibri" w:hAnsi="Calibri"/>
          <w:sz w:val="20"/>
          <w:szCs w:val="20"/>
        </w:rPr>
        <w:t>gdy Wykonawca dopuszcza się niewykonania lub nienależytego wykonania umowy, w szczególności w przypadku opóźnienia w wykonaniu zamówienia albo, jeśli narusza zobowiązania przyjęte na podstawie § 11 niniejszej umowy</w:t>
      </w:r>
    </w:p>
    <w:p w14:paraId="5D18D12B" w14:textId="77777777" w:rsidR="009121B4" w:rsidRPr="00887CBB" w:rsidRDefault="009121B4" w:rsidP="00EB0D9F">
      <w:pPr>
        <w:numPr>
          <w:ilvl w:val="0"/>
          <w:numId w:val="96"/>
        </w:numPr>
        <w:tabs>
          <w:tab w:val="num" w:pos="426"/>
        </w:tabs>
        <w:ind w:left="426" w:right="23" w:hanging="426"/>
        <w:jc w:val="both"/>
        <w:rPr>
          <w:rFonts w:ascii="Calibri" w:hAnsi="Calibri" w:cs="Calibri"/>
          <w:sz w:val="20"/>
          <w:szCs w:val="20"/>
        </w:rPr>
      </w:pPr>
      <w:r w:rsidRPr="00887CBB">
        <w:rPr>
          <w:rFonts w:ascii="Calibri" w:hAnsi="Calibri"/>
          <w:sz w:val="20"/>
          <w:szCs w:val="20"/>
        </w:rPr>
        <w:t>Oświadczenie o rozwiązaniu umowy zostanie sporządzone w formie pisemnej pod rygorem nieważności i będzie wskazywać przyczynę.</w:t>
      </w:r>
    </w:p>
    <w:p w14:paraId="1C1D55D6" w14:textId="77777777" w:rsidR="009121B4" w:rsidRPr="00887CBB" w:rsidRDefault="009121B4" w:rsidP="00EB0D9F">
      <w:pPr>
        <w:numPr>
          <w:ilvl w:val="0"/>
          <w:numId w:val="96"/>
        </w:numPr>
        <w:tabs>
          <w:tab w:val="num" w:pos="426"/>
        </w:tabs>
        <w:ind w:left="426" w:right="23" w:hanging="426"/>
        <w:jc w:val="both"/>
        <w:rPr>
          <w:rFonts w:ascii="Calibri" w:hAnsi="Calibri" w:cs="Calibri"/>
          <w:sz w:val="20"/>
          <w:szCs w:val="20"/>
        </w:rPr>
      </w:pPr>
      <w:r w:rsidRPr="00887CBB">
        <w:rPr>
          <w:rFonts w:ascii="Calibri" w:hAnsi="Calibri"/>
          <w:sz w:val="20"/>
          <w:szCs w:val="20"/>
        </w:rPr>
        <w:lastRenderedPageBreak/>
        <w:t>W przypadku rozwiązania umowy w okolicznościach określonych w ust. 1 lit. d niniejszego paragrafu Zamawiający ma prawo do żądania zapłaty od Wykonawcy kary umownej w wysokości 10% całkowitej wartości umowy określonej w § 5 ust. 1. Zamawiający może żądać zapłaty kary umownej w wysokości określonej w zdaniu poprzedzającym niniejszego ustępu, w przypadku naruszenia przez Wykonawcę zobowiązań przyjętych na podstawie § 11 umowy, niezależnie od tego czy skorzysta z prawa do rozwiązania umowy.</w:t>
      </w:r>
    </w:p>
    <w:p w14:paraId="2C72A5D8" w14:textId="77777777" w:rsidR="009121B4" w:rsidRPr="00511AE2" w:rsidRDefault="009121B4" w:rsidP="009121B4">
      <w:pPr>
        <w:numPr>
          <w:ilvl w:val="0"/>
          <w:numId w:val="96"/>
        </w:numPr>
        <w:tabs>
          <w:tab w:val="num" w:pos="426"/>
        </w:tabs>
        <w:ind w:left="426" w:right="23" w:hanging="426"/>
        <w:jc w:val="both"/>
        <w:rPr>
          <w:rFonts w:ascii="Calibri" w:hAnsi="Calibri" w:cs="Calibri"/>
          <w:sz w:val="20"/>
          <w:szCs w:val="20"/>
        </w:rPr>
      </w:pPr>
      <w:r w:rsidRPr="00887CBB">
        <w:rPr>
          <w:rFonts w:ascii="Calibri" w:hAnsi="Calibri" w:cs="Arial"/>
          <w:sz w:val="20"/>
          <w:szCs w:val="20"/>
        </w:rPr>
        <w:t>W przypadku rozwiązania umowy w okolicznościach wskazanych w ust. 1, Wykonawca może żądać wyłącznie wynagrodzenia należnego z tytułu wykonanej części umowy.</w:t>
      </w:r>
    </w:p>
    <w:p w14:paraId="455124AA" w14:textId="77777777" w:rsidR="009121B4" w:rsidRPr="00887CBB" w:rsidRDefault="009121B4" w:rsidP="009121B4">
      <w:pPr>
        <w:rPr>
          <w:rFonts w:ascii="Calibri" w:hAnsi="Calibri" w:cs="Arial"/>
          <w:sz w:val="20"/>
          <w:szCs w:val="20"/>
        </w:rPr>
      </w:pPr>
    </w:p>
    <w:p w14:paraId="54F85563" w14:textId="77777777" w:rsidR="009121B4" w:rsidRPr="00887CBB" w:rsidRDefault="009121B4" w:rsidP="009121B4">
      <w:pPr>
        <w:jc w:val="center"/>
        <w:rPr>
          <w:rFonts w:ascii="Calibri" w:hAnsi="Calibri" w:cs="Arial"/>
          <w:sz w:val="20"/>
          <w:szCs w:val="20"/>
        </w:rPr>
      </w:pPr>
      <w:r w:rsidRPr="00887CBB">
        <w:rPr>
          <w:rFonts w:ascii="Calibri" w:hAnsi="Calibri" w:cs="Arial"/>
          <w:sz w:val="20"/>
          <w:szCs w:val="20"/>
        </w:rPr>
        <w:t>§ 11</w:t>
      </w:r>
    </w:p>
    <w:p w14:paraId="55F0A9AE" w14:textId="77777777" w:rsidR="009121B4" w:rsidRPr="00887CBB" w:rsidRDefault="009121B4" w:rsidP="00EB0D9F">
      <w:pPr>
        <w:numPr>
          <w:ilvl w:val="0"/>
          <w:numId w:val="97"/>
        </w:numPr>
        <w:tabs>
          <w:tab w:val="num" w:pos="426"/>
        </w:tabs>
        <w:ind w:left="426" w:hanging="426"/>
        <w:jc w:val="both"/>
        <w:rPr>
          <w:rFonts w:ascii="Calibri" w:hAnsi="Calibri" w:cs="Arial"/>
          <w:sz w:val="20"/>
          <w:szCs w:val="20"/>
        </w:rPr>
      </w:pPr>
      <w:r w:rsidRPr="00887CBB">
        <w:rPr>
          <w:rFonts w:ascii="Calibri" w:hAnsi="Calibri" w:cs="Arial"/>
          <w:sz w:val="20"/>
          <w:szCs w:val="20"/>
        </w:rPr>
        <w:t>Wykonawca zobowiązuje się, że bez zgody Zamawiającego wyrażonej w formie pisemnej pod rygorem nieważności:</w:t>
      </w:r>
    </w:p>
    <w:p w14:paraId="0CAA5593" w14:textId="77777777" w:rsidR="009121B4" w:rsidRPr="00887CBB" w:rsidRDefault="009121B4" w:rsidP="00EB0D9F">
      <w:pPr>
        <w:numPr>
          <w:ilvl w:val="0"/>
          <w:numId w:val="98"/>
        </w:numPr>
        <w:ind w:left="709" w:hanging="283"/>
        <w:jc w:val="both"/>
        <w:rPr>
          <w:rFonts w:ascii="Calibri" w:hAnsi="Calibri" w:cs="Arial"/>
          <w:sz w:val="20"/>
          <w:szCs w:val="20"/>
        </w:rPr>
      </w:pPr>
      <w:r w:rsidRPr="00887CBB">
        <w:rPr>
          <w:rFonts w:ascii="Calibri" w:hAnsi="Calibri" w:cs="Arial"/>
          <w:sz w:val="20"/>
          <w:szCs w:val="20"/>
        </w:rPr>
        <w:t xml:space="preserve">nie dokona cesji wierzytelności wynikających lub związanych z realizacją umowy, </w:t>
      </w:r>
    </w:p>
    <w:p w14:paraId="7DA1A850" w14:textId="77777777" w:rsidR="009121B4" w:rsidRPr="00887CBB" w:rsidRDefault="009121B4" w:rsidP="00EB0D9F">
      <w:pPr>
        <w:numPr>
          <w:ilvl w:val="0"/>
          <w:numId w:val="98"/>
        </w:numPr>
        <w:ind w:left="709" w:hanging="283"/>
        <w:jc w:val="both"/>
        <w:rPr>
          <w:rFonts w:ascii="Calibri" w:hAnsi="Calibri" w:cs="Arial"/>
          <w:sz w:val="20"/>
          <w:szCs w:val="20"/>
        </w:rPr>
      </w:pPr>
      <w:r w:rsidRPr="00887CBB">
        <w:rPr>
          <w:rFonts w:ascii="Calibri" w:hAnsi="Calibri" w:cs="Arial"/>
          <w:sz w:val="20"/>
          <w:szCs w:val="20"/>
        </w:rPr>
        <w:t xml:space="preserve">nie udzieli pełnomocnictwa do dochodzenia wierzytelności wynikających lub związanych z realizacją umowy na drodze sądowej lub pozasądowej, za wyjątkiem pełnomocnictwa dla radcy prawnego lub adwokata, </w:t>
      </w:r>
    </w:p>
    <w:p w14:paraId="3DC302F1" w14:textId="77777777" w:rsidR="009121B4" w:rsidRPr="00887CBB" w:rsidRDefault="009121B4" w:rsidP="00EB0D9F">
      <w:pPr>
        <w:numPr>
          <w:ilvl w:val="0"/>
          <w:numId w:val="98"/>
        </w:numPr>
        <w:ind w:left="709" w:hanging="283"/>
        <w:jc w:val="both"/>
        <w:rPr>
          <w:rFonts w:ascii="Calibri" w:hAnsi="Calibri" w:cs="Arial"/>
          <w:sz w:val="20"/>
          <w:szCs w:val="20"/>
        </w:rPr>
      </w:pPr>
      <w:r w:rsidRPr="00887CBB">
        <w:rPr>
          <w:rFonts w:ascii="Calibri" w:hAnsi="Calibri" w:cs="Arial"/>
          <w:sz w:val="20"/>
          <w:szCs w:val="20"/>
        </w:rPr>
        <w:t>nie zawrze umowy poręczenia dotyczącej wierzytelności wynikających lub związanych z realizacją niniejszej umowy.</w:t>
      </w:r>
    </w:p>
    <w:p w14:paraId="7D54B761" w14:textId="77777777" w:rsidR="009121B4" w:rsidRPr="00887CBB" w:rsidRDefault="009121B4" w:rsidP="009121B4">
      <w:pPr>
        <w:jc w:val="both"/>
        <w:rPr>
          <w:rFonts w:ascii="Calibri" w:hAnsi="Calibri" w:cs="Arial"/>
          <w:sz w:val="20"/>
          <w:szCs w:val="20"/>
        </w:rPr>
      </w:pPr>
    </w:p>
    <w:p w14:paraId="360C10A8" w14:textId="77777777" w:rsidR="009121B4" w:rsidRPr="00887CBB" w:rsidRDefault="009121B4" w:rsidP="009121B4">
      <w:pPr>
        <w:jc w:val="center"/>
        <w:rPr>
          <w:rFonts w:ascii="Calibri" w:hAnsi="Calibri" w:cs="Arial"/>
          <w:sz w:val="20"/>
          <w:szCs w:val="20"/>
        </w:rPr>
      </w:pPr>
      <w:r w:rsidRPr="00887CBB">
        <w:rPr>
          <w:rFonts w:ascii="Calibri" w:hAnsi="Calibri" w:cs="Arial"/>
          <w:sz w:val="20"/>
          <w:szCs w:val="20"/>
        </w:rPr>
        <w:t>§ 12</w:t>
      </w:r>
    </w:p>
    <w:p w14:paraId="07E7BFCC" w14:textId="77777777" w:rsidR="009121B4" w:rsidRPr="00887CBB" w:rsidRDefault="009121B4" w:rsidP="009121B4">
      <w:pPr>
        <w:jc w:val="both"/>
        <w:rPr>
          <w:rFonts w:ascii="Calibri" w:hAnsi="Calibri" w:cs="Arial"/>
          <w:sz w:val="20"/>
          <w:szCs w:val="20"/>
        </w:rPr>
      </w:pPr>
      <w:r w:rsidRPr="00887CBB">
        <w:rPr>
          <w:rFonts w:ascii="Calibri" w:hAnsi="Calibri" w:cs="Arial"/>
          <w:sz w:val="20"/>
          <w:szCs w:val="20"/>
        </w:rPr>
        <w:t>Właściwymi do rozpoznania sporu są sądy powszechne właściwe miejscowo dla siedziby Zamawiającego.</w:t>
      </w:r>
    </w:p>
    <w:p w14:paraId="60B5A284" w14:textId="77777777" w:rsidR="009121B4" w:rsidRPr="00887CBB" w:rsidRDefault="009121B4" w:rsidP="009121B4">
      <w:pPr>
        <w:jc w:val="both"/>
        <w:rPr>
          <w:rFonts w:ascii="Calibri" w:hAnsi="Calibri" w:cs="Arial"/>
          <w:sz w:val="20"/>
          <w:szCs w:val="20"/>
        </w:rPr>
      </w:pPr>
    </w:p>
    <w:p w14:paraId="33287EA4" w14:textId="77777777" w:rsidR="009121B4" w:rsidRPr="00887CBB" w:rsidRDefault="009121B4" w:rsidP="009121B4">
      <w:pPr>
        <w:jc w:val="center"/>
        <w:rPr>
          <w:rFonts w:ascii="Calibri" w:hAnsi="Calibri" w:cs="Arial"/>
          <w:sz w:val="20"/>
          <w:szCs w:val="20"/>
        </w:rPr>
      </w:pPr>
      <w:r w:rsidRPr="00887CBB">
        <w:rPr>
          <w:rFonts w:ascii="Calibri" w:hAnsi="Calibri" w:cs="Arial"/>
          <w:sz w:val="20"/>
          <w:szCs w:val="20"/>
        </w:rPr>
        <w:t>§ 13</w:t>
      </w:r>
    </w:p>
    <w:p w14:paraId="338F2781" w14:textId="77777777" w:rsidR="009121B4" w:rsidRPr="00887CBB" w:rsidRDefault="009121B4" w:rsidP="009121B4">
      <w:pPr>
        <w:jc w:val="both"/>
        <w:rPr>
          <w:rFonts w:ascii="Calibri" w:hAnsi="Calibri" w:cs="Arial"/>
          <w:sz w:val="20"/>
          <w:szCs w:val="20"/>
        </w:rPr>
      </w:pPr>
      <w:r w:rsidRPr="00887CBB">
        <w:rPr>
          <w:rFonts w:ascii="Calibri" w:hAnsi="Calibri" w:cs="Arial"/>
          <w:sz w:val="20"/>
          <w:szCs w:val="20"/>
        </w:rPr>
        <w:t>W sprawach nie uregulowanych niniejszą umową stosuje się przepisy Ustawy z dnia 29 stycznia 2004 r. Prawo zamówień publicznych (Dz. U. z 201</w:t>
      </w:r>
      <w:r w:rsidR="00AB30C0">
        <w:rPr>
          <w:rFonts w:ascii="Calibri" w:hAnsi="Calibri" w:cs="Arial"/>
          <w:sz w:val="20"/>
          <w:szCs w:val="20"/>
        </w:rPr>
        <w:t>9</w:t>
      </w:r>
      <w:r w:rsidRPr="00887CBB">
        <w:rPr>
          <w:rFonts w:ascii="Calibri" w:hAnsi="Calibri" w:cs="Arial"/>
          <w:sz w:val="20"/>
          <w:szCs w:val="20"/>
        </w:rPr>
        <w:t>r., poz. 1</w:t>
      </w:r>
      <w:r w:rsidR="00AB30C0">
        <w:rPr>
          <w:rFonts w:ascii="Calibri" w:hAnsi="Calibri" w:cs="Arial"/>
          <w:sz w:val="20"/>
          <w:szCs w:val="20"/>
        </w:rPr>
        <w:t>843</w:t>
      </w:r>
      <w:r w:rsidRPr="00887CBB">
        <w:rPr>
          <w:rFonts w:ascii="Calibri" w:hAnsi="Calibri" w:cs="Arial"/>
          <w:sz w:val="20"/>
          <w:szCs w:val="20"/>
        </w:rPr>
        <w:t xml:space="preserve"> ze zm</w:t>
      </w:r>
      <w:r w:rsidR="00AB30C0">
        <w:rPr>
          <w:rFonts w:ascii="Calibri" w:hAnsi="Calibri" w:cs="Arial"/>
          <w:sz w:val="20"/>
          <w:szCs w:val="20"/>
        </w:rPr>
        <w:t>.</w:t>
      </w:r>
      <w:r w:rsidRPr="00887CBB">
        <w:rPr>
          <w:rFonts w:ascii="Calibri" w:hAnsi="Calibri" w:cs="Arial"/>
          <w:sz w:val="20"/>
          <w:szCs w:val="20"/>
        </w:rPr>
        <w:t>) oraz Kodeksu cywilnego.</w:t>
      </w:r>
    </w:p>
    <w:p w14:paraId="15EB561C" w14:textId="77777777" w:rsidR="009121B4" w:rsidRPr="00887CBB" w:rsidRDefault="009121B4" w:rsidP="009121B4">
      <w:pPr>
        <w:rPr>
          <w:rFonts w:ascii="Calibri" w:hAnsi="Calibri" w:cs="Arial"/>
          <w:sz w:val="20"/>
          <w:szCs w:val="20"/>
        </w:rPr>
      </w:pPr>
    </w:p>
    <w:p w14:paraId="00532646" w14:textId="77777777" w:rsidR="009121B4" w:rsidRPr="00887CBB" w:rsidRDefault="009121B4" w:rsidP="009121B4">
      <w:pPr>
        <w:jc w:val="center"/>
        <w:rPr>
          <w:rFonts w:ascii="Calibri" w:hAnsi="Calibri" w:cs="Arial"/>
          <w:sz w:val="20"/>
          <w:szCs w:val="20"/>
        </w:rPr>
      </w:pPr>
      <w:r w:rsidRPr="00887CBB">
        <w:rPr>
          <w:rFonts w:ascii="Calibri" w:hAnsi="Calibri" w:cs="Arial"/>
          <w:sz w:val="20"/>
          <w:szCs w:val="20"/>
        </w:rPr>
        <w:t>§ 14</w:t>
      </w:r>
    </w:p>
    <w:p w14:paraId="10F00474" w14:textId="77777777" w:rsidR="009121B4" w:rsidRPr="00887CBB" w:rsidRDefault="009121B4" w:rsidP="009121B4">
      <w:pPr>
        <w:jc w:val="both"/>
        <w:rPr>
          <w:rFonts w:ascii="Calibri" w:hAnsi="Calibri" w:cs="Arial"/>
          <w:sz w:val="20"/>
          <w:szCs w:val="20"/>
        </w:rPr>
      </w:pPr>
      <w:r w:rsidRPr="00887CBB">
        <w:rPr>
          <w:rFonts w:ascii="Calibri" w:hAnsi="Calibri" w:cs="Arial"/>
          <w:sz w:val="20"/>
          <w:szCs w:val="20"/>
        </w:rPr>
        <w:t>Umowę sporządzono w trzech jednobrzmiących egzemplarzach, dwa egzemplarze dla Zamawiającego i jeden dla Wykonawcy.</w:t>
      </w:r>
    </w:p>
    <w:p w14:paraId="62E79262" w14:textId="77777777" w:rsidR="009121B4" w:rsidRPr="00887CBB" w:rsidRDefault="009121B4" w:rsidP="009121B4">
      <w:pPr>
        <w:jc w:val="both"/>
        <w:rPr>
          <w:rFonts w:ascii="Calibri" w:hAnsi="Calibri" w:cs="Arial"/>
          <w:b/>
          <w:sz w:val="20"/>
          <w:szCs w:val="20"/>
        </w:rPr>
      </w:pPr>
    </w:p>
    <w:p w14:paraId="68E7A34E" w14:textId="77777777" w:rsidR="009121B4" w:rsidRPr="00887CBB" w:rsidRDefault="009121B4" w:rsidP="009121B4">
      <w:pPr>
        <w:tabs>
          <w:tab w:val="left" w:pos="1440"/>
          <w:tab w:val="left" w:pos="6480"/>
        </w:tabs>
        <w:rPr>
          <w:rFonts w:ascii="Calibri" w:hAnsi="Calibri" w:cs="Arial"/>
          <w:b/>
          <w:sz w:val="20"/>
          <w:szCs w:val="20"/>
        </w:rPr>
      </w:pPr>
      <w:r w:rsidRPr="00887CBB">
        <w:rPr>
          <w:rFonts w:ascii="Calibri" w:hAnsi="Calibri" w:cs="Arial"/>
          <w:b/>
          <w:sz w:val="20"/>
          <w:szCs w:val="20"/>
        </w:rPr>
        <w:tab/>
        <w:t>ZAMAWIAJĄCY</w:t>
      </w:r>
      <w:r w:rsidRPr="00887CBB">
        <w:rPr>
          <w:rFonts w:ascii="Calibri" w:hAnsi="Calibri" w:cs="Arial"/>
          <w:b/>
          <w:sz w:val="20"/>
          <w:szCs w:val="20"/>
        </w:rPr>
        <w:tab/>
        <w:t>WYKONAWCA</w:t>
      </w:r>
    </w:p>
    <w:p w14:paraId="1970D45C" w14:textId="77777777" w:rsidR="009121B4" w:rsidRPr="00887CBB" w:rsidRDefault="009121B4" w:rsidP="009121B4">
      <w:pPr>
        <w:jc w:val="both"/>
        <w:rPr>
          <w:rFonts w:ascii="Calibri" w:hAnsi="Calibri" w:cs="Arial"/>
          <w:b/>
          <w:sz w:val="20"/>
          <w:szCs w:val="20"/>
        </w:rPr>
      </w:pPr>
    </w:p>
    <w:p w14:paraId="188F8BEA" w14:textId="77777777" w:rsidR="009121B4" w:rsidRPr="00887CBB" w:rsidRDefault="009121B4" w:rsidP="009121B4">
      <w:pPr>
        <w:tabs>
          <w:tab w:val="left" w:pos="720"/>
          <w:tab w:val="left" w:pos="5580"/>
        </w:tabs>
        <w:jc w:val="both"/>
        <w:rPr>
          <w:rFonts w:ascii="Calibri" w:hAnsi="Calibri" w:cs="Arial"/>
          <w:sz w:val="20"/>
          <w:szCs w:val="20"/>
        </w:rPr>
      </w:pPr>
      <w:r w:rsidRPr="00887CBB">
        <w:rPr>
          <w:rFonts w:ascii="Calibri" w:hAnsi="Calibri" w:cs="Arial"/>
          <w:sz w:val="20"/>
          <w:szCs w:val="20"/>
        </w:rPr>
        <w:tab/>
        <w:t>....................................................</w:t>
      </w:r>
      <w:r w:rsidRPr="00887CBB">
        <w:rPr>
          <w:rFonts w:ascii="Calibri" w:hAnsi="Calibri" w:cs="Arial"/>
          <w:sz w:val="20"/>
          <w:szCs w:val="20"/>
        </w:rPr>
        <w:tab/>
        <w:t>..........................................................</w:t>
      </w:r>
    </w:p>
    <w:p w14:paraId="55F75637" w14:textId="77777777" w:rsidR="009121B4" w:rsidRPr="00887CBB" w:rsidRDefault="009121B4" w:rsidP="009121B4">
      <w:pPr>
        <w:widowControl w:val="0"/>
        <w:tabs>
          <w:tab w:val="left" w:pos="57"/>
          <w:tab w:val="right" w:pos="9072"/>
        </w:tabs>
        <w:suppressAutoHyphens/>
        <w:autoSpaceDE w:val="0"/>
        <w:ind w:left="720" w:hanging="720"/>
        <w:jc w:val="both"/>
        <w:rPr>
          <w:rFonts w:ascii="Calibri" w:hAnsi="Calibri" w:cs="Arial"/>
          <w:sz w:val="22"/>
          <w:szCs w:val="22"/>
        </w:rPr>
      </w:pPr>
    </w:p>
    <w:p w14:paraId="0CB35D64" w14:textId="77777777" w:rsidR="009121B4" w:rsidRDefault="009121B4" w:rsidP="009121B4">
      <w:pPr>
        <w:widowControl w:val="0"/>
        <w:tabs>
          <w:tab w:val="left" w:pos="57"/>
          <w:tab w:val="right" w:pos="9072"/>
        </w:tabs>
        <w:suppressAutoHyphens/>
        <w:autoSpaceDE w:val="0"/>
        <w:ind w:left="720" w:hanging="720"/>
        <w:jc w:val="both"/>
        <w:rPr>
          <w:rFonts w:ascii="Calibri" w:hAnsi="Calibri" w:cs="Arial"/>
          <w:sz w:val="22"/>
          <w:szCs w:val="22"/>
        </w:rPr>
      </w:pPr>
    </w:p>
    <w:p w14:paraId="58127DE6" w14:textId="77777777" w:rsidR="009121B4" w:rsidRDefault="009121B4" w:rsidP="009121B4">
      <w:pPr>
        <w:widowControl w:val="0"/>
        <w:tabs>
          <w:tab w:val="left" w:pos="57"/>
          <w:tab w:val="right" w:pos="9072"/>
        </w:tabs>
        <w:suppressAutoHyphens/>
        <w:autoSpaceDE w:val="0"/>
        <w:ind w:left="720" w:hanging="720"/>
        <w:jc w:val="both"/>
        <w:rPr>
          <w:rFonts w:ascii="Calibri" w:hAnsi="Calibri" w:cs="Arial"/>
          <w:sz w:val="22"/>
          <w:szCs w:val="22"/>
        </w:rPr>
      </w:pPr>
    </w:p>
    <w:p w14:paraId="5874BFB6" w14:textId="77777777" w:rsidR="009121B4" w:rsidRDefault="009121B4" w:rsidP="009121B4">
      <w:pPr>
        <w:widowControl w:val="0"/>
        <w:tabs>
          <w:tab w:val="left" w:pos="57"/>
          <w:tab w:val="right" w:pos="9072"/>
        </w:tabs>
        <w:suppressAutoHyphens/>
        <w:autoSpaceDE w:val="0"/>
        <w:ind w:left="720" w:hanging="720"/>
        <w:jc w:val="both"/>
        <w:rPr>
          <w:rFonts w:ascii="Calibri" w:hAnsi="Calibri" w:cs="Arial"/>
          <w:sz w:val="22"/>
          <w:szCs w:val="22"/>
        </w:rPr>
      </w:pPr>
    </w:p>
    <w:p w14:paraId="11EB9D2F" w14:textId="77777777" w:rsidR="009121B4" w:rsidRDefault="009121B4" w:rsidP="009121B4">
      <w:pPr>
        <w:widowControl w:val="0"/>
        <w:tabs>
          <w:tab w:val="left" w:pos="57"/>
          <w:tab w:val="right" w:pos="9072"/>
        </w:tabs>
        <w:suppressAutoHyphens/>
        <w:autoSpaceDE w:val="0"/>
        <w:ind w:left="720" w:hanging="720"/>
        <w:jc w:val="both"/>
        <w:rPr>
          <w:rFonts w:ascii="Calibri" w:hAnsi="Calibri" w:cs="Arial"/>
          <w:sz w:val="22"/>
          <w:szCs w:val="22"/>
        </w:rPr>
      </w:pPr>
    </w:p>
    <w:p w14:paraId="16F9D56A" w14:textId="77777777" w:rsidR="009121B4" w:rsidRDefault="009121B4" w:rsidP="009121B4">
      <w:pPr>
        <w:widowControl w:val="0"/>
        <w:tabs>
          <w:tab w:val="left" w:pos="57"/>
          <w:tab w:val="right" w:pos="9072"/>
        </w:tabs>
        <w:suppressAutoHyphens/>
        <w:autoSpaceDE w:val="0"/>
        <w:ind w:left="720" w:hanging="720"/>
        <w:jc w:val="both"/>
        <w:rPr>
          <w:rFonts w:ascii="Calibri" w:hAnsi="Calibri" w:cs="Arial"/>
          <w:sz w:val="22"/>
          <w:szCs w:val="22"/>
        </w:rPr>
      </w:pPr>
    </w:p>
    <w:p w14:paraId="097D05F9" w14:textId="77777777" w:rsidR="009121B4" w:rsidRDefault="009121B4" w:rsidP="009121B4">
      <w:pPr>
        <w:widowControl w:val="0"/>
        <w:tabs>
          <w:tab w:val="left" w:pos="57"/>
          <w:tab w:val="right" w:pos="9072"/>
        </w:tabs>
        <w:suppressAutoHyphens/>
        <w:autoSpaceDE w:val="0"/>
        <w:ind w:left="720" w:hanging="720"/>
        <w:jc w:val="both"/>
        <w:rPr>
          <w:rFonts w:ascii="Calibri" w:hAnsi="Calibri" w:cs="Arial"/>
          <w:sz w:val="22"/>
          <w:szCs w:val="22"/>
        </w:rPr>
      </w:pPr>
    </w:p>
    <w:p w14:paraId="1C5AD95B" w14:textId="77777777" w:rsidR="009121B4" w:rsidRDefault="009121B4" w:rsidP="009121B4">
      <w:pPr>
        <w:widowControl w:val="0"/>
        <w:tabs>
          <w:tab w:val="left" w:pos="57"/>
          <w:tab w:val="right" w:pos="9072"/>
        </w:tabs>
        <w:suppressAutoHyphens/>
        <w:autoSpaceDE w:val="0"/>
        <w:ind w:left="720" w:hanging="720"/>
        <w:jc w:val="both"/>
        <w:rPr>
          <w:rFonts w:ascii="Calibri" w:hAnsi="Calibri" w:cs="Arial"/>
          <w:sz w:val="22"/>
          <w:szCs w:val="22"/>
        </w:rPr>
      </w:pPr>
    </w:p>
    <w:p w14:paraId="64513EDD" w14:textId="77777777" w:rsidR="009121B4" w:rsidRDefault="009121B4" w:rsidP="009121B4">
      <w:pPr>
        <w:widowControl w:val="0"/>
        <w:tabs>
          <w:tab w:val="left" w:pos="57"/>
          <w:tab w:val="right" w:pos="9072"/>
        </w:tabs>
        <w:suppressAutoHyphens/>
        <w:autoSpaceDE w:val="0"/>
        <w:ind w:left="720" w:hanging="720"/>
        <w:jc w:val="both"/>
        <w:rPr>
          <w:rFonts w:ascii="Calibri" w:hAnsi="Calibri" w:cs="Arial"/>
          <w:sz w:val="22"/>
          <w:szCs w:val="22"/>
        </w:rPr>
      </w:pPr>
    </w:p>
    <w:p w14:paraId="1BE59714" w14:textId="77777777" w:rsidR="009121B4" w:rsidRDefault="009121B4" w:rsidP="009121B4">
      <w:pPr>
        <w:widowControl w:val="0"/>
        <w:tabs>
          <w:tab w:val="left" w:pos="57"/>
          <w:tab w:val="right" w:pos="9072"/>
        </w:tabs>
        <w:suppressAutoHyphens/>
        <w:autoSpaceDE w:val="0"/>
        <w:ind w:left="720" w:hanging="720"/>
        <w:jc w:val="both"/>
        <w:rPr>
          <w:rFonts w:ascii="Calibri" w:hAnsi="Calibri" w:cs="Arial"/>
          <w:sz w:val="22"/>
          <w:szCs w:val="22"/>
        </w:rPr>
      </w:pPr>
    </w:p>
    <w:p w14:paraId="51E1983B" w14:textId="77777777" w:rsidR="009121B4" w:rsidRDefault="009121B4" w:rsidP="009121B4">
      <w:pPr>
        <w:widowControl w:val="0"/>
        <w:tabs>
          <w:tab w:val="left" w:pos="57"/>
          <w:tab w:val="right" w:pos="9072"/>
        </w:tabs>
        <w:suppressAutoHyphens/>
        <w:autoSpaceDE w:val="0"/>
        <w:ind w:left="720" w:hanging="720"/>
        <w:jc w:val="both"/>
        <w:rPr>
          <w:rFonts w:ascii="Calibri" w:hAnsi="Calibri" w:cs="Arial"/>
          <w:sz w:val="22"/>
          <w:szCs w:val="22"/>
        </w:rPr>
      </w:pPr>
    </w:p>
    <w:p w14:paraId="5699F197" w14:textId="77777777" w:rsidR="009121B4" w:rsidRDefault="009121B4" w:rsidP="009121B4">
      <w:pPr>
        <w:widowControl w:val="0"/>
        <w:tabs>
          <w:tab w:val="left" w:pos="57"/>
          <w:tab w:val="right" w:pos="9072"/>
        </w:tabs>
        <w:suppressAutoHyphens/>
        <w:autoSpaceDE w:val="0"/>
        <w:ind w:left="720" w:hanging="720"/>
        <w:jc w:val="both"/>
        <w:rPr>
          <w:rFonts w:ascii="Calibri" w:hAnsi="Calibri" w:cs="Arial"/>
          <w:sz w:val="22"/>
          <w:szCs w:val="22"/>
        </w:rPr>
      </w:pPr>
    </w:p>
    <w:p w14:paraId="6AD605BE" w14:textId="77777777" w:rsidR="009121B4" w:rsidRDefault="009121B4" w:rsidP="009121B4">
      <w:pPr>
        <w:widowControl w:val="0"/>
        <w:tabs>
          <w:tab w:val="left" w:pos="57"/>
          <w:tab w:val="right" w:pos="9072"/>
        </w:tabs>
        <w:suppressAutoHyphens/>
        <w:autoSpaceDE w:val="0"/>
        <w:ind w:left="720" w:hanging="720"/>
        <w:jc w:val="both"/>
        <w:rPr>
          <w:rFonts w:ascii="Calibri" w:hAnsi="Calibri" w:cs="Arial"/>
          <w:sz w:val="22"/>
          <w:szCs w:val="22"/>
        </w:rPr>
      </w:pPr>
    </w:p>
    <w:p w14:paraId="2FA74CB3" w14:textId="77777777" w:rsidR="009121B4" w:rsidRDefault="009121B4" w:rsidP="009121B4">
      <w:pPr>
        <w:widowControl w:val="0"/>
        <w:tabs>
          <w:tab w:val="left" w:pos="57"/>
          <w:tab w:val="right" w:pos="9072"/>
        </w:tabs>
        <w:suppressAutoHyphens/>
        <w:autoSpaceDE w:val="0"/>
        <w:ind w:left="720" w:hanging="720"/>
        <w:jc w:val="both"/>
        <w:rPr>
          <w:rFonts w:ascii="Calibri" w:hAnsi="Calibri" w:cs="Arial"/>
          <w:sz w:val="22"/>
          <w:szCs w:val="22"/>
        </w:rPr>
      </w:pPr>
    </w:p>
    <w:p w14:paraId="4036407A" w14:textId="77777777" w:rsidR="009121B4" w:rsidRDefault="009121B4" w:rsidP="009121B4">
      <w:pPr>
        <w:widowControl w:val="0"/>
        <w:tabs>
          <w:tab w:val="left" w:pos="57"/>
          <w:tab w:val="right" w:pos="9072"/>
        </w:tabs>
        <w:suppressAutoHyphens/>
        <w:autoSpaceDE w:val="0"/>
        <w:ind w:left="720" w:hanging="720"/>
        <w:jc w:val="both"/>
        <w:rPr>
          <w:rFonts w:ascii="Calibri" w:hAnsi="Calibri" w:cs="Arial"/>
          <w:sz w:val="22"/>
          <w:szCs w:val="22"/>
        </w:rPr>
      </w:pPr>
    </w:p>
    <w:p w14:paraId="7C544CCD" w14:textId="77777777" w:rsidR="009121B4" w:rsidRDefault="009121B4" w:rsidP="009121B4">
      <w:pPr>
        <w:widowControl w:val="0"/>
        <w:tabs>
          <w:tab w:val="left" w:pos="57"/>
          <w:tab w:val="right" w:pos="9072"/>
        </w:tabs>
        <w:suppressAutoHyphens/>
        <w:autoSpaceDE w:val="0"/>
        <w:ind w:left="720" w:hanging="720"/>
        <w:jc w:val="both"/>
        <w:rPr>
          <w:rFonts w:ascii="Calibri" w:hAnsi="Calibri" w:cs="Arial"/>
          <w:sz w:val="22"/>
          <w:szCs w:val="22"/>
        </w:rPr>
      </w:pPr>
    </w:p>
    <w:p w14:paraId="4913556D" w14:textId="77777777" w:rsidR="009121B4" w:rsidRDefault="009121B4" w:rsidP="009121B4">
      <w:pPr>
        <w:widowControl w:val="0"/>
        <w:tabs>
          <w:tab w:val="left" w:pos="57"/>
          <w:tab w:val="right" w:pos="9072"/>
        </w:tabs>
        <w:suppressAutoHyphens/>
        <w:autoSpaceDE w:val="0"/>
        <w:ind w:left="720" w:hanging="720"/>
        <w:jc w:val="both"/>
        <w:rPr>
          <w:rFonts w:ascii="Calibri" w:hAnsi="Calibri" w:cs="Arial"/>
          <w:sz w:val="22"/>
          <w:szCs w:val="22"/>
        </w:rPr>
      </w:pPr>
    </w:p>
    <w:p w14:paraId="05C1014E" w14:textId="77777777" w:rsidR="009121B4" w:rsidRDefault="009121B4" w:rsidP="009121B4">
      <w:pPr>
        <w:widowControl w:val="0"/>
        <w:tabs>
          <w:tab w:val="left" w:pos="57"/>
          <w:tab w:val="right" w:pos="9072"/>
        </w:tabs>
        <w:suppressAutoHyphens/>
        <w:autoSpaceDE w:val="0"/>
        <w:ind w:left="720" w:hanging="720"/>
        <w:jc w:val="both"/>
        <w:rPr>
          <w:rFonts w:ascii="Calibri" w:hAnsi="Calibri" w:cs="Arial"/>
          <w:sz w:val="22"/>
          <w:szCs w:val="22"/>
        </w:rPr>
      </w:pPr>
    </w:p>
    <w:p w14:paraId="585BC47B" w14:textId="77777777" w:rsidR="009121B4" w:rsidRDefault="009121B4" w:rsidP="009121B4">
      <w:pPr>
        <w:widowControl w:val="0"/>
        <w:tabs>
          <w:tab w:val="left" w:pos="57"/>
          <w:tab w:val="right" w:pos="9072"/>
        </w:tabs>
        <w:suppressAutoHyphens/>
        <w:autoSpaceDE w:val="0"/>
        <w:ind w:left="720" w:hanging="720"/>
        <w:jc w:val="both"/>
        <w:rPr>
          <w:rFonts w:ascii="Calibri" w:hAnsi="Calibri" w:cs="Arial"/>
          <w:sz w:val="22"/>
          <w:szCs w:val="22"/>
        </w:rPr>
      </w:pPr>
    </w:p>
    <w:p w14:paraId="538D96E6" w14:textId="77777777" w:rsidR="00511AE2" w:rsidRDefault="00511AE2" w:rsidP="009121B4">
      <w:pPr>
        <w:widowControl w:val="0"/>
        <w:tabs>
          <w:tab w:val="left" w:pos="57"/>
          <w:tab w:val="right" w:pos="9072"/>
        </w:tabs>
        <w:suppressAutoHyphens/>
        <w:autoSpaceDE w:val="0"/>
        <w:ind w:left="720" w:hanging="720"/>
        <w:jc w:val="both"/>
        <w:rPr>
          <w:rFonts w:ascii="Calibri" w:hAnsi="Calibri" w:cs="Arial"/>
          <w:sz w:val="22"/>
          <w:szCs w:val="22"/>
        </w:rPr>
      </w:pPr>
    </w:p>
    <w:p w14:paraId="79E2C4D3" w14:textId="77777777" w:rsidR="009121B4" w:rsidRDefault="009121B4" w:rsidP="009121B4">
      <w:pPr>
        <w:widowControl w:val="0"/>
        <w:tabs>
          <w:tab w:val="left" w:pos="57"/>
          <w:tab w:val="right" w:pos="9072"/>
        </w:tabs>
        <w:suppressAutoHyphens/>
        <w:autoSpaceDE w:val="0"/>
        <w:ind w:left="720" w:hanging="720"/>
        <w:jc w:val="both"/>
        <w:rPr>
          <w:rFonts w:ascii="Calibri" w:hAnsi="Calibri" w:cs="Arial"/>
          <w:sz w:val="22"/>
          <w:szCs w:val="22"/>
        </w:rPr>
      </w:pPr>
    </w:p>
    <w:p w14:paraId="0BA5D99A" w14:textId="77777777" w:rsidR="009121B4" w:rsidRDefault="009121B4" w:rsidP="009121B4">
      <w:pPr>
        <w:widowControl w:val="0"/>
        <w:tabs>
          <w:tab w:val="left" w:pos="57"/>
          <w:tab w:val="right" w:pos="9072"/>
        </w:tabs>
        <w:suppressAutoHyphens/>
        <w:autoSpaceDE w:val="0"/>
        <w:ind w:left="720" w:hanging="720"/>
        <w:jc w:val="both"/>
        <w:rPr>
          <w:rFonts w:ascii="Calibri" w:hAnsi="Calibri" w:cs="Arial"/>
          <w:sz w:val="22"/>
          <w:szCs w:val="22"/>
        </w:rPr>
      </w:pPr>
    </w:p>
    <w:p w14:paraId="7499A1AA" w14:textId="77777777" w:rsidR="009121B4" w:rsidRDefault="009121B4" w:rsidP="009121B4">
      <w:pPr>
        <w:widowControl w:val="0"/>
        <w:tabs>
          <w:tab w:val="left" w:pos="57"/>
          <w:tab w:val="right" w:pos="9072"/>
        </w:tabs>
        <w:suppressAutoHyphens/>
        <w:autoSpaceDE w:val="0"/>
        <w:ind w:left="720" w:hanging="720"/>
        <w:jc w:val="both"/>
        <w:rPr>
          <w:rFonts w:ascii="Calibri" w:hAnsi="Calibri" w:cs="Arial"/>
          <w:sz w:val="22"/>
          <w:szCs w:val="22"/>
        </w:rPr>
      </w:pPr>
    </w:p>
    <w:p w14:paraId="44DBE3DA" w14:textId="77777777" w:rsidR="009121B4" w:rsidRPr="00AB30C0" w:rsidRDefault="00AB30C0" w:rsidP="00AB30C0">
      <w:pPr>
        <w:widowControl w:val="0"/>
        <w:tabs>
          <w:tab w:val="right" w:pos="9356"/>
        </w:tabs>
        <w:suppressAutoHyphens/>
        <w:autoSpaceDE w:val="0"/>
        <w:jc w:val="right"/>
        <w:rPr>
          <w:rFonts w:ascii="Calibri" w:hAnsi="Calibri" w:cs="Arial"/>
          <w:b/>
          <w:sz w:val="22"/>
          <w:szCs w:val="22"/>
        </w:rPr>
      </w:pPr>
      <w:r w:rsidRPr="00AB30C0">
        <w:rPr>
          <w:rFonts w:ascii="Calibri" w:hAnsi="Calibri" w:cs="Arial"/>
          <w:b/>
          <w:sz w:val="22"/>
          <w:szCs w:val="22"/>
        </w:rPr>
        <w:lastRenderedPageBreak/>
        <w:t xml:space="preserve">Załącznik Nr 1 </w:t>
      </w:r>
      <w:r w:rsidR="009121B4" w:rsidRPr="00AB30C0">
        <w:rPr>
          <w:rFonts w:ascii="Calibri" w:hAnsi="Calibri" w:cs="Arial"/>
          <w:sz w:val="22"/>
          <w:szCs w:val="22"/>
        </w:rPr>
        <w:t>do umowy</w:t>
      </w:r>
    </w:p>
    <w:p w14:paraId="42C10E04" w14:textId="77777777" w:rsidR="009121B4" w:rsidRPr="00887CBB" w:rsidRDefault="009121B4" w:rsidP="009121B4">
      <w:pPr>
        <w:widowControl w:val="0"/>
        <w:tabs>
          <w:tab w:val="right" w:pos="9356"/>
        </w:tabs>
        <w:suppressAutoHyphens/>
        <w:autoSpaceDE w:val="0"/>
        <w:jc w:val="center"/>
        <w:rPr>
          <w:rFonts w:ascii="Calibri" w:hAnsi="Calibri" w:cs="Arial"/>
          <w:b/>
          <w:sz w:val="22"/>
          <w:szCs w:val="22"/>
        </w:rPr>
      </w:pPr>
    </w:p>
    <w:p w14:paraId="034397E8" w14:textId="77777777" w:rsidR="009121B4" w:rsidRPr="00887CBB" w:rsidRDefault="009121B4" w:rsidP="009121B4">
      <w:pPr>
        <w:widowControl w:val="0"/>
        <w:tabs>
          <w:tab w:val="right" w:pos="9356"/>
        </w:tabs>
        <w:suppressAutoHyphens/>
        <w:autoSpaceDE w:val="0"/>
        <w:jc w:val="center"/>
        <w:rPr>
          <w:rFonts w:ascii="Calibri" w:hAnsi="Calibri" w:cs="Arial"/>
          <w:sz w:val="22"/>
          <w:szCs w:val="22"/>
        </w:rPr>
      </w:pPr>
    </w:p>
    <w:p w14:paraId="53275AB3" w14:textId="77777777" w:rsidR="009121B4" w:rsidRPr="00887CBB" w:rsidRDefault="009121B4" w:rsidP="009121B4">
      <w:pPr>
        <w:autoSpaceDE w:val="0"/>
        <w:autoSpaceDN w:val="0"/>
        <w:adjustRightInd w:val="0"/>
        <w:jc w:val="center"/>
        <w:rPr>
          <w:rFonts w:ascii="Calibri" w:hAnsi="Calibri" w:cs="Calibri"/>
          <w:b/>
          <w:sz w:val="22"/>
          <w:szCs w:val="22"/>
          <w:u w:val="single"/>
        </w:rPr>
      </w:pPr>
      <w:r w:rsidRPr="00887CBB">
        <w:rPr>
          <w:rFonts w:ascii="Calibri" w:hAnsi="Calibri" w:cs="Calibri"/>
          <w:b/>
          <w:sz w:val="22"/>
          <w:szCs w:val="22"/>
          <w:u w:val="single"/>
        </w:rPr>
        <w:t>ZASADY ŚRODOWISKOWE DLA FIRM ZEWNĘTRZNYCH</w:t>
      </w:r>
    </w:p>
    <w:p w14:paraId="27CF6072" w14:textId="77777777" w:rsidR="009121B4" w:rsidRPr="00887CBB" w:rsidRDefault="009121B4" w:rsidP="009121B4">
      <w:pPr>
        <w:autoSpaceDE w:val="0"/>
        <w:autoSpaceDN w:val="0"/>
        <w:adjustRightInd w:val="0"/>
        <w:rPr>
          <w:rFonts w:ascii="Calibri" w:hAnsi="Calibri" w:cs="Calibri"/>
          <w:sz w:val="22"/>
          <w:szCs w:val="22"/>
        </w:rPr>
      </w:pPr>
    </w:p>
    <w:p w14:paraId="59B3B09B" w14:textId="77777777" w:rsidR="009121B4" w:rsidRPr="00887CBB" w:rsidRDefault="009121B4" w:rsidP="00EB0D9F">
      <w:pPr>
        <w:numPr>
          <w:ilvl w:val="0"/>
          <w:numId w:val="104"/>
        </w:numPr>
        <w:autoSpaceDE w:val="0"/>
        <w:autoSpaceDN w:val="0"/>
        <w:adjustRightInd w:val="0"/>
        <w:ind w:left="284" w:hanging="284"/>
        <w:jc w:val="both"/>
        <w:rPr>
          <w:rFonts w:ascii="Calibri" w:hAnsi="Calibri" w:cs="Calibri"/>
          <w:sz w:val="20"/>
          <w:szCs w:val="20"/>
        </w:rPr>
      </w:pPr>
      <w:r w:rsidRPr="00887CBB">
        <w:rPr>
          <w:rFonts w:ascii="Calibri" w:hAnsi="Calibri" w:cs="Calibri"/>
          <w:sz w:val="20"/>
          <w:szCs w:val="20"/>
        </w:rPr>
        <w:t>Wykonawca/Usługodawca/Dostawca* związany/ nie związany* umową ze Szpitalem odpowiedzialny jest za przestrzeganie na terenie Szpitala Uniwersyteckiego nr 1 im. dr. A. Jurasza w Bydgoszczy, aktualnie obowiązujących przepisów prawnych w zakresie ochrony środowiska oraz wymagań określonych w systemie zarządzania środowiskiem wg ISO 14001.</w:t>
      </w:r>
    </w:p>
    <w:p w14:paraId="5D8B172E" w14:textId="77777777" w:rsidR="009121B4" w:rsidRPr="00887CBB" w:rsidRDefault="009121B4" w:rsidP="009121B4">
      <w:pPr>
        <w:autoSpaceDE w:val="0"/>
        <w:autoSpaceDN w:val="0"/>
        <w:adjustRightInd w:val="0"/>
        <w:ind w:left="714"/>
        <w:jc w:val="both"/>
        <w:rPr>
          <w:rFonts w:ascii="Calibri" w:hAnsi="Calibri" w:cs="Calibri"/>
          <w:sz w:val="20"/>
          <w:szCs w:val="20"/>
        </w:rPr>
      </w:pPr>
    </w:p>
    <w:p w14:paraId="3C0516A1" w14:textId="77777777" w:rsidR="009121B4" w:rsidRPr="00887CBB" w:rsidRDefault="009121B4" w:rsidP="00EB0D9F">
      <w:pPr>
        <w:numPr>
          <w:ilvl w:val="0"/>
          <w:numId w:val="104"/>
        </w:numPr>
        <w:autoSpaceDE w:val="0"/>
        <w:autoSpaceDN w:val="0"/>
        <w:adjustRightInd w:val="0"/>
        <w:ind w:left="284" w:hanging="284"/>
        <w:jc w:val="both"/>
        <w:rPr>
          <w:rFonts w:ascii="Calibri" w:hAnsi="Calibri" w:cs="Calibri"/>
          <w:sz w:val="20"/>
          <w:szCs w:val="20"/>
        </w:rPr>
      </w:pPr>
      <w:r w:rsidRPr="00887CBB">
        <w:rPr>
          <w:rFonts w:ascii="Calibri" w:hAnsi="Calibri" w:cs="Calibri"/>
          <w:sz w:val="20"/>
          <w:szCs w:val="20"/>
        </w:rPr>
        <w:t>Wykonawca/Usługodawca/Dostawca* w razie wytwarzania odpadów, jest zobowiązany do postępowania określonego zgodnie z aktualnie obowiązującymi aktami prawnymi.</w:t>
      </w:r>
    </w:p>
    <w:p w14:paraId="2A41ECF1" w14:textId="77777777" w:rsidR="009121B4" w:rsidRPr="00887CBB" w:rsidRDefault="009121B4" w:rsidP="009121B4">
      <w:pPr>
        <w:rPr>
          <w:rFonts w:ascii="Calibri" w:hAnsi="Calibri" w:cs="Calibri"/>
        </w:rPr>
      </w:pPr>
    </w:p>
    <w:p w14:paraId="3E2B93D8" w14:textId="77777777" w:rsidR="009121B4" w:rsidRPr="00887CBB" w:rsidRDefault="009121B4" w:rsidP="00EB0D9F">
      <w:pPr>
        <w:numPr>
          <w:ilvl w:val="0"/>
          <w:numId w:val="104"/>
        </w:numPr>
        <w:autoSpaceDE w:val="0"/>
        <w:autoSpaceDN w:val="0"/>
        <w:adjustRightInd w:val="0"/>
        <w:ind w:left="284" w:hanging="284"/>
        <w:jc w:val="both"/>
        <w:rPr>
          <w:rFonts w:ascii="Calibri" w:hAnsi="Calibri" w:cs="Calibri"/>
          <w:sz w:val="20"/>
          <w:szCs w:val="20"/>
        </w:rPr>
      </w:pPr>
      <w:r w:rsidRPr="00887CBB">
        <w:rPr>
          <w:rFonts w:ascii="Calibri" w:hAnsi="Calibri" w:cs="Calibri"/>
          <w:sz w:val="20"/>
          <w:szCs w:val="20"/>
        </w:rPr>
        <w:t>Wykonawca/Usługodawca* zobowiązany jest przed rozpoczęciem prac remontowo-budowlanych /modernizacyjnych* do ustawienia oznakowanego kontenera z koniecznością jego opróżniania po każdym zapełnieniu na koszt własny.</w:t>
      </w:r>
    </w:p>
    <w:p w14:paraId="28D3AB73" w14:textId="77777777" w:rsidR="009121B4" w:rsidRPr="00887CBB" w:rsidRDefault="009121B4" w:rsidP="009121B4">
      <w:pPr>
        <w:autoSpaceDE w:val="0"/>
        <w:autoSpaceDN w:val="0"/>
        <w:adjustRightInd w:val="0"/>
        <w:jc w:val="both"/>
        <w:rPr>
          <w:rFonts w:ascii="Calibri" w:hAnsi="Calibri" w:cs="Calibri"/>
          <w:sz w:val="20"/>
          <w:szCs w:val="20"/>
        </w:rPr>
      </w:pPr>
    </w:p>
    <w:p w14:paraId="5B65166B" w14:textId="77777777" w:rsidR="009121B4" w:rsidRPr="00887CBB" w:rsidRDefault="009121B4" w:rsidP="00EB0D9F">
      <w:pPr>
        <w:numPr>
          <w:ilvl w:val="0"/>
          <w:numId w:val="104"/>
        </w:numPr>
        <w:autoSpaceDE w:val="0"/>
        <w:autoSpaceDN w:val="0"/>
        <w:adjustRightInd w:val="0"/>
        <w:ind w:left="426" w:hanging="426"/>
        <w:jc w:val="both"/>
        <w:rPr>
          <w:rFonts w:ascii="Calibri" w:hAnsi="Calibri" w:cs="Calibri"/>
          <w:sz w:val="20"/>
          <w:szCs w:val="20"/>
        </w:rPr>
      </w:pPr>
      <w:r w:rsidRPr="00887CBB">
        <w:rPr>
          <w:rFonts w:ascii="Calibri" w:hAnsi="Calibri" w:cs="Calibri"/>
          <w:sz w:val="20"/>
          <w:szCs w:val="20"/>
        </w:rPr>
        <w:t xml:space="preserve">Na terenie Szpitala Wykonawcy </w:t>
      </w:r>
      <w:r w:rsidRPr="00887CBB">
        <w:rPr>
          <w:rFonts w:ascii="Calibri" w:hAnsi="Calibri" w:cs="Calibri"/>
          <w:b/>
          <w:bCs/>
          <w:sz w:val="20"/>
          <w:szCs w:val="20"/>
        </w:rPr>
        <w:t>nie wolno:</w:t>
      </w:r>
    </w:p>
    <w:p w14:paraId="5019F730" w14:textId="77777777" w:rsidR="009121B4" w:rsidRPr="00887CBB" w:rsidRDefault="009121B4" w:rsidP="00EB0D9F">
      <w:pPr>
        <w:numPr>
          <w:ilvl w:val="0"/>
          <w:numId w:val="99"/>
        </w:numPr>
        <w:autoSpaceDE w:val="0"/>
        <w:autoSpaceDN w:val="0"/>
        <w:adjustRightInd w:val="0"/>
        <w:ind w:hanging="357"/>
        <w:jc w:val="both"/>
        <w:rPr>
          <w:rFonts w:ascii="Calibri" w:hAnsi="Calibri" w:cs="Calibri"/>
          <w:sz w:val="20"/>
          <w:szCs w:val="20"/>
        </w:rPr>
      </w:pPr>
      <w:r w:rsidRPr="00887CBB">
        <w:rPr>
          <w:rFonts w:ascii="Calibri" w:hAnsi="Calibri" w:cs="Calibri"/>
          <w:sz w:val="20"/>
          <w:szCs w:val="20"/>
        </w:rPr>
        <w:t>spalać odpadów;</w:t>
      </w:r>
    </w:p>
    <w:p w14:paraId="0F2CD0FF" w14:textId="77777777" w:rsidR="009121B4" w:rsidRPr="00887CBB" w:rsidRDefault="009121B4" w:rsidP="00EB0D9F">
      <w:pPr>
        <w:numPr>
          <w:ilvl w:val="0"/>
          <w:numId w:val="99"/>
        </w:numPr>
        <w:autoSpaceDE w:val="0"/>
        <w:autoSpaceDN w:val="0"/>
        <w:adjustRightInd w:val="0"/>
        <w:ind w:hanging="357"/>
        <w:jc w:val="both"/>
        <w:rPr>
          <w:rFonts w:ascii="Calibri" w:hAnsi="Calibri" w:cs="Calibri"/>
          <w:sz w:val="20"/>
          <w:szCs w:val="20"/>
        </w:rPr>
      </w:pPr>
      <w:r w:rsidRPr="00887CBB">
        <w:rPr>
          <w:rFonts w:ascii="Calibri" w:hAnsi="Calibri" w:cs="Calibri"/>
          <w:sz w:val="20"/>
          <w:szCs w:val="20"/>
        </w:rPr>
        <w:t>wrzucać wytworzonych odpadów do kontenera Zleceniodawcy (chyba, że umowa stanowi inaczej);</w:t>
      </w:r>
    </w:p>
    <w:p w14:paraId="455A70F9" w14:textId="77777777" w:rsidR="009121B4" w:rsidRPr="00887CBB" w:rsidRDefault="009121B4" w:rsidP="00EB0D9F">
      <w:pPr>
        <w:numPr>
          <w:ilvl w:val="0"/>
          <w:numId w:val="99"/>
        </w:numPr>
        <w:autoSpaceDE w:val="0"/>
        <w:autoSpaceDN w:val="0"/>
        <w:adjustRightInd w:val="0"/>
        <w:ind w:hanging="357"/>
        <w:jc w:val="both"/>
        <w:rPr>
          <w:rFonts w:ascii="Calibri" w:hAnsi="Calibri" w:cs="Calibri"/>
          <w:sz w:val="20"/>
          <w:szCs w:val="20"/>
        </w:rPr>
      </w:pPr>
      <w:r w:rsidRPr="00887CBB">
        <w:rPr>
          <w:rFonts w:ascii="Calibri" w:hAnsi="Calibri" w:cs="Calibri"/>
          <w:sz w:val="20"/>
          <w:szCs w:val="20"/>
        </w:rPr>
        <w:t>składować odpadów bezpośrednio na ziemi powstających w wyniku świadczenia usług, które mogłyby powodować skażenie gruntu, wody lub powietrza;</w:t>
      </w:r>
    </w:p>
    <w:p w14:paraId="39ACCBFC" w14:textId="77777777" w:rsidR="009121B4" w:rsidRPr="00887CBB" w:rsidRDefault="009121B4" w:rsidP="00EB0D9F">
      <w:pPr>
        <w:numPr>
          <w:ilvl w:val="0"/>
          <w:numId w:val="99"/>
        </w:numPr>
        <w:autoSpaceDE w:val="0"/>
        <w:autoSpaceDN w:val="0"/>
        <w:adjustRightInd w:val="0"/>
        <w:ind w:hanging="357"/>
        <w:jc w:val="both"/>
        <w:rPr>
          <w:rFonts w:ascii="Calibri" w:hAnsi="Calibri" w:cs="Calibri"/>
          <w:sz w:val="20"/>
          <w:szCs w:val="20"/>
        </w:rPr>
      </w:pPr>
      <w:r w:rsidRPr="00887CBB">
        <w:rPr>
          <w:rFonts w:ascii="Calibri" w:hAnsi="Calibri" w:cs="Calibri"/>
          <w:sz w:val="20"/>
          <w:szCs w:val="20"/>
        </w:rPr>
        <w:t>myć pojazdów i sprzętu;</w:t>
      </w:r>
    </w:p>
    <w:p w14:paraId="351A5FFC" w14:textId="77777777" w:rsidR="009121B4" w:rsidRPr="00887CBB" w:rsidRDefault="009121B4" w:rsidP="00EB0D9F">
      <w:pPr>
        <w:numPr>
          <w:ilvl w:val="0"/>
          <w:numId w:val="99"/>
        </w:numPr>
        <w:autoSpaceDE w:val="0"/>
        <w:autoSpaceDN w:val="0"/>
        <w:adjustRightInd w:val="0"/>
        <w:ind w:hanging="357"/>
        <w:jc w:val="both"/>
        <w:rPr>
          <w:rFonts w:ascii="Calibri" w:hAnsi="Calibri" w:cs="Calibri"/>
          <w:sz w:val="20"/>
          <w:szCs w:val="20"/>
        </w:rPr>
      </w:pPr>
      <w:r w:rsidRPr="00887CBB">
        <w:rPr>
          <w:rFonts w:ascii="Calibri" w:hAnsi="Calibri" w:cs="Calibri"/>
          <w:sz w:val="20"/>
          <w:szCs w:val="20"/>
        </w:rPr>
        <w:t>przechowywać zapasów paliwa i tankować pojazdów;</w:t>
      </w:r>
    </w:p>
    <w:p w14:paraId="4FE10D6E" w14:textId="77777777" w:rsidR="009121B4" w:rsidRPr="00887CBB" w:rsidRDefault="009121B4" w:rsidP="00EB0D9F">
      <w:pPr>
        <w:numPr>
          <w:ilvl w:val="0"/>
          <w:numId w:val="99"/>
        </w:numPr>
        <w:autoSpaceDE w:val="0"/>
        <w:autoSpaceDN w:val="0"/>
        <w:adjustRightInd w:val="0"/>
        <w:ind w:hanging="357"/>
        <w:jc w:val="both"/>
        <w:rPr>
          <w:rFonts w:ascii="Calibri" w:hAnsi="Calibri" w:cs="Calibri"/>
          <w:sz w:val="20"/>
          <w:szCs w:val="20"/>
        </w:rPr>
      </w:pPr>
      <w:r w:rsidRPr="00887CBB">
        <w:rPr>
          <w:rFonts w:ascii="Calibri" w:hAnsi="Calibri" w:cs="Calibri"/>
          <w:sz w:val="20"/>
          <w:szCs w:val="20"/>
        </w:rPr>
        <w:t>wylewać jakichkolwiek substancji do kanalizacji lub do gleby;</w:t>
      </w:r>
    </w:p>
    <w:p w14:paraId="07CD085C" w14:textId="77777777" w:rsidR="009121B4" w:rsidRPr="00887CBB" w:rsidRDefault="009121B4" w:rsidP="00EB0D9F">
      <w:pPr>
        <w:numPr>
          <w:ilvl w:val="0"/>
          <w:numId w:val="99"/>
        </w:numPr>
        <w:autoSpaceDE w:val="0"/>
        <w:autoSpaceDN w:val="0"/>
        <w:adjustRightInd w:val="0"/>
        <w:ind w:hanging="357"/>
        <w:jc w:val="both"/>
        <w:rPr>
          <w:rFonts w:ascii="Calibri" w:hAnsi="Calibri" w:cs="Calibri"/>
          <w:sz w:val="20"/>
          <w:szCs w:val="20"/>
        </w:rPr>
      </w:pPr>
      <w:r w:rsidRPr="00887CBB">
        <w:rPr>
          <w:rFonts w:ascii="Calibri" w:hAnsi="Calibri" w:cs="Calibri"/>
          <w:sz w:val="20"/>
          <w:szCs w:val="20"/>
        </w:rPr>
        <w:t>negatywnie oddziaływać na środowisko, stosując maszyny, czy narzędzia pracy emitujące do atmosfery ponadnormatywny poziom hałasu.</w:t>
      </w:r>
    </w:p>
    <w:p w14:paraId="5FC66B44" w14:textId="77777777" w:rsidR="009121B4" w:rsidRPr="00887CBB" w:rsidRDefault="009121B4" w:rsidP="009121B4">
      <w:pPr>
        <w:autoSpaceDE w:val="0"/>
        <w:autoSpaceDN w:val="0"/>
        <w:adjustRightInd w:val="0"/>
        <w:ind w:left="1083"/>
        <w:jc w:val="both"/>
        <w:rPr>
          <w:rFonts w:ascii="Calibri" w:hAnsi="Calibri" w:cs="Calibri"/>
          <w:sz w:val="20"/>
          <w:szCs w:val="20"/>
        </w:rPr>
      </w:pPr>
    </w:p>
    <w:p w14:paraId="5A0DF23C" w14:textId="77777777" w:rsidR="009121B4" w:rsidRPr="00887CBB" w:rsidRDefault="009121B4" w:rsidP="00EB0D9F">
      <w:pPr>
        <w:numPr>
          <w:ilvl w:val="0"/>
          <w:numId w:val="104"/>
        </w:numPr>
        <w:autoSpaceDE w:val="0"/>
        <w:autoSpaceDN w:val="0"/>
        <w:adjustRightInd w:val="0"/>
        <w:ind w:left="284" w:hanging="284"/>
        <w:jc w:val="both"/>
        <w:rPr>
          <w:rFonts w:ascii="Calibri" w:hAnsi="Calibri" w:cs="Calibri"/>
          <w:sz w:val="20"/>
          <w:szCs w:val="20"/>
        </w:rPr>
      </w:pPr>
      <w:r w:rsidRPr="00887CBB">
        <w:rPr>
          <w:rFonts w:ascii="Calibri" w:hAnsi="Calibri" w:cs="Calibri"/>
          <w:sz w:val="20"/>
          <w:szCs w:val="20"/>
        </w:rPr>
        <w:t xml:space="preserve">Wykonawca w przypadku zniszczenia trawników i </w:t>
      </w:r>
      <w:proofErr w:type="spellStart"/>
      <w:r w:rsidRPr="00887CBB">
        <w:rPr>
          <w:rFonts w:ascii="Calibri" w:hAnsi="Calibri" w:cs="Calibri"/>
          <w:sz w:val="20"/>
          <w:szCs w:val="20"/>
        </w:rPr>
        <w:t>zadrzewień</w:t>
      </w:r>
      <w:proofErr w:type="spellEnd"/>
      <w:r w:rsidRPr="00887CBB">
        <w:rPr>
          <w:rFonts w:ascii="Calibri" w:hAnsi="Calibri" w:cs="Calibri"/>
          <w:sz w:val="20"/>
          <w:szCs w:val="20"/>
        </w:rPr>
        <w:t xml:space="preserve"> zobowiązany jest do przywrócenia ich stanu pierwotnego.</w:t>
      </w:r>
    </w:p>
    <w:p w14:paraId="6412BC2A" w14:textId="77777777" w:rsidR="009121B4" w:rsidRPr="00887CBB" w:rsidRDefault="009121B4" w:rsidP="009121B4">
      <w:pPr>
        <w:autoSpaceDE w:val="0"/>
        <w:autoSpaceDN w:val="0"/>
        <w:adjustRightInd w:val="0"/>
        <w:ind w:left="426"/>
        <w:jc w:val="both"/>
        <w:rPr>
          <w:rFonts w:ascii="Calibri" w:hAnsi="Calibri" w:cs="Calibri"/>
          <w:sz w:val="20"/>
          <w:szCs w:val="20"/>
        </w:rPr>
      </w:pPr>
    </w:p>
    <w:p w14:paraId="3DC98554" w14:textId="77777777" w:rsidR="009121B4" w:rsidRPr="00887CBB" w:rsidRDefault="009121B4" w:rsidP="00EB0D9F">
      <w:pPr>
        <w:numPr>
          <w:ilvl w:val="0"/>
          <w:numId w:val="104"/>
        </w:numPr>
        <w:autoSpaceDE w:val="0"/>
        <w:autoSpaceDN w:val="0"/>
        <w:adjustRightInd w:val="0"/>
        <w:ind w:left="284" w:hanging="284"/>
        <w:jc w:val="both"/>
        <w:rPr>
          <w:rFonts w:ascii="Calibri" w:hAnsi="Calibri" w:cs="Calibri"/>
          <w:sz w:val="20"/>
          <w:szCs w:val="20"/>
        </w:rPr>
      </w:pPr>
      <w:r w:rsidRPr="00887CBB">
        <w:rPr>
          <w:rFonts w:ascii="Calibri" w:hAnsi="Calibri" w:cs="Calibri"/>
          <w:sz w:val="20"/>
          <w:szCs w:val="20"/>
        </w:rPr>
        <w:t>Wykonawca/Usługodawca może składować niezbędne do wykonywania robót materiały, tylko w miejscach wyznaczonych i uzgodnionych z osobą nadzorującą prace ze strony szpitala.</w:t>
      </w:r>
    </w:p>
    <w:p w14:paraId="770CBAD5" w14:textId="77777777" w:rsidR="009121B4" w:rsidRPr="00887CBB" w:rsidRDefault="009121B4" w:rsidP="009121B4">
      <w:pPr>
        <w:autoSpaceDE w:val="0"/>
        <w:autoSpaceDN w:val="0"/>
        <w:adjustRightInd w:val="0"/>
        <w:ind w:left="720"/>
        <w:jc w:val="both"/>
        <w:rPr>
          <w:rFonts w:ascii="Calibri" w:hAnsi="Calibri" w:cs="Calibri"/>
          <w:sz w:val="20"/>
          <w:szCs w:val="20"/>
        </w:rPr>
      </w:pPr>
    </w:p>
    <w:p w14:paraId="3E687CFB" w14:textId="77777777" w:rsidR="009121B4" w:rsidRPr="00887CBB" w:rsidRDefault="009121B4" w:rsidP="00EB0D9F">
      <w:pPr>
        <w:numPr>
          <w:ilvl w:val="0"/>
          <w:numId w:val="104"/>
        </w:numPr>
        <w:autoSpaceDE w:val="0"/>
        <w:autoSpaceDN w:val="0"/>
        <w:adjustRightInd w:val="0"/>
        <w:ind w:left="284" w:hanging="284"/>
        <w:jc w:val="both"/>
        <w:rPr>
          <w:rFonts w:ascii="Calibri" w:hAnsi="Calibri" w:cs="Calibri"/>
          <w:sz w:val="20"/>
          <w:szCs w:val="20"/>
        </w:rPr>
      </w:pPr>
      <w:r w:rsidRPr="00887CBB">
        <w:rPr>
          <w:rFonts w:ascii="Calibri" w:hAnsi="Calibri" w:cs="Calibri"/>
          <w:sz w:val="20"/>
          <w:szCs w:val="20"/>
        </w:rPr>
        <w:t>W przypadku wystąpienia sytuacji niebezpiecznej lub awarii środowiskowej, każdorazowo Wykonawca/Usługodawca/Dostawca zobowiązany jest przerwać pracę i natychmiast podjąć działania minimalizujące skażenie środowiska oraz powiadomić o zdarzeniu osobę nadzorującą wykonanie umowy z ramienia Szpitala oraz starszego specjalistę ds. ochrony środowiska tel. 52/585-41-84 lub kierownika Działu Utrzymania Infrastruktury tel. 607506869.</w:t>
      </w:r>
    </w:p>
    <w:p w14:paraId="498F8FE9" w14:textId="77777777" w:rsidR="009121B4" w:rsidRPr="00887CBB" w:rsidRDefault="009121B4" w:rsidP="009121B4">
      <w:pPr>
        <w:autoSpaceDE w:val="0"/>
        <w:autoSpaceDN w:val="0"/>
        <w:adjustRightInd w:val="0"/>
        <w:ind w:left="720"/>
        <w:jc w:val="both"/>
        <w:rPr>
          <w:rFonts w:ascii="Calibri" w:hAnsi="Calibri" w:cs="Calibri"/>
          <w:sz w:val="20"/>
          <w:szCs w:val="20"/>
        </w:rPr>
      </w:pPr>
    </w:p>
    <w:p w14:paraId="2390B89C" w14:textId="77777777" w:rsidR="009121B4" w:rsidRPr="00887CBB" w:rsidRDefault="009121B4" w:rsidP="00EB0D9F">
      <w:pPr>
        <w:numPr>
          <w:ilvl w:val="0"/>
          <w:numId w:val="104"/>
        </w:numPr>
        <w:autoSpaceDE w:val="0"/>
        <w:autoSpaceDN w:val="0"/>
        <w:adjustRightInd w:val="0"/>
        <w:ind w:left="284" w:hanging="284"/>
        <w:jc w:val="both"/>
        <w:rPr>
          <w:rFonts w:ascii="Calibri" w:hAnsi="Calibri" w:cs="Calibri"/>
          <w:sz w:val="20"/>
          <w:szCs w:val="20"/>
        </w:rPr>
      </w:pPr>
      <w:r w:rsidRPr="00887CBB">
        <w:rPr>
          <w:rFonts w:ascii="Calibri" w:hAnsi="Calibri" w:cs="Calibri"/>
          <w:sz w:val="20"/>
          <w:szCs w:val="20"/>
        </w:rPr>
        <w:t>Wykonawca/Usługodawca/Dostawca zobowiązany jest przeprowadzić szkolenie wśród podległych pracowników wykonujących usługę, w zakresie wymienionych powyżej zasad środowiskowych, przed przystąpieniem do prac.</w:t>
      </w:r>
    </w:p>
    <w:p w14:paraId="0206FFC8" w14:textId="77777777" w:rsidR="009121B4" w:rsidRPr="00887CBB" w:rsidRDefault="009121B4" w:rsidP="009121B4">
      <w:pPr>
        <w:autoSpaceDE w:val="0"/>
        <w:autoSpaceDN w:val="0"/>
        <w:adjustRightInd w:val="0"/>
        <w:ind w:left="720"/>
        <w:jc w:val="both"/>
        <w:rPr>
          <w:rFonts w:ascii="Calibri" w:hAnsi="Calibri" w:cs="Calibri"/>
          <w:sz w:val="20"/>
          <w:szCs w:val="20"/>
        </w:rPr>
      </w:pPr>
    </w:p>
    <w:p w14:paraId="618F5D97" w14:textId="77777777" w:rsidR="009121B4" w:rsidRPr="00887CBB" w:rsidRDefault="009121B4" w:rsidP="00EB0D9F">
      <w:pPr>
        <w:numPr>
          <w:ilvl w:val="0"/>
          <w:numId w:val="104"/>
        </w:numPr>
        <w:autoSpaceDE w:val="0"/>
        <w:autoSpaceDN w:val="0"/>
        <w:adjustRightInd w:val="0"/>
        <w:ind w:left="284" w:hanging="284"/>
        <w:jc w:val="both"/>
        <w:rPr>
          <w:rFonts w:ascii="Calibri" w:hAnsi="Calibri" w:cs="Calibri"/>
          <w:sz w:val="20"/>
          <w:szCs w:val="20"/>
        </w:rPr>
      </w:pPr>
      <w:r w:rsidRPr="00887CBB">
        <w:rPr>
          <w:rFonts w:ascii="Calibri" w:hAnsi="Calibri" w:cs="Calibri"/>
          <w:sz w:val="20"/>
          <w:szCs w:val="20"/>
        </w:rPr>
        <w:t>W przypadku jakichkolwiek wątpliwości wynikających z powyższych zasad środowiskowych należy kontaktować się ze starszym specjalistą ds. ochrony środowiska tel. 52/585-41-84.</w:t>
      </w:r>
    </w:p>
    <w:p w14:paraId="54066411" w14:textId="77777777" w:rsidR="009121B4" w:rsidRPr="00887CBB" w:rsidRDefault="009121B4" w:rsidP="009121B4">
      <w:pPr>
        <w:autoSpaceDE w:val="0"/>
        <w:autoSpaceDN w:val="0"/>
        <w:adjustRightInd w:val="0"/>
        <w:ind w:left="426"/>
        <w:jc w:val="both"/>
        <w:rPr>
          <w:rFonts w:ascii="Calibri" w:hAnsi="Calibri" w:cs="Calibri"/>
          <w:sz w:val="16"/>
          <w:szCs w:val="16"/>
        </w:rPr>
      </w:pPr>
    </w:p>
    <w:p w14:paraId="1439B479" w14:textId="77777777" w:rsidR="009121B4" w:rsidRPr="00887CBB" w:rsidRDefault="009121B4" w:rsidP="009121B4">
      <w:pPr>
        <w:autoSpaceDE w:val="0"/>
        <w:autoSpaceDN w:val="0"/>
        <w:adjustRightInd w:val="0"/>
        <w:ind w:left="426"/>
        <w:jc w:val="both"/>
        <w:rPr>
          <w:rFonts w:ascii="Calibri" w:hAnsi="Calibri" w:cs="Calibri"/>
          <w:sz w:val="20"/>
          <w:szCs w:val="20"/>
        </w:rPr>
      </w:pPr>
      <w:r w:rsidRPr="00887CBB">
        <w:rPr>
          <w:rFonts w:ascii="Calibri" w:hAnsi="Calibri" w:cs="Calibri"/>
          <w:sz w:val="16"/>
          <w:szCs w:val="16"/>
        </w:rPr>
        <w:t>* niepotrzebne skreślić</w:t>
      </w:r>
    </w:p>
    <w:p w14:paraId="04CD46B3" w14:textId="77777777" w:rsidR="009121B4" w:rsidRPr="00887CBB" w:rsidRDefault="009121B4" w:rsidP="009121B4">
      <w:pPr>
        <w:rPr>
          <w:rFonts w:ascii="Calibri" w:hAnsi="Calibri" w:cs="Calibri"/>
          <w:sz w:val="20"/>
          <w:szCs w:val="20"/>
        </w:rPr>
      </w:pPr>
      <w:r w:rsidRPr="00887CBB">
        <w:rPr>
          <w:rFonts w:ascii="Calibri" w:hAnsi="Calibri" w:cs="Calibri"/>
          <w:sz w:val="20"/>
          <w:szCs w:val="20"/>
        </w:rPr>
        <w:t>.......................................................................</w:t>
      </w:r>
      <w:r w:rsidRPr="00887CBB">
        <w:rPr>
          <w:rFonts w:ascii="Calibri" w:hAnsi="Calibri" w:cs="Calibri"/>
          <w:sz w:val="20"/>
          <w:szCs w:val="20"/>
        </w:rPr>
        <w:tab/>
      </w:r>
      <w:r w:rsidRPr="00887CBB">
        <w:rPr>
          <w:rFonts w:ascii="Calibri" w:hAnsi="Calibri" w:cs="Calibri"/>
          <w:sz w:val="20"/>
          <w:szCs w:val="20"/>
        </w:rPr>
        <w:tab/>
      </w:r>
      <w:r w:rsidRPr="00887CBB">
        <w:rPr>
          <w:rFonts w:ascii="Calibri" w:hAnsi="Calibri" w:cs="Calibri"/>
          <w:sz w:val="20"/>
          <w:szCs w:val="20"/>
        </w:rPr>
        <w:tab/>
      </w:r>
      <w:r w:rsidRPr="00887CBB">
        <w:rPr>
          <w:rFonts w:ascii="Calibri" w:hAnsi="Calibri" w:cs="Calibri"/>
          <w:sz w:val="20"/>
          <w:szCs w:val="20"/>
        </w:rPr>
        <w:tab/>
      </w:r>
      <w:r w:rsidRPr="00887CBB">
        <w:rPr>
          <w:rFonts w:ascii="Calibri" w:hAnsi="Calibri" w:cs="Calibri"/>
          <w:sz w:val="20"/>
          <w:szCs w:val="20"/>
        </w:rPr>
        <w:tab/>
      </w:r>
      <w:r w:rsidRPr="00887CBB">
        <w:rPr>
          <w:rFonts w:ascii="Calibri" w:hAnsi="Calibri" w:cs="Calibri"/>
          <w:sz w:val="20"/>
          <w:szCs w:val="20"/>
        </w:rPr>
        <w:tab/>
      </w:r>
      <w:r w:rsidRPr="00887CBB">
        <w:rPr>
          <w:rFonts w:ascii="Calibri" w:hAnsi="Calibri" w:cs="Calibri"/>
          <w:sz w:val="20"/>
          <w:szCs w:val="20"/>
        </w:rPr>
        <w:tab/>
      </w:r>
      <w:r w:rsidRPr="00887CBB">
        <w:rPr>
          <w:rFonts w:ascii="Calibri" w:hAnsi="Calibri" w:cs="Calibri"/>
          <w:sz w:val="20"/>
          <w:szCs w:val="20"/>
        </w:rPr>
        <w:tab/>
      </w:r>
      <w:r w:rsidRPr="00887CBB">
        <w:rPr>
          <w:rFonts w:ascii="Calibri" w:hAnsi="Calibri" w:cs="Calibri"/>
          <w:sz w:val="20"/>
          <w:szCs w:val="20"/>
        </w:rPr>
        <w:tab/>
      </w:r>
      <w:r w:rsidRPr="00887CBB">
        <w:rPr>
          <w:rFonts w:ascii="Calibri" w:hAnsi="Calibri" w:cs="Calibri"/>
          <w:sz w:val="20"/>
          <w:szCs w:val="20"/>
        </w:rPr>
        <w:tab/>
      </w:r>
      <w:r w:rsidRPr="00887CBB">
        <w:rPr>
          <w:rFonts w:ascii="Calibri" w:hAnsi="Calibri" w:cs="Calibri"/>
          <w:sz w:val="20"/>
          <w:szCs w:val="20"/>
        </w:rPr>
        <w:tab/>
      </w:r>
      <w:r w:rsidRPr="00887CBB">
        <w:rPr>
          <w:rFonts w:ascii="Calibri" w:hAnsi="Calibri" w:cs="Calibri"/>
          <w:sz w:val="20"/>
          <w:szCs w:val="20"/>
        </w:rPr>
        <w:tab/>
      </w:r>
      <w:r w:rsidRPr="00887CBB">
        <w:rPr>
          <w:rFonts w:ascii="Calibri" w:hAnsi="Calibri" w:cs="Calibri"/>
          <w:sz w:val="20"/>
          <w:szCs w:val="20"/>
        </w:rPr>
        <w:tab/>
      </w:r>
      <w:r w:rsidRPr="00887CBB">
        <w:rPr>
          <w:rFonts w:ascii="Calibri" w:hAnsi="Calibri" w:cs="Calibri"/>
          <w:sz w:val="20"/>
          <w:szCs w:val="20"/>
        </w:rPr>
        <w:tab/>
      </w:r>
      <w:r w:rsidRPr="00887CBB">
        <w:rPr>
          <w:rFonts w:ascii="Calibri" w:hAnsi="Calibri" w:cs="Calibri"/>
          <w:sz w:val="20"/>
          <w:szCs w:val="20"/>
        </w:rPr>
        <w:tab/>
      </w:r>
      <w:r w:rsidRPr="00887CBB">
        <w:rPr>
          <w:rFonts w:ascii="Calibri" w:hAnsi="Calibri" w:cs="Calibri"/>
          <w:sz w:val="20"/>
          <w:szCs w:val="20"/>
        </w:rPr>
        <w:tab/>
      </w:r>
      <w:r w:rsidRPr="00887CBB">
        <w:rPr>
          <w:rFonts w:ascii="Calibri" w:hAnsi="Calibri" w:cs="Calibri"/>
          <w:sz w:val="20"/>
          <w:szCs w:val="20"/>
        </w:rPr>
        <w:tab/>
      </w:r>
      <w:r w:rsidRPr="00887CBB">
        <w:rPr>
          <w:rFonts w:ascii="Calibri" w:hAnsi="Calibri" w:cs="Calibri"/>
          <w:sz w:val="20"/>
          <w:szCs w:val="20"/>
        </w:rPr>
        <w:tab/>
      </w:r>
      <w:r w:rsidRPr="00887CBB">
        <w:rPr>
          <w:rFonts w:ascii="Calibri" w:hAnsi="Calibri" w:cs="Calibri"/>
          <w:sz w:val="20"/>
          <w:szCs w:val="20"/>
        </w:rPr>
        <w:tab/>
      </w:r>
    </w:p>
    <w:p w14:paraId="521DF21B" w14:textId="77777777" w:rsidR="009121B4" w:rsidRPr="00887CBB" w:rsidRDefault="009121B4" w:rsidP="009121B4">
      <w:pPr>
        <w:rPr>
          <w:rFonts w:ascii="Calibri" w:hAnsi="Calibri" w:cs="Calibri"/>
          <w:sz w:val="20"/>
          <w:szCs w:val="20"/>
        </w:rPr>
      </w:pPr>
      <w:r w:rsidRPr="00887CBB">
        <w:rPr>
          <w:rFonts w:ascii="Calibri" w:hAnsi="Calibri" w:cs="Calibri"/>
          <w:sz w:val="20"/>
          <w:szCs w:val="20"/>
        </w:rPr>
        <w:tab/>
      </w:r>
      <w:r w:rsidRPr="00887CBB">
        <w:rPr>
          <w:rFonts w:ascii="Calibri" w:hAnsi="Calibri" w:cs="Calibri"/>
          <w:sz w:val="20"/>
          <w:szCs w:val="20"/>
        </w:rPr>
        <w:tab/>
      </w:r>
      <w:r w:rsidRPr="00887CBB">
        <w:rPr>
          <w:rFonts w:ascii="Calibri" w:hAnsi="Calibri" w:cs="Calibri"/>
          <w:sz w:val="20"/>
          <w:szCs w:val="20"/>
        </w:rPr>
        <w:tab/>
      </w:r>
      <w:r w:rsidRPr="00887CBB">
        <w:rPr>
          <w:rFonts w:ascii="Calibri" w:hAnsi="Calibri" w:cs="Calibri"/>
          <w:sz w:val="20"/>
          <w:szCs w:val="20"/>
        </w:rPr>
        <w:tab/>
      </w:r>
      <w:r w:rsidRPr="00887CBB">
        <w:rPr>
          <w:rFonts w:ascii="Calibri" w:hAnsi="Calibri" w:cs="Calibri"/>
          <w:sz w:val="20"/>
          <w:szCs w:val="20"/>
        </w:rPr>
        <w:tab/>
        <w:t>..................................................................................</w:t>
      </w:r>
    </w:p>
    <w:p w14:paraId="61DDCEAC" w14:textId="77777777" w:rsidR="009121B4" w:rsidRPr="00887CBB" w:rsidRDefault="009121B4" w:rsidP="009121B4">
      <w:pPr>
        <w:rPr>
          <w:rFonts w:ascii="Calibri" w:hAnsi="Calibri" w:cs="Calibri"/>
          <w:sz w:val="20"/>
          <w:szCs w:val="20"/>
        </w:rPr>
      </w:pPr>
      <w:r w:rsidRPr="00887CBB">
        <w:rPr>
          <w:rFonts w:ascii="Calibri" w:hAnsi="Calibri" w:cs="Calibri"/>
          <w:sz w:val="20"/>
          <w:szCs w:val="20"/>
        </w:rPr>
        <w:tab/>
      </w:r>
      <w:r w:rsidRPr="00887CBB">
        <w:rPr>
          <w:rFonts w:ascii="Calibri" w:hAnsi="Calibri" w:cs="Calibri"/>
          <w:sz w:val="20"/>
          <w:szCs w:val="20"/>
        </w:rPr>
        <w:tab/>
      </w:r>
      <w:r w:rsidRPr="00887CBB">
        <w:rPr>
          <w:rFonts w:ascii="Calibri" w:hAnsi="Calibri" w:cs="Calibri"/>
          <w:sz w:val="20"/>
          <w:szCs w:val="20"/>
        </w:rPr>
        <w:tab/>
        <w:t xml:space="preserve">              (pieczęć firmy)(data i podpis wykonawcy/usługodawcy/dostawcy)</w:t>
      </w:r>
    </w:p>
    <w:p w14:paraId="154E86A9" w14:textId="77777777" w:rsidR="009121B4" w:rsidRPr="00887CBB" w:rsidRDefault="009121B4" w:rsidP="009121B4">
      <w:pPr>
        <w:widowControl w:val="0"/>
        <w:tabs>
          <w:tab w:val="right" w:pos="9155"/>
        </w:tabs>
        <w:suppressAutoHyphens/>
        <w:autoSpaceDE w:val="0"/>
        <w:jc w:val="right"/>
        <w:rPr>
          <w:rFonts w:ascii="Calibri"/>
          <w:b/>
          <w:bCs/>
          <w:sz w:val="22"/>
          <w:szCs w:val="22"/>
        </w:rPr>
      </w:pPr>
    </w:p>
    <w:p w14:paraId="0090C3A3" w14:textId="77777777" w:rsidR="009121B4" w:rsidRDefault="009121B4" w:rsidP="009121B4">
      <w:pPr>
        <w:widowControl w:val="0"/>
        <w:tabs>
          <w:tab w:val="right" w:pos="9155"/>
        </w:tabs>
        <w:suppressAutoHyphens/>
        <w:autoSpaceDE w:val="0"/>
        <w:jc w:val="right"/>
        <w:rPr>
          <w:rFonts w:ascii="Calibri"/>
          <w:b/>
          <w:bCs/>
          <w:sz w:val="22"/>
          <w:szCs w:val="22"/>
        </w:rPr>
      </w:pPr>
    </w:p>
    <w:p w14:paraId="4CADE735" w14:textId="77777777" w:rsidR="00AB30C0" w:rsidRDefault="00AB30C0" w:rsidP="009121B4">
      <w:pPr>
        <w:widowControl w:val="0"/>
        <w:tabs>
          <w:tab w:val="right" w:pos="9155"/>
        </w:tabs>
        <w:suppressAutoHyphens/>
        <w:autoSpaceDE w:val="0"/>
        <w:jc w:val="right"/>
        <w:rPr>
          <w:rFonts w:ascii="Calibri"/>
          <w:b/>
          <w:bCs/>
          <w:sz w:val="22"/>
          <w:szCs w:val="22"/>
        </w:rPr>
      </w:pPr>
    </w:p>
    <w:p w14:paraId="468BAF6D" w14:textId="77777777" w:rsidR="009121B4" w:rsidRDefault="009121B4" w:rsidP="009121B4">
      <w:pPr>
        <w:widowControl w:val="0"/>
        <w:tabs>
          <w:tab w:val="right" w:pos="9155"/>
        </w:tabs>
        <w:suppressAutoHyphens/>
        <w:autoSpaceDE w:val="0"/>
        <w:jc w:val="right"/>
        <w:rPr>
          <w:rFonts w:ascii="Calibri"/>
          <w:b/>
          <w:bCs/>
          <w:sz w:val="22"/>
          <w:szCs w:val="22"/>
        </w:rPr>
      </w:pPr>
    </w:p>
    <w:p w14:paraId="77D5BF5D" w14:textId="77777777" w:rsidR="00511AE2" w:rsidRDefault="00511AE2" w:rsidP="009121B4">
      <w:pPr>
        <w:widowControl w:val="0"/>
        <w:tabs>
          <w:tab w:val="right" w:pos="9155"/>
        </w:tabs>
        <w:suppressAutoHyphens/>
        <w:autoSpaceDE w:val="0"/>
        <w:jc w:val="right"/>
        <w:rPr>
          <w:rFonts w:ascii="Calibri"/>
          <w:b/>
          <w:bCs/>
          <w:sz w:val="22"/>
          <w:szCs w:val="22"/>
        </w:rPr>
      </w:pPr>
    </w:p>
    <w:p w14:paraId="5E1B39A9" w14:textId="77777777" w:rsidR="009121B4" w:rsidRPr="00AB30C0" w:rsidRDefault="009121B4" w:rsidP="00AB30C0">
      <w:pPr>
        <w:widowControl w:val="0"/>
        <w:tabs>
          <w:tab w:val="right" w:pos="9155"/>
        </w:tabs>
        <w:suppressAutoHyphens/>
        <w:autoSpaceDE w:val="0"/>
        <w:jc w:val="right"/>
        <w:rPr>
          <w:rFonts w:ascii="Calibri"/>
          <w:b/>
          <w:bCs/>
          <w:sz w:val="22"/>
          <w:szCs w:val="22"/>
        </w:rPr>
      </w:pPr>
      <w:r w:rsidRPr="00AB30C0">
        <w:rPr>
          <w:rFonts w:ascii="Calibri"/>
          <w:b/>
          <w:bCs/>
          <w:sz w:val="22"/>
          <w:szCs w:val="22"/>
        </w:rPr>
        <w:lastRenderedPageBreak/>
        <w:t>Za</w:t>
      </w:r>
      <w:r w:rsidRPr="00AB30C0">
        <w:rPr>
          <w:rFonts w:hAnsi="Calibri"/>
          <w:b/>
          <w:bCs/>
          <w:sz w:val="22"/>
          <w:szCs w:val="22"/>
        </w:rPr>
        <w:t>łą</w:t>
      </w:r>
      <w:r w:rsidRPr="00AB30C0">
        <w:rPr>
          <w:rFonts w:ascii="Calibri"/>
          <w:b/>
          <w:bCs/>
          <w:sz w:val="22"/>
          <w:szCs w:val="22"/>
        </w:rPr>
        <w:t>cznik Nr 2</w:t>
      </w:r>
      <w:r w:rsidR="00AB30C0" w:rsidRPr="00AB30C0">
        <w:rPr>
          <w:rFonts w:ascii="Calibri"/>
          <w:b/>
          <w:bCs/>
          <w:sz w:val="22"/>
          <w:szCs w:val="22"/>
        </w:rPr>
        <w:t xml:space="preserve"> </w:t>
      </w:r>
      <w:r w:rsidRPr="00AB30C0">
        <w:rPr>
          <w:rFonts w:ascii="Calibri"/>
          <w:sz w:val="22"/>
          <w:szCs w:val="22"/>
        </w:rPr>
        <w:t>do umowy</w:t>
      </w:r>
    </w:p>
    <w:p w14:paraId="557FF15E" w14:textId="77777777" w:rsidR="009121B4" w:rsidRPr="00887CBB" w:rsidRDefault="009121B4" w:rsidP="009121B4">
      <w:pPr>
        <w:widowControl w:val="0"/>
        <w:tabs>
          <w:tab w:val="right" w:pos="9356"/>
        </w:tabs>
        <w:suppressAutoHyphens/>
        <w:autoSpaceDE w:val="0"/>
        <w:jc w:val="center"/>
        <w:rPr>
          <w:rFonts w:ascii="Calibri" w:hAnsi="Calibri" w:cs="Arial"/>
          <w:sz w:val="22"/>
          <w:szCs w:val="22"/>
        </w:rPr>
      </w:pPr>
      <w:r w:rsidRPr="00887CBB">
        <w:rPr>
          <w:rFonts w:ascii="Calibri" w:eastAsia="Calibri" w:hAnsi="Calibri" w:cs="Calibri"/>
          <w:sz w:val="22"/>
          <w:szCs w:val="22"/>
        </w:rPr>
        <w:tab/>
      </w:r>
      <w:r w:rsidRPr="00887CBB">
        <w:rPr>
          <w:rFonts w:ascii="Calibri" w:eastAsia="Calibri" w:hAnsi="Calibri" w:cs="Calibri"/>
          <w:sz w:val="22"/>
          <w:szCs w:val="22"/>
        </w:rPr>
        <w:tab/>
      </w:r>
      <w:r w:rsidR="00AB30C0" w:rsidRPr="00887CBB">
        <w:rPr>
          <w:rFonts w:ascii="Calibri" w:hAnsi="Calibri" w:cs="Arial"/>
          <w:sz w:val="22"/>
          <w:szCs w:val="22"/>
        </w:rPr>
        <w:t xml:space="preserve"> </w:t>
      </w:r>
    </w:p>
    <w:p w14:paraId="285B8F59" w14:textId="77777777" w:rsidR="009121B4" w:rsidRPr="00887CBB" w:rsidRDefault="009121B4" w:rsidP="009121B4">
      <w:pPr>
        <w:shd w:val="clear" w:color="auto" w:fill="FFFFFF"/>
        <w:ind w:right="62"/>
        <w:jc w:val="center"/>
        <w:rPr>
          <w:rFonts w:ascii="Calibri" w:eastAsia="Calibri" w:hAnsi="Calibri" w:cs="Calibri"/>
          <w:b/>
          <w:bCs/>
        </w:rPr>
      </w:pPr>
      <w:r w:rsidRPr="00887CBB">
        <w:rPr>
          <w:rFonts w:ascii="Calibri"/>
          <w:b/>
          <w:bCs/>
        </w:rPr>
        <w:t>ZOBOWI</w:t>
      </w:r>
      <w:r w:rsidRPr="00887CBB">
        <w:rPr>
          <w:rFonts w:hAnsi="Calibri"/>
          <w:b/>
          <w:bCs/>
        </w:rPr>
        <w:t>Ą</w:t>
      </w:r>
      <w:r w:rsidRPr="00887CBB">
        <w:rPr>
          <w:rFonts w:ascii="Calibri"/>
          <w:b/>
          <w:bCs/>
        </w:rPr>
        <w:t>ZANIE</w:t>
      </w:r>
    </w:p>
    <w:p w14:paraId="5B9707E5" w14:textId="77777777" w:rsidR="009121B4" w:rsidRPr="00887CBB" w:rsidRDefault="009121B4" w:rsidP="009121B4">
      <w:pPr>
        <w:shd w:val="clear" w:color="auto" w:fill="FFFFFF"/>
        <w:ind w:right="62"/>
        <w:jc w:val="center"/>
        <w:rPr>
          <w:rFonts w:ascii="Calibri" w:eastAsia="Calibri" w:hAnsi="Calibri" w:cs="Calibri"/>
          <w:b/>
          <w:bCs/>
        </w:rPr>
      </w:pPr>
      <w:r w:rsidRPr="00887CBB">
        <w:rPr>
          <w:rFonts w:ascii="Calibri"/>
          <w:b/>
          <w:bCs/>
        </w:rPr>
        <w:t>DO ZACHOWANIA POUFNO</w:t>
      </w:r>
      <w:r w:rsidRPr="00887CBB">
        <w:rPr>
          <w:rFonts w:hAnsi="Calibri"/>
          <w:b/>
          <w:bCs/>
        </w:rPr>
        <w:t>Ś</w:t>
      </w:r>
      <w:r w:rsidRPr="00887CBB">
        <w:rPr>
          <w:rFonts w:ascii="Calibri"/>
          <w:b/>
          <w:bCs/>
        </w:rPr>
        <w:t>CI</w:t>
      </w:r>
    </w:p>
    <w:p w14:paraId="4C16CFBB" w14:textId="77777777" w:rsidR="009121B4" w:rsidRPr="00887CBB" w:rsidRDefault="009121B4" w:rsidP="009121B4">
      <w:pPr>
        <w:shd w:val="clear" w:color="auto" w:fill="FFFFFF"/>
        <w:ind w:right="62"/>
        <w:jc w:val="center"/>
        <w:rPr>
          <w:rFonts w:ascii="Calibri" w:eastAsia="Calibri" w:hAnsi="Calibri" w:cs="Calibri"/>
        </w:rPr>
      </w:pPr>
      <w:r w:rsidRPr="00887CBB">
        <w:rPr>
          <w:rFonts w:ascii="Calibri"/>
        </w:rPr>
        <w:t>wykonuj</w:t>
      </w:r>
      <w:r w:rsidRPr="00887CBB">
        <w:rPr>
          <w:rFonts w:hAnsi="Calibri"/>
        </w:rPr>
        <w:t>ą</w:t>
      </w:r>
      <w:r w:rsidRPr="00887CBB">
        <w:rPr>
          <w:rFonts w:ascii="Calibri"/>
        </w:rPr>
        <w:t>cego zlecenie lub zadanie na rzecz Szpitala na podstawie umowy/</w:t>
      </w:r>
      <w:r w:rsidRPr="00887CBB">
        <w:rPr>
          <w:rFonts w:ascii="Calibri"/>
          <w:strike/>
        </w:rPr>
        <w:t>zlecenia</w:t>
      </w:r>
    </w:p>
    <w:p w14:paraId="222C1639" w14:textId="77777777" w:rsidR="009121B4" w:rsidRPr="00887CBB" w:rsidRDefault="009121B4" w:rsidP="009121B4">
      <w:pPr>
        <w:shd w:val="clear" w:color="auto" w:fill="FFFFFF"/>
        <w:ind w:right="62"/>
        <w:jc w:val="center"/>
        <w:rPr>
          <w:rFonts w:ascii="Calibri" w:eastAsia="Calibri" w:hAnsi="Calibri" w:cs="Calibri"/>
        </w:rPr>
      </w:pPr>
    </w:p>
    <w:p w14:paraId="105D41A8" w14:textId="77777777" w:rsidR="009121B4" w:rsidRPr="00887CBB" w:rsidRDefault="009121B4" w:rsidP="009121B4">
      <w:pPr>
        <w:shd w:val="clear" w:color="auto" w:fill="FFFFFF"/>
        <w:ind w:right="62"/>
        <w:jc w:val="right"/>
        <w:rPr>
          <w:rFonts w:ascii="Calibri" w:eastAsia="Calibri" w:hAnsi="Calibri" w:cs="Calibri"/>
        </w:rPr>
      </w:pPr>
      <w:r w:rsidRPr="00887CBB">
        <w:rPr>
          <w:rFonts w:ascii="Calibri" w:eastAsia="Calibri" w:hAnsi="Calibri" w:cs="Calibri"/>
        </w:rPr>
        <w:t>…….</w:t>
      </w:r>
      <w:r w:rsidRPr="00887CBB">
        <w:rPr>
          <w:rFonts w:ascii="Calibri"/>
        </w:rPr>
        <w:t>.......................</w:t>
      </w:r>
    </w:p>
    <w:p w14:paraId="64AC7F4E" w14:textId="77777777" w:rsidR="009121B4" w:rsidRPr="00887CBB" w:rsidRDefault="009121B4" w:rsidP="009121B4">
      <w:pPr>
        <w:shd w:val="clear" w:color="auto" w:fill="FFFFFF"/>
        <w:ind w:right="62"/>
        <w:jc w:val="right"/>
        <w:rPr>
          <w:rFonts w:ascii="Calibri" w:eastAsia="Calibri" w:hAnsi="Calibri" w:cs="Calibri"/>
          <w:sz w:val="16"/>
          <w:szCs w:val="16"/>
        </w:rPr>
      </w:pPr>
      <w:r w:rsidRPr="00887CBB">
        <w:rPr>
          <w:rFonts w:ascii="Calibri"/>
          <w:sz w:val="16"/>
          <w:szCs w:val="16"/>
        </w:rPr>
        <w:t xml:space="preserve"> (miejscowo</w:t>
      </w:r>
      <w:r w:rsidRPr="00887CBB">
        <w:rPr>
          <w:rFonts w:hAnsi="Calibri"/>
          <w:sz w:val="16"/>
          <w:szCs w:val="16"/>
        </w:rPr>
        <w:t>ść</w:t>
      </w:r>
      <w:r w:rsidRPr="00887CBB">
        <w:rPr>
          <w:rFonts w:ascii="Calibri"/>
          <w:sz w:val="16"/>
          <w:szCs w:val="16"/>
        </w:rPr>
        <w:t>, data)</w:t>
      </w:r>
    </w:p>
    <w:p w14:paraId="489CB2CB" w14:textId="77777777" w:rsidR="009121B4" w:rsidRPr="00887CBB" w:rsidRDefault="009121B4" w:rsidP="009121B4">
      <w:pPr>
        <w:shd w:val="clear" w:color="auto" w:fill="FFFFFF"/>
        <w:ind w:right="62"/>
        <w:jc w:val="both"/>
        <w:rPr>
          <w:rFonts w:ascii="Calibri" w:eastAsia="Calibri" w:hAnsi="Calibri" w:cs="Calibri"/>
          <w:sz w:val="16"/>
          <w:szCs w:val="16"/>
        </w:rPr>
      </w:pPr>
      <w:r w:rsidRPr="00887CBB">
        <w:rPr>
          <w:rFonts w:hAnsi="Calibri"/>
          <w:sz w:val="16"/>
          <w:szCs w:val="16"/>
        </w:rPr>
        <w:t>……………………………………………</w:t>
      </w:r>
    </w:p>
    <w:p w14:paraId="3E83FF52" w14:textId="77777777" w:rsidR="009121B4" w:rsidRPr="00887CBB" w:rsidRDefault="009121B4" w:rsidP="009121B4">
      <w:pPr>
        <w:shd w:val="clear" w:color="auto" w:fill="FFFFFF"/>
        <w:ind w:right="62"/>
        <w:jc w:val="both"/>
        <w:rPr>
          <w:rFonts w:ascii="Calibri" w:eastAsia="Calibri" w:hAnsi="Calibri" w:cs="Calibri"/>
          <w:sz w:val="16"/>
          <w:szCs w:val="16"/>
        </w:rPr>
      </w:pPr>
      <w:r w:rsidRPr="00887CBB">
        <w:rPr>
          <w:rFonts w:ascii="Calibri"/>
          <w:sz w:val="16"/>
          <w:szCs w:val="16"/>
        </w:rPr>
        <w:t xml:space="preserve">  (imi</w:t>
      </w:r>
      <w:r w:rsidRPr="00887CBB">
        <w:rPr>
          <w:rFonts w:hAnsi="Calibri"/>
          <w:sz w:val="16"/>
          <w:szCs w:val="16"/>
        </w:rPr>
        <w:t>ę</w:t>
      </w:r>
      <w:r w:rsidRPr="00887CBB">
        <w:rPr>
          <w:rFonts w:hAnsi="Calibri"/>
          <w:sz w:val="16"/>
          <w:szCs w:val="16"/>
        </w:rPr>
        <w:t xml:space="preserve"> </w:t>
      </w:r>
      <w:r w:rsidRPr="00887CBB">
        <w:rPr>
          <w:rFonts w:ascii="Calibri"/>
          <w:sz w:val="16"/>
          <w:szCs w:val="16"/>
        </w:rPr>
        <w:t>i nazwisko oraz nazwa firmy)</w:t>
      </w:r>
    </w:p>
    <w:p w14:paraId="68E6C401" w14:textId="77777777" w:rsidR="009121B4" w:rsidRPr="00887CBB" w:rsidRDefault="009121B4" w:rsidP="009121B4">
      <w:pPr>
        <w:shd w:val="clear" w:color="auto" w:fill="FFFFFF"/>
        <w:ind w:right="62"/>
        <w:jc w:val="both"/>
        <w:rPr>
          <w:rFonts w:ascii="Calibri" w:eastAsia="Calibri" w:hAnsi="Calibri" w:cs="Calibri"/>
          <w:sz w:val="16"/>
          <w:szCs w:val="16"/>
        </w:rPr>
      </w:pPr>
    </w:p>
    <w:p w14:paraId="77FA44AF" w14:textId="77777777" w:rsidR="009121B4" w:rsidRPr="00887CBB" w:rsidRDefault="009121B4" w:rsidP="009121B4">
      <w:pPr>
        <w:shd w:val="clear" w:color="auto" w:fill="FFFFFF"/>
        <w:ind w:right="62"/>
        <w:jc w:val="both"/>
        <w:rPr>
          <w:rFonts w:ascii="Calibri" w:eastAsia="Calibri" w:hAnsi="Calibri" w:cs="Calibri"/>
          <w:sz w:val="16"/>
          <w:szCs w:val="16"/>
        </w:rPr>
      </w:pPr>
    </w:p>
    <w:p w14:paraId="5729E41C" w14:textId="77777777" w:rsidR="009121B4" w:rsidRPr="00887CBB" w:rsidRDefault="009121B4" w:rsidP="009121B4">
      <w:pPr>
        <w:shd w:val="clear" w:color="auto" w:fill="FFFFFF"/>
        <w:ind w:right="62"/>
        <w:jc w:val="both"/>
        <w:rPr>
          <w:rFonts w:ascii="Calibri" w:eastAsia="Calibri" w:hAnsi="Calibri" w:cs="Calibri"/>
          <w:sz w:val="16"/>
          <w:szCs w:val="16"/>
        </w:rPr>
      </w:pPr>
      <w:r w:rsidRPr="00887CBB">
        <w:rPr>
          <w:rFonts w:hAnsi="Calibri"/>
          <w:sz w:val="16"/>
          <w:szCs w:val="16"/>
        </w:rPr>
        <w:t>……………………………………………</w:t>
      </w:r>
    </w:p>
    <w:p w14:paraId="7D20EDCB" w14:textId="77777777" w:rsidR="009121B4" w:rsidRPr="00887CBB" w:rsidRDefault="009121B4" w:rsidP="009121B4">
      <w:pPr>
        <w:shd w:val="clear" w:color="auto" w:fill="FFFFFF"/>
        <w:ind w:right="62"/>
        <w:jc w:val="both"/>
        <w:rPr>
          <w:rFonts w:ascii="Calibri" w:eastAsia="Calibri" w:hAnsi="Calibri" w:cs="Calibri"/>
          <w:sz w:val="16"/>
          <w:szCs w:val="16"/>
        </w:rPr>
      </w:pPr>
      <w:r w:rsidRPr="00887CBB">
        <w:rPr>
          <w:rFonts w:ascii="Calibri"/>
          <w:sz w:val="16"/>
          <w:szCs w:val="16"/>
        </w:rPr>
        <w:t xml:space="preserve">         (adres lub siedziba)</w:t>
      </w:r>
    </w:p>
    <w:p w14:paraId="734F8CF7" w14:textId="77777777" w:rsidR="009121B4" w:rsidRPr="00887CBB" w:rsidRDefault="009121B4" w:rsidP="009121B4">
      <w:pPr>
        <w:shd w:val="clear" w:color="auto" w:fill="FFFFFF"/>
        <w:ind w:right="62"/>
        <w:jc w:val="both"/>
        <w:rPr>
          <w:rFonts w:ascii="Calibri" w:eastAsia="Calibri" w:hAnsi="Calibri" w:cs="Calibri"/>
        </w:rPr>
      </w:pPr>
    </w:p>
    <w:p w14:paraId="4DDFC243" w14:textId="77777777" w:rsidR="009121B4" w:rsidRPr="00887CBB" w:rsidRDefault="009121B4" w:rsidP="009121B4">
      <w:pPr>
        <w:shd w:val="clear" w:color="auto" w:fill="FFFFFF"/>
        <w:ind w:right="62"/>
        <w:jc w:val="center"/>
        <w:rPr>
          <w:rFonts w:ascii="Calibri" w:eastAsia="Calibri" w:hAnsi="Calibri" w:cs="Calibri"/>
          <w:b/>
          <w:bCs/>
          <w:sz w:val="22"/>
          <w:szCs w:val="22"/>
        </w:rPr>
      </w:pPr>
      <w:r w:rsidRPr="00887CBB">
        <w:rPr>
          <w:rFonts w:ascii="Calibri"/>
          <w:b/>
          <w:bCs/>
          <w:sz w:val="22"/>
          <w:szCs w:val="22"/>
        </w:rPr>
        <w:t>Zobowi</w:t>
      </w:r>
      <w:r w:rsidRPr="00887CBB">
        <w:rPr>
          <w:rFonts w:hAnsi="Calibri"/>
          <w:b/>
          <w:bCs/>
          <w:sz w:val="22"/>
          <w:szCs w:val="22"/>
        </w:rPr>
        <w:t>ą</w:t>
      </w:r>
      <w:r w:rsidRPr="00887CBB">
        <w:rPr>
          <w:rFonts w:ascii="Calibri"/>
          <w:b/>
          <w:bCs/>
          <w:sz w:val="22"/>
          <w:szCs w:val="22"/>
        </w:rPr>
        <w:t>zanie</w:t>
      </w:r>
    </w:p>
    <w:p w14:paraId="1C2C58C9" w14:textId="77777777" w:rsidR="009121B4" w:rsidRPr="00887CBB" w:rsidRDefault="009121B4" w:rsidP="009121B4">
      <w:pPr>
        <w:shd w:val="clear" w:color="auto" w:fill="FFFFFF"/>
        <w:ind w:right="62"/>
        <w:jc w:val="center"/>
        <w:rPr>
          <w:rFonts w:ascii="Calibri" w:eastAsia="Calibri" w:hAnsi="Calibri" w:cs="Calibri"/>
          <w:b/>
          <w:bCs/>
          <w:sz w:val="22"/>
          <w:szCs w:val="22"/>
        </w:rPr>
      </w:pPr>
    </w:p>
    <w:p w14:paraId="6C56E5B1" w14:textId="77777777" w:rsidR="009121B4" w:rsidRPr="00887CBB" w:rsidRDefault="009121B4" w:rsidP="00EB0D9F">
      <w:pPr>
        <w:widowControl w:val="0"/>
        <w:numPr>
          <w:ilvl w:val="0"/>
          <w:numId w:val="105"/>
        </w:numPr>
        <w:shd w:val="clear" w:color="auto" w:fill="FFFFFF"/>
        <w:ind w:right="62"/>
        <w:contextualSpacing/>
        <w:jc w:val="both"/>
        <w:rPr>
          <w:rFonts w:ascii="Calibri" w:eastAsia="Calibri" w:hAnsi="Calibri" w:cs="Calibri"/>
          <w:sz w:val="22"/>
          <w:szCs w:val="22"/>
        </w:rPr>
      </w:pPr>
      <w:r w:rsidRPr="00887CBB">
        <w:rPr>
          <w:rFonts w:ascii="Calibri" w:hAnsi="Calibri"/>
          <w:sz w:val="22"/>
          <w:szCs w:val="22"/>
        </w:rPr>
        <w:t xml:space="preserve">Zobowiązuję się do zachowania tajemnicy w odniesieniu do danych i informacji uzyskanych w z związku z pracami realizowanymi na rzecz Szpitala Uniwersyteckiego nr 1 im. dr A. Jurasza w Bydgoszczy, do których dostęp jest uzasadniony w związku z realizacją zlecenia (zadania) na podstawie </w:t>
      </w:r>
      <w:r w:rsidRPr="00887CBB">
        <w:rPr>
          <w:rFonts w:ascii="Calibri" w:hAnsi="Calibri"/>
          <w:strike/>
          <w:sz w:val="22"/>
          <w:szCs w:val="22"/>
        </w:rPr>
        <w:t>zlecenia</w:t>
      </w:r>
      <w:r w:rsidRPr="00887CBB">
        <w:rPr>
          <w:rFonts w:ascii="Calibri" w:hAnsi="Calibri"/>
          <w:sz w:val="22"/>
          <w:szCs w:val="22"/>
        </w:rPr>
        <w:t>/ umowy *) Nr SU/K/NLZ-2/……/</w:t>
      </w:r>
      <w:r w:rsidR="00AB30C0">
        <w:rPr>
          <w:rFonts w:ascii="Calibri" w:hAnsi="Calibri"/>
          <w:sz w:val="22"/>
          <w:szCs w:val="22"/>
        </w:rPr>
        <w:t>20</w:t>
      </w:r>
      <w:r w:rsidRPr="00887CBB">
        <w:rPr>
          <w:rFonts w:ascii="Calibri" w:hAnsi="Calibri"/>
          <w:sz w:val="22"/>
          <w:szCs w:val="22"/>
        </w:rPr>
        <w:t>/W z dnia …..20</w:t>
      </w:r>
      <w:r w:rsidR="00AB30C0">
        <w:rPr>
          <w:rFonts w:ascii="Calibri" w:hAnsi="Calibri"/>
          <w:sz w:val="22"/>
          <w:szCs w:val="22"/>
        </w:rPr>
        <w:t>20</w:t>
      </w:r>
      <w:r w:rsidRPr="00887CBB">
        <w:rPr>
          <w:rFonts w:ascii="Calibri" w:hAnsi="Calibri"/>
          <w:sz w:val="22"/>
          <w:szCs w:val="22"/>
        </w:rPr>
        <w:t>r</w:t>
      </w:r>
    </w:p>
    <w:p w14:paraId="5CB6ACDD" w14:textId="77777777" w:rsidR="009121B4" w:rsidRPr="00887CBB" w:rsidRDefault="009121B4" w:rsidP="009121B4">
      <w:pPr>
        <w:widowControl w:val="0"/>
        <w:shd w:val="clear" w:color="auto" w:fill="FFFFFF"/>
        <w:ind w:left="360" w:right="62"/>
        <w:jc w:val="both"/>
        <w:rPr>
          <w:rFonts w:ascii="Calibri" w:hAnsi="Calibri"/>
          <w:sz w:val="22"/>
          <w:szCs w:val="22"/>
        </w:rPr>
      </w:pPr>
      <w:r w:rsidRPr="00887CBB">
        <w:rPr>
          <w:rFonts w:ascii="Calibri" w:hAnsi="Calibri"/>
          <w:sz w:val="22"/>
          <w:szCs w:val="22"/>
        </w:rPr>
        <w:t xml:space="preserve">Przedmiotem </w:t>
      </w:r>
      <w:r w:rsidRPr="00887CBB">
        <w:rPr>
          <w:rFonts w:ascii="Calibri" w:hAnsi="Calibri"/>
          <w:strike/>
          <w:sz w:val="22"/>
          <w:szCs w:val="22"/>
        </w:rPr>
        <w:t>zlecenia</w:t>
      </w:r>
      <w:r w:rsidRPr="00887CBB">
        <w:rPr>
          <w:rFonts w:ascii="Calibri" w:hAnsi="Calibri"/>
          <w:sz w:val="22"/>
          <w:szCs w:val="22"/>
        </w:rPr>
        <w:t xml:space="preserve">/umowy jest: </w:t>
      </w:r>
      <w:r w:rsidR="00AB30C0">
        <w:rPr>
          <w:rFonts w:ascii="Calibri" w:hAnsi="Calibri"/>
          <w:sz w:val="22"/>
          <w:szCs w:val="22"/>
        </w:rPr>
        <w:t>dostawa łóżek szpitalnych elektrycznych.</w:t>
      </w:r>
    </w:p>
    <w:p w14:paraId="671273F9" w14:textId="77777777" w:rsidR="009121B4" w:rsidRPr="00887CBB" w:rsidRDefault="009121B4" w:rsidP="009121B4">
      <w:pPr>
        <w:widowControl w:val="0"/>
        <w:shd w:val="clear" w:color="auto" w:fill="FFFFFF"/>
        <w:ind w:left="360" w:right="62"/>
        <w:jc w:val="both"/>
        <w:rPr>
          <w:rFonts w:ascii="Calibri" w:eastAsia="Calibri" w:hAnsi="Calibri" w:cs="Calibri"/>
          <w:sz w:val="22"/>
          <w:szCs w:val="22"/>
        </w:rPr>
      </w:pPr>
      <w:r w:rsidRPr="00887CBB">
        <w:rPr>
          <w:rFonts w:ascii="Calibri" w:hAnsi="Calibri"/>
          <w:sz w:val="22"/>
          <w:szCs w:val="22"/>
        </w:rPr>
        <w:t xml:space="preserve">Zakres informacji objętych tajemnicą określono w </w:t>
      </w:r>
      <w:r w:rsidRPr="00887CBB">
        <w:rPr>
          <w:rFonts w:ascii="Calibri" w:hAnsi="Calibri"/>
          <w:strike/>
          <w:sz w:val="22"/>
          <w:szCs w:val="22"/>
        </w:rPr>
        <w:t>zleceniu</w:t>
      </w:r>
      <w:r w:rsidRPr="00887CBB">
        <w:rPr>
          <w:rFonts w:ascii="Calibri" w:hAnsi="Calibri"/>
          <w:sz w:val="22"/>
          <w:szCs w:val="22"/>
        </w:rPr>
        <w:t>/ umowie *).</w:t>
      </w:r>
    </w:p>
    <w:p w14:paraId="49F8018E" w14:textId="77777777" w:rsidR="009121B4" w:rsidRPr="00887CBB" w:rsidRDefault="009121B4" w:rsidP="00EB0D9F">
      <w:pPr>
        <w:widowControl w:val="0"/>
        <w:numPr>
          <w:ilvl w:val="0"/>
          <w:numId w:val="105"/>
        </w:numPr>
        <w:shd w:val="clear" w:color="auto" w:fill="FFFFFF"/>
        <w:ind w:left="393" w:right="62" w:hanging="393"/>
        <w:contextualSpacing/>
        <w:jc w:val="both"/>
        <w:rPr>
          <w:rFonts w:ascii="Calibri" w:eastAsia="Calibri" w:hAnsi="Calibri" w:cs="Calibri"/>
          <w:sz w:val="22"/>
          <w:szCs w:val="22"/>
        </w:rPr>
      </w:pPr>
      <w:r w:rsidRPr="00887CBB">
        <w:rPr>
          <w:rFonts w:ascii="Calibri" w:hAnsi="Calibri"/>
          <w:sz w:val="22"/>
          <w:szCs w:val="22"/>
        </w:rPr>
        <w:t xml:space="preserve">Niniejsze zobowiązanie stanowi integralną część wyżej wymienionej umowy/ </w:t>
      </w:r>
      <w:r w:rsidRPr="00887CBB">
        <w:rPr>
          <w:rFonts w:ascii="Calibri" w:hAnsi="Calibri"/>
          <w:strike/>
          <w:sz w:val="22"/>
          <w:szCs w:val="22"/>
        </w:rPr>
        <w:t xml:space="preserve">zlecenia </w:t>
      </w:r>
      <w:r w:rsidRPr="00887CBB">
        <w:rPr>
          <w:rFonts w:ascii="Calibri" w:hAnsi="Calibri"/>
          <w:sz w:val="22"/>
          <w:szCs w:val="22"/>
        </w:rPr>
        <w:t>*).</w:t>
      </w:r>
    </w:p>
    <w:p w14:paraId="4A608638" w14:textId="77777777" w:rsidR="009121B4" w:rsidRPr="00887CBB" w:rsidRDefault="009121B4" w:rsidP="00EB0D9F">
      <w:pPr>
        <w:widowControl w:val="0"/>
        <w:numPr>
          <w:ilvl w:val="0"/>
          <w:numId w:val="105"/>
        </w:numPr>
        <w:shd w:val="clear" w:color="auto" w:fill="FFFFFF"/>
        <w:ind w:left="393" w:right="62" w:hanging="393"/>
        <w:contextualSpacing/>
        <w:jc w:val="both"/>
        <w:rPr>
          <w:rFonts w:ascii="Calibri" w:eastAsia="Calibri" w:hAnsi="Calibri" w:cs="Calibri"/>
          <w:sz w:val="22"/>
          <w:szCs w:val="22"/>
        </w:rPr>
      </w:pPr>
      <w:r w:rsidRPr="00887CBB">
        <w:rPr>
          <w:rFonts w:ascii="Calibri" w:hAnsi="Calibri"/>
          <w:sz w:val="22"/>
          <w:szCs w:val="22"/>
        </w:rPr>
        <w:t>Przyjmuję do wiadomości, że naruszenie przeze mnie tajemnicy w odniesieniu do informacji i danych stanowiących  własność Szpitala Uniwersyteckiego nr 1 im. dr A. Jurasza w Bydgoszczy będzie stanowić podstawę odpowiedzialności na zasadach określonych w powszechnie obowiązujących przepisach prawa.</w:t>
      </w:r>
    </w:p>
    <w:p w14:paraId="7409DFD1" w14:textId="77777777" w:rsidR="009121B4" w:rsidRPr="00887CBB" w:rsidRDefault="009121B4" w:rsidP="00EB0D9F">
      <w:pPr>
        <w:widowControl w:val="0"/>
        <w:numPr>
          <w:ilvl w:val="0"/>
          <w:numId w:val="105"/>
        </w:numPr>
        <w:shd w:val="clear" w:color="auto" w:fill="FFFFFF"/>
        <w:ind w:left="393" w:right="62" w:hanging="393"/>
        <w:contextualSpacing/>
        <w:jc w:val="both"/>
        <w:rPr>
          <w:rFonts w:ascii="Calibri" w:eastAsia="Calibri" w:hAnsi="Calibri" w:cs="Calibri"/>
          <w:sz w:val="22"/>
          <w:szCs w:val="22"/>
        </w:rPr>
      </w:pPr>
      <w:r w:rsidRPr="00887CBB">
        <w:rPr>
          <w:rFonts w:ascii="Calibri" w:hAnsi="Calibri"/>
          <w:sz w:val="22"/>
          <w:szCs w:val="22"/>
        </w:rPr>
        <w:t>W związku z realizowanym zleceniem zobowiązuje się:</w:t>
      </w:r>
    </w:p>
    <w:p w14:paraId="39DC4E16" w14:textId="77777777" w:rsidR="009121B4" w:rsidRPr="00887CBB" w:rsidRDefault="009121B4" w:rsidP="00EB0D9F">
      <w:pPr>
        <w:widowControl w:val="0"/>
        <w:numPr>
          <w:ilvl w:val="0"/>
          <w:numId w:val="103"/>
        </w:numPr>
        <w:shd w:val="clear" w:color="auto" w:fill="FFFFFF"/>
        <w:autoSpaceDE w:val="0"/>
        <w:autoSpaceDN w:val="0"/>
        <w:adjustRightInd w:val="0"/>
        <w:ind w:left="709" w:right="62" w:hanging="283"/>
        <w:jc w:val="both"/>
        <w:rPr>
          <w:rFonts w:ascii="Calibri" w:hAnsi="Calibri"/>
          <w:sz w:val="22"/>
          <w:szCs w:val="22"/>
        </w:rPr>
      </w:pPr>
      <w:r w:rsidRPr="00887CBB">
        <w:rPr>
          <w:rFonts w:ascii="Calibri" w:hAnsi="Calibri"/>
          <w:sz w:val="22"/>
          <w:szCs w:val="22"/>
        </w:rPr>
        <w:t>nie kopiować oraz w żadnej innej formie nie powielać danych udostępnionych na nośnikach papierowych, elektronicznych lub dyskach wewnętrznych,</w:t>
      </w:r>
    </w:p>
    <w:p w14:paraId="53AC70E4" w14:textId="77777777" w:rsidR="009121B4" w:rsidRPr="00887CBB" w:rsidRDefault="009121B4" w:rsidP="00EB0D9F">
      <w:pPr>
        <w:widowControl w:val="0"/>
        <w:numPr>
          <w:ilvl w:val="0"/>
          <w:numId w:val="103"/>
        </w:numPr>
        <w:shd w:val="clear" w:color="auto" w:fill="FFFFFF"/>
        <w:autoSpaceDE w:val="0"/>
        <w:autoSpaceDN w:val="0"/>
        <w:adjustRightInd w:val="0"/>
        <w:ind w:left="709" w:right="62" w:hanging="283"/>
        <w:jc w:val="both"/>
        <w:rPr>
          <w:rFonts w:ascii="Calibri" w:hAnsi="Calibri"/>
          <w:sz w:val="22"/>
          <w:szCs w:val="22"/>
        </w:rPr>
      </w:pPr>
      <w:r w:rsidRPr="00887CBB">
        <w:rPr>
          <w:rFonts w:ascii="Calibri" w:hAnsi="Calibri"/>
          <w:sz w:val="22"/>
          <w:szCs w:val="22"/>
        </w:rPr>
        <w:t>nie przekazywać w formie ustnej ani elektronicznej informacji na temat realizowanej umowy/zlecenia stronom i osobom trzecim,</w:t>
      </w:r>
    </w:p>
    <w:p w14:paraId="1973BEEF" w14:textId="77777777" w:rsidR="009121B4" w:rsidRPr="00887CBB" w:rsidRDefault="009121B4" w:rsidP="00EB0D9F">
      <w:pPr>
        <w:widowControl w:val="0"/>
        <w:numPr>
          <w:ilvl w:val="0"/>
          <w:numId w:val="103"/>
        </w:numPr>
        <w:shd w:val="clear" w:color="auto" w:fill="FFFFFF"/>
        <w:autoSpaceDE w:val="0"/>
        <w:autoSpaceDN w:val="0"/>
        <w:adjustRightInd w:val="0"/>
        <w:ind w:left="709" w:right="62" w:hanging="283"/>
        <w:jc w:val="both"/>
        <w:rPr>
          <w:rFonts w:ascii="Calibri" w:hAnsi="Calibri"/>
          <w:sz w:val="22"/>
          <w:szCs w:val="22"/>
        </w:rPr>
      </w:pPr>
      <w:r w:rsidRPr="00887CBB">
        <w:rPr>
          <w:rFonts w:ascii="Calibri" w:hAnsi="Calibri"/>
          <w:sz w:val="22"/>
          <w:szCs w:val="22"/>
        </w:rPr>
        <w:t>nie udostępniać w jakiejkolwiek formie, nawet do wglądu dokumentów i danych przekazanych w związku z realizowaną umową/zleceniem, niezależnie od rodzaju nośnika, na którym są one przechowywane</w:t>
      </w:r>
    </w:p>
    <w:p w14:paraId="0870A414" w14:textId="77777777" w:rsidR="009121B4" w:rsidRPr="00887CBB" w:rsidRDefault="009121B4" w:rsidP="00EB0D9F">
      <w:pPr>
        <w:widowControl w:val="0"/>
        <w:numPr>
          <w:ilvl w:val="0"/>
          <w:numId w:val="103"/>
        </w:numPr>
        <w:shd w:val="clear" w:color="auto" w:fill="FFFFFF"/>
        <w:autoSpaceDE w:val="0"/>
        <w:autoSpaceDN w:val="0"/>
        <w:adjustRightInd w:val="0"/>
        <w:ind w:left="709" w:right="62" w:hanging="283"/>
        <w:jc w:val="both"/>
        <w:rPr>
          <w:rFonts w:ascii="Calibri" w:hAnsi="Calibri"/>
          <w:sz w:val="22"/>
          <w:szCs w:val="22"/>
        </w:rPr>
      </w:pPr>
      <w:r w:rsidRPr="00887CBB">
        <w:rPr>
          <w:rFonts w:ascii="Calibri" w:hAnsi="Calibri"/>
          <w:sz w:val="22"/>
          <w:szCs w:val="22"/>
        </w:rPr>
        <w:t>nie wykorzystywać danych dla własnych celów dla osiągnięcia jakiejkolwiek korzyści majątkowych lub osobistych, bez uzyskania pisemnej zgody upoważnionego pracownika Szpitala.</w:t>
      </w:r>
    </w:p>
    <w:p w14:paraId="64535128" w14:textId="77777777" w:rsidR="009121B4" w:rsidRPr="00887CBB" w:rsidRDefault="009121B4" w:rsidP="00EB0D9F">
      <w:pPr>
        <w:widowControl w:val="0"/>
        <w:numPr>
          <w:ilvl w:val="0"/>
          <w:numId w:val="106"/>
        </w:numPr>
        <w:shd w:val="clear" w:color="auto" w:fill="FFFFFF"/>
        <w:autoSpaceDE w:val="0"/>
        <w:autoSpaceDN w:val="0"/>
        <w:adjustRightInd w:val="0"/>
        <w:spacing w:line="276" w:lineRule="auto"/>
        <w:ind w:left="426" w:right="62" w:hanging="426"/>
        <w:jc w:val="both"/>
        <w:rPr>
          <w:rFonts w:ascii="Calibri" w:hAnsi="Calibri"/>
          <w:sz w:val="22"/>
          <w:szCs w:val="22"/>
        </w:rPr>
      </w:pPr>
      <w:r w:rsidRPr="00887CBB">
        <w:rPr>
          <w:rFonts w:ascii="Calibri" w:hAnsi="Calibri"/>
          <w:sz w:val="22"/>
          <w:szCs w:val="22"/>
        </w:rPr>
        <w:t xml:space="preserve">Wykonawca ponosi pełną odpowiedzialność za naruszenie integralności danych w tym </w:t>
      </w:r>
      <w:r w:rsidRPr="00887CBB">
        <w:rPr>
          <w:rFonts w:ascii="Calibri" w:hAnsi="Calibri"/>
          <w:sz w:val="22"/>
          <w:szCs w:val="22"/>
        </w:rPr>
        <w:br/>
        <w:t>w szczególności za ich utratę.</w:t>
      </w:r>
    </w:p>
    <w:p w14:paraId="6B5D46B7" w14:textId="77777777" w:rsidR="009121B4" w:rsidRPr="00887CBB" w:rsidRDefault="009121B4" w:rsidP="009121B4">
      <w:pPr>
        <w:widowControl w:val="0"/>
        <w:shd w:val="clear" w:color="auto" w:fill="FFFFFF"/>
        <w:spacing w:line="276" w:lineRule="auto"/>
        <w:ind w:left="735" w:right="62"/>
        <w:jc w:val="both"/>
        <w:rPr>
          <w:rFonts w:ascii="Calibri" w:eastAsia="Calibri" w:hAnsi="Calibri" w:cs="Calibri"/>
          <w:sz w:val="22"/>
          <w:szCs w:val="22"/>
        </w:rPr>
      </w:pPr>
    </w:p>
    <w:p w14:paraId="746EDCDA" w14:textId="77777777" w:rsidR="009121B4" w:rsidRPr="00887CBB" w:rsidRDefault="009121B4" w:rsidP="009121B4">
      <w:pPr>
        <w:shd w:val="clear" w:color="auto" w:fill="FFFFFF"/>
        <w:ind w:right="62"/>
        <w:jc w:val="both"/>
        <w:rPr>
          <w:rFonts w:ascii="Calibri" w:eastAsia="Calibri" w:hAnsi="Calibri" w:cs="Calibri"/>
          <w:sz w:val="20"/>
          <w:szCs w:val="20"/>
        </w:rPr>
      </w:pPr>
      <w:r w:rsidRPr="00887CBB">
        <w:rPr>
          <w:rFonts w:ascii="Calibri" w:hAnsi="Calibri"/>
          <w:sz w:val="20"/>
          <w:szCs w:val="20"/>
        </w:rPr>
        <w:t>*) niepotrzebne skreślić</w:t>
      </w:r>
    </w:p>
    <w:p w14:paraId="5C1B997F" w14:textId="77777777" w:rsidR="009121B4" w:rsidRPr="00887CBB" w:rsidRDefault="009121B4" w:rsidP="009121B4">
      <w:pPr>
        <w:shd w:val="clear" w:color="auto" w:fill="FFFFFF"/>
        <w:ind w:left="6480" w:right="62"/>
        <w:jc w:val="both"/>
        <w:rPr>
          <w:rFonts w:ascii="Calibri" w:eastAsia="Calibri" w:hAnsi="Calibri" w:cs="Calibri"/>
          <w:sz w:val="16"/>
          <w:szCs w:val="16"/>
        </w:rPr>
      </w:pPr>
      <w:r w:rsidRPr="00887CBB">
        <w:rPr>
          <w:rFonts w:hAnsi="Calibri"/>
          <w:sz w:val="16"/>
          <w:szCs w:val="16"/>
        </w:rPr>
        <w:t>……………………………………</w:t>
      </w:r>
    </w:p>
    <w:p w14:paraId="29DC722F" w14:textId="77777777" w:rsidR="009121B4" w:rsidRPr="00887CBB" w:rsidRDefault="009121B4" w:rsidP="009121B4">
      <w:pPr>
        <w:shd w:val="clear" w:color="auto" w:fill="FFFFFF"/>
        <w:ind w:left="6480" w:right="62"/>
        <w:jc w:val="both"/>
        <w:rPr>
          <w:rFonts w:ascii="Calibri" w:eastAsia="Calibri" w:hAnsi="Calibri" w:cs="Calibri"/>
          <w:sz w:val="16"/>
          <w:szCs w:val="16"/>
        </w:rPr>
      </w:pPr>
      <w:r w:rsidRPr="00887CBB">
        <w:rPr>
          <w:rFonts w:ascii="Calibri"/>
          <w:sz w:val="16"/>
          <w:szCs w:val="16"/>
        </w:rPr>
        <w:t xml:space="preserve">        czytelny podpis </w:t>
      </w:r>
    </w:p>
    <w:p w14:paraId="09152EC6" w14:textId="77777777" w:rsidR="009121B4" w:rsidRPr="00887CBB" w:rsidRDefault="009121B4" w:rsidP="009121B4">
      <w:pPr>
        <w:shd w:val="clear" w:color="auto" w:fill="FFFFFF"/>
        <w:ind w:right="62"/>
        <w:jc w:val="right"/>
        <w:rPr>
          <w:rFonts w:ascii="Calibri" w:eastAsia="Calibri" w:hAnsi="Calibri" w:cs="Calibri"/>
          <w:sz w:val="16"/>
          <w:szCs w:val="16"/>
        </w:rPr>
      </w:pPr>
      <w:r w:rsidRPr="00887CBB">
        <w:rPr>
          <w:rFonts w:ascii="Calibri"/>
          <w:sz w:val="16"/>
          <w:szCs w:val="16"/>
        </w:rPr>
        <w:t>(imi</w:t>
      </w:r>
      <w:r w:rsidRPr="00887CBB">
        <w:rPr>
          <w:rFonts w:hAnsi="Calibri"/>
          <w:sz w:val="16"/>
          <w:szCs w:val="16"/>
        </w:rPr>
        <w:t>ę</w:t>
      </w:r>
      <w:r w:rsidRPr="00887CBB">
        <w:rPr>
          <w:rFonts w:hAnsi="Calibri"/>
          <w:sz w:val="16"/>
          <w:szCs w:val="16"/>
        </w:rPr>
        <w:t xml:space="preserve"> </w:t>
      </w:r>
      <w:r w:rsidRPr="00887CBB">
        <w:rPr>
          <w:rFonts w:ascii="Calibri"/>
          <w:sz w:val="16"/>
          <w:szCs w:val="16"/>
        </w:rPr>
        <w:t>i nazwisko wykonawcy/osoby reprezentuj</w:t>
      </w:r>
      <w:r w:rsidRPr="00887CBB">
        <w:rPr>
          <w:rFonts w:hAnsi="Calibri"/>
          <w:sz w:val="16"/>
          <w:szCs w:val="16"/>
        </w:rPr>
        <w:t>ą</w:t>
      </w:r>
      <w:r w:rsidRPr="00887CBB">
        <w:rPr>
          <w:rFonts w:ascii="Calibri"/>
          <w:sz w:val="16"/>
          <w:szCs w:val="16"/>
        </w:rPr>
        <w:t>cej kontrahenta)</w:t>
      </w:r>
    </w:p>
    <w:p w14:paraId="0CB0102A" w14:textId="77777777" w:rsidR="009121B4" w:rsidRPr="00887CBB" w:rsidRDefault="009121B4" w:rsidP="009121B4">
      <w:pPr>
        <w:rPr>
          <w:rFonts w:ascii="Calibri" w:hAnsi="Calibri" w:cs="Arial"/>
          <w:sz w:val="22"/>
          <w:szCs w:val="22"/>
        </w:rPr>
      </w:pPr>
    </w:p>
    <w:p w14:paraId="5968D181" w14:textId="77777777" w:rsidR="009121B4" w:rsidRPr="00887CBB" w:rsidRDefault="009121B4" w:rsidP="009121B4">
      <w:pPr>
        <w:widowControl w:val="0"/>
        <w:tabs>
          <w:tab w:val="left" w:pos="567"/>
        </w:tabs>
        <w:suppressAutoHyphens/>
        <w:autoSpaceDE w:val="0"/>
        <w:rPr>
          <w:rFonts w:ascii="Calibri" w:hAnsi="Calibri" w:cs="Arial"/>
          <w:bCs/>
          <w:color w:val="FF0000"/>
          <w:sz w:val="22"/>
          <w:szCs w:val="22"/>
        </w:rPr>
      </w:pPr>
    </w:p>
    <w:p w14:paraId="253A2F30" w14:textId="77777777" w:rsidR="009121B4" w:rsidRPr="00887CBB" w:rsidRDefault="009121B4" w:rsidP="009121B4">
      <w:pPr>
        <w:widowControl w:val="0"/>
        <w:tabs>
          <w:tab w:val="right" w:pos="9356"/>
        </w:tabs>
        <w:suppressAutoHyphens/>
        <w:autoSpaceDE w:val="0"/>
        <w:jc w:val="both"/>
        <w:rPr>
          <w:rFonts w:ascii="Calibri" w:hAnsi="Calibri" w:cs="Arial"/>
          <w:sz w:val="18"/>
          <w:szCs w:val="18"/>
        </w:rPr>
      </w:pPr>
      <w:r w:rsidRPr="00887CBB">
        <w:rPr>
          <w:rFonts w:ascii="Calibri" w:hAnsi="Calibri" w:cs="Arial"/>
          <w:sz w:val="18"/>
          <w:szCs w:val="18"/>
        </w:rPr>
        <w:tab/>
      </w:r>
    </w:p>
    <w:p w14:paraId="4430F870" w14:textId="77777777" w:rsidR="009121B4" w:rsidRPr="00887CBB" w:rsidRDefault="009121B4" w:rsidP="009121B4">
      <w:pPr>
        <w:widowControl w:val="0"/>
        <w:tabs>
          <w:tab w:val="left" w:pos="567"/>
        </w:tabs>
        <w:suppressAutoHyphens/>
        <w:autoSpaceDE w:val="0"/>
        <w:rPr>
          <w:rFonts w:ascii="Calibri" w:hAnsi="Calibri" w:cs="Arial"/>
          <w:bCs/>
          <w:sz w:val="20"/>
          <w:szCs w:val="20"/>
        </w:rPr>
      </w:pPr>
    </w:p>
    <w:p w14:paraId="25B7BCC7" w14:textId="77777777" w:rsidR="009121B4" w:rsidRPr="00887CBB" w:rsidRDefault="009121B4" w:rsidP="009121B4">
      <w:pPr>
        <w:widowControl w:val="0"/>
        <w:tabs>
          <w:tab w:val="left" w:pos="567"/>
        </w:tabs>
        <w:suppressAutoHyphens/>
        <w:autoSpaceDE w:val="0"/>
        <w:rPr>
          <w:rFonts w:ascii="Calibri" w:hAnsi="Calibri" w:cs="Arial"/>
          <w:bCs/>
          <w:sz w:val="20"/>
          <w:szCs w:val="20"/>
        </w:rPr>
      </w:pPr>
    </w:p>
    <w:p w14:paraId="14D1DAD7" w14:textId="77777777" w:rsidR="009121B4" w:rsidRDefault="009121B4" w:rsidP="009121B4">
      <w:pPr>
        <w:widowControl w:val="0"/>
        <w:tabs>
          <w:tab w:val="left" w:pos="57"/>
          <w:tab w:val="right" w:pos="9360"/>
        </w:tabs>
        <w:suppressAutoHyphens/>
        <w:autoSpaceDE w:val="0"/>
        <w:jc w:val="both"/>
        <w:rPr>
          <w:rFonts w:ascii="Calibri" w:hAnsi="Calibri" w:cs="Arial"/>
          <w:sz w:val="22"/>
          <w:szCs w:val="22"/>
        </w:rPr>
      </w:pPr>
    </w:p>
    <w:p w14:paraId="51C51497" w14:textId="77777777" w:rsidR="00AB30C0" w:rsidRDefault="00AB30C0" w:rsidP="009121B4">
      <w:pPr>
        <w:widowControl w:val="0"/>
        <w:tabs>
          <w:tab w:val="left" w:pos="57"/>
          <w:tab w:val="right" w:pos="9360"/>
        </w:tabs>
        <w:suppressAutoHyphens/>
        <w:autoSpaceDE w:val="0"/>
        <w:jc w:val="both"/>
        <w:rPr>
          <w:rFonts w:ascii="Calibri" w:hAnsi="Calibri" w:cs="Arial"/>
          <w:sz w:val="22"/>
          <w:szCs w:val="22"/>
        </w:rPr>
      </w:pPr>
    </w:p>
    <w:p w14:paraId="10B3BE53" w14:textId="77777777" w:rsidR="00AB30C0" w:rsidRPr="00887CBB" w:rsidRDefault="00AB30C0" w:rsidP="009121B4">
      <w:pPr>
        <w:widowControl w:val="0"/>
        <w:tabs>
          <w:tab w:val="left" w:pos="57"/>
          <w:tab w:val="right" w:pos="9360"/>
        </w:tabs>
        <w:suppressAutoHyphens/>
        <w:autoSpaceDE w:val="0"/>
        <w:jc w:val="both"/>
        <w:rPr>
          <w:rFonts w:ascii="Calibri" w:hAnsi="Calibri" w:cs="Arial"/>
          <w:sz w:val="22"/>
          <w:szCs w:val="22"/>
        </w:rPr>
      </w:pPr>
    </w:p>
    <w:p w14:paraId="5A9924FB" w14:textId="77777777" w:rsidR="009121B4" w:rsidRPr="00AB30C0" w:rsidRDefault="009121B4" w:rsidP="00AB30C0">
      <w:pPr>
        <w:widowControl w:val="0"/>
        <w:tabs>
          <w:tab w:val="right" w:pos="9155"/>
        </w:tabs>
        <w:suppressAutoHyphens/>
        <w:autoSpaceDE w:val="0"/>
        <w:jc w:val="right"/>
        <w:rPr>
          <w:rFonts w:ascii="Calibri" w:eastAsia="Calibri" w:hAnsi="Calibri" w:cs="Calibri"/>
          <w:b/>
          <w:bCs/>
          <w:sz w:val="22"/>
          <w:szCs w:val="22"/>
        </w:rPr>
      </w:pPr>
      <w:r w:rsidRPr="00AB30C0">
        <w:rPr>
          <w:rFonts w:ascii="Calibri"/>
          <w:b/>
          <w:bCs/>
          <w:sz w:val="22"/>
          <w:szCs w:val="22"/>
        </w:rPr>
        <w:lastRenderedPageBreak/>
        <w:t>Za</w:t>
      </w:r>
      <w:r w:rsidRPr="00AB30C0">
        <w:rPr>
          <w:rFonts w:hAnsi="Calibri"/>
          <w:b/>
          <w:bCs/>
          <w:sz w:val="22"/>
          <w:szCs w:val="22"/>
        </w:rPr>
        <w:t>łą</w:t>
      </w:r>
      <w:r w:rsidRPr="00AB30C0">
        <w:rPr>
          <w:rFonts w:ascii="Calibri"/>
          <w:b/>
          <w:bCs/>
          <w:sz w:val="22"/>
          <w:szCs w:val="22"/>
        </w:rPr>
        <w:t>cznik Nr 3</w:t>
      </w:r>
      <w:r w:rsidR="00AB30C0" w:rsidRPr="00AB30C0">
        <w:rPr>
          <w:rFonts w:ascii="Calibri" w:eastAsia="Calibri" w:hAnsi="Calibri" w:cs="Calibri"/>
          <w:b/>
          <w:bCs/>
          <w:sz w:val="22"/>
          <w:szCs w:val="22"/>
        </w:rPr>
        <w:t xml:space="preserve"> </w:t>
      </w:r>
      <w:r w:rsidRPr="00AB30C0">
        <w:rPr>
          <w:rFonts w:ascii="Calibri"/>
          <w:sz w:val="22"/>
          <w:szCs w:val="22"/>
        </w:rPr>
        <w:t>do umowy</w:t>
      </w:r>
    </w:p>
    <w:p w14:paraId="402C9F2E" w14:textId="77777777" w:rsidR="00AB30C0" w:rsidRDefault="00AB30C0" w:rsidP="009121B4">
      <w:pPr>
        <w:jc w:val="center"/>
        <w:rPr>
          <w:rFonts w:ascii="Calibri" w:hAnsi="Calibri" w:cs="Arial"/>
          <w:sz w:val="22"/>
          <w:szCs w:val="22"/>
        </w:rPr>
      </w:pPr>
    </w:p>
    <w:p w14:paraId="0AE37411" w14:textId="77777777" w:rsidR="009121B4" w:rsidRPr="00887CBB" w:rsidRDefault="009121B4" w:rsidP="009121B4">
      <w:pPr>
        <w:jc w:val="center"/>
        <w:rPr>
          <w:rFonts w:ascii="Calibri" w:hAnsi="Calibri" w:cs="Calibri"/>
          <w:b/>
          <w:sz w:val="28"/>
        </w:rPr>
      </w:pPr>
      <w:r w:rsidRPr="00887CBB">
        <w:rPr>
          <w:rFonts w:ascii="Calibri" w:hAnsi="Calibri" w:cs="Calibri"/>
          <w:b/>
          <w:sz w:val="28"/>
        </w:rPr>
        <w:t>BEZPIECZEŃSTWA I HIGIENY PRACY DLA FIRM ZEWNĘTRZNYCH</w:t>
      </w:r>
    </w:p>
    <w:p w14:paraId="52E8672C" w14:textId="77777777" w:rsidR="009121B4" w:rsidRPr="00887CBB" w:rsidRDefault="009121B4" w:rsidP="009121B4">
      <w:pPr>
        <w:jc w:val="center"/>
        <w:rPr>
          <w:rFonts w:ascii="Calibri" w:hAnsi="Calibri" w:cs="Calibri"/>
          <w:b/>
          <w:sz w:val="28"/>
          <w:szCs w:val="28"/>
          <w:u w:val="single"/>
        </w:rPr>
      </w:pPr>
    </w:p>
    <w:p w14:paraId="38CAE943" w14:textId="77777777" w:rsidR="009121B4" w:rsidRPr="00887CBB" w:rsidRDefault="009121B4" w:rsidP="009121B4">
      <w:pPr>
        <w:jc w:val="center"/>
        <w:rPr>
          <w:rFonts w:ascii="Calibri" w:hAnsi="Calibri" w:cs="Calibri"/>
          <w:sz w:val="28"/>
          <w:szCs w:val="28"/>
          <w:u w:val="single"/>
        </w:rPr>
      </w:pPr>
      <w:r w:rsidRPr="00887CBB">
        <w:rPr>
          <w:rFonts w:ascii="Calibri" w:hAnsi="Calibri" w:cs="Calibri"/>
          <w:b/>
          <w:sz w:val="28"/>
          <w:szCs w:val="28"/>
          <w:u w:val="single"/>
        </w:rPr>
        <w:t>Szpital przekazuje firmie zewnętrznej informacje</w:t>
      </w:r>
      <w:r w:rsidRPr="00887CBB">
        <w:rPr>
          <w:rFonts w:ascii="Calibri" w:hAnsi="Calibri" w:cs="Calibri"/>
          <w:b/>
          <w:sz w:val="28"/>
          <w:szCs w:val="28"/>
        </w:rPr>
        <w:t>:</w:t>
      </w:r>
    </w:p>
    <w:p w14:paraId="5B6386DB" w14:textId="77777777" w:rsidR="009121B4" w:rsidRPr="00887CBB" w:rsidRDefault="009121B4" w:rsidP="00EB0D9F">
      <w:pPr>
        <w:numPr>
          <w:ilvl w:val="0"/>
          <w:numId w:val="100"/>
        </w:numPr>
        <w:spacing w:after="160" w:line="259" w:lineRule="auto"/>
        <w:jc w:val="both"/>
        <w:rPr>
          <w:rFonts w:ascii="Calibri" w:hAnsi="Calibri" w:cs="Calibri"/>
        </w:rPr>
      </w:pPr>
      <w:r w:rsidRPr="00887CBB">
        <w:rPr>
          <w:rFonts w:ascii="Calibri" w:hAnsi="Calibri" w:cs="Calibri"/>
        </w:rPr>
        <w:t>o czynnikach szkodliwych, uciążliwych dla zdrowia, o pracach szczególnie  niebezpiecznych i innych zagrożeniach,  występujących w szpitalu, np.</w:t>
      </w:r>
    </w:p>
    <w:p w14:paraId="14395F65" w14:textId="77777777" w:rsidR="009121B4" w:rsidRPr="00887CBB" w:rsidRDefault="009121B4" w:rsidP="009121B4">
      <w:pPr>
        <w:tabs>
          <w:tab w:val="left" w:pos="5280"/>
        </w:tabs>
        <w:ind w:left="708"/>
        <w:jc w:val="both"/>
        <w:rPr>
          <w:rFonts w:ascii="Calibri" w:hAnsi="Calibri" w:cs="Calibri"/>
        </w:rPr>
      </w:pPr>
      <w:r w:rsidRPr="00887CBB">
        <w:rPr>
          <w:rFonts w:ascii="Calibri" w:hAnsi="Calibri" w:cs="Calibri"/>
          <w:u w:val="single"/>
        </w:rPr>
        <w:t>czynniki fizyczne</w:t>
      </w:r>
      <w:r w:rsidRPr="00887CBB">
        <w:rPr>
          <w:rFonts w:ascii="Calibri" w:hAnsi="Calibri" w:cs="Calibri"/>
        </w:rPr>
        <w:t>: pole elektromagnetyczne w.cz./pole-EM, promieniowanie jonizujące, promieniowanie laserowe, mikroklimat gorący, hałas, dźwiganie, transport pacjentów.</w:t>
      </w:r>
    </w:p>
    <w:p w14:paraId="780D6561" w14:textId="77777777" w:rsidR="009121B4" w:rsidRPr="00887CBB" w:rsidRDefault="009121B4" w:rsidP="009121B4">
      <w:pPr>
        <w:tabs>
          <w:tab w:val="left" w:pos="5280"/>
        </w:tabs>
        <w:ind w:left="708"/>
        <w:jc w:val="both"/>
        <w:rPr>
          <w:rFonts w:ascii="Calibri" w:hAnsi="Calibri" w:cs="Calibri"/>
        </w:rPr>
      </w:pPr>
      <w:r w:rsidRPr="00887CBB">
        <w:rPr>
          <w:rFonts w:ascii="Calibri" w:hAnsi="Calibri" w:cs="Calibri"/>
          <w:u w:val="single"/>
        </w:rPr>
        <w:t>czynnik chemiczne</w:t>
      </w:r>
      <w:r w:rsidRPr="00887CBB">
        <w:rPr>
          <w:rFonts w:ascii="Calibri" w:hAnsi="Calibri" w:cs="Calibri"/>
        </w:rPr>
        <w:t>: anestetyki, tlenek etylenu, formaldehyd, środki dezynfekcyjne, ksyleny, cytostatyki,</w:t>
      </w:r>
    </w:p>
    <w:p w14:paraId="34F72337" w14:textId="77777777" w:rsidR="009121B4" w:rsidRPr="00887CBB" w:rsidRDefault="009121B4" w:rsidP="009121B4">
      <w:pPr>
        <w:tabs>
          <w:tab w:val="left" w:pos="5280"/>
        </w:tabs>
        <w:ind w:left="708"/>
        <w:jc w:val="both"/>
        <w:rPr>
          <w:rFonts w:ascii="Calibri" w:hAnsi="Calibri" w:cs="Calibri"/>
        </w:rPr>
      </w:pPr>
      <w:r w:rsidRPr="00887CBB">
        <w:rPr>
          <w:rFonts w:ascii="Calibri" w:hAnsi="Calibri" w:cs="Calibri"/>
          <w:u w:val="single"/>
        </w:rPr>
        <w:t>czynniki biologiczne</w:t>
      </w:r>
      <w:r w:rsidRPr="00887CBB">
        <w:rPr>
          <w:rFonts w:ascii="Calibri" w:hAnsi="Calibri" w:cs="Calibri"/>
        </w:rPr>
        <w:t>: możliwość zakażenia wirusem WZW typu B, C, HIV/AIDS, prątkiem gruźlicy, innymi chorobami zakaźnymi,</w:t>
      </w:r>
    </w:p>
    <w:p w14:paraId="080EBAE4" w14:textId="77777777" w:rsidR="009121B4" w:rsidRPr="00887CBB" w:rsidRDefault="009121B4" w:rsidP="009121B4">
      <w:pPr>
        <w:tabs>
          <w:tab w:val="left" w:pos="5280"/>
        </w:tabs>
        <w:ind w:left="708"/>
        <w:jc w:val="both"/>
        <w:rPr>
          <w:rFonts w:ascii="Calibri" w:hAnsi="Calibri" w:cs="Calibri"/>
        </w:rPr>
      </w:pPr>
      <w:r w:rsidRPr="00887CBB">
        <w:rPr>
          <w:rFonts w:ascii="Calibri" w:hAnsi="Calibri" w:cs="Calibri"/>
          <w:u w:val="single"/>
        </w:rPr>
        <w:t>inne zagrożenia</w:t>
      </w:r>
      <w:r w:rsidRPr="00887CBB">
        <w:rPr>
          <w:rFonts w:ascii="Calibri" w:hAnsi="Calibri" w:cs="Calibri"/>
        </w:rPr>
        <w:t>: praca zmianowa, w porze nocnej, praca na wysokości do 3 m., powyżej 3 m., praca przy monitorze ekranowym.</w:t>
      </w:r>
    </w:p>
    <w:p w14:paraId="3824825D" w14:textId="77777777" w:rsidR="009121B4" w:rsidRPr="00887CBB" w:rsidRDefault="009121B4" w:rsidP="009121B4">
      <w:pPr>
        <w:tabs>
          <w:tab w:val="left" w:pos="5280"/>
        </w:tabs>
        <w:ind w:left="708"/>
        <w:jc w:val="both"/>
        <w:rPr>
          <w:rFonts w:ascii="Calibri" w:hAnsi="Calibri" w:cs="Calibri"/>
        </w:rPr>
      </w:pPr>
    </w:p>
    <w:p w14:paraId="6BA9F2D7" w14:textId="77777777" w:rsidR="009121B4" w:rsidRPr="00887CBB" w:rsidRDefault="009121B4" w:rsidP="009121B4">
      <w:pPr>
        <w:tabs>
          <w:tab w:val="left" w:pos="5280"/>
        </w:tabs>
        <w:ind w:left="360"/>
        <w:jc w:val="both"/>
        <w:rPr>
          <w:rFonts w:ascii="Calibri" w:hAnsi="Calibri" w:cs="Calibri"/>
        </w:rPr>
      </w:pPr>
      <w:r w:rsidRPr="00887CBB">
        <w:rPr>
          <w:rFonts w:ascii="Calibri" w:hAnsi="Calibri" w:cs="Calibri"/>
        </w:rPr>
        <w:t xml:space="preserve">o postępowaniu w przypadku sytuacji zagrażających zdrowiu i życiu pracowników: </w:t>
      </w:r>
    </w:p>
    <w:p w14:paraId="71D5FFC3" w14:textId="77777777" w:rsidR="009121B4" w:rsidRPr="00887CBB" w:rsidRDefault="009121B4" w:rsidP="009121B4">
      <w:pPr>
        <w:tabs>
          <w:tab w:val="left" w:pos="5280"/>
        </w:tabs>
        <w:jc w:val="both"/>
        <w:rPr>
          <w:rFonts w:ascii="Calibri" w:hAnsi="Calibri" w:cs="Calibri"/>
        </w:rPr>
      </w:pPr>
      <w:r w:rsidRPr="00887CBB">
        <w:rPr>
          <w:rFonts w:ascii="Calibri" w:hAnsi="Calibri" w:cs="Calibri"/>
        </w:rPr>
        <w:t xml:space="preserve">            </w:t>
      </w:r>
      <w:r w:rsidRPr="00887CBB">
        <w:rPr>
          <w:rFonts w:ascii="Calibri" w:hAnsi="Calibri" w:cs="Calibri"/>
          <w:b/>
        </w:rPr>
        <w:t xml:space="preserve">udzielanie pierwszej pomocy, nr tel.  wew. </w:t>
      </w:r>
      <w:r w:rsidRPr="00887CBB">
        <w:rPr>
          <w:rFonts w:ascii="Calibri" w:hAnsi="Calibri" w:cs="Calibri"/>
          <w:b/>
          <w:sz w:val="32"/>
          <w:szCs w:val="32"/>
        </w:rPr>
        <w:t>4222</w:t>
      </w:r>
      <w:r w:rsidRPr="00887CBB">
        <w:rPr>
          <w:rFonts w:ascii="Calibri" w:hAnsi="Calibri" w:cs="Calibri"/>
          <w:b/>
        </w:rPr>
        <w:t xml:space="preserve"> </w:t>
      </w:r>
      <w:r w:rsidRPr="00887CBB">
        <w:rPr>
          <w:rFonts w:ascii="Calibri" w:hAnsi="Calibri" w:cs="Calibri"/>
        </w:rPr>
        <w:t>lub 052-585-4333,</w:t>
      </w:r>
    </w:p>
    <w:p w14:paraId="39C1DE24" w14:textId="77777777" w:rsidR="009121B4" w:rsidRPr="00887CBB" w:rsidRDefault="009121B4" w:rsidP="009121B4">
      <w:pPr>
        <w:tabs>
          <w:tab w:val="left" w:pos="5280"/>
        </w:tabs>
        <w:jc w:val="both"/>
        <w:rPr>
          <w:rFonts w:ascii="Calibri" w:hAnsi="Calibri" w:cs="Calibri"/>
        </w:rPr>
      </w:pPr>
    </w:p>
    <w:p w14:paraId="5D73E01F" w14:textId="77777777" w:rsidR="009121B4" w:rsidRPr="00887CBB" w:rsidRDefault="009121B4" w:rsidP="009121B4">
      <w:pPr>
        <w:tabs>
          <w:tab w:val="left" w:pos="5280"/>
        </w:tabs>
        <w:ind w:left="360"/>
        <w:jc w:val="both"/>
        <w:rPr>
          <w:rFonts w:ascii="Calibri" w:hAnsi="Calibri" w:cs="Calibri"/>
        </w:rPr>
      </w:pPr>
      <w:r w:rsidRPr="00887CBB">
        <w:rPr>
          <w:rFonts w:ascii="Calibri" w:hAnsi="Calibri" w:cs="Calibri"/>
        </w:rPr>
        <w:t xml:space="preserve">o zasadach działania w razie pożaru lub innych sytuacji nadzwyczajnych :  </w:t>
      </w:r>
    </w:p>
    <w:p w14:paraId="4169E552" w14:textId="77777777" w:rsidR="009121B4" w:rsidRPr="00887CBB" w:rsidRDefault="009121B4" w:rsidP="009121B4">
      <w:pPr>
        <w:tabs>
          <w:tab w:val="left" w:pos="5280"/>
        </w:tabs>
        <w:ind w:left="708"/>
        <w:jc w:val="both"/>
        <w:rPr>
          <w:rFonts w:ascii="Calibri" w:hAnsi="Calibri" w:cs="Calibri"/>
        </w:rPr>
      </w:pPr>
      <w:r w:rsidRPr="00887CBB">
        <w:rPr>
          <w:rFonts w:ascii="Calibri" w:hAnsi="Calibri" w:cs="Calibri"/>
        </w:rPr>
        <w:t xml:space="preserve">uruchomić najbliższy ROP (ręczny ostrzegacz pożarowy), </w:t>
      </w:r>
    </w:p>
    <w:p w14:paraId="168F4F63" w14:textId="77777777" w:rsidR="009121B4" w:rsidRPr="00887CBB" w:rsidRDefault="009121B4" w:rsidP="009121B4">
      <w:pPr>
        <w:tabs>
          <w:tab w:val="left" w:pos="5280"/>
        </w:tabs>
        <w:ind w:left="708"/>
        <w:jc w:val="both"/>
        <w:rPr>
          <w:rFonts w:ascii="Calibri" w:hAnsi="Calibri" w:cs="Calibri"/>
        </w:rPr>
      </w:pPr>
      <w:r w:rsidRPr="00887CBB">
        <w:rPr>
          <w:rFonts w:ascii="Calibri" w:hAnsi="Calibri" w:cs="Calibri"/>
        </w:rPr>
        <w:t xml:space="preserve">powiadomić Straż Pożarną (tel. 998 lub 112), </w:t>
      </w:r>
    </w:p>
    <w:p w14:paraId="12E53F37" w14:textId="77777777" w:rsidR="009121B4" w:rsidRPr="00887CBB" w:rsidRDefault="009121B4" w:rsidP="009121B4">
      <w:pPr>
        <w:tabs>
          <w:tab w:val="left" w:pos="5280"/>
        </w:tabs>
        <w:ind w:left="708"/>
        <w:jc w:val="both"/>
        <w:rPr>
          <w:rFonts w:ascii="Calibri" w:hAnsi="Calibri" w:cs="Calibri"/>
        </w:rPr>
      </w:pPr>
      <w:r w:rsidRPr="00887CBB">
        <w:rPr>
          <w:rFonts w:ascii="Calibri" w:hAnsi="Calibri" w:cs="Calibri"/>
        </w:rPr>
        <w:t xml:space="preserve">powiadomić dyspozytora (tel.7766), Inspektora p. </w:t>
      </w:r>
      <w:proofErr w:type="spellStart"/>
      <w:r w:rsidRPr="00887CBB">
        <w:rPr>
          <w:rFonts w:ascii="Calibri" w:hAnsi="Calibri" w:cs="Calibri"/>
        </w:rPr>
        <w:t>poż</w:t>
      </w:r>
      <w:proofErr w:type="spellEnd"/>
      <w:r w:rsidRPr="00887CBB">
        <w:rPr>
          <w:rFonts w:ascii="Calibri" w:hAnsi="Calibri" w:cs="Calibri"/>
        </w:rPr>
        <w:t xml:space="preserve">. (tel. 667652249), </w:t>
      </w:r>
    </w:p>
    <w:p w14:paraId="7FB6E7EF" w14:textId="77777777" w:rsidR="009121B4" w:rsidRPr="00887CBB" w:rsidRDefault="009121B4" w:rsidP="009121B4">
      <w:pPr>
        <w:rPr>
          <w:rFonts w:ascii="Calibri" w:hAnsi="Calibri" w:cs="Calibri"/>
          <w:b/>
          <w:sz w:val="28"/>
          <w:szCs w:val="28"/>
          <w:u w:val="single"/>
        </w:rPr>
      </w:pPr>
    </w:p>
    <w:p w14:paraId="26ECBC8E" w14:textId="77777777" w:rsidR="009121B4" w:rsidRPr="00887CBB" w:rsidRDefault="009121B4" w:rsidP="009121B4">
      <w:pPr>
        <w:rPr>
          <w:rFonts w:ascii="Calibri" w:hAnsi="Calibri" w:cs="Calibri"/>
          <w:b/>
          <w:sz w:val="28"/>
          <w:szCs w:val="28"/>
          <w:u w:val="single"/>
        </w:rPr>
      </w:pPr>
      <w:r w:rsidRPr="00887CBB">
        <w:rPr>
          <w:rFonts w:ascii="Calibri" w:hAnsi="Calibri" w:cs="Calibri"/>
          <w:b/>
          <w:sz w:val="28"/>
          <w:szCs w:val="28"/>
          <w:u w:val="single"/>
        </w:rPr>
        <w:t>Firma zewnętrzna potwierdza, że zapewnia własnym pracownikom:</w:t>
      </w:r>
    </w:p>
    <w:p w14:paraId="630A4975" w14:textId="77777777" w:rsidR="009121B4" w:rsidRPr="00887CBB" w:rsidRDefault="009121B4" w:rsidP="00EB0D9F">
      <w:pPr>
        <w:numPr>
          <w:ilvl w:val="0"/>
          <w:numId w:val="100"/>
        </w:numPr>
        <w:spacing w:line="259" w:lineRule="auto"/>
        <w:jc w:val="both"/>
        <w:rPr>
          <w:rFonts w:ascii="Calibri" w:hAnsi="Calibri" w:cs="Calibri"/>
          <w:b/>
          <w:sz w:val="28"/>
          <w:szCs w:val="28"/>
          <w:u w:val="single"/>
        </w:rPr>
      </w:pPr>
      <w:r w:rsidRPr="00887CBB">
        <w:rPr>
          <w:rFonts w:ascii="Calibri" w:hAnsi="Calibri" w:cs="Calibri"/>
        </w:rPr>
        <w:t>badania lekarskie profilaktyczne,</w:t>
      </w:r>
    </w:p>
    <w:p w14:paraId="1CB0FE59" w14:textId="77777777" w:rsidR="009121B4" w:rsidRPr="00887CBB" w:rsidRDefault="009121B4" w:rsidP="00EB0D9F">
      <w:pPr>
        <w:numPr>
          <w:ilvl w:val="0"/>
          <w:numId w:val="100"/>
        </w:numPr>
        <w:spacing w:line="259" w:lineRule="auto"/>
        <w:jc w:val="both"/>
        <w:rPr>
          <w:rFonts w:ascii="Calibri" w:hAnsi="Calibri" w:cs="Calibri"/>
          <w:b/>
          <w:sz w:val="28"/>
          <w:szCs w:val="28"/>
          <w:u w:val="single"/>
        </w:rPr>
      </w:pPr>
      <w:r w:rsidRPr="00887CBB">
        <w:rPr>
          <w:rFonts w:ascii="Calibri" w:hAnsi="Calibri" w:cs="Calibri"/>
        </w:rPr>
        <w:t>szkolenia w zakresie BHP, szkolenia specjalistyczne, kwalifikacyjne np. przy wykonywaniu prac eksploatacyjnych przy urządzeniach energetycznych,</w:t>
      </w:r>
    </w:p>
    <w:p w14:paraId="4D1A64F0" w14:textId="77777777" w:rsidR="009121B4" w:rsidRPr="00887CBB" w:rsidRDefault="009121B4" w:rsidP="00EB0D9F">
      <w:pPr>
        <w:numPr>
          <w:ilvl w:val="0"/>
          <w:numId w:val="100"/>
        </w:numPr>
        <w:spacing w:line="259" w:lineRule="auto"/>
        <w:jc w:val="both"/>
        <w:rPr>
          <w:rFonts w:ascii="Calibri" w:hAnsi="Calibri" w:cs="Calibri"/>
        </w:rPr>
      </w:pPr>
      <w:r w:rsidRPr="00887CBB">
        <w:rPr>
          <w:rFonts w:ascii="Calibri" w:hAnsi="Calibri" w:cs="Calibri"/>
        </w:rPr>
        <w:t>wyposażenie w odzież, obuwie robocze oraz środki ochrony indywidualnej,</w:t>
      </w:r>
    </w:p>
    <w:p w14:paraId="089F2568" w14:textId="77777777" w:rsidR="009121B4" w:rsidRPr="00887CBB" w:rsidRDefault="009121B4" w:rsidP="00EB0D9F">
      <w:pPr>
        <w:numPr>
          <w:ilvl w:val="0"/>
          <w:numId w:val="100"/>
        </w:numPr>
        <w:spacing w:line="259" w:lineRule="auto"/>
        <w:jc w:val="both"/>
        <w:rPr>
          <w:rFonts w:ascii="Calibri" w:hAnsi="Calibri" w:cs="Calibri"/>
        </w:rPr>
      </w:pPr>
      <w:r w:rsidRPr="00887CBB">
        <w:rPr>
          <w:rFonts w:ascii="Calibri" w:hAnsi="Calibri" w:cs="Calibri"/>
        </w:rPr>
        <w:t>zapoznanie z oceną ryzyka zawodowego na wykonywanym stanowisku,</w:t>
      </w:r>
    </w:p>
    <w:p w14:paraId="5C6AAE91" w14:textId="77777777" w:rsidR="009121B4" w:rsidRPr="00887CBB" w:rsidRDefault="009121B4" w:rsidP="00EB0D9F">
      <w:pPr>
        <w:numPr>
          <w:ilvl w:val="0"/>
          <w:numId w:val="100"/>
        </w:numPr>
        <w:spacing w:line="259" w:lineRule="auto"/>
        <w:jc w:val="both"/>
        <w:rPr>
          <w:rFonts w:ascii="Calibri" w:hAnsi="Calibri" w:cs="Calibri"/>
        </w:rPr>
      </w:pPr>
      <w:r w:rsidRPr="00887CBB">
        <w:rPr>
          <w:rFonts w:ascii="Calibri" w:hAnsi="Calibri" w:cs="Calibri"/>
        </w:rPr>
        <w:t xml:space="preserve">zapoznanie z instrukcjami obsługi wykorzystywanych urządzeń, kart charakterystyki stosowanych substancji niebezpiecznych. </w:t>
      </w:r>
    </w:p>
    <w:p w14:paraId="03B7DBD4" w14:textId="77777777" w:rsidR="009121B4" w:rsidRPr="00887CBB" w:rsidRDefault="009121B4" w:rsidP="009121B4">
      <w:pPr>
        <w:ind w:left="4974"/>
        <w:jc w:val="both"/>
        <w:rPr>
          <w:rFonts w:ascii="Calibri" w:hAnsi="Calibri" w:cs="Calibri"/>
          <w:sz w:val="20"/>
          <w:szCs w:val="20"/>
        </w:rPr>
      </w:pPr>
    </w:p>
    <w:p w14:paraId="3F78FDC0" w14:textId="77777777" w:rsidR="009121B4" w:rsidRPr="00887CBB" w:rsidRDefault="009121B4" w:rsidP="009121B4">
      <w:pPr>
        <w:ind w:left="4974"/>
        <w:jc w:val="both"/>
        <w:rPr>
          <w:rFonts w:ascii="Calibri" w:hAnsi="Calibri" w:cs="Calibri"/>
          <w:sz w:val="20"/>
          <w:szCs w:val="20"/>
        </w:rPr>
      </w:pPr>
    </w:p>
    <w:p w14:paraId="1FAB8F43" w14:textId="77777777" w:rsidR="009121B4" w:rsidRPr="00887CBB" w:rsidRDefault="009121B4" w:rsidP="009121B4">
      <w:pPr>
        <w:jc w:val="both"/>
        <w:rPr>
          <w:rFonts w:ascii="Calibri" w:hAnsi="Calibri" w:cs="Calibri"/>
          <w:sz w:val="20"/>
          <w:szCs w:val="20"/>
        </w:rPr>
      </w:pPr>
      <w:r w:rsidRPr="00887CBB">
        <w:rPr>
          <w:rFonts w:ascii="Calibri" w:hAnsi="Calibri" w:cs="Calibri"/>
          <w:sz w:val="20"/>
          <w:szCs w:val="20"/>
        </w:rPr>
        <w:t xml:space="preserve">Przedstawiciel firmy zewnętrznej                                          Przedstawiciel Szpitala </w:t>
      </w:r>
      <w:r>
        <w:rPr>
          <w:rFonts w:ascii="Calibri" w:hAnsi="Calibri" w:cs="Calibri"/>
          <w:sz w:val="20"/>
          <w:szCs w:val="20"/>
        </w:rPr>
        <w:t>U</w:t>
      </w:r>
      <w:r w:rsidRPr="00887CBB">
        <w:rPr>
          <w:rFonts w:ascii="Calibri" w:hAnsi="Calibri" w:cs="Calibri"/>
          <w:sz w:val="20"/>
          <w:szCs w:val="20"/>
        </w:rPr>
        <w:t>niwersyteckiego Nr 1</w:t>
      </w:r>
    </w:p>
    <w:p w14:paraId="13A3AF05" w14:textId="77777777" w:rsidR="009121B4" w:rsidRPr="00887CBB" w:rsidRDefault="009121B4" w:rsidP="009121B4">
      <w:pPr>
        <w:rPr>
          <w:rFonts w:ascii="Calibri" w:hAnsi="Calibri" w:cs="Calibri"/>
          <w:sz w:val="16"/>
          <w:szCs w:val="16"/>
        </w:rPr>
      </w:pPr>
    </w:p>
    <w:p w14:paraId="097E16B5" w14:textId="77777777" w:rsidR="009121B4" w:rsidRPr="00887CBB" w:rsidRDefault="009121B4" w:rsidP="009121B4">
      <w:pPr>
        <w:rPr>
          <w:rFonts w:ascii="Calibri" w:hAnsi="Calibri" w:cs="Calibri"/>
          <w:sz w:val="16"/>
          <w:szCs w:val="16"/>
        </w:rPr>
      </w:pPr>
    </w:p>
    <w:p w14:paraId="4539C098" w14:textId="77777777" w:rsidR="009121B4" w:rsidRPr="00887CBB" w:rsidRDefault="009121B4" w:rsidP="009121B4">
      <w:pPr>
        <w:rPr>
          <w:rFonts w:ascii="Calibri" w:hAnsi="Calibri" w:cs="Calibri"/>
          <w:sz w:val="16"/>
          <w:szCs w:val="16"/>
        </w:rPr>
      </w:pPr>
      <w:r w:rsidRPr="00887CBB">
        <w:rPr>
          <w:rFonts w:ascii="Calibri" w:hAnsi="Calibri" w:cs="Calibri"/>
          <w:sz w:val="16"/>
          <w:szCs w:val="16"/>
        </w:rPr>
        <w:t xml:space="preserve"> ....................................................……….                                                                        ...............................…………………………………………………           </w:t>
      </w:r>
    </w:p>
    <w:p w14:paraId="539E72D1" w14:textId="77777777" w:rsidR="009121B4" w:rsidRPr="00887CBB" w:rsidRDefault="009121B4" w:rsidP="009121B4">
      <w:pPr>
        <w:rPr>
          <w:rFonts w:ascii="Calibri" w:hAnsi="Calibri" w:cs="Calibri"/>
          <w:sz w:val="16"/>
          <w:szCs w:val="16"/>
        </w:rPr>
      </w:pPr>
      <w:r w:rsidRPr="00887CBB">
        <w:rPr>
          <w:rFonts w:ascii="Calibri" w:hAnsi="Calibri" w:cs="Calibri"/>
          <w:sz w:val="16"/>
          <w:szCs w:val="16"/>
        </w:rPr>
        <w:t xml:space="preserve">                            (data i podpis)                                                                                                              (data i podpis)</w:t>
      </w:r>
    </w:p>
    <w:p w14:paraId="00A78F7A" w14:textId="77777777" w:rsidR="009121B4" w:rsidRPr="00887CBB" w:rsidRDefault="009121B4" w:rsidP="009121B4">
      <w:pPr>
        <w:widowControl w:val="0"/>
        <w:tabs>
          <w:tab w:val="left" w:pos="57"/>
          <w:tab w:val="right" w:pos="9360"/>
        </w:tabs>
        <w:suppressAutoHyphens/>
        <w:autoSpaceDE w:val="0"/>
        <w:jc w:val="both"/>
        <w:rPr>
          <w:rFonts w:ascii="Calibri" w:hAnsi="Calibri" w:cs="Calibri"/>
          <w:sz w:val="22"/>
          <w:szCs w:val="22"/>
        </w:rPr>
      </w:pPr>
    </w:p>
    <w:p w14:paraId="3737DCBD" w14:textId="77777777" w:rsidR="009121B4" w:rsidRPr="00887CBB" w:rsidRDefault="009121B4" w:rsidP="009121B4">
      <w:pPr>
        <w:widowControl w:val="0"/>
        <w:tabs>
          <w:tab w:val="right" w:pos="9155"/>
        </w:tabs>
        <w:suppressAutoHyphens/>
        <w:autoSpaceDE w:val="0"/>
        <w:rPr>
          <w:rFonts w:ascii="Calibri" w:hAnsi="Calibri" w:cs="Calibri"/>
          <w:b/>
          <w:bCs/>
          <w:sz w:val="22"/>
          <w:szCs w:val="22"/>
        </w:rPr>
      </w:pPr>
    </w:p>
    <w:p w14:paraId="751C18F2" w14:textId="77777777" w:rsidR="009121B4" w:rsidRPr="00887CBB" w:rsidRDefault="009121B4" w:rsidP="009121B4">
      <w:pPr>
        <w:widowControl w:val="0"/>
        <w:tabs>
          <w:tab w:val="right" w:pos="9155"/>
        </w:tabs>
        <w:suppressAutoHyphens/>
        <w:autoSpaceDE w:val="0"/>
        <w:rPr>
          <w:rFonts w:ascii="Calibri" w:hAnsi="Calibri" w:cs="Calibri"/>
          <w:b/>
          <w:bCs/>
          <w:sz w:val="22"/>
          <w:szCs w:val="22"/>
        </w:rPr>
      </w:pPr>
    </w:p>
    <w:p w14:paraId="51F602DC" w14:textId="77777777" w:rsidR="009121B4" w:rsidRDefault="009121B4" w:rsidP="009121B4">
      <w:pPr>
        <w:widowControl w:val="0"/>
        <w:tabs>
          <w:tab w:val="right" w:pos="9155"/>
        </w:tabs>
        <w:suppressAutoHyphens/>
        <w:autoSpaceDE w:val="0"/>
        <w:jc w:val="right"/>
        <w:rPr>
          <w:rFonts w:ascii="Calibri" w:hAnsi="Calibri" w:cs="Calibri"/>
          <w:b/>
          <w:bCs/>
          <w:sz w:val="22"/>
          <w:szCs w:val="22"/>
        </w:rPr>
      </w:pPr>
    </w:p>
    <w:p w14:paraId="65D89101" w14:textId="77777777" w:rsidR="00AB30C0" w:rsidRDefault="00AB30C0" w:rsidP="009121B4">
      <w:pPr>
        <w:widowControl w:val="0"/>
        <w:tabs>
          <w:tab w:val="right" w:pos="9155"/>
        </w:tabs>
        <w:suppressAutoHyphens/>
        <w:autoSpaceDE w:val="0"/>
        <w:jc w:val="right"/>
        <w:rPr>
          <w:rFonts w:ascii="Calibri" w:hAnsi="Calibri" w:cs="Calibri"/>
          <w:b/>
          <w:bCs/>
          <w:sz w:val="22"/>
          <w:szCs w:val="22"/>
        </w:rPr>
      </w:pPr>
    </w:p>
    <w:p w14:paraId="403FC076" w14:textId="77777777" w:rsidR="00AB30C0" w:rsidRDefault="00AB30C0" w:rsidP="009121B4">
      <w:pPr>
        <w:widowControl w:val="0"/>
        <w:tabs>
          <w:tab w:val="right" w:pos="9155"/>
        </w:tabs>
        <w:suppressAutoHyphens/>
        <w:autoSpaceDE w:val="0"/>
        <w:jc w:val="right"/>
        <w:rPr>
          <w:rFonts w:ascii="Calibri" w:hAnsi="Calibri" w:cs="Calibri"/>
          <w:b/>
          <w:bCs/>
          <w:sz w:val="22"/>
          <w:szCs w:val="22"/>
        </w:rPr>
      </w:pPr>
    </w:p>
    <w:p w14:paraId="68C73453" w14:textId="77777777" w:rsidR="00AB30C0" w:rsidRPr="00887CBB" w:rsidRDefault="00AB30C0" w:rsidP="009121B4">
      <w:pPr>
        <w:widowControl w:val="0"/>
        <w:tabs>
          <w:tab w:val="right" w:pos="9155"/>
        </w:tabs>
        <w:suppressAutoHyphens/>
        <w:autoSpaceDE w:val="0"/>
        <w:jc w:val="right"/>
        <w:rPr>
          <w:rFonts w:ascii="Calibri" w:hAnsi="Calibri" w:cs="Calibri"/>
          <w:b/>
          <w:bCs/>
          <w:sz w:val="22"/>
          <w:szCs w:val="22"/>
        </w:rPr>
      </w:pPr>
    </w:p>
    <w:p w14:paraId="3D2F3C9A" w14:textId="77777777" w:rsidR="009121B4" w:rsidRPr="00AB30C0" w:rsidRDefault="009121B4" w:rsidP="00AB30C0">
      <w:pPr>
        <w:widowControl w:val="0"/>
        <w:tabs>
          <w:tab w:val="right" w:pos="9155"/>
        </w:tabs>
        <w:suppressAutoHyphens/>
        <w:autoSpaceDE w:val="0"/>
        <w:jc w:val="right"/>
        <w:rPr>
          <w:rFonts w:ascii="Calibri" w:eastAsia="Calibri" w:hAnsi="Calibri" w:cs="Calibri"/>
          <w:b/>
          <w:bCs/>
          <w:sz w:val="22"/>
          <w:szCs w:val="22"/>
        </w:rPr>
      </w:pPr>
      <w:r w:rsidRPr="00AB30C0">
        <w:rPr>
          <w:rFonts w:ascii="Calibri" w:hAnsi="Calibri" w:cs="Calibri"/>
          <w:b/>
          <w:bCs/>
          <w:sz w:val="22"/>
          <w:szCs w:val="22"/>
        </w:rPr>
        <w:lastRenderedPageBreak/>
        <w:t>Załącz</w:t>
      </w:r>
      <w:r w:rsidR="00AB30C0" w:rsidRPr="00AB30C0">
        <w:rPr>
          <w:rFonts w:ascii="Calibri" w:hAnsi="Calibri" w:cs="Calibri"/>
          <w:b/>
          <w:bCs/>
          <w:sz w:val="22"/>
          <w:szCs w:val="22"/>
        </w:rPr>
        <w:t>nik Nr 4</w:t>
      </w:r>
      <w:r w:rsidR="00AB30C0" w:rsidRPr="00AB30C0">
        <w:rPr>
          <w:rFonts w:ascii="Calibri" w:eastAsia="Calibri" w:hAnsi="Calibri" w:cs="Calibri"/>
          <w:b/>
          <w:bCs/>
          <w:sz w:val="22"/>
          <w:szCs w:val="22"/>
        </w:rPr>
        <w:t xml:space="preserve"> </w:t>
      </w:r>
      <w:r w:rsidRPr="00AB30C0">
        <w:rPr>
          <w:rFonts w:ascii="Calibri" w:hAnsi="Calibri" w:cs="Calibri"/>
          <w:sz w:val="22"/>
          <w:szCs w:val="22"/>
        </w:rPr>
        <w:t>do umowy</w:t>
      </w:r>
    </w:p>
    <w:p w14:paraId="5834C1BA" w14:textId="77777777" w:rsidR="00AB30C0" w:rsidRDefault="00AB30C0" w:rsidP="009121B4">
      <w:pPr>
        <w:jc w:val="center"/>
        <w:rPr>
          <w:rFonts w:ascii="Calibri" w:hAnsi="Calibri" w:cs="Calibri"/>
          <w:b/>
          <w:sz w:val="28"/>
          <w:szCs w:val="28"/>
        </w:rPr>
      </w:pPr>
    </w:p>
    <w:p w14:paraId="7AF8D7FB" w14:textId="77777777" w:rsidR="00AB30C0" w:rsidRDefault="00AB30C0" w:rsidP="009121B4">
      <w:pPr>
        <w:jc w:val="center"/>
        <w:rPr>
          <w:rFonts w:ascii="Calibri" w:hAnsi="Calibri" w:cs="Calibri"/>
          <w:b/>
          <w:sz w:val="28"/>
          <w:szCs w:val="28"/>
        </w:rPr>
      </w:pPr>
    </w:p>
    <w:p w14:paraId="3782A91A" w14:textId="77777777" w:rsidR="009121B4" w:rsidRPr="00887CBB" w:rsidRDefault="009121B4" w:rsidP="009121B4">
      <w:pPr>
        <w:jc w:val="center"/>
        <w:rPr>
          <w:rFonts w:ascii="Calibri" w:hAnsi="Calibri" w:cs="Calibri"/>
          <w:b/>
          <w:sz w:val="28"/>
          <w:szCs w:val="28"/>
        </w:rPr>
      </w:pPr>
      <w:r w:rsidRPr="00887CBB">
        <w:rPr>
          <w:rFonts w:ascii="Calibri" w:hAnsi="Calibri" w:cs="Calibri"/>
          <w:b/>
          <w:sz w:val="28"/>
          <w:szCs w:val="28"/>
        </w:rPr>
        <w:t xml:space="preserve">WYMAGANIA W ZAKRESIE  BEZPIECZEŃSTWA I HIGIENY PRACY </w:t>
      </w:r>
    </w:p>
    <w:p w14:paraId="2A9E1A19" w14:textId="77777777" w:rsidR="009121B4" w:rsidRPr="00887CBB" w:rsidRDefault="009121B4" w:rsidP="009121B4">
      <w:pPr>
        <w:jc w:val="center"/>
        <w:rPr>
          <w:rFonts w:ascii="Calibri" w:hAnsi="Calibri" w:cs="Calibri"/>
          <w:b/>
          <w:sz w:val="28"/>
          <w:szCs w:val="28"/>
        </w:rPr>
      </w:pPr>
      <w:r w:rsidRPr="00887CBB">
        <w:rPr>
          <w:rFonts w:ascii="Calibri" w:hAnsi="Calibri" w:cs="Calibri"/>
          <w:b/>
          <w:sz w:val="28"/>
          <w:szCs w:val="28"/>
        </w:rPr>
        <w:t>PRZY ZAKUPACH</w:t>
      </w:r>
    </w:p>
    <w:p w14:paraId="0E5BE7C8" w14:textId="77777777" w:rsidR="009121B4" w:rsidRPr="00887CBB" w:rsidRDefault="009121B4" w:rsidP="009121B4">
      <w:pPr>
        <w:jc w:val="center"/>
        <w:rPr>
          <w:rFonts w:ascii="Calibri" w:hAnsi="Calibri" w:cs="Calibri"/>
          <w:b/>
          <w:sz w:val="28"/>
          <w:szCs w:val="28"/>
        </w:rPr>
      </w:pPr>
    </w:p>
    <w:p w14:paraId="76D7AE0F" w14:textId="77777777" w:rsidR="009121B4" w:rsidRPr="00887CBB" w:rsidRDefault="009121B4" w:rsidP="00EB0D9F">
      <w:pPr>
        <w:numPr>
          <w:ilvl w:val="0"/>
          <w:numId w:val="102"/>
        </w:numPr>
        <w:spacing w:after="160" w:line="259" w:lineRule="auto"/>
        <w:jc w:val="both"/>
        <w:rPr>
          <w:rFonts w:ascii="Calibri" w:hAnsi="Calibri" w:cs="Calibri"/>
        </w:rPr>
      </w:pPr>
      <w:r w:rsidRPr="00887CBB">
        <w:rPr>
          <w:rFonts w:ascii="Calibri" w:hAnsi="Calibri" w:cs="Calibri"/>
        </w:rPr>
        <w:t>Dostawcy towarów/usług są zobowiązani do spełnienia wymagań, określonych w systemie zarządzania bezpieczeństwem pracy wg PN –N-18001:2004</w:t>
      </w:r>
    </w:p>
    <w:p w14:paraId="4B3D5D73" w14:textId="77777777" w:rsidR="009121B4" w:rsidRPr="00887CBB" w:rsidRDefault="009121B4" w:rsidP="009121B4">
      <w:pPr>
        <w:overflowPunct w:val="0"/>
        <w:autoSpaceDE w:val="0"/>
        <w:autoSpaceDN w:val="0"/>
        <w:adjustRightInd w:val="0"/>
        <w:jc w:val="both"/>
        <w:rPr>
          <w:rFonts w:ascii="Calibri" w:hAnsi="Calibri" w:cs="Calibri"/>
        </w:rPr>
      </w:pPr>
    </w:p>
    <w:p w14:paraId="0C36E31E" w14:textId="77777777" w:rsidR="009121B4" w:rsidRPr="00887CBB" w:rsidRDefault="009121B4" w:rsidP="00EB0D9F">
      <w:pPr>
        <w:numPr>
          <w:ilvl w:val="0"/>
          <w:numId w:val="102"/>
        </w:numPr>
        <w:spacing w:after="160" w:line="259" w:lineRule="auto"/>
        <w:jc w:val="both"/>
        <w:rPr>
          <w:rFonts w:ascii="Calibri" w:hAnsi="Calibri" w:cs="Calibri"/>
          <w:sz w:val="28"/>
          <w:szCs w:val="28"/>
          <w:u w:val="single"/>
        </w:rPr>
      </w:pPr>
      <w:r w:rsidRPr="00887CBB">
        <w:rPr>
          <w:rFonts w:ascii="Calibri" w:hAnsi="Calibri" w:cs="Calibri"/>
        </w:rPr>
        <w:t>Szpital przekazuje dostawcy towarów / usług  informacje</w:t>
      </w:r>
      <w:r w:rsidRPr="00887CBB">
        <w:rPr>
          <w:rFonts w:ascii="Calibri" w:hAnsi="Calibri" w:cs="Calibri"/>
          <w:b/>
          <w:sz w:val="28"/>
          <w:szCs w:val="28"/>
        </w:rPr>
        <w:t xml:space="preserve"> </w:t>
      </w:r>
      <w:r w:rsidRPr="00887CBB">
        <w:rPr>
          <w:rFonts w:ascii="Calibri" w:hAnsi="Calibri" w:cs="Calibri"/>
        </w:rPr>
        <w:t>o czynnikach szkodliwych, uciążliwych dla zdrowia, o pracach szczególnie  niebezpiecznych i innych zagrożeniach,  występujących w szpitalu, np.</w:t>
      </w:r>
    </w:p>
    <w:p w14:paraId="30B39D50" w14:textId="77777777" w:rsidR="009121B4" w:rsidRPr="00887CBB" w:rsidRDefault="009121B4" w:rsidP="009121B4">
      <w:pPr>
        <w:tabs>
          <w:tab w:val="left" w:pos="5280"/>
        </w:tabs>
        <w:ind w:left="708"/>
        <w:jc w:val="both"/>
        <w:rPr>
          <w:rFonts w:ascii="Calibri" w:hAnsi="Calibri" w:cs="Calibri"/>
        </w:rPr>
      </w:pPr>
      <w:r w:rsidRPr="00887CBB">
        <w:rPr>
          <w:rFonts w:ascii="Calibri" w:hAnsi="Calibri" w:cs="Calibri"/>
          <w:u w:val="single"/>
        </w:rPr>
        <w:t>czynniki fizyczne</w:t>
      </w:r>
      <w:r w:rsidRPr="00887CBB">
        <w:rPr>
          <w:rFonts w:ascii="Calibri" w:hAnsi="Calibri" w:cs="Calibri"/>
        </w:rPr>
        <w:t>: pole elektromagnetyczne w.cz./pole-EM, promieniowanie jonizujące, promieniowanie laserowe, mikroklimat gorący, hałas, dźwiganie, transport pacjentów.</w:t>
      </w:r>
    </w:p>
    <w:p w14:paraId="75A6CE5E" w14:textId="77777777" w:rsidR="009121B4" w:rsidRPr="00887CBB" w:rsidRDefault="009121B4" w:rsidP="009121B4">
      <w:pPr>
        <w:tabs>
          <w:tab w:val="left" w:pos="5280"/>
        </w:tabs>
        <w:ind w:left="708"/>
        <w:jc w:val="both"/>
        <w:rPr>
          <w:rFonts w:ascii="Calibri" w:hAnsi="Calibri" w:cs="Calibri"/>
        </w:rPr>
      </w:pPr>
      <w:r w:rsidRPr="00887CBB">
        <w:rPr>
          <w:rFonts w:ascii="Calibri" w:hAnsi="Calibri" w:cs="Calibri"/>
          <w:u w:val="single"/>
        </w:rPr>
        <w:t>czynnik chemiczne</w:t>
      </w:r>
      <w:r w:rsidRPr="00887CBB">
        <w:rPr>
          <w:rFonts w:ascii="Calibri" w:hAnsi="Calibri" w:cs="Calibri"/>
        </w:rPr>
        <w:t>: anestetyki, tlenek etylenu, formaldehyd, środki dezynfekcyjne, ksyleny, cytostatyki,</w:t>
      </w:r>
    </w:p>
    <w:p w14:paraId="1B47D0DB" w14:textId="77777777" w:rsidR="009121B4" w:rsidRPr="00887CBB" w:rsidRDefault="009121B4" w:rsidP="009121B4">
      <w:pPr>
        <w:tabs>
          <w:tab w:val="left" w:pos="5280"/>
        </w:tabs>
        <w:ind w:left="708"/>
        <w:jc w:val="both"/>
        <w:rPr>
          <w:rFonts w:ascii="Calibri" w:hAnsi="Calibri" w:cs="Calibri"/>
        </w:rPr>
      </w:pPr>
      <w:r w:rsidRPr="00887CBB">
        <w:rPr>
          <w:rFonts w:ascii="Calibri" w:hAnsi="Calibri" w:cs="Calibri"/>
          <w:u w:val="single"/>
        </w:rPr>
        <w:t>czynniki biologiczne</w:t>
      </w:r>
      <w:r w:rsidRPr="00887CBB">
        <w:rPr>
          <w:rFonts w:ascii="Calibri" w:hAnsi="Calibri" w:cs="Calibri"/>
        </w:rPr>
        <w:t>: możliwość zakażenia wirusem WZW typu B, C, HIV/AIDS, prątkiem gruźlicy, innymi chorobami zakaźnymi,</w:t>
      </w:r>
    </w:p>
    <w:p w14:paraId="2D2419D5" w14:textId="77777777" w:rsidR="009121B4" w:rsidRPr="00887CBB" w:rsidRDefault="009121B4" w:rsidP="009121B4">
      <w:pPr>
        <w:tabs>
          <w:tab w:val="left" w:pos="5280"/>
        </w:tabs>
        <w:ind w:left="708"/>
        <w:jc w:val="both"/>
        <w:rPr>
          <w:rFonts w:ascii="Calibri" w:hAnsi="Calibri" w:cs="Calibri"/>
        </w:rPr>
      </w:pPr>
      <w:r w:rsidRPr="00887CBB">
        <w:rPr>
          <w:rFonts w:ascii="Calibri" w:hAnsi="Calibri" w:cs="Calibri"/>
          <w:u w:val="single"/>
        </w:rPr>
        <w:t>inne zagrożenia</w:t>
      </w:r>
      <w:r w:rsidRPr="00887CBB">
        <w:rPr>
          <w:rFonts w:ascii="Calibri" w:hAnsi="Calibri" w:cs="Calibri"/>
        </w:rPr>
        <w:t>: praca zmianowa, w porze nocnej, praca na wysokości do 3 m., powyżej 3 m., praca przy monitorze ekranowym.</w:t>
      </w:r>
    </w:p>
    <w:p w14:paraId="5CFFC3AA" w14:textId="77777777" w:rsidR="009121B4" w:rsidRPr="00887CBB" w:rsidRDefault="009121B4" w:rsidP="00EB0D9F">
      <w:pPr>
        <w:numPr>
          <w:ilvl w:val="0"/>
          <w:numId w:val="101"/>
        </w:numPr>
        <w:spacing w:line="259" w:lineRule="auto"/>
        <w:jc w:val="both"/>
        <w:rPr>
          <w:rFonts w:ascii="Calibri" w:hAnsi="Calibri" w:cs="Calibri"/>
        </w:rPr>
      </w:pPr>
      <w:r w:rsidRPr="00887CBB">
        <w:rPr>
          <w:rFonts w:ascii="Calibri" w:hAnsi="Calibri" w:cs="Calibri"/>
        </w:rPr>
        <w:t>Dostawca towarów /usług uwzględnia kryteria, dotyczące bezpieczeństwa i higieny pracy, wskazane w deklaracjach zgodności, certyfikatach, atestach itp. (</w:t>
      </w:r>
      <w:r w:rsidRPr="00887CBB">
        <w:rPr>
          <w:rFonts w:ascii="Calibri" w:hAnsi="Calibri" w:cs="Calibri"/>
          <w:i/>
        </w:rPr>
        <w:t>wymienić  zidentyfikowane normy…………………………………………………………………………………………………….</w:t>
      </w:r>
    </w:p>
    <w:p w14:paraId="5B022EF1" w14:textId="77777777" w:rsidR="009121B4" w:rsidRPr="00887CBB" w:rsidRDefault="009121B4" w:rsidP="009121B4">
      <w:pPr>
        <w:ind w:left="360"/>
        <w:jc w:val="both"/>
        <w:rPr>
          <w:rFonts w:ascii="Calibri" w:hAnsi="Calibri" w:cs="Calibri"/>
        </w:rPr>
      </w:pPr>
      <w:r w:rsidRPr="00887CBB">
        <w:rPr>
          <w:rFonts w:ascii="Calibri" w:hAnsi="Calibri" w:cs="Calibri"/>
          <w:i/>
        </w:rPr>
        <w:t>…………………………………………………………………………………………………………………………………</w:t>
      </w:r>
      <w:r w:rsidRPr="00887CBB">
        <w:rPr>
          <w:rFonts w:ascii="Calibri" w:hAnsi="Calibri" w:cs="Calibri"/>
        </w:rPr>
        <w:t>)</w:t>
      </w:r>
    </w:p>
    <w:p w14:paraId="7DCFB9C0" w14:textId="77777777" w:rsidR="009121B4" w:rsidRPr="00887CBB" w:rsidRDefault="009121B4" w:rsidP="009121B4">
      <w:pPr>
        <w:ind w:left="360"/>
        <w:jc w:val="both"/>
        <w:rPr>
          <w:rFonts w:ascii="Calibri" w:hAnsi="Calibri" w:cs="Calibri"/>
        </w:rPr>
      </w:pPr>
      <w:r w:rsidRPr="00887CBB">
        <w:rPr>
          <w:rFonts w:ascii="Calibri" w:hAnsi="Calibri" w:cs="Calibri"/>
        </w:rPr>
        <w:t xml:space="preserve">  </w:t>
      </w:r>
    </w:p>
    <w:p w14:paraId="2515F1AA" w14:textId="77777777" w:rsidR="009121B4" w:rsidRPr="00887CBB" w:rsidRDefault="009121B4" w:rsidP="00EB0D9F">
      <w:pPr>
        <w:numPr>
          <w:ilvl w:val="0"/>
          <w:numId w:val="101"/>
        </w:numPr>
        <w:spacing w:line="259" w:lineRule="auto"/>
        <w:jc w:val="both"/>
        <w:rPr>
          <w:rFonts w:ascii="Calibri" w:hAnsi="Calibri" w:cs="Calibri"/>
        </w:rPr>
      </w:pPr>
      <w:r w:rsidRPr="00887CBB">
        <w:rPr>
          <w:rFonts w:ascii="Calibri" w:hAnsi="Calibri" w:cs="Calibri"/>
        </w:rPr>
        <w:t>Dostawca towarów /usług potwierdza spełnienie wymagań polskich przepisów prawnych w zakresie  bezpieczeństwa i higieny pracy.</w:t>
      </w:r>
    </w:p>
    <w:p w14:paraId="55E4C46C" w14:textId="77777777" w:rsidR="009121B4" w:rsidRPr="00887CBB" w:rsidRDefault="009121B4" w:rsidP="00EB0D9F">
      <w:pPr>
        <w:numPr>
          <w:ilvl w:val="0"/>
          <w:numId w:val="101"/>
        </w:numPr>
        <w:spacing w:line="259" w:lineRule="auto"/>
        <w:jc w:val="both"/>
        <w:rPr>
          <w:rFonts w:ascii="Calibri" w:hAnsi="Calibri" w:cs="Calibri"/>
        </w:rPr>
      </w:pPr>
      <w:r w:rsidRPr="00887CBB">
        <w:rPr>
          <w:rFonts w:ascii="Calibri" w:hAnsi="Calibri" w:cs="Calibri"/>
        </w:rPr>
        <w:t>Dostawca towarów /usług zapewnia przed użyciem zakupionych towarów, sprzętu wprowadzenie rozwiązań, zapewniających  zgodność z przepisami i   zasadami  BHP.</w:t>
      </w:r>
    </w:p>
    <w:p w14:paraId="44504FE1" w14:textId="77777777" w:rsidR="009121B4" w:rsidRPr="00887CBB" w:rsidRDefault="009121B4" w:rsidP="009121B4">
      <w:pPr>
        <w:overflowPunct w:val="0"/>
        <w:autoSpaceDE w:val="0"/>
        <w:autoSpaceDN w:val="0"/>
        <w:adjustRightInd w:val="0"/>
        <w:rPr>
          <w:rFonts w:ascii="Calibri" w:hAnsi="Calibri" w:cs="Calibri"/>
        </w:rPr>
      </w:pPr>
    </w:p>
    <w:p w14:paraId="5815531D" w14:textId="77777777" w:rsidR="009121B4" w:rsidRPr="00887CBB" w:rsidRDefault="009121B4" w:rsidP="009121B4">
      <w:pPr>
        <w:overflowPunct w:val="0"/>
        <w:autoSpaceDE w:val="0"/>
        <w:autoSpaceDN w:val="0"/>
        <w:adjustRightInd w:val="0"/>
        <w:rPr>
          <w:rFonts w:ascii="Calibri" w:hAnsi="Calibri" w:cs="Calibri"/>
        </w:rPr>
      </w:pPr>
      <w:r w:rsidRPr="00887CBB">
        <w:rPr>
          <w:rFonts w:ascii="Calibri" w:hAnsi="Calibri" w:cs="Calibri"/>
        </w:rPr>
        <w:t xml:space="preserve">     </w:t>
      </w:r>
    </w:p>
    <w:p w14:paraId="45225A59" w14:textId="77777777" w:rsidR="009121B4" w:rsidRPr="00887CBB" w:rsidRDefault="009121B4" w:rsidP="009121B4">
      <w:pPr>
        <w:tabs>
          <w:tab w:val="left" w:pos="5280"/>
        </w:tabs>
        <w:jc w:val="both"/>
        <w:rPr>
          <w:rFonts w:ascii="Calibri" w:hAnsi="Calibri" w:cs="Calibri"/>
          <w:sz w:val="16"/>
          <w:szCs w:val="16"/>
        </w:rPr>
      </w:pPr>
    </w:p>
    <w:p w14:paraId="51F0E7DD" w14:textId="77777777" w:rsidR="009121B4" w:rsidRPr="00887CBB" w:rsidRDefault="009121B4" w:rsidP="009121B4">
      <w:pPr>
        <w:tabs>
          <w:tab w:val="left" w:pos="5280"/>
        </w:tabs>
        <w:jc w:val="both"/>
        <w:rPr>
          <w:rFonts w:ascii="Calibri" w:hAnsi="Calibri" w:cs="Calibri"/>
        </w:rPr>
      </w:pPr>
      <w:r w:rsidRPr="00887CBB">
        <w:rPr>
          <w:rFonts w:ascii="Calibri" w:hAnsi="Calibri" w:cs="Calibri"/>
          <w:sz w:val="16"/>
          <w:szCs w:val="16"/>
        </w:rPr>
        <w:t xml:space="preserve">                      </w:t>
      </w:r>
    </w:p>
    <w:p w14:paraId="21FBF9D4" w14:textId="77777777" w:rsidR="009121B4" w:rsidRPr="00887CBB" w:rsidRDefault="009121B4" w:rsidP="009121B4">
      <w:pPr>
        <w:tabs>
          <w:tab w:val="left" w:pos="5280"/>
        </w:tabs>
        <w:jc w:val="center"/>
        <w:rPr>
          <w:rFonts w:ascii="Calibri" w:hAnsi="Calibri" w:cs="Calibri"/>
        </w:rPr>
      </w:pPr>
      <w:r w:rsidRPr="00887CBB">
        <w:rPr>
          <w:rFonts w:ascii="Calibri" w:hAnsi="Calibri" w:cs="Calibri"/>
        </w:rPr>
        <w:t>Dostawca towarów /usług</w:t>
      </w:r>
    </w:p>
    <w:p w14:paraId="5AAC0D1C" w14:textId="77777777" w:rsidR="009121B4" w:rsidRPr="00887CBB" w:rsidRDefault="009121B4" w:rsidP="009121B4">
      <w:pPr>
        <w:tabs>
          <w:tab w:val="left" w:pos="5280"/>
        </w:tabs>
        <w:jc w:val="center"/>
        <w:rPr>
          <w:rFonts w:ascii="Calibri" w:hAnsi="Calibri" w:cs="Calibri"/>
        </w:rPr>
      </w:pPr>
    </w:p>
    <w:p w14:paraId="157FD5DF" w14:textId="77777777" w:rsidR="009121B4" w:rsidRPr="00887CBB" w:rsidRDefault="009121B4" w:rsidP="009121B4">
      <w:pPr>
        <w:tabs>
          <w:tab w:val="left" w:pos="5280"/>
        </w:tabs>
        <w:jc w:val="center"/>
        <w:rPr>
          <w:rFonts w:ascii="Calibri" w:hAnsi="Calibri" w:cs="Calibri"/>
        </w:rPr>
      </w:pPr>
      <w:r w:rsidRPr="00887CBB">
        <w:rPr>
          <w:rFonts w:ascii="Calibri" w:hAnsi="Calibri" w:cs="Calibri"/>
        </w:rPr>
        <w:t>…………………………………………</w:t>
      </w:r>
    </w:p>
    <w:p w14:paraId="643C98A9" w14:textId="77777777" w:rsidR="009121B4" w:rsidRPr="00887CBB" w:rsidRDefault="009121B4" w:rsidP="009121B4">
      <w:pPr>
        <w:tabs>
          <w:tab w:val="left" w:pos="5280"/>
        </w:tabs>
        <w:jc w:val="center"/>
        <w:rPr>
          <w:rFonts w:ascii="Calibri" w:hAnsi="Calibri" w:cs="Calibri"/>
        </w:rPr>
      </w:pPr>
      <w:r w:rsidRPr="00887CBB">
        <w:rPr>
          <w:rFonts w:ascii="Calibri" w:hAnsi="Calibri" w:cs="Calibri"/>
          <w:sz w:val="16"/>
          <w:szCs w:val="16"/>
        </w:rPr>
        <w:t>(data i podpis)</w:t>
      </w:r>
    </w:p>
    <w:p w14:paraId="03B984A2" w14:textId="77777777" w:rsidR="009121B4" w:rsidRPr="00887CBB" w:rsidRDefault="009121B4" w:rsidP="009121B4">
      <w:pPr>
        <w:widowControl w:val="0"/>
        <w:tabs>
          <w:tab w:val="right" w:pos="9180"/>
        </w:tabs>
        <w:suppressAutoHyphens/>
        <w:autoSpaceDE w:val="0"/>
        <w:jc w:val="center"/>
        <w:rPr>
          <w:rFonts w:ascii="Calibri" w:hAnsi="Calibri" w:cs="Calibri"/>
          <w:b/>
          <w:i/>
          <w:sz w:val="20"/>
          <w:szCs w:val="20"/>
        </w:rPr>
      </w:pPr>
    </w:p>
    <w:p w14:paraId="7F21EA47" w14:textId="77777777" w:rsidR="009121B4" w:rsidRPr="00887CBB" w:rsidRDefault="009121B4" w:rsidP="009121B4">
      <w:pPr>
        <w:widowControl w:val="0"/>
        <w:tabs>
          <w:tab w:val="right" w:pos="9180"/>
        </w:tabs>
        <w:suppressAutoHyphens/>
        <w:autoSpaceDE w:val="0"/>
        <w:jc w:val="center"/>
        <w:rPr>
          <w:rFonts w:ascii="Calibri" w:hAnsi="Calibri" w:cs="Calibri"/>
          <w:b/>
          <w:i/>
          <w:sz w:val="20"/>
          <w:szCs w:val="20"/>
        </w:rPr>
      </w:pPr>
    </w:p>
    <w:p w14:paraId="5325A52C" w14:textId="77777777" w:rsidR="009121B4" w:rsidRPr="00887CBB" w:rsidRDefault="009121B4" w:rsidP="009121B4">
      <w:pPr>
        <w:widowControl w:val="0"/>
        <w:tabs>
          <w:tab w:val="right" w:pos="8647"/>
        </w:tabs>
        <w:suppressAutoHyphens/>
        <w:autoSpaceDE w:val="0"/>
        <w:ind w:right="849"/>
        <w:jc w:val="both"/>
        <w:rPr>
          <w:rFonts w:ascii="Calibri" w:hAnsi="Calibri" w:cs="Calibri"/>
          <w:sz w:val="22"/>
          <w:szCs w:val="22"/>
        </w:rPr>
      </w:pPr>
    </w:p>
    <w:p w14:paraId="663E5ABB" w14:textId="77777777" w:rsidR="009121B4" w:rsidRPr="00887CBB" w:rsidRDefault="009121B4" w:rsidP="009121B4">
      <w:pPr>
        <w:widowControl w:val="0"/>
        <w:tabs>
          <w:tab w:val="right" w:pos="8647"/>
        </w:tabs>
        <w:suppressAutoHyphens/>
        <w:autoSpaceDE w:val="0"/>
        <w:ind w:right="849"/>
        <w:jc w:val="both"/>
        <w:rPr>
          <w:rFonts w:ascii="Calibri" w:hAnsi="Calibri" w:cs="Calibri"/>
          <w:sz w:val="22"/>
          <w:szCs w:val="22"/>
        </w:rPr>
      </w:pPr>
    </w:p>
    <w:p w14:paraId="012B984C" w14:textId="77777777" w:rsidR="009121B4" w:rsidRDefault="009121B4" w:rsidP="009121B4">
      <w:pPr>
        <w:widowControl w:val="0"/>
        <w:tabs>
          <w:tab w:val="right" w:pos="8647"/>
        </w:tabs>
        <w:suppressAutoHyphens/>
        <w:autoSpaceDE w:val="0"/>
        <w:ind w:right="849"/>
        <w:jc w:val="both"/>
        <w:rPr>
          <w:rFonts w:ascii="Calibri" w:hAnsi="Calibri" w:cs="Calibri"/>
          <w:sz w:val="22"/>
          <w:szCs w:val="22"/>
        </w:rPr>
      </w:pPr>
    </w:p>
    <w:p w14:paraId="007E3F5B" w14:textId="77777777" w:rsidR="00AB30C0" w:rsidRDefault="00AB30C0" w:rsidP="009121B4">
      <w:pPr>
        <w:widowControl w:val="0"/>
        <w:tabs>
          <w:tab w:val="right" w:pos="8647"/>
        </w:tabs>
        <w:suppressAutoHyphens/>
        <w:autoSpaceDE w:val="0"/>
        <w:ind w:right="849"/>
        <w:jc w:val="both"/>
        <w:rPr>
          <w:rFonts w:ascii="Calibri" w:hAnsi="Calibri" w:cs="Calibri"/>
          <w:sz w:val="22"/>
          <w:szCs w:val="22"/>
        </w:rPr>
      </w:pPr>
    </w:p>
    <w:p w14:paraId="06512BD4" w14:textId="77777777" w:rsidR="00AB30C0" w:rsidRPr="00887CBB" w:rsidRDefault="00AB30C0" w:rsidP="009121B4">
      <w:pPr>
        <w:widowControl w:val="0"/>
        <w:tabs>
          <w:tab w:val="right" w:pos="8647"/>
        </w:tabs>
        <w:suppressAutoHyphens/>
        <w:autoSpaceDE w:val="0"/>
        <w:ind w:right="849"/>
        <w:jc w:val="both"/>
        <w:rPr>
          <w:rFonts w:ascii="Calibri" w:hAnsi="Calibri" w:cs="Calibri"/>
          <w:sz w:val="22"/>
          <w:szCs w:val="22"/>
        </w:rPr>
      </w:pPr>
    </w:p>
    <w:p w14:paraId="730B119B" w14:textId="77777777" w:rsidR="009121B4" w:rsidRPr="00887CBB" w:rsidRDefault="009121B4" w:rsidP="009121B4">
      <w:pPr>
        <w:widowControl w:val="0"/>
        <w:tabs>
          <w:tab w:val="right" w:pos="8647"/>
        </w:tabs>
        <w:suppressAutoHyphens/>
        <w:autoSpaceDE w:val="0"/>
        <w:ind w:right="849"/>
        <w:jc w:val="both"/>
        <w:rPr>
          <w:rFonts w:ascii="Calibri" w:hAnsi="Calibri" w:cs="Calibri"/>
          <w:sz w:val="22"/>
          <w:szCs w:val="22"/>
        </w:rPr>
      </w:pPr>
    </w:p>
    <w:p w14:paraId="0AAF519B" w14:textId="77777777" w:rsidR="009121B4" w:rsidRPr="00887CBB" w:rsidRDefault="009121B4" w:rsidP="009121B4">
      <w:pPr>
        <w:widowControl w:val="0"/>
        <w:tabs>
          <w:tab w:val="right" w:pos="8647"/>
        </w:tabs>
        <w:suppressAutoHyphens/>
        <w:autoSpaceDE w:val="0"/>
        <w:ind w:right="849"/>
        <w:jc w:val="both"/>
        <w:rPr>
          <w:rFonts w:ascii="Calibri" w:hAnsi="Calibri" w:cs="Calibri"/>
          <w:sz w:val="22"/>
          <w:szCs w:val="22"/>
        </w:rPr>
      </w:pPr>
    </w:p>
    <w:p w14:paraId="02DA7038" w14:textId="77777777" w:rsidR="009121B4" w:rsidRPr="00AB30C0" w:rsidRDefault="009121B4" w:rsidP="00AB30C0">
      <w:pPr>
        <w:widowControl w:val="0"/>
        <w:tabs>
          <w:tab w:val="right" w:pos="8647"/>
        </w:tabs>
        <w:suppressAutoHyphens/>
        <w:autoSpaceDE w:val="0"/>
        <w:ind w:right="849"/>
        <w:jc w:val="both"/>
        <w:rPr>
          <w:rFonts w:ascii="Calibri" w:hAnsi="Calibri" w:cs="Arial"/>
          <w:bCs/>
          <w:sz w:val="22"/>
          <w:szCs w:val="22"/>
        </w:rPr>
      </w:pPr>
      <w:proofErr w:type="spellStart"/>
      <w:r w:rsidRPr="00887CBB">
        <w:rPr>
          <w:rFonts w:ascii="Calibri" w:hAnsi="Calibri" w:cs="Calibri"/>
          <w:sz w:val="22"/>
          <w:szCs w:val="22"/>
        </w:rPr>
        <w:t>Ozn</w:t>
      </w:r>
      <w:proofErr w:type="spellEnd"/>
      <w:r w:rsidRPr="00887CBB">
        <w:rPr>
          <w:rFonts w:ascii="Calibri" w:hAnsi="Calibri" w:cs="Calibri"/>
          <w:sz w:val="22"/>
          <w:szCs w:val="22"/>
        </w:rPr>
        <w:t xml:space="preserve">. postępowania: </w:t>
      </w:r>
      <w:r w:rsidRPr="00887CBB">
        <w:rPr>
          <w:rFonts w:ascii="Calibri" w:hAnsi="Calibri" w:cs="Calibri"/>
          <w:b/>
          <w:sz w:val="22"/>
          <w:szCs w:val="22"/>
        </w:rPr>
        <w:t>NLZ.20</w:t>
      </w:r>
      <w:r w:rsidR="00050748">
        <w:rPr>
          <w:rFonts w:ascii="Calibri" w:hAnsi="Calibri" w:cs="Calibri"/>
          <w:b/>
          <w:sz w:val="22"/>
          <w:szCs w:val="22"/>
        </w:rPr>
        <w:t>20</w:t>
      </w:r>
      <w:r w:rsidRPr="00887CBB">
        <w:rPr>
          <w:rFonts w:ascii="Calibri" w:hAnsi="Calibri" w:cs="Calibri"/>
          <w:b/>
          <w:sz w:val="22"/>
          <w:szCs w:val="22"/>
        </w:rPr>
        <w:t>.271.</w:t>
      </w:r>
      <w:r w:rsidR="00050748">
        <w:rPr>
          <w:rFonts w:ascii="Calibri" w:hAnsi="Calibri" w:cs="Calibri"/>
          <w:b/>
          <w:sz w:val="22"/>
          <w:szCs w:val="22"/>
        </w:rPr>
        <w:t>0</w:t>
      </w:r>
      <w:r w:rsidRPr="00887CBB">
        <w:rPr>
          <w:rFonts w:ascii="Calibri" w:hAnsi="Calibri" w:cs="Calibri"/>
          <w:b/>
          <w:sz w:val="22"/>
          <w:szCs w:val="22"/>
        </w:rPr>
        <w:t>6</w:t>
      </w:r>
      <w:r w:rsidRPr="00887CBB">
        <w:rPr>
          <w:rFonts w:ascii="Calibri" w:hAnsi="Calibri" w:cs="Calibri"/>
          <w:sz w:val="22"/>
          <w:szCs w:val="22"/>
        </w:rPr>
        <w:tab/>
        <w:t xml:space="preserve">     </w:t>
      </w:r>
      <w:r w:rsidR="00AB30C0">
        <w:rPr>
          <w:rFonts w:ascii="Calibri" w:hAnsi="Calibri"/>
          <w:b/>
          <w:bCs/>
          <w:sz w:val="22"/>
          <w:szCs w:val="22"/>
        </w:rPr>
        <w:t>Załącznik Nr 5</w:t>
      </w:r>
      <w:r w:rsidR="00AB30C0">
        <w:rPr>
          <w:rFonts w:ascii="Calibri" w:hAnsi="Calibri" w:cs="Arial"/>
          <w:bCs/>
          <w:sz w:val="22"/>
          <w:szCs w:val="22"/>
        </w:rPr>
        <w:t xml:space="preserve"> </w:t>
      </w:r>
      <w:r w:rsidRPr="00887CBB">
        <w:rPr>
          <w:rFonts w:ascii="Calibri" w:hAnsi="Calibri"/>
          <w:sz w:val="22"/>
          <w:szCs w:val="22"/>
        </w:rPr>
        <w:t>do umowy</w:t>
      </w:r>
    </w:p>
    <w:p w14:paraId="110FBDB5" w14:textId="77777777" w:rsidR="009121B4" w:rsidRPr="00887CBB" w:rsidRDefault="009121B4" w:rsidP="009121B4">
      <w:pPr>
        <w:keepNext/>
        <w:keepLines/>
        <w:spacing w:before="200"/>
        <w:jc w:val="center"/>
        <w:outlineLvl w:val="1"/>
        <w:rPr>
          <w:rFonts w:ascii="Calibri" w:hAnsi="Calibri" w:cs="Calibri"/>
          <w:b/>
          <w:bCs/>
          <w:sz w:val="20"/>
          <w:szCs w:val="20"/>
        </w:rPr>
      </w:pPr>
      <w:r w:rsidRPr="00887CBB">
        <w:rPr>
          <w:rFonts w:ascii="Calibri" w:hAnsi="Calibri" w:cs="Calibri"/>
          <w:b/>
          <w:bCs/>
          <w:sz w:val="20"/>
          <w:szCs w:val="20"/>
        </w:rPr>
        <w:t>KLAUZULA INFORMACYJNA</w:t>
      </w:r>
    </w:p>
    <w:p w14:paraId="23ED866D" w14:textId="77777777" w:rsidR="009121B4" w:rsidRPr="00887CBB" w:rsidRDefault="009121B4" w:rsidP="009121B4">
      <w:pPr>
        <w:spacing w:after="200" w:line="276" w:lineRule="auto"/>
        <w:rPr>
          <w:rFonts w:ascii="Calibri" w:hAnsi="Calibri"/>
          <w:sz w:val="20"/>
          <w:szCs w:val="20"/>
        </w:rPr>
      </w:pPr>
    </w:p>
    <w:p w14:paraId="6A4ABA85" w14:textId="77777777" w:rsidR="009121B4" w:rsidRPr="00887CBB" w:rsidRDefault="009121B4" w:rsidP="009121B4">
      <w:pPr>
        <w:spacing w:after="200" w:line="276" w:lineRule="auto"/>
        <w:jc w:val="both"/>
        <w:rPr>
          <w:rFonts w:ascii="Calibri" w:hAnsi="Calibri" w:cs="Calibri"/>
          <w:sz w:val="20"/>
          <w:szCs w:val="20"/>
        </w:rPr>
      </w:pPr>
      <w:r w:rsidRPr="00887CBB">
        <w:rPr>
          <w:rFonts w:ascii="Calibri" w:hAnsi="Calibri" w:cs="Calibri"/>
          <w:sz w:val="20"/>
          <w:szCs w:val="20"/>
        </w:rPr>
        <w:t xml:space="preserve">Zgodnie z art. 13 ogólnego rozporządzenia o ochronie danych osobowych z dnia 27 kwietnia 2016 r. </w:t>
      </w:r>
      <w:r w:rsidRPr="00887CBB">
        <w:rPr>
          <w:rFonts w:ascii="Calibri" w:hAnsi="Calibri" w:cs="Calibri"/>
          <w:sz w:val="20"/>
          <w:szCs w:val="20"/>
        </w:rPr>
        <w:br/>
        <w:t>(Dz. Urz. UE L 119 z 04.05.2016) informuję, iż:</w:t>
      </w:r>
    </w:p>
    <w:p w14:paraId="4FE25FA0" w14:textId="77777777" w:rsidR="009121B4" w:rsidRPr="00887CBB" w:rsidRDefault="009121B4" w:rsidP="00EB0D9F">
      <w:pPr>
        <w:numPr>
          <w:ilvl w:val="0"/>
          <w:numId w:val="107"/>
        </w:numPr>
        <w:spacing w:after="200" w:line="276" w:lineRule="auto"/>
        <w:ind w:left="993"/>
        <w:contextualSpacing/>
        <w:jc w:val="both"/>
        <w:rPr>
          <w:rFonts w:ascii="Calibri" w:hAnsi="Calibri" w:cs="Calibri"/>
          <w:sz w:val="20"/>
          <w:szCs w:val="20"/>
          <w:lang w:eastAsia="en-US" w:bidi="en-US"/>
        </w:rPr>
      </w:pPr>
      <w:r w:rsidRPr="00887CBB">
        <w:rPr>
          <w:rFonts w:ascii="Calibri" w:hAnsi="Calibri" w:cs="Calibri"/>
          <w:sz w:val="20"/>
          <w:szCs w:val="20"/>
          <w:lang w:eastAsia="en-US" w:bidi="en-US"/>
        </w:rPr>
        <w:t>Administratorem Pani/Pana danych osobowych jest Szpital Uniwersytecki Nr1 im. dr. Antoniego Jurasza w Bydgoszczy.</w:t>
      </w:r>
    </w:p>
    <w:p w14:paraId="3A7B58C3" w14:textId="77777777" w:rsidR="009121B4" w:rsidRPr="00887CBB" w:rsidRDefault="009121B4" w:rsidP="00EB0D9F">
      <w:pPr>
        <w:numPr>
          <w:ilvl w:val="0"/>
          <w:numId w:val="107"/>
        </w:numPr>
        <w:spacing w:after="200" w:line="276" w:lineRule="auto"/>
        <w:ind w:left="993"/>
        <w:contextualSpacing/>
        <w:jc w:val="both"/>
        <w:rPr>
          <w:rFonts w:ascii="Calibri" w:hAnsi="Calibri" w:cs="Calibri"/>
          <w:sz w:val="20"/>
          <w:szCs w:val="20"/>
          <w:lang w:eastAsia="en-US" w:bidi="en-US"/>
        </w:rPr>
      </w:pPr>
      <w:r w:rsidRPr="00887CBB">
        <w:rPr>
          <w:rFonts w:ascii="Calibri" w:hAnsi="Calibri" w:cs="Calibri"/>
          <w:sz w:val="20"/>
          <w:szCs w:val="20"/>
          <w:lang w:eastAsia="en-US" w:bidi="en-US"/>
        </w:rPr>
        <w:t xml:space="preserve">Pani/Pana dane osobowe przetwarzane będą na podstawie art. 6 ust. 1 lit. c RODO w celu związanym  z postępowaniem o udzielenie zamówienia publicznego o sygn. </w:t>
      </w:r>
      <w:r w:rsidRPr="00887CBB">
        <w:rPr>
          <w:rFonts w:ascii="Calibri" w:hAnsi="Calibri" w:cs="Calibri"/>
          <w:b/>
          <w:sz w:val="20"/>
          <w:szCs w:val="20"/>
        </w:rPr>
        <w:t>NLZ.20</w:t>
      </w:r>
      <w:r w:rsidR="00050748">
        <w:rPr>
          <w:rFonts w:ascii="Calibri" w:hAnsi="Calibri" w:cs="Calibri"/>
          <w:b/>
          <w:sz w:val="20"/>
          <w:szCs w:val="20"/>
        </w:rPr>
        <w:t>20</w:t>
      </w:r>
      <w:r w:rsidRPr="00887CBB">
        <w:rPr>
          <w:rFonts w:ascii="Calibri" w:hAnsi="Calibri" w:cs="Calibri"/>
          <w:b/>
          <w:sz w:val="20"/>
          <w:szCs w:val="20"/>
        </w:rPr>
        <w:t>.271.</w:t>
      </w:r>
      <w:r w:rsidR="00050748">
        <w:rPr>
          <w:rFonts w:ascii="Calibri" w:hAnsi="Calibri" w:cs="Calibri"/>
          <w:b/>
          <w:sz w:val="20"/>
          <w:szCs w:val="20"/>
        </w:rPr>
        <w:t>0</w:t>
      </w:r>
      <w:r w:rsidRPr="00887CBB">
        <w:rPr>
          <w:rFonts w:ascii="Calibri" w:hAnsi="Calibri" w:cs="Calibri"/>
          <w:b/>
          <w:sz w:val="20"/>
          <w:szCs w:val="20"/>
        </w:rPr>
        <w:t>6</w:t>
      </w:r>
      <w:r>
        <w:rPr>
          <w:rFonts w:ascii="Calibri" w:hAnsi="Calibri" w:cs="Calibri"/>
          <w:b/>
          <w:sz w:val="20"/>
          <w:szCs w:val="20"/>
        </w:rPr>
        <w:t xml:space="preserve"> </w:t>
      </w:r>
      <w:r w:rsidRPr="00887CBB">
        <w:rPr>
          <w:rFonts w:ascii="Calibri" w:hAnsi="Calibri" w:cs="Calibri"/>
          <w:sz w:val="20"/>
          <w:szCs w:val="20"/>
          <w:lang w:eastAsia="en-US" w:bidi="en-US"/>
        </w:rPr>
        <w:t>prowadzonym w trybie przetargu nieograniczonego.</w:t>
      </w:r>
    </w:p>
    <w:p w14:paraId="2909104D" w14:textId="77777777" w:rsidR="009121B4" w:rsidRPr="00887CBB" w:rsidRDefault="009121B4" w:rsidP="00EB0D9F">
      <w:pPr>
        <w:numPr>
          <w:ilvl w:val="0"/>
          <w:numId w:val="107"/>
        </w:numPr>
        <w:spacing w:after="200" w:line="276" w:lineRule="auto"/>
        <w:ind w:left="993"/>
        <w:contextualSpacing/>
        <w:jc w:val="both"/>
        <w:rPr>
          <w:rFonts w:ascii="Calibri" w:hAnsi="Calibri" w:cs="Calibri"/>
          <w:sz w:val="20"/>
          <w:szCs w:val="20"/>
          <w:lang w:eastAsia="en-US" w:bidi="en-US"/>
        </w:rPr>
      </w:pPr>
      <w:r w:rsidRPr="00887CBB">
        <w:rPr>
          <w:rFonts w:ascii="Calibri" w:hAnsi="Calibri" w:cs="Calibri"/>
          <w:sz w:val="20"/>
          <w:szCs w:val="20"/>
          <w:lang w:eastAsia="en-US" w:bidi="en-US"/>
        </w:rPr>
        <w:t xml:space="preserve">Odbiorcami Pani/Pana danych osobowych będą  osoby lub podmioty, którym udostępniona zostanie dokumentacja postępowania w oparciu o art. 8 oraz art. 96 ust. 3 ustawy z dnia 29 stycznia 2004 r. – Prawo zamówień publicznych (Dz. U. z 2017r. poz. 1579 i 2018), dalej „ustawa </w:t>
      </w:r>
      <w:proofErr w:type="spellStart"/>
      <w:r w:rsidRPr="00887CBB">
        <w:rPr>
          <w:rFonts w:ascii="Calibri" w:hAnsi="Calibri" w:cs="Calibri"/>
          <w:sz w:val="20"/>
          <w:szCs w:val="20"/>
          <w:lang w:eastAsia="en-US" w:bidi="en-US"/>
        </w:rPr>
        <w:t>Pzp</w:t>
      </w:r>
      <w:proofErr w:type="spellEnd"/>
      <w:r w:rsidRPr="00887CBB">
        <w:rPr>
          <w:rFonts w:ascii="Calibri" w:hAnsi="Calibri" w:cs="Calibri"/>
          <w:sz w:val="20"/>
          <w:szCs w:val="20"/>
          <w:lang w:eastAsia="en-US" w:bidi="en-US"/>
        </w:rPr>
        <w:t>”.</w:t>
      </w:r>
    </w:p>
    <w:p w14:paraId="5BC31D2F" w14:textId="77777777" w:rsidR="009121B4" w:rsidRPr="00887CBB" w:rsidRDefault="009121B4" w:rsidP="00EB0D9F">
      <w:pPr>
        <w:numPr>
          <w:ilvl w:val="0"/>
          <w:numId w:val="107"/>
        </w:numPr>
        <w:spacing w:after="200" w:line="276" w:lineRule="auto"/>
        <w:ind w:left="993"/>
        <w:contextualSpacing/>
        <w:jc w:val="both"/>
        <w:rPr>
          <w:rFonts w:ascii="Calibri" w:hAnsi="Calibri" w:cs="Calibri"/>
          <w:sz w:val="20"/>
          <w:szCs w:val="20"/>
          <w:lang w:eastAsia="en-US" w:bidi="en-US"/>
        </w:rPr>
      </w:pPr>
      <w:r w:rsidRPr="00887CBB">
        <w:rPr>
          <w:rFonts w:ascii="Calibri" w:hAnsi="Calibri" w:cs="Calibri"/>
          <w:sz w:val="20"/>
          <w:szCs w:val="20"/>
          <w:lang w:eastAsia="en-US" w:bidi="en-US"/>
        </w:rPr>
        <w:t xml:space="preserve">Pani/Pana dane osobowe przechowywane będą zgodnie z art. 97 ust. 1 ustawy </w:t>
      </w:r>
      <w:proofErr w:type="spellStart"/>
      <w:r w:rsidRPr="00887CBB">
        <w:rPr>
          <w:rFonts w:ascii="Calibri" w:hAnsi="Calibri" w:cs="Calibri"/>
          <w:sz w:val="20"/>
          <w:szCs w:val="20"/>
          <w:lang w:eastAsia="en-US" w:bidi="en-US"/>
        </w:rPr>
        <w:t>Pzp</w:t>
      </w:r>
      <w:proofErr w:type="spellEnd"/>
      <w:r w:rsidRPr="00887CBB">
        <w:rPr>
          <w:rFonts w:ascii="Calibri" w:hAnsi="Calibri" w:cs="Calibri"/>
          <w:sz w:val="20"/>
          <w:szCs w:val="20"/>
          <w:lang w:eastAsia="en-US" w:bidi="en-US"/>
        </w:rPr>
        <w:t>, przez okres 4 lat od dnia zakończenia postępowania o udzielenie zamówienia, a jeżeli czas trwania umowy przekracza 4 lata, okres przechowywania obejmuje cały czas trwania umowy.</w:t>
      </w:r>
    </w:p>
    <w:p w14:paraId="67436B4A" w14:textId="77777777" w:rsidR="009121B4" w:rsidRPr="00887CBB" w:rsidRDefault="009121B4" w:rsidP="00EB0D9F">
      <w:pPr>
        <w:numPr>
          <w:ilvl w:val="0"/>
          <w:numId w:val="107"/>
        </w:numPr>
        <w:spacing w:after="200" w:line="276" w:lineRule="auto"/>
        <w:ind w:left="993"/>
        <w:contextualSpacing/>
        <w:jc w:val="both"/>
        <w:rPr>
          <w:rFonts w:ascii="Calibri" w:hAnsi="Calibri" w:cs="Calibri"/>
          <w:sz w:val="20"/>
          <w:szCs w:val="20"/>
          <w:lang w:eastAsia="en-US" w:bidi="en-US"/>
        </w:rPr>
      </w:pPr>
      <w:r w:rsidRPr="00887CBB">
        <w:rPr>
          <w:rFonts w:ascii="Calibri" w:hAnsi="Calibri" w:cs="Calibri"/>
          <w:sz w:val="20"/>
          <w:szCs w:val="20"/>
          <w:lang w:eastAsia="en-US" w:bidi="en-US"/>
        </w:rPr>
        <w:t xml:space="preserve">Posiada Pani/Pan prawo do żądania od administratora dostępu do danych osobowych, </w:t>
      </w:r>
      <w:r w:rsidRPr="00887CBB">
        <w:rPr>
          <w:rFonts w:ascii="Calibri" w:hAnsi="Calibri" w:cs="Calibri"/>
          <w:sz w:val="20"/>
          <w:szCs w:val="20"/>
          <w:lang w:eastAsia="en-US" w:bidi="en-US"/>
        </w:rPr>
        <w:br/>
        <w:t xml:space="preserve">ich sprostowania, usunięcia lub ograniczenia przetwarzania a także prawo do cofnięcia zgody, </w:t>
      </w:r>
      <w:r w:rsidRPr="00887CBB">
        <w:rPr>
          <w:rFonts w:ascii="Calibri" w:hAnsi="Calibri" w:cs="Calibri"/>
          <w:sz w:val="20"/>
          <w:szCs w:val="20"/>
          <w:lang w:eastAsia="en-US" w:bidi="en-US"/>
        </w:rPr>
        <w:br/>
        <w:t>chyba że przepisy prawa nakazywać będą przechowywanie danych osobowych.</w:t>
      </w:r>
    </w:p>
    <w:p w14:paraId="2077E035" w14:textId="77777777" w:rsidR="009121B4" w:rsidRPr="00887CBB" w:rsidRDefault="009121B4" w:rsidP="00EB0D9F">
      <w:pPr>
        <w:numPr>
          <w:ilvl w:val="0"/>
          <w:numId w:val="107"/>
        </w:numPr>
        <w:spacing w:after="200" w:line="276" w:lineRule="auto"/>
        <w:ind w:left="993"/>
        <w:contextualSpacing/>
        <w:jc w:val="both"/>
        <w:rPr>
          <w:rFonts w:ascii="Calibri" w:hAnsi="Calibri" w:cs="Calibri"/>
          <w:sz w:val="20"/>
          <w:szCs w:val="20"/>
          <w:lang w:eastAsia="en-US" w:bidi="en-US"/>
        </w:rPr>
      </w:pPr>
      <w:r w:rsidRPr="00887CBB">
        <w:rPr>
          <w:rFonts w:ascii="Calibri" w:hAnsi="Calibri" w:cs="Calibri"/>
          <w:sz w:val="20"/>
          <w:szCs w:val="20"/>
          <w:lang w:eastAsia="en-US" w:bidi="en-US"/>
        </w:rPr>
        <w:t xml:space="preserve">W przypadku uznania, że Pani/Pana prawa zostały naruszone ma Pani/Pan prawo wniesienia skargi </w:t>
      </w:r>
      <w:r w:rsidRPr="00887CBB">
        <w:rPr>
          <w:rFonts w:ascii="Calibri" w:hAnsi="Calibri" w:cs="Calibri"/>
          <w:sz w:val="20"/>
          <w:szCs w:val="20"/>
          <w:lang w:eastAsia="en-US" w:bidi="en-US"/>
        </w:rPr>
        <w:br/>
        <w:t>do Prezesa Urzędu Ochrony Danych Osobowych.</w:t>
      </w:r>
    </w:p>
    <w:p w14:paraId="31E1216E" w14:textId="77777777" w:rsidR="009121B4" w:rsidRPr="00887CBB" w:rsidRDefault="009121B4" w:rsidP="00EB0D9F">
      <w:pPr>
        <w:numPr>
          <w:ilvl w:val="0"/>
          <w:numId w:val="107"/>
        </w:numPr>
        <w:spacing w:after="200" w:line="276" w:lineRule="auto"/>
        <w:ind w:left="993"/>
        <w:contextualSpacing/>
        <w:jc w:val="both"/>
        <w:rPr>
          <w:rFonts w:ascii="Calibri" w:hAnsi="Calibri" w:cs="Calibri"/>
          <w:sz w:val="20"/>
          <w:szCs w:val="20"/>
          <w:lang w:eastAsia="en-US" w:bidi="en-US"/>
        </w:rPr>
      </w:pPr>
      <w:r w:rsidRPr="00887CBB">
        <w:rPr>
          <w:rFonts w:ascii="Calibri" w:hAnsi="Calibri" w:cs="Calibri"/>
          <w:sz w:val="20"/>
          <w:szCs w:val="20"/>
          <w:lang w:eastAsia="en-US" w:bidi="en-US"/>
        </w:rPr>
        <w:t xml:space="preserve">Podanie danych osobowych jest obligatoryjne w oparciu o przepisy ustawy </w:t>
      </w:r>
      <w:proofErr w:type="spellStart"/>
      <w:r w:rsidRPr="00887CBB">
        <w:rPr>
          <w:rFonts w:ascii="Calibri" w:hAnsi="Calibri" w:cs="Calibri"/>
          <w:sz w:val="20"/>
          <w:szCs w:val="20"/>
          <w:lang w:eastAsia="en-US" w:bidi="en-US"/>
        </w:rPr>
        <w:t>Pzp</w:t>
      </w:r>
      <w:proofErr w:type="spellEnd"/>
      <w:r w:rsidRPr="00887CBB">
        <w:rPr>
          <w:rFonts w:ascii="Calibri" w:hAnsi="Calibri" w:cs="Calibri"/>
          <w:sz w:val="20"/>
          <w:szCs w:val="20"/>
          <w:lang w:eastAsia="en-US" w:bidi="en-US"/>
        </w:rPr>
        <w:t>, a w pozostałym zakresie jest dobrowolne.</w:t>
      </w:r>
    </w:p>
    <w:p w14:paraId="24CC3A13" w14:textId="77777777" w:rsidR="009121B4" w:rsidRPr="00887CBB" w:rsidRDefault="009121B4" w:rsidP="00EB0D9F">
      <w:pPr>
        <w:numPr>
          <w:ilvl w:val="0"/>
          <w:numId w:val="107"/>
        </w:numPr>
        <w:spacing w:after="200" w:line="276" w:lineRule="auto"/>
        <w:ind w:left="993"/>
        <w:contextualSpacing/>
        <w:jc w:val="both"/>
        <w:rPr>
          <w:rFonts w:ascii="Calibri" w:hAnsi="Calibri" w:cs="Calibri"/>
          <w:sz w:val="20"/>
          <w:szCs w:val="20"/>
          <w:lang w:eastAsia="en-US" w:bidi="en-US"/>
        </w:rPr>
      </w:pPr>
      <w:r w:rsidRPr="00887CBB">
        <w:rPr>
          <w:rFonts w:ascii="Calibri" w:hAnsi="Calibri" w:cs="Calibri"/>
          <w:sz w:val="20"/>
          <w:szCs w:val="20"/>
          <w:lang w:eastAsia="en-US" w:bidi="en-US"/>
        </w:rPr>
        <w:t xml:space="preserve">Dane kontaktowe do Inspektora Ochrony Danych Osobowych – Jerzy Nowak,  </w:t>
      </w:r>
      <w:r w:rsidRPr="00887CBB">
        <w:rPr>
          <w:rFonts w:ascii="Calibri" w:hAnsi="Calibri" w:cs="Calibri"/>
          <w:sz w:val="20"/>
          <w:szCs w:val="20"/>
          <w:lang w:eastAsia="en-US" w:bidi="en-US"/>
        </w:rPr>
        <w:br/>
        <w:t xml:space="preserve">e-mail: </w:t>
      </w:r>
      <w:r w:rsidRPr="00887CBB">
        <w:rPr>
          <w:rFonts w:ascii="Calibri" w:hAnsi="Calibri" w:cs="Calibri"/>
          <w:sz w:val="20"/>
          <w:szCs w:val="20"/>
          <w:u w:val="single"/>
          <w:lang w:eastAsia="en-US" w:bidi="en-US"/>
        </w:rPr>
        <w:t>je.nowak@jurasza.pl</w:t>
      </w:r>
    </w:p>
    <w:p w14:paraId="49DCBED2" w14:textId="77777777" w:rsidR="009121B4" w:rsidRPr="00887CBB" w:rsidRDefault="009121B4" w:rsidP="009121B4">
      <w:pPr>
        <w:ind w:left="5103"/>
        <w:jc w:val="center"/>
        <w:rPr>
          <w:rFonts w:ascii="Calibri" w:hAnsi="Calibri" w:cs="Arial"/>
          <w:sz w:val="20"/>
          <w:szCs w:val="20"/>
        </w:rPr>
      </w:pPr>
    </w:p>
    <w:p w14:paraId="349168EA" w14:textId="77777777" w:rsidR="009121B4" w:rsidRPr="00887CBB" w:rsidRDefault="009121B4" w:rsidP="009121B4">
      <w:pPr>
        <w:tabs>
          <w:tab w:val="left" w:pos="900"/>
        </w:tabs>
        <w:spacing w:after="200"/>
        <w:jc w:val="center"/>
        <w:rPr>
          <w:rFonts w:ascii="Calibri" w:hAnsi="Calibri"/>
          <w:b/>
          <w:color w:val="C00000"/>
          <w:sz w:val="20"/>
          <w:szCs w:val="20"/>
        </w:rPr>
      </w:pPr>
    </w:p>
    <w:p w14:paraId="49729EB1" w14:textId="77777777" w:rsidR="009121B4" w:rsidRPr="00887CBB" w:rsidRDefault="009121B4" w:rsidP="009121B4">
      <w:pPr>
        <w:spacing w:after="200" w:line="360" w:lineRule="auto"/>
        <w:jc w:val="both"/>
        <w:rPr>
          <w:rFonts w:ascii="Calibri" w:hAnsi="Calibri" w:cs="Calibri"/>
          <w:sz w:val="20"/>
          <w:szCs w:val="20"/>
        </w:rPr>
      </w:pPr>
      <w:r w:rsidRPr="00887CBB">
        <w:rPr>
          <w:rFonts w:ascii="Calibri" w:hAnsi="Calibri" w:cs="Calibri"/>
          <w:sz w:val="20"/>
          <w:szCs w:val="20"/>
        </w:rPr>
        <w:t>______________________________________________________________________________________</w:t>
      </w:r>
    </w:p>
    <w:p w14:paraId="4D3EC34B" w14:textId="77777777" w:rsidR="009121B4" w:rsidRPr="00887CBB" w:rsidRDefault="009121B4" w:rsidP="009121B4">
      <w:pPr>
        <w:spacing w:after="200" w:line="360" w:lineRule="auto"/>
        <w:jc w:val="both"/>
        <w:rPr>
          <w:rFonts w:ascii="Calibri" w:hAnsi="Calibri" w:cs="Calibri"/>
          <w:sz w:val="20"/>
          <w:szCs w:val="20"/>
        </w:rPr>
      </w:pPr>
      <w:r w:rsidRPr="00887CBB">
        <w:rPr>
          <w:rFonts w:ascii="Calibri" w:hAnsi="Calibri" w:cs="Calibri"/>
          <w:sz w:val="20"/>
          <w:szCs w:val="20"/>
        </w:rPr>
        <w:t xml:space="preserve">Na podstawie art. 7 ust. 1 RODO oświadczam, iż wyrażam zgodę na przetwarzanie przez administratora, którym jest Szpital Uniwersytecki Nr1 im. dr. Antoniego Jurasza w Bydgoszczy, moich danych osobowych </w:t>
      </w:r>
      <w:r w:rsidRPr="00887CBB">
        <w:rPr>
          <w:rFonts w:ascii="Calibri" w:hAnsi="Calibri" w:cs="Calibri"/>
          <w:sz w:val="20"/>
          <w:szCs w:val="20"/>
        </w:rPr>
        <w:br/>
        <w:t xml:space="preserve">w celu przeprowadzenia procedury postępowania przetargowego oraz na tej podstawie podpisanej stosownej umowy.  </w:t>
      </w:r>
    </w:p>
    <w:p w14:paraId="7BD6E9A9" w14:textId="77777777" w:rsidR="009121B4" w:rsidRPr="00887CBB" w:rsidRDefault="009121B4" w:rsidP="009121B4">
      <w:pPr>
        <w:spacing w:after="200" w:line="360" w:lineRule="auto"/>
        <w:jc w:val="both"/>
        <w:rPr>
          <w:rFonts w:ascii="Calibri" w:hAnsi="Calibri" w:cs="Calibri"/>
          <w:sz w:val="20"/>
          <w:szCs w:val="20"/>
        </w:rPr>
      </w:pPr>
      <w:r w:rsidRPr="00887CBB">
        <w:rPr>
          <w:rFonts w:ascii="Calibri" w:hAnsi="Calibri" w:cs="Calibri"/>
          <w:sz w:val="20"/>
          <w:szCs w:val="20"/>
        </w:rPr>
        <w:t>Powyższa zgoda została wyrażona dobrowolnie zgodnie z art. 4 pkt 11 RODO.</w:t>
      </w:r>
    </w:p>
    <w:p w14:paraId="7ECEFB4A" w14:textId="77777777" w:rsidR="009121B4" w:rsidRPr="00887CBB" w:rsidRDefault="009121B4" w:rsidP="009121B4">
      <w:pPr>
        <w:spacing w:line="276" w:lineRule="auto"/>
        <w:ind w:left="4956" w:firstLine="708"/>
        <w:rPr>
          <w:rFonts w:ascii="Calibri" w:hAnsi="Calibri" w:cs="Calibri"/>
          <w:sz w:val="20"/>
          <w:szCs w:val="20"/>
        </w:rPr>
      </w:pPr>
      <w:r w:rsidRPr="00887CBB">
        <w:rPr>
          <w:rFonts w:ascii="Calibri" w:hAnsi="Calibri" w:cs="Calibri"/>
          <w:sz w:val="20"/>
          <w:szCs w:val="20"/>
        </w:rPr>
        <w:t>………………………………………………………</w:t>
      </w:r>
    </w:p>
    <w:p w14:paraId="658B52AC" w14:textId="77777777" w:rsidR="009121B4" w:rsidRPr="00887CBB" w:rsidRDefault="009121B4" w:rsidP="009121B4">
      <w:pPr>
        <w:tabs>
          <w:tab w:val="left" w:pos="900"/>
        </w:tabs>
        <w:jc w:val="right"/>
        <w:rPr>
          <w:rFonts w:ascii="Calibri" w:hAnsi="Calibri"/>
          <w:b/>
          <w:color w:val="C00000"/>
          <w:sz w:val="20"/>
          <w:szCs w:val="20"/>
        </w:rPr>
      </w:pPr>
      <w:r w:rsidRPr="00887CBB">
        <w:rPr>
          <w:rFonts w:ascii="Calibri" w:hAnsi="Calibri" w:cs="Calibri"/>
          <w:sz w:val="20"/>
          <w:szCs w:val="20"/>
        </w:rPr>
        <w:t>Data i czytelny podpis osoby do kontaktu</w:t>
      </w:r>
    </w:p>
    <w:p w14:paraId="2CEF7604" w14:textId="77777777" w:rsidR="009121B4" w:rsidRDefault="009121B4" w:rsidP="009121B4">
      <w:pPr>
        <w:widowControl w:val="0"/>
        <w:suppressAutoHyphens/>
        <w:autoSpaceDE w:val="0"/>
        <w:rPr>
          <w:rFonts w:ascii="Calibri" w:hAnsi="Calibri" w:cs="Arial"/>
          <w:b/>
          <w:i/>
          <w:sz w:val="20"/>
          <w:szCs w:val="20"/>
        </w:rPr>
      </w:pPr>
    </w:p>
    <w:p w14:paraId="798F2FA5" w14:textId="77777777" w:rsidR="00050748" w:rsidRDefault="00050748" w:rsidP="009121B4">
      <w:pPr>
        <w:widowControl w:val="0"/>
        <w:suppressAutoHyphens/>
        <w:autoSpaceDE w:val="0"/>
        <w:rPr>
          <w:rFonts w:ascii="Calibri" w:hAnsi="Calibri" w:cs="Arial"/>
          <w:b/>
          <w:i/>
          <w:sz w:val="20"/>
          <w:szCs w:val="20"/>
        </w:rPr>
      </w:pPr>
    </w:p>
    <w:p w14:paraId="0523D5FD" w14:textId="77777777" w:rsidR="00050748" w:rsidRDefault="00050748" w:rsidP="009121B4">
      <w:pPr>
        <w:widowControl w:val="0"/>
        <w:suppressAutoHyphens/>
        <w:autoSpaceDE w:val="0"/>
        <w:rPr>
          <w:rFonts w:ascii="Calibri" w:hAnsi="Calibri" w:cs="Arial"/>
          <w:b/>
          <w:i/>
          <w:sz w:val="20"/>
          <w:szCs w:val="20"/>
        </w:rPr>
      </w:pPr>
    </w:p>
    <w:p w14:paraId="4AD506ED" w14:textId="77777777" w:rsidR="00050748" w:rsidRDefault="00050748" w:rsidP="009121B4">
      <w:pPr>
        <w:widowControl w:val="0"/>
        <w:suppressAutoHyphens/>
        <w:autoSpaceDE w:val="0"/>
        <w:rPr>
          <w:rFonts w:ascii="Calibri" w:hAnsi="Calibri" w:cs="Arial"/>
          <w:b/>
          <w:i/>
          <w:sz w:val="20"/>
          <w:szCs w:val="20"/>
        </w:rPr>
      </w:pPr>
    </w:p>
    <w:p w14:paraId="69779EE4" w14:textId="77777777" w:rsidR="00050748" w:rsidRDefault="00050748" w:rsidP="009121B4">
      <w:pPr>
        <w:widowControl w:val="0"/>
        <w:suppressAutoHyphens/>
        <w:autoSpaceDE w:val="0"/>
        <w:rPr>
          <w:rFonts w:ascii="Calibri" w:hAnsi="Calibri" w:cs="Arial"/>
          <w:b/>
          <w:i/>
          <w:sz w:val="20"/>
          <w:szCs w:val="20"/>
        </w:rPr>
      </w:pPr>
    </w:p>
    <w:p w14:paraId="2D178724" w14:textId="77777777" w:rsidR="00050748" w:rsidRDefault="00050748" w:rsidP="009121B4">
      <w:pPr>
        <w:widowControl w:val="0"/>
        <w:suppressAutoHyphens/>
        <w:autoSpaceDE w:val="0"/>
        <w:rPr>
          <w:rFonts w:ascii="Calibri" w:hAnsi="Calibri" w:cs="Arial"/>
          <w:b/>
          <w:i/>
          <w:sz w:val="20"/>
          <w:szCs w:val="20"/>
        </w:rPr>
      </w:pPr>
    </w:p>
    <w:p w14:paraId="7AA842A5" w14:textId="77777777" w:rsidR="00050748" w:rsidRDefault="00050748" w:rsidP="009121B4">
      <w:pPr>
        <w:widowControl w:val="0"/>
        <w:suppressAutoHyphens/>
        <w:autoSpaceDE w:val="0"/>
        <w:rPr>
          <w:rFonts w:ascii="Calibri" w:hAnsi="Calibri" w:cs="Arial"/>
          <w:b/>
          <w:i/>
          <w:sz w:val="20"/>
          <w:szCs w:val="20"/>
        </w:rPr>
      </w:pPr>
    </w:p>
    <w:p w14:paraId="2411BA97" w14:textId="77777777" w:rsidR="00050748" w:rsidRDefault="00050748" w:rsidP="009121B4">
      <w:pPr>
        <w:widowControl w:val="0"/>
        <w:suppressAutoHyphens/>
        <w:autoSpaceDE w:val="0"/>
        <w:rPr>
          <w:rFonts w:ascii="Calibri" w:hAnsi="Calibri" w:cs="Arial"/>
          <w:b/>
          <w:i/>
          <w:sz w:val="20"/>
          <w:szCs w:val="20"/>
        </w:rPr>
      </w:pPr>
    </w:p>
    <w:p w14:paraId="572FF611" w14:textId="77777777" w:rsidR="00050748" w:rsidRPr="00887CBB" w:rsidRDefault="00050748" w:rsidP="009121B4">
      <w:pPr>
        <w:widowControl w:val="0"/>
        <w:suppressAutoHyphens/>
        <w:autoSpaceDE w:val="0"/>
        <w:rPr>
          <w:rFonts w:ascii="Calibri" w:hAnsi="Calibri" w:cs="Arial"/>
          <w:b/>
          <w:i/>
          <w:sz w:val="20"/>
          <w:szCs w:val="20"/>
        </w:rPr>
      </w:pPr>
    </w:p>
    <w:p w14:paraId="65FFC164" w14:textId="77777777" w:rsidR="009121B4" w:rsidRPr="00887CBB" w:rsidRDefault="009121B4" w:rsidP="009121B4">
      <w:pPr>
        <w:rPr>
          <w:szCs w:val="18"/>
        </w:rPr>
      </w:pPr>
    </w:p>
    <w:p w14:paraId="1FAB03A7" w14:textId="77777777" w:rsidR="009121B4" w:rsidRPr="00887CBB" w:rsidRDefault="009121B4" w:rsidP="009121B4">
      <w:pPr>
        <w:widowControl w:val="0"/>
        <w:tabs>
          <w:tab w:val="left" w:pos="57"/>
          <w:tab w:val="right" w:pos="9360"/>
        </w:tabs>
        <w:suppressAutoHyphens/>
        <w:autoSpaceDE w:val="0"/>
        <w:jc w:val="both"/>
        <w:rPr>
          <w:rFonts w:ascii="Calibri" w:hAnsi="Calibri" w:cs="Arial"/>
          <w:b/>
          <w:sz w:val="22"/>
          <w:szCs w:val="22"/>
          <w:u w:val="single"/>
        </w:rPr>
      </w:pPr>
      <w:proofErr w:type="spellStart"/>
      <w:r w:rsidRPr="00887CBB">
        <w:rPr>
          <w:rFonts w:ascii="Calibri" w:hAnsi="Calibri" w:cs="Arial"/>
          <w:sz w:val="22"/>
          <w:szCs w:val="22"/>
        </w:rPr>
        <w:lastRenderedPageBreak/>
        <w:t>Ozn</w:t>
      </w:r>
      <w:proofErr w:type="spellEnd"/>
      <w:r w:rsidRPr="00887CBB">
        <w:rPr>
          <w:rFonts w:ascii="Calibri" w:hAnsi="Calibri" w:cs="Arial"/>
          <w:sz w:val="22"/>
          <w:szCs w:val="22"/>
        </w:rPr>
        <w:t>. postępowania NLZ.20</w:t>
      </w:r>
      <w:r w:rsidR="00050748">
        <w:rPr>
          <w:rFonts w:ascii="Calibri" w:hAnsi="Calibri" w:cs="Arial"/>
          <w:sz w:val="22"/>
          <w:szCs w:val="22"/>
        </w:rPr>
        <w:t>20</w:t>
      </w:r>
      <w:r w:rsidRPr="00887CBB">
        <w:rPr>
          <w:rFonts w:ascii="Calibri" w:hAnsi="Calibri" w:cs="Arial"/>
          <w:sz w:val="22"/>
          <w:szCs w:val="22"/>
        </w:rPr>
        <w:t>.271.</w:t>
      </w:r>
      <w:r w:rsidR="00050748">
        <w:rPr>
          <w:rFonts w:ascii="Calibri" w:hAnsi="Calibri" w:cs="Arial"/>
          <w:sz w:val="22"/>
          <w:szCs w:val="22"/>
        </w:rPr>
        <w:t>0</w:t>
      </w:r>
      <w:r w:rsidRPr="00887CBB">
        <w:rPr>
          <w:rFonts w:ascii="Calibri" w:hAnsi="Calibri" w:cs="Arial"/>
          <w:sz w:val="22"/>
          <w:szCs w:val="22"/>
        </w:rPr>
        <w:t>6</w:t>
      </w:r>
      <w:r w:rsidRPr="00887CBB">
        <w:rPr>
          <w:rFonts w:ascii="Calibri" w:hAnsi="Calibri" w:cs="Arial"/>
          <w:sz w:val="22"/>
          <w:szCs w:val="22"/>
        </w:rPr>
        <w:tab/>
      </w:r>
      <w:r w:rsidRPr="00887CBB">
        <w:rPr>
          <w:rFonts w:ascii="Calibri" w:hAnsi="Calibri" w:cs="Arial"/>
          <w:b/>
          <w:sz w:val="22"/>
          <w:szCs w:val="22"/>
          <w:u w:val="single"/>
        </w:rPr>
        <w:t xml:space="preserve">Załącznik Nr </w:t>
      </w:r>
      <w:r w:rsidR="00050748">
        <w:rPr>
          <w:rFonts w:ascii="Calibri" w:hAnsi="Calibri" w:cs="Arial"/>
          <w:b/>
          <w:sz w:val="22"/>
          <w:szCs w:val="22"/>
          <w:u w:val="single"/>
        </w:rPr>
        <w:t>9</w:t>
      </w:r>
    </w:p>
    <w:p w14:paraId="7EB7EDD6" w14:textId="77777777" w:rsidR="009121B4" w:rsidRPr="00887CBB" w:rsidRDefault="009121B4" w:rsidP="009121B4">
      <w:pPr>
        <w:widowControl w:val="0"/>
        <w:tabs>
          <w:tab w:val="right" w:pos="9360"/>
        </w:tabs>
        <w:suppressAutoHyphens/>
        <w:autoSpaceDE w:val="0"/>
        <w:jc w:val="both"/>
        <w:rPr>
          <w:rFonts w:ascii="Calibri" w:hAnsi="Calibri" w:cs="Arial"/>
          <w:sz w:val="18"/>
          <w:szCs w:val="18"/>
        </w:rPr>
      </w:pPr>
      <w:r w:rsidRPr="00887CBB">
        <w:rPr>
          <w:rFonts w:ascii="Calibri" w:hAnsi="Calibri" w:cs="Arial"/>
          <w:sz w:val="22"/>
          <w:szCs w:val="22"/>
        </w:rPr>
        <w:tab/>
      </w:r>
      <w:r w:rsidRPr="00887CBB">
        <w:rPr>
          <w:rFonts w:ascii="Calibri" w:hAnsi="Calibri" w:cs="Arial"/>
          <w:sz w:val="18"/>
          <w:szCs w:val="18"/>
        </w:rPr>
        <w:t>do specyfikacji istotnych</w:t>
      </w:r>
    </w:p>
    <w:p w14:paraId="712C3894" w14:textId="77777777" w:rsidR="009121B4" w:rsidRPr="00887CBB" w:rsidRDefault="009121B4" w:rsidP="009121B4">
      <w:pPr>
        <w:widowControl w:val="0"/>
        <w:tabs>
          <w:tab w:val="right" w:pos="9360"/>
        </w:tabs>
        <w:suppressAutoHyphens/>
        <w:autoSpaceDE w:val="0"/>
        <w:jc w:val="both"/>
        <w:rPr>
          <w:rFonts w:ascii="Calibri" w:hAnsi="Calibri" w:cs="Arial"/>
          <w:sz w:val="18"/>
          <w:szCs w:val="18"/>
        </w:rPr>
      </w:pPr>
      <w:r w:rsidRPr="00887CBB">
        <w:rPr>
          <w:rFonts w:ascii="Calibri" w:hAnsi="Calibri" w:cs="Arial"/>
          <w:sz w:val="18"/>
          <w:szCs w:val="18"/>
        </w:rPr>
        <w:tab/>
        <w:t>warunków zamówienia</w:t>
      </w:r>
    </w:p>
    <w:p w14:paraId="48838020" w14:textId="77777777" w:rsidR="009121B4" w:rsidRPr="00887CBB" w:rsidRDefault="009121B4" w:rsidP="009121B4">
      <w:pPr>
        <w:widowControl w:val="0"/>
        <w:suppressAutoHyphens/>
        <w:autoSpaceDE w:val="0"/>
        <w:jc w:val="both"/>
        <w:rPr>
          <w:rFonts w:ascii="Calibri" w:hAnsi="Calibri" w:cs="Arial"/>
          <w:sz w:val="22"/>
          <w:szCs w:val="20"/>
        </w:rPr>
      </w:pPr>
    </w:p>
    <w:p w14:paraId="77D716ED" w14:textId="77777777" w:rsidR="009121B4" w:rsidRPr="00887CBB" w:rsidRDefault="009121B4" w:rsidP="009121B4">
      <w:pPr>
        <w:widowControl w:val="0"/>
        <w:suppressAutoHyphens/>
        <w:autoSpaceDE w:val="0"/>
        <w:jc w:val="both"/>
        <w:rPr>
          <w:rFonts w:ascii="Calibri" w:hAnsi="Calibri" w:cs="Arial"/>
          <w:sz w:val="22"/>
          <w:szCs w:val="20"/>
        </w:rPr>
      </w:pPr>
    </w:p>
    <w:p w14:paraId="119770FF" w14:textId="77777777" w:rsidR="009121B4" w:rsidRPr="00887CBB" w:rsidRDefault="009121B4" w:rsidP="009121B4">
      <w:pPr>
        <w:widowControl w:val="0"/>
        <w:suppressAutoHyphens/>
        <w:autoSpaceDE w:val="0"/>
        <w:jc w:val="both"/>
        <w:rPr>
          <w:rFonts w:ascii="Calibri" w:hAnsi="Calibri" w:cs="Arial"/>
          <w:sz w:val="22"/>
          <w:szCs w:val="20"/>
        </w:rPr>
      </w:pPr>
    </w:p>
    <w:p w14:paraId="79D69384" w14:textId="77777777" w:rsidR="009121B4" w:rsidRPr="00887CBB" w:rsidRDefault="009121B4" w:rsidP="009121B4">
      <w:pPr>
        <w:widowControl w:val="0"/>
        <w:suppressAutoHyphens/>
        <w:autoSpaceDE w:val="0"/>
        <w:jc w:val="both"/>
        <w:rPr>
          <w:rFonts w:ascii="Calibri" w:hAnsi="Calibri" w:cs="Arial"/>
          <w:sz w:val="22"/>
          <w:szCs w:val="20"/>
        </w:rPr>
      </w:pPr>
    </w:p>
    <w:p w14:paraId="37E62797" w14:textId="77777777" w:rsidR="009121B4" w:rsidRPr="00887CBB" w:rsidRDefault="009121B4" w:rsidP="009121B4">
      <w:pPr>
        <w:rPr>
          <w:rFonts w:ascii="Calibri" w:hAnsi="Calibri" w:cs="Arial"/>
          <w:sz w:val="18"/>
          <w:szCs w:val="18"/>
        </w:rPr>
      </w:pPr>
      <w:r w:rsidRPr="00887CBB">
        <w:rPr>
          <w:rFonts w:ascii="Calibri" w:hAnsi="Calibri" w:cs="Arial"/>
          <w:sz w:val="18"/>
          <w:szCs w:val="18"/>
        </w:rPr>
        <w:t>…………………………………..………..</w:t>
      </w:r>
    </w:p>
    <w:p w14:paraId="1389906B" w14:textId="77777777" w:rsidR="009121B4" w:rsidRPr="00887CBB" w:rsidRDefault="009121B4" w:rsidP="009121B4">
      <w:pPr>
        <w:rPr>
          <w:rFonts w:ascii="Calibri" w:hAnsi="Calibri" w:cs="Arial"/>
          <w:sz w:val="18"/>
          <w:szCs w:val="18"/>
        </w:rPr>
      </w:pPr>
      <w:r w:rsidRPr="00887CBB">
        <w:rPr>
          <w:rFonts w:ascii="Calibri" w:hAnsi="Calibri" w:cs="Arial"/>
          <w:sz w:val="18"/>
          <w:szCs w:val="18"/>
        </w:rPr>
        <w:t>pieczęć firmowa Wykonawcy</w:t>
      </w:r>
    </w:p>
    <w:p w14:paraId="1F761411" w14:textId="77777777" w:rsidR="009121B4" w:rsidRPr="00887CBB" w:rsidRDefault="009121B4" w:rsidP="009121B4">
      <w:pPr>
        <w:rPr>
          <w:rFonts w:ascii="Calibri" w:hAnsi="Calibri" w:cs="Arial"/>
        </w:rPr>
      </w:pPr>
    </w:p>
    <w:p w14:paraId="0FEC96B0" w14:textId="77777777" w:rsidR="009121B4" w:rsidRPr="00887CBB" w:rsidRDefault="009121B4" w:rsidP="009121B4">
      <w:pPr>
        <w:jc w:val="center"/>
        <w:rPr>
          <w:rFonts w:ascii="Calibri" w:hAnsi="Calibri" w:cs="Arial"/>
          <w:b/>
          <w:sz w:val="36"/>
          <w:szCs w:val="36"/>
        </w:rPr>
      </w:pPr>
      <w:r w:rsidRPr="00887CBB">
        <w:rPr>
          <w:rFonts w:ascii="Calibri" w:hAnsi="Calibri" w:cs="Arial"/>
          <w:b/>
          <w:sz w:val="36"/>
          <w:szCs w:val="36"/>
        </w:rPr>
        <w:t>KARTA GWARANCYJNA</w:t>
      </w:r>
    </w:p>
    <w:p w14:paraId="025D8E7F" w14:textId="77777777" w:rsidR="009121B4" w:rsidRPr="00887CBB" w:rsidRDefault="009121B4" w:rsidP="009121B4">
      <w:pPr>
        <w:jc w:val="center"/>
        <w:rPr>
          <w:rFonts w:ascii="Calibri" w:hAnsi="Calibri" w:cs="Arial"/>
          <w:b/>
        </w:rPr>
      </w:pPr>
      <w:r w:rsidRPr="00887CBB">
        <w:rPr>
          <w:rFonts w:ascii="Calibri" w:hAnsi="Calibri" w:cs="Arial"/>
          <w:b/>
        </w:rPr>
        <w:t>(umowa Nr SU/K/NLZ-2/…../</w:t>
      </w:r>
      <w:r w:rsidR="00050748">
        <w:rPr>
          <w:rFonts w:ascii="Calibri" w:hAnsi="Calibri" w:cs="Arial"/>
          <w:b/>
        </w:rPr>
        <w:t>20/</w:t>
      </w:r>
      <w:r w:rsidRPr="00887CBB">
        <w:rPr>
          <w:rFonts w:ascii="Calibri" w:hAnsi="Calibri" w:cs="Arial"/>
          <w:b/>
        </w:rPr>
        <w:t>W</w:t>
      </w:r>
      <w:r>
        <w:rPr>
          <w:rFonts w:ascii="Calibri" w:hAnsi="Calibri" w:cs="Arial"/>
          <w:b/>
        </w:rPr>
        <w:t xml:space="preserve"> </w:t>
      </w:r>
      <w:r w:rsidRPr="00887CBB">
        <w:rPr>
          <w:rFonts w:ascii="Calibri" w:hAnsi="Calibri" w:cs="Arial"/>
          <w:b/>
        </w:rPr>
        <w:t>z dnia …….20</w:t>
      </w:r>
      <w:r w:rsidR="00050748">
        <w:rPr>
          <w:rFonts w:ascii="Calibri" w:hAnsi="Calibri" w:cs="Arial"/>
          <w:b/>
        </w:rPr>
        <w:t>20</w:t>
      </w:r>
      <w:r w:rsidRPr="00887CBB">
        <w:rPr>
          <w:rFonts w:ascii="Calibri" w:hAnsi="Calibri" w:cs="Arial"/>
          <w:b/>
        </w:rPr>
        <w:t xml:space="preserve"> r.)</w:t>
      </w:r>
    </w:p>
    <w:p w14:paraId="5A304639" w14:textId="77777777" w:rsidR="009121B4" w:rsidRPr="00887CBB" w:rsidRDefault="009121B4" w:rsidP="009121B4">
      <w:pPr>
        <w:rPr>
          <w:rFonts w:ascii="Calibri" w:hAnsi="Calibri" w:cs="Arial"/>
          <w:b/>
          <w:sz w:val="22"/>
          <w:szCs w:val="22"/>
        </w:rPr>
      </w:pPr>
    </w:p>
    <w:p w14:paraId="0902D95F" w14:textId="77777777" w:rsidR="009121B4" w:rsidRPr="00887CBB" w:rsidRDefault="009121B4" w:rsidP="009121B4">
      <w:pPr>
        <w:rPr>
          <w:rFonts w:ascii="Calibri" w:hAnsi="Calibri" w:cs="Arial"/>
          <w:b/>
          <w:sz w:val="22"/>
          <w:szCs w:val="22"/>
        </w:rPr>
      </w:pPr>
    </w:p>
    <w:p w14:paraId="4D59C1C4" w14:textId="77777777" w:rsidR="009121B4" w:rsidRPr="00887CBB" w:rsidRDefault="009121B4" w:rsidP="00EB0D9F">
      <w:pPr>
        <w:numPr>
          <w:ilvl w:val="0"/>
          <w:numId w:val="108"/>
        </w:numPr>
        <w:ind w:left="360"/>
        <w:jc w:val="both"/>
        <w:rPr>
          <w:rFonts w:ascii="Calibri" w:hAnsi="Calibri" w:cs="Arial"/>
          <w:sz w:val="22"/>
          <w:szCs w:val="22"/>
        </w:rPr>
      </w:pPr>
      <w:r w:rsidRPr="00887CBB">
        <w:rPr>
          <w:rFonts w:ascii="Calibri" w:hAnsi="Calibri" w:cs="Arial"/>
          <w:b/>
          <w:sz w:val="22"/>
          <w:szCs w:val="22"/>
        </w:rPr>
        <w:t>Przedmiot gwarancji</w:t>
      </w:r>
    </w:p>
    <w:p w14:paraId="076B5526" w14:textId="77777777" w:rsidR="009121B4" w:rsidRPr="00887CBB" w:rsidRDefault="009121B4" w:rsidP="00EB0D9F">
      <w:pPr>
        <w:numPr>
          <w:ilvl w:val="1"/>
          <w:numId w:val="109"/>
        </w:numPr>
        <w:jc w:val="both"/>
        <w:rPr>
          <w:rFonts w:ascii="Calibri" w:hAnsi="Calibri" w:cs="Arial"/>
          <w:sz w:val="22"/>
          <w:szCs w:val="22"/>
        </w:rPr>
      </w:pPr>
      <w:r w:rsidRPr="00887CBB">
        <w:rPr>
          <w:rFonts w:ascii="Calibri" w:hAnsi="Calibri" w:cs="Arial"/>
          <w:sz w:val="22"/>
          <w:szCs w:val="22"/>
        </w:rPr>
        <w:t xml:space="preserve"> </w:t>
      </w:r>
      <w:r w:rsidRPr="00887CBB">
        <w:rPr>
          <w:rFonts w:ascii="Calibri" w:hAnsi="Calibri" w:cs="Arial"/>
          <w:sz w:val="22"/>
          <w:szCs w:val="22"/>
        </w:rPr>
        <w:tab/>
        <w:t xml:space="preserve">Przedmiotem gwarancji jest </w:t>
      </w:r>
      <w:r w:rsidRPr="00887CBB">
        <w:rPr>
          <w:rFonts w:ascii="Calibri" w:hAnsi="Calibri" w:cs="Arial"/>
          <w:bCs/>
          <w:iCs/>
          <w:sz w:val="22"/>
          <w:szCs w:val="22"/>
        </w:rPr>
        <w:t>……..</w:t>
      </w:r>
      <w:r w:rsidRPr="00887CBB">
        <w:rPr>
          <w:rFonts w:ascii="Calibri" w:hAnsi="Calibri" w:cs="Arial"/>
          <w:sz w:val="22"/>
          <w:szCs w:val="22"/>
        </w:rPr>
        <w:t xml:space="preserve"> dostarczony na podstawie umowy nr SU/K/NLZ-2/…./</w:t>
      </w:r>
      <w:r w:rsidR="00050748">
        <w:rPr>
          <w:rFonts w:ascii="Calibri" w:hAnsi="Calibri" w:cs="Arial"/>
          <w:sz w:val="22"/>
          <w:szCs w:val="22"/>
        </w:rPr>
        <w:t>20</w:t>
      </w:r>
      <w:r w:rsidRPr="00887CBB">
        <w:rPr>
          <w:rFonts w:ascii="Calibri" w:hAnsi="Calibri" w:cs="Arial"/>
          <w:sz w:val="22"/>
          <w:szCs w:val="22"/>
        </w:rPr>
        <w:t>/W</w:t>
      </w:r>
    </w:p>
    <w:p w14:paraId="3BAE3738" w14:textId="77777777" w:rsidR="009121B4" w:rsidRPr="00887CBB" w:rsidRDefault="009121B4" w:rsidP="00EB0D9F">
      <w:pPr>
        <w:numPr>
          <w:ilvl w:val="1"/>
          <w:numId w:val="109"/>
        </w:numPr>
        <w:jc w:val="both"/>
        <w:rPr>
          <w:rFonts w:ascii="Calibri" w:hAnsi="Calibri" w:cs="Arial"/>
          <w:sz w:val="22"/>
          <w:szCs w:val="22"/>
        </w:rPr>
      </w:pPr>
      <w:r w:rsidRPr="00887CBB">
        <w:rPr>
          <w:rFonts w:ascii="Calibri" w:hAnsi="Calibri" w:cs="Arial"/>
          <w:sz w:val="22"/>
          <w:szCs w:val="22"/>
        </w:rPr>
        <w:t xml:space="preserve"> </w:t>
      </w:r>
      <w:r w:rsidRPr="00887CBB">
        <w:rPr>
          <w:rFonts w:ascii="Calibri" w:hAnsi="Calibri" w:cs="Arial"/>
          <w:sz w:val="22"/>
          <w:szCs w:val="22"/>
        </w:rPr>
        <w:tab/>
        <w:t>Szczegółowy zakres przedmiotu objętego niniejszą gwarancją określają:</w:t>
      </w:r>
    </w:p>
    <w:p w14:paraId="258943D3" w14:textId="77777777" w:rsidR="009121B4" w:rsidRPr="00887CBB" w:rsidRDefault="009121B4" w:rsidP="00EB0D9F">
      <w:pPr>
        <w:numPr>
          <w:ilvl w:val="1"/>
          <w:numId w:val="115"/>
        </w:numPr>
        <w:jc w:val="both"/>
        <w:rPr>
          <w:rFonts w:ascii="Calibri" w:hAnsi="Calibri" w:cs="Arial"/>
          <w:sz w:val="22"/>
          <w:szCs w:val="22"/>
        </w:rPr>
      </w:pPr>
      <w:r w:rsidRPr="00887CBB">
        <w:rPr>
          <w:rFonts w:ascii="Calibri" w:hAnsi="Calibri" w:cs="Arial"/>
          <w:sz w:val="22"/>
          <w:szCs w:val="22"/>
        </w:rPr>
        <w:t>specyfikacja istotnych warunków zamówienia;</w:t>
      </w:r>
    </w:p>
    <w:p w14:paraId="1DFBBF62" w14:textId="77777777" w:rsidR="009121B4" w:rsidRPr="00887CBB" w:rsidRDefault="009121B4" w:rsidP="00EB0D9F">
      <w:pPr>
        <w:numPr>
          <w:ilvl w:val="1"/>
          <w:numId w:val="115"/>
        </w:numPr>
        <w:jc w:val="both"/>
        <w:rPr>
          <w:rFonts w:ascii="Calibri" w:hAnsi="Calibri" w:cs="Arial"/>
          <w:sz w:val="22"/>
          <w:szCs w:val="22"/>
        </w:rPr>
      </w:pPr>
      <w:r w:rsidRPr="00887CBB">
        <w:rPr>
          <w:rFonts w:ascii="Calibri" w:hAnsi="Calibri" w:cs="Arial"/>
          <w:sz w:val="22"/>
          <w:szCs w:val="22"/>
        </w:rPr>
        <w:t>formularz oferty wraz z załącznikami;</w:t>
      </w:r>
    </w:p>
    <w:p w14:paraId="5DE9E240" w14:textId="77777777" w:rsidR="009121B4" w:rsidRPr="00887CBB" w:rsidRDefault="009121B4" w:rsidP="00EB0D9F">
      <w:pPr>
        <w:numPr>
          <w:ilvl w:val="1"/>
          <w:numId w:val="115"/>
        </w:numPr>
        <w:jc w:val="both"/>
        <w:rPr>
          <w:rFonts w:ascii="Calibri" w:hAnsi="Calibri" w:cs="Arial"/>
          <w:sz w:val="22"/>
          <w:szCs w:val="22"/>
        </w:rPr>
      </w:pPr>
      <w:r w:rsidRPr="00887CBB">
        <w:rPr>
          <w:rFonts w:ascii="Calibri" w:hAnsi="Calibri" w:cs="Arial"/>
          <w:sz w:val="22"/>
          <w:szCs w:val="22"/>
        </w:rPr>
        <w:t>dokumenty dostawy, w tym faktury VAT.</w:t>
      </w:r>
    </w:p>
    <w:p w14:paraId="70998E4F" w14:textId="77777777" w:rsidR="009121B4" w:rsidRPr="00887CBB" w:rsidRDefault="009121B4" w:rsidP="009121B4">
      <w:pPr>
        <w:jc w:val="both"/>
        <w:rPr>
          <w:rFonts w:ascii="Calibri" w:hAnsi="Calibri" w:cs="Arial"/>
          <w:sz w:val="22"/>
          <w:szCs w:val="22"/>
        </w:rPr>
      </w:pPr>
    </w:p>
    <w:p w14:paraId="4DF55D77" w14:textId="77777777" w:rsidR="009121B4" w:rsidRPr="00887CBB" w:rsidRDefault="009121B4" w:rsidP="00EB0D9F">
      <w:pPr>
        <w:numPr>
          <w:ilvl w:val="0"/>
          <w:numId w:val="108"/>
        </w:numPr>
        <w:ind w:left="360"/>
        <w:jc w:val="both"/>
        <w:rPr>
          <w:rFonts w:ascii="Calibri" w:hAnsi="Calibri" w:cs="Arial"/>
          <w:b/>
          <w:sz w:val="22"/>
          <w:szCs w:val="22"/>
        </w:rPr>
      </w:pPr>
      <w:r w:rsidRPr="00887CBB">
        <w:rPr>
          <w:rFonts w:ascii="Calibri" w:hAnsi="Calibri" w:cs="Arial"/>
          <w:b/>
          <w:sz w:val="22"/>
          <w:szCs w:val="22"/>
        </w:rPr>
        <w:t>Zamawiający</w:t>
      </w:r>
    </w:p>
    <w:p w14:paraId="590F864E" w14:textId="77777777" w:rsidR="009121B4" w:rsidRPr="00887CBB" w:rsidRDefault="009121B4" w:rsidP="009121B4">
      <w:pPr>
        <w:tabs>
          <w:tab w:val="left" w:pos="142"/>
          <w:tab w:val="left" w:pos="284"/>
          <w:tab w:val="left" w:pos="567"/>
        </w:tabs>
        <w:jc w:val="both"/>
        <w:rPr>
          <w:rFonts w:ascii="Calibri" w:hAnsi="Calibri" w:cs="Arial"/>
          <w:sz w:val="22"/>
          <w:szCs w:val="22"/>
        </w:rPr>
      </w:pPr>
    </w:p>
    <w:p w14:paraId="43A043A4" w14:textId="77777777" w:rsidR="009121B4" w:rsidRPr="00887CBB" w:rsidRDefault="009121B4" w:rsidP="009121B4">
      <w:pPr>
        <w:tabs>
          <w:tab w:val="left" w:pos="567"/>
        </w:tabs>
        <w:jc w:val="both"/>
        <w:rPr>
          <w:rFonts w:ascii="Calibri" w:hAnsi="Calibri" w:cs="Arial"/>
          <w:sz w:val="22"/>
          <w:szCs w:val="22"/>
        </w:rPr>
      </w:pPr>
      <w:r w:rsidRPr="00887CBB">
        <w:rPr>
          <w:rFonts w:ascii="Calibri" w:hAnsi="Calibri" w:cs="Arial"/>
          <w:sz w:val="22"/>
          <w:szCs w:val="22"/>
        </w:rPr>
        <w:tab/>
        <w:t>Nazwa - SZPITAL UNIWERSYTECKI nr 1 im. dr. A. Jurasza w Bydgoszczy</w:t>
      </w:r>
    </w:p>
    <w:p w14:paraId="764FB43B" w14:textId="77777777" w:rsidR="009121B4" w:rsidRPr="00887CBB" w:rsidRDefault="009121B4" w:rsidP="009121B4">
      <w:pPr>
        <w:tabs>
          <w:tab w:val="left" w:pos="540"/>
        </w:tabs>
        <w:jc w:val="both"/>
        <w:rPr>
          <w:rFonts w:ascii="Calibri" w:hAnsi="Calibri" w:cs="Arial"/>
          <w:sz w:val="22"/>
          <w:szCs w:val="22"/>
        </w:rPr>
      </w:pPr>
      <w:r w:rsidRPr="00887CBB">
        <w:rPr>
          <w:rFonts w:ascii="Calibri" w:hAnsi="Calibri" w:cs="Arial"/>
          <w:sz w:val="22"/>
          <w:szCs w:val="22"/>
        </w:rPr>
        <w:tab/>
        <w:t>Adres - 85-094 BYDGOSZCZ, ul. M. Skłodowskiej-Curie 9</w:t>
      </w:r>
    </w:p>
    <w:p w14:paraId="6AC22A7A" w14:textId="77777777" w:rsidR="009121B4" w:rsidRPr="00887CBB" w:rsidRDefault="009121B4" w:rsidP="009121B4">
      <w:pPr>
        <w:jc w:val="both"/>
        <w:rPr>
          <w:rFonts w:ascii="Calibri" w:hAnsi="Calibri" w:cs="Arial"/>
          <w:sz w:val="22"/>
          <w:szCs w:val="22"/>
        </w:rPr>
      </w:pPr>
    </w:p>
    <w:p w14:paraId="35E46BA7" w14:textId="77777777" w:rsidR="009121B4" w:rsidRPr="00887CBB" w:rsidRDefault="009121B4" w:rsidP="00EB0D9F">
      <w:pPr>
        <w:numPr>
          <w:ilvl w:val="0"/>
          <w:numId w:val="108"/>
        </w:numPr>
        <w:overflowPunct w:val="0"/>
        <w:autoSpaceDE w:val="0"/>
        <w:autoSpaceDN w:val="0"/>
        <w:adjustRightInd w:val="0"/>
        <w:ind w:left="360"/>
        <w:jc w:val="both"/>
        <w:textAlignment w:val="baseline"/>
        <w:rPr>
          <w:rFonts w:ascii="Calibri" w:hAnsi="Calibri" w:cs="Arial"/>
          <w:b/>
          <w:sz w:val="22"/>
          <w:szCs w:val="22"/>
        </w:rPr>
      </w:pPr>
      <w:r w:rsidRPr="00887CBB">
        <w:rPr>
          <w:rFonts w:ascii="Calibri" w:hAnsi="Calibri" w:cs="Arial"/>
          <w:b/>
          <w:sz w:val="22"/>
          <w:szCs w:val="22"/>
        </w:rPr>
        <w:t>Ogólne warunki gwarancji jakości</w:t>
      </w:r>
    </w:p>
    <w:p w14:paraId="1702BDA3" w14:textId="77777777" w:rsidR="009121B4" w:rsidRPr="00887CBB" w:rsidRDefault="009121B4" w:rsidP="009121B4">
      <w:pPr>
        <w:jc w:val="both"/>
        <w:rPr>
          <w:rFonts w:ascii="Calibri" w:hAnsi="Calibri" w:cs="Arial"/>
          <w:sz w:val="22"/>
          <w:szCs w:val="22"/>
        </w:rPr>
      </w:pPr>
    </w:p>
    <w:p w14:paraId="5F31D321" w14:textId="77777777" w:rsidR="009121B4" w:rsidRPr="00887CBB" w:rsidRDefault="009121B4" w:rsidP="00EB0D9F">
      <w:pPr>
        <w:numPr>
          <w:ilvl w:val="0"/>
          <w:numId w:val="110"/>
        </w:numPr>
        <w:overflowPunct w:val="0"/>
        <w:autoSpaceDE w:val="0"/>
        <w:autoSpaceDN w:val="0"/>
        <w:adjustRightInd w:val="0"/>
        <w:ind w:left="851"/>
        <w:jc w:val="both"/>
        <w:textAlignment w:val="baseline"/>
        <w:rPr>
          <w:rFonts w:ascii="Calibri" w:hAnsi="Calibri" w:cs="Arial"/>
          <w:sz w:val="22"/>
          <w:szCs w:val="22"/>
        </w:rPr>
      </w:pPr>
      <w:r w:rsidRPr="00887CBB">
        <w:rPr>
          <w:rFonts w:ascii="Calibri" w:hAnsi="Calibri" w:cs="Arial"/>
          <w:sz w:val="22"/>
          <w:szCs w:val="22"/>
        </w:rPr>
        <w:t>Wykonawca oświadcza, że objęte niniejszą kartą gwarancyjną urządzenia medyczne posiadają konieczne do wprowadzenia do obrotu i używania na terytorium Rzeczypospolitej Polskiej, uznane certyfikaty i atesty, a ich używanie nie wywiera negatywnego wpływu na działanie innych urządzeń, szczególnie urządzeń służących udzielaniu świadczeń zdrowotnych.</w:t>
      </w:r>
    </w:p>
    <w:p w14:paraId="157D8CAE" w14:textId="77777777" w:rsidR="009121B4" w:rsidRPr="00887CBB" w:rsidRDefault="009121B4" w:rsidP="00EB0D9F">
      <w:pPr>
        <w:numPr>
          <w:ilvl w:val="0"/>
          <w:numId w:val="110"/>
        </w:numPr>
        <w:overflowPunct w:val="0"/>
        <w:autoSpaceDE w:val="0"/>
        <w:autoSpaceDN w:val="0"/>
        <w:adjustRightInd w:val="0"/>
        <w:ind w:left="851"/>
        <w:jc w:val="both"/>
        <w:textAlignment w:val="baseline"/>
        <w:rPr>
          <w:rFonts w:ascii="Calibri" w:hAnsi="Calibri" w:cs="Arial"/>
          <w:sz w:val="22"/>
          <w:szCs w:val="22"/>
        </w:rPr>
      </w:pPr>
      <w:r w:rsidRPr="00887CBB">
        <w:rPr>
          <w:rFonts w:ascii="Calibri" w:hAnsi="Calibri" w:cs="Arial"/>
          <w:sz w:val="22"/>
          <w:szCs w:val="22"/>
        </w:rPr>
        <w:t>Wykonawca zobowiązuje się do nieodpłatnego usuwania wad stwierdzonych i zgłoszonych przez Zamawiającego, nieodpłatnego wykonywania obowiązkowych przeglądów technicznych i konserwacji, z wymianą części według zaleceń producenta, w okresie trwania gwarancji udzielonej przez Wykonawcę. Ostatni przegląd przeprowadzony będzie w ostatnim miesiącu obowiązywania gwarancji.</w:t>
      </w:r>
    </w:p>
    <w:p w14:paraId="0C8AB413" w14:textId="77777777" w:rsidR="009121B4" w:rsidRPr="00887CBB" w:rsidRDefault="009121B4" w:rsidP="00EB0D9F">
      <w:pPr>
        <w:numPr>
          <w:ilvl w:val="0"/>
          <w:numId w:val="110"/>
        </w:numPr>
        <w:overflowPunct w:val="0"/>
        <w:autoSpaceDE w:val="0"/>
        <w:autoSpaceDN w:val="0"/>
        <w:adjustRightInd w:val="0"/>
        <w:ind w:left="851"/>
        <w:jc w:val="both"/>
        <w:textAlignment w:val="baseline"/>
        <w:rPr>
          <w:rFonts w:ascii="Calibri" w:hAnsi="Calibri" w:cs="Arial"/>
          <w:sz w:val="22"/>
          <w:szCs w:val="22"/>
        </w:rPr>
      </w:pPr>
      <w:r w:rsidRPr="00887CBB">
        <w:rPr>
          <w:rFonts w:ascii="Calibri" w:hAnsi="Calibri" w:cs="Arial"/>
          <w:sz w:val="22"/>
          <w:szCs w:val="22"/>
        </w:rPr>
        <w:t>Wykonawca zobowiązuje się do:</w:t>
      </w:r>
    </w:p>
    <w:p w14:paraId="402AED9B" w14:textId="77777777" w:rsidR="009121B4" w:rsidRPr="00887CBB" w:rsidRDefault="009121B4" w:rsidP="00EB0D9F">
      <w:pPr>
        <w:numPr>
          <w:ilvl w:val="0"/>
          <w:numId w:val="111"/>
        </w:numPr>
        <w:ind w:left="1418"/>
        <w:jc w:val="both"/>
        <w:rPr>
          <w:rFonts w:ascii="Calibri" w:hAnsi="Calibri" w:cs="Arial"/>
          <w:sz w:val="22"/>
          <w:szCs w:val="22"/>
        </w:rPr>
      </w:pPr>
      <w:r w:rsidRPr="00887CBB">
        <w:rPr>
          <w:rFonts w:ascii="Calibri" w:hAnsi="Calibri" w:cs="Arial"/>
          <w:sz w:val="22"/>
          <w:szCs w:val="22"/>
        </w:rPr>
        <w:t xml:space="preserve">przystąpienia do dokonywania naprawy w czasie maksymalnym </w:t>
      </w:r>
      <w:r w:rsidRPr="00887CBB">
        <w:rPr>
          <w:rFonts w:ascii="Calibri" w:hAnsi="Calibri" w:cs="Arial"/>
          <w:b/>
          <w:sz w:val="22"/>
          <w:szCs w:val="22"/>
        </w:rPr>
        <w:t>do 48 godzin w dni robocze od zgłosz</w:t>
      </w:r>
      <w:r>
        <w:rPr>
          <w:rFonts w:ascii="Calibri" w:hAnsi="Calibri" w:cs="Arial"/>
          <w:b/>
          <w:sz w:val="22"/>
          <w:szCs w:val="22"/>
        </w:rPr>
        <w:t xml:space="preserve">enia awarii mailem  na adres </w:t>
      </w:r>
      <w:r w:rsidRPr="00887CBB">
        <w:rPr>
          <w:rFonts w:ascii="Calibri" w:hAnsi="Calibri" w:cs="Arial"/>
          <w:b/>
          <w:sz w:val="22"/>
          <w:szCs w:val="22"/>
        </w:rPr>
        <w:t>............................................</w:t>
      </w:r>
      <w:r>
        <w:rPr>
          <w:rFonts w:ascii="Calibri" w:hAnsi="Calibri" w:cs="Arial"/>
          <w:b/>
          <w:sz w:val="22"/>
          <w:szCs w:val="22"/>
        </w:rPr>
        <w:t xml:space="preserve"> </w:t>
      </w:r>
      <w:r w:rsidRPr="00887CBB">
        <w:rPr>
          <w:rFonts w:ascii="Calibri" w:hAnsi="Calibri" w:cs="Arial"/>
          <w:b/>
          <w:sz w:val="22"/>
          <w:szCs w:val="22"/>
        </w:rPr>
        <w:t>(tzw. „czas reakcji”)</w:t>
      </w:r>
      <w:r w:rsidRPr="00887CBB">
        <w:rPr>
          <w:rFonts w:ascii="Calibri" w:hAnsi="Calibri" w:cs="Arial"/>
          <w:sz w:val="22"/>
          <w:szCs w:val="22"/>
        </w:rPr>
        <w:t>,</w:t>
      </w:r>
    </w:p>
    <w:p w14:paraId="49EA2FB2" w14:textId="77777777" w:rsidR="009121B4" w:rsidRPr="00887CBB" w:rsidRDefault="009121B4" w:rsidP="00EB0D9F">
      <w:pPr>
        <w:numPr>
          <w:ilvl w:val="0"/>
          <w:numId w:val="111"/>
        </w:numPr>
        <w:ind w:left="1418"/>
        <w:jc w:val="both"/>
        <w:rPr>
          <w:rFonts w:ascii="Calibri" w:hAnsi="Calibri" w:cs="Arial"/>
          <w:sz w:val="22"/>
          <w:szCs w:val="22"/>
        </w:rPr>
      </w:pPr>
      <w:r w:rsidRPr="00887CBB">
        <w:rPr>
          <w:rFonts w:ascii="Calibri" w:hAnsi="Calibri" w:cs="Arial"/>
          <w:sz w:val="22"/>
          <w:szCs w:val="22"/>
        </w:rPr>
        <w:t>usunięcia zgłoszonych wad w ciągu 5 dni roboczych od chwili podjęcia naprawy,</w:t>
      </w:r>
    </w:p>
    <w:p w14:paraId="38349815" w14:textId="77777777" w:rsidR="009121B4" w:rsidRPr="00887CBB" w:rsidRDefault="009121B4" w:rsidP="00EB0D9F">
      <w:pPr>
        <w:numPr>
          <w:ilvl w:val="0"/>
          <w:numId w:val="111"/>
        </w:numPr>
        <w:ind w:left="1418"/>
        <w:jc w:val="both"/>
        <w:rPr>
          <w:rFonts w:ascii="Calibri" w:hAnsi="Calibri" w:cs="Arial"/>
          <w:sz w:val="22"/>
          <w:szCs w:val="22"/>
        </w:rPr>
      </w:pPr>
      <w:r w:rsidRPr="00887CBB">
        <w:rPr>
          <w:rFonts w:ascii="Calibri" w:hAnsi="Calibri" w:cs="Arial"/>
          <w:sz w:val="22"/>
          <w:szCs w:val="22"/>
        </w:rPr>
        <w:t>wymiany podzespołu/elementu urządzenia na nowy po maksymalnie 3 naprawach tego samego podzespołu/elementu urządzenia z wyjątkiem uszkodzeń z winy użytkownika.</w:t>
      </w:r>
    </w:p>
    <w:p w14:paraId="54BB1DFE" w14:textId="77777777" w:rsidR="009121B4" w:rsidRPr="00887CBB" w:rsidRDefault="009121B4" w:rsidP="00EB0D9F">
      <w:pPr>
        <w:numPr>
          <w:ilvl w:val="0"/>
          <w:numId w:val="110"/>
        </w:numPr>
        <w:overflowPunct w:val="0"/>
        <w:autoSpaceDE w:val="0"/>
        <w:autoSpaceDN w:val="0"/>
        <w:adjustRightInd w:val="0"/>
        <w:ind w:left="851" w:hanging="425"/>
        <w:jc w:val="both"/>
        <w:textAlignment w:val="baseline"/>
        <w:rPr>
          <w:rFonts w:ascii="Calibri" w:hAnsi="Calibri" w:cs="Arial"/>
          <w:sz w:val="22"/>
          <w:szCs w:val="22"/>
        </w:rPr>
      </w:pPr>
      <w:r w:rsidRPr="00887CBB">
        <w:rPr>
          <w:rFonts w:ascii="Calibri" w:hAnsi="Calibri" w:cs="Arial"/>
          <w:sz w:val="22"/>
          <w:szCs w:val="22"/>
        </w:rPr>
        <w:t>Wykonawca dokonuje napraw gwarancyjnych w siedzibie Zamawiającego.</w:t>
      </w:r>
    </w:p>
    <w:p w14:paraId="297A743D" w14:textId="77777777" w:rsidR="009121B4" w:rsidRPr="00887CBB" w:rsidRDefault="009121B4" w:rsidP="00EB0D9F">
      <w:pPr>
        <w:numPr>
          <w:ilvl w:val="0"/>
          <w:numId w:val="110"/>
        </w:numPr>
        <w:overflowPunct w:val="0"/>
        <w:autoSpaceDE w:val="0"/>
        <w:autoSpaceDN w:val="0"/>
        <w:adjustRightInd w:val="0"/>
        <w:ind w:left="851" w:hanging="425"/>
        <w:jc w:val="both"/>
        <w:textAlignment w:val="baseline"/>
        <w:rPr>
          <w:rFonts w:ascii="Calibri" w:hAnsi="Calibri" w:cs="Arial"/>
          <w:sz w:val="22"/>
          <w:szCs w:val="22"/>
        </w:rPr>
      </w:pPr>
      <w:r w:rsidRPr="00887CBB">
        <w:rPr>
          <w:rFonts w:ascii="Calibri" w:hAnsi="Calibri" w:cs="Arial"/>
          <w:sz w:val="22"/>
          <w:szCs w:val="22"/>
        </w:rPr>
        <w:t>W przypadku, gdy usunięcie wady trwa dłużej jak 5 dni roboczych, lub gdy zachodzi konieczność dokonania naprawy poza siedzibą Zamawiającego, Wykonawca zobowiązuje się do dostarczenia na własny koszt, na czas naprawy gwarancyjnej, urządzenia zastępczego o parametrach nie gorszych, jak urządzenie skierowane do naprawy oraz do odbioru urządzenia a następnie dostawy go do siedziby Zamawiającego na swój koszt i ryzyko.</w:t>
      </w:r>
    </w:p>
    <w:p w14:paraId="59CA0F44" w14:textId="77777777" w:rsidR="009121B4" w:rsidRPr="00887CBB" w:rsidRDefault="009121B4" w:rsidP="009121B4">
      <w:pPr>
        <w:overflowPunct w:val="0"/>
        <w:autoSpaceDE w:val="0"/>
        <w:autoSpaceDN w:val="0"/>
        <w:adjustRightInd w:val="0"/>
        <w:jc w:val="both"/>
        <w:textAlignment w:val="baseline"/>
        <w:rPr>
          <w:rFonts w:ascii="Calibri" w:hAnsi="Calibri" w:cs="Arial"/>
          <w:sz w:val="22"/>
          <w:szCs w:val="22"/>
        </w:rPr>
      </w:pPr>
    </w:p>
    <w:p w14:paraId="37B88C01" w14:textId="77777777" w:rsidR="009121B4" w:rsidRPr="00887CBB" w:rsidRDefault="009121B4" w:rsidP="00EB0D9F">
      <w:pPr>
        <w:numPr>
          <w:ilvl w:val="0"/>
          <w:numId w:val="108"/>
        </w:numPr>
        <w:overflowPunct w:val="0"/>
        <w:autoSpaceDE w:val="0"/>
        <w:autoSpaceDN w:val="0"/>
        <w:adjustRightInd w:val="0"/>
        <w:ind w:left="360"/>
        <w:jc w:val="both"/>
        <w:textAlignment w:val="baseline"/>
        <w:rPr>
          <w:rFonts w:ascii="Calibri" w:hAnsi="Calibri" w:cs="Arial"/>
          <w:sz w:val="22"/>
          <w:szCs w:val="22"/>
        </w:rPr>
      </w:pPr>
      <w:r w:rsidRPr="00887CBB">
        <w:rPr>
          <w:rFonts w:ascii="Calibri" w:hAnsi="Calibri" w:cs="Arial"/>
          <w:b/>
          <w:sz w:val="22"/>
          <w:szCs w:val="22"/>
        </w:rPr>
        <w:t>Nie podlegają uprawnieniom z tytułu gwarancji</w:t>
      </w:r>
      <w:r w:rsidRPr="00887CBB">
        <w:rPr>
          <w:rFonts w:ascii="Calibri" w:hAnsi="Calibri" w:cs="Arial"/>
          <w:sz w:val="22"/>
          <w:szCs w:val="22"/>
        </w:rPr>
        <w:t xml:space="preserve"> </w:t>
      </w:r>
      <w:r w:rsidRPr="00887CBB">
        <w:rPr>
          <w:rFonts w:ascii="Calibri" w:hAnsi="Calibri" w:cs="Arial"/>
          <w:b/>
          <w:sz w:val="22"/>
          <w:szCs w:val="22"/>
        </w:rPr>
        <w:t>wady powstałe na skutek:</w:t>
      </w:r>
    </w:p>
    <w:p w14:paraId="3DDFD635" w14:textId="77777777" w:rsidR="009121B4" w:rsidRPr="00887CBB" w:rsidRDefault="009121B4" w:rsidP="009121B4">
      <w:pPr>
        <w:jc w:val="both"/>
        <w:rPr>
          <w:rFonts w:ascii="Calibri" w:hAnsi="Calibri" w:cs="Arial"/>
          <w:sz w:val="22"/>
          <w:szCs w:val="22"/>
        </w:rPr>
      </w:pPr>
    </w:p>
    <w:p w14:paraId="4F2992E8" w14:textId="77777777" w:rsidR="009121B4" w:rsidRPr="00887CBB" w:rsidRDefault="009121B4" w:rsidP="00EB0D9F">
      <w:pPr>
        <w:numPr>
          <w:ilvl w:val="1"/>
          <w:numId w:val="112"/>
        </w:numPr>
        <w:ind w:left="851"/>
        <w:jc w:val="both"/>
        <w:rPr>
          <w:rFonts w:ascii="Calibri" w:hAnsi="Calibri" w:cs="Arial"/>
          <w:sz w:val="22"/>
          <w:szCs w:val="22"/>
        </w:rPr>
      </w:pPr>
      <w:r w:rsidRPr="00887CBB">
        <w:rPr>
          <w:rFonts w:ascii="Calibri" w:hAnsi="Calibri" w:cs="Arial"/>
          <w:sz w:val="22"/>
          <w:szCs w:val="22"/>
        </w:rPr>
        <w:t>działania siły wyższej;</w:t>
      </w:r>
    </w:p>
    <w:p w14:paraId="08F5BE74" w14:textId="77777777" w:rsidR="009121B4" w:rsidRPr="00887CBB" w:rsidRDefault="009121B4" w:rsidP="00EB0D9F">
      <w:pPr>
        <w:numPr>
          <w:ilvl w:val="1"/>
          <w:numId w:val="112"/>
        </w:numPr>
        <w:ind w:left="851"/>
        <w:jc w:val="both"/>
        <w:rPr>
          <w:rFonts w:ascii="Calibri" w:hAnsi="Calibri" w:cs="Arial"/>
          <w:sz w:val="22"/>
          <w:szCs w:val="22"/>
        </w:rPr>
      </w:pPr>
      <w:r w:rsidRPr="00887CBB">
        <w:rPr>
          <w:rFonts w:ascii="Calibri" w:hAnsi="Calibri" w:cs="Arial"/>
          <w:sz w:val="22"/>
          <w:szCs w:val="22"/>
        </w:rPr>
        <w:t>szkód wynikłych wyłącznie z winy Zamawiającego, a w szczególności użytkowania przedmiotu gwarancji w sposób niezgodny z przepisami lub zasadami eksploatacji i użytkowania.</w:t>
      </w:r>
    </w:p>
    <w:p w14:paraId="56981865" w14:textId="77777777" w:rsidR="009121B4" w:rsidRPr="00887CBB" w:rsidRDefault="009121B4" w:rsidP="00EB0D9F">
      <w:pPr>
        <w:numPr>
          <w:ilvl w:val="1"/>
          <w:numId w:val="112"/>
        </w:numPr>
        <w:ind w:left="851"/>
        <w:jc w:val="both"/>
        <w:rPr>
          <w:rFonts w:ascii="Calibri" w:hAnsi="Calibri" w:cs="Arial"/>
          <w:sz w:val="22"/>
          <w:szCs w:val="22"/>
        </w:rPr>
      </w:pPr>
      <w:r w:rsidRPr="00887CBB">
        <w:rPr>
          <w:rFonts w:ascii="Calibri" w:hAnsi="Calibri" w:cs="Arial"/>
          <w:sz w:val="22"/>
          <w:szCs w:val="22"/>
        </w:rPr>
        <w:t>zwłoki Zamawiającego w zawiadomieniu Wykonawcy o wykrytej wadzie, jeżeli wada ta spowodowała inne wady lub uszkodzenia, których można było uniknąć, gdyby o stwierdzonej wadzie zawiadomiono niezwłocznie Wykonawcę.</w:t>
      </w:r>
    </w:p>
    <w:p w14:paraId="23ECB3A2" w14:textId="77777777" w:rsidR="009121B4" w:rsidRPr="00887CBB" w:rsidRDefault="009121B4" w:rsidP="009121B4">
      <w:pPr>
        <w:jc w:val="both"/>
        <w:rPr>
          <w:rFonts w:ascii="Calibri" w:hAnsi="Calibri" w:cs="Arial"/>
          <w:sz w:val="22"/>
          <w:szCs w:val="22"/>
        </w:rPr>
      </w:pPr>
    </w:p>
    <w:p w14:paraId="4AB418A1" w14:textId="77777777" w:rsidR="009121B4" w:rsidRPr="00887CBB" w:rsidRDefault="009121B4" w:rsidP="00EB0D9F">
      <w:pPr>
        <w:numPr>
          <w:ilvl w:val="0"/>
          <w:numId w:val="108"/>
        </w:numPr>
        <w:ind w:left="360"/>
        <w:jc w:val="both"/>
        <w:rPr>
          <w:rFonts w:ascii="Calibri" w:hAnsi="Calibri" w:cs="Arial"/>
          <w:b/>
          <w:sz w:val="22"/>
          <w:szCs w:val="22"/>
        </w:rPr>
      </w:pPr>
      <w:r w:rsidRPr="00887CBB">
        <w:rPr>
          <w:rFonts w:ascii="Calibri" w:hAnsi="Calibri" w:cs="Arial"/>
          <w:b/>
          <w:sz w:val="22"/>
          <w:szCs w:val="22"/>
        </w:rPr>
        <w:t>Czas trwania gwarancji</w:t>
      </w:r>
    </w:p>
    <w:p w14:paraId="7A21BCF7" w14:textId="77777777" w:rsidR="009121B4" w:rsidRPr="00887CBB" w:rsidRDefault="009121B4" w:rsidP="009121B4">
      <w:pPr>
        <w:jc w:val="both"/>
        <w:rPr>
          <w:rFonts w:ascii="Calibri" w:hAnsi="Calibri" w:cs="Arial"/>
          <w:sz w:val="22"/>
          <w:szCs w:val="22"/>
        </w:rPr>
      </w:pPr>
    </w:p>
    <w:p w14:paraId="7B5B3FD2" w14:textId="77777777" w:rsidR="009121B4" w:rsidRPr="00887CBB" w:rsidRDefault="009121B4" w:rsidP="00EB0D9F">
      <w:pPr>
        <w:numPr>
          <w:ilvl w:val="1"/>
          <w:numId w:val="113"/>
        </w:numPr>
        <w:ind w:left="900"/>
        <w:jc w:val="both"/>
        <w:rPr>
          <w:rFonts w:ascii="Calibri" w:hAnsi="Calibri" w:cs="Arial"/>
          <w:sz w:val="22"/>
          <w:szCs w:val="22"/>
        </w:rPr>
      </w:pPr>
      <w:r w:rsidRPr="00887CBB">
        <w:rPr>
          <w:rFonts w:ascii="Calibri" w:hAnsi="Calibri" w:cs="Arial"/>
          <w:sz w:val="22"/>
          <w:szCs w:val="22"/>
        </w:rPr>
        <w:t xml:space="preserve">Wykonawca udziela gwarancji, </w:t>
      </w:r>
      <w:r w:rsidRPr="00887CBB">
        <w:rPr>
          <w:rFonts w:ascii="Calibri" w:hAnsi="Calibri" w:cs="Arial"/>
          <w:b/>
          <w:sz w:val="22"/>
          <w:szCs w:val="22"/>
        </w:rPr>
        <w:t>której okres wynosi ….. miesięcy liczony</w:t>
      </w:r>
      <w:r w:rsidRPr="00887CBB">
        <w:rPr>
          <w:rFonts w:ascii="Calibri" w:hAnsi="Calibri" w:cs="Arial"/>
          <w:sz w:val="22"/>
          <w:szCs w:val="22"/>
        </w:rPr>
        <w:t xml:space="preserve"> od dnia podpisania przez strony „Protokołu zdawczo odbiorczego” określonego w paragrafie 3 umowy nr SU/K/NLZ-2/…./18/W. Wszelkie naprawy gwarancyjne skutkują przedłużeniem okresu gwarancyjnego dla towaru o czas napraw i odpowiednio wydłużają okres rękojmi.</w:t>
      </w:r>
    </w:p>
    <w:p w14:paraId="76AC514C" w14:textId="77777777" w:rsidR="009121B4" w:rsidRPr="00887CBB" w:rsidRDefault="009121B4" w:rsidP="009121B4">
      <w:pPr>
        <w:jc w:val="both"/>
        <w:rPr>
          <w:rFonts w:ascii="Calibri" w:hAnsi="Calibri" w:cs="Arial"/>
          <w:color w:val="FF0000"/>
          <w:sz w:val="22"/>
          <w:szCs w:val="22"/>
        </w:rPr>
      </w:pPr>
    </w:p>
    <w:p w14:paraId="4BB7D41C" w14:textId="77777777" w:rsidR="009121B4" w:rsidRPr="00887CBB" w:rsidRDefault="009121B4" w:rsidP="00EB0D9F">
      <w:pPr>
        <w:numPr>
          <w:ilvl w:val="0"/>
          <w:numId w:val="108"/>
        </w:numPr>
        <w:ind w:left="360"/>
        <w:contextualSpacing/>
        <w:jc w:val="both"/>
        <w:rPr>
          <w:rFonts w:ascii="Calibri" w:hAnsi="Calibri" w:cs="Arial"/>
          <w:b/>
          <w:sz w:val="22"/>
          <w:szCs w:val="22"/>
        </w:rPr>
      </w:pPr>
      <w:r w:rsidRPr="00887CBB">
        <w:rPr>
          <w:rFonts w:ascii="Calibri" w:hAnsi="Calibri" w:cs="Arial"/>
          <w:b/>
          <w:sz w:val="22"/>
          <w:szCs w:val="22"/>
        </w:rPr>
        <w:t>Postanowienia końcowe</w:t>
      </w:r>
    </w:p>
    <w:p w14:paraId="6651079E" w14:textId="77777777" w:rsidR="009121B4" w:rsidRPr="00887CBB" w:rsidRDefault="009121B4" w:rsidP="009121B4">
      <w:pPr>
        <w:jc w:val="both"/>
        <w:rPr>
          <w:rFonts w:ascii="Calibri" w:hAnsi="Calibri" w:cs="Arial"/>
          <w:sz w:val="22"/>
          <w:szCs w:val="22"/>
        </w:rPr>
      </w:pPr>
    </w:p>
    <w:p w14:paraId="4D9E233F" w14:textId="77777777" w:rsidR="009121B4" w:rsidRPr="00887CBB" w:rsidRDefault="009121B4" w:rsidP="00EB0D9F">
      <w:pPr>
        <w:numPr>
          <w:ilvl w:val="0"/>
          <w:numId w:val="114"/>
        </w:numPr>
        <w:tabs>
          <w:tab w:val="clear" w:pos="1528"/>
        </w:tabs>
        <w:ind w:left="900"/>
        <w:jc w:val="both"/>
        <w:rPr>
          <w:rFonts w:ascii="Calibri" w:hAnsi="Calibri" w:cs="Arial"/>
          <w:sz w:val="22"/>
          <w:szCs w:val="22"/>
        </w:rPr>
      </w:pPr>
      <w:r w:rsidRPr="00887CBB">
        <w:rPr>
          <w:rFonts w:ascii="Calibri" w:hAnsi="Calibri" w:cs="Arial"/>
          <w:sz w:val="22"/>
          <w:szCs w:val="22"/>
        </w:rPr>
        <w:t>W celu umożliwienia kwalifikacji zgłoszonych wad, przyczyn ich powstania i sposobu usunięcia Zamawiający zobowiązuje się do przechowania otrzymanej w dniu odbioru dokumentacji odbiorczej i instalacyjnej, w tym protokołu odbioru i protokołu uruchomienia i instalacji.</w:t>
      </w:r>
    </w:p>
    <w:p w14:paraId="46BB027A" w14:textId="77777777" w:rsidR="009121B4" w:rsidRPr="00887CBB" w:rsidRDefault="009121B4" w:rsidP="00EB0D9F">
      <w:pPr>
        <w:numPr>
          <w:ilvl w:val="0"/>
          <w:numId w:val="114"/>
        </w:numPr>
        <w:tabs>
          <w:tab w:val="clear" w:pos="1528"/>
        </w:tabs>
        <w:ind w:left="900"/>
        <w:jc w:val="both"/>
        <w:rPr>
          <w:rFonts w:ascii="Calibri" w:hAnsi="Calibri" w:cs="Arial"/>
          <w:sz w:val="22"/>
          <w:szCs w:val="22"/>
        </w:rPr>
      </w:pPr>
      <w:r w:rsidRPr="00887CBB">
        <w:rPr>
          <w:rFonts w:ascii="Calibri" w:hAnsi="Calibri" w:cs="Arial"/>
          <w:sz w:val="22"/>
          <w:szCs w:val="22"/>
        </w:rPr>
        <w:t>Wykonawca jest odpowiedzialny za wszelkie szkody, które spowodował w czasie prac związanych z usuwaniem usterek.</w:t>
      </w:r>
    </w:p>
    <w:p w14:paraId="0F5ACCF4" w14:textId="77777777" w:rsidR="009121B4" w:rsidRPr="00887CBB" w:rsidRDefault="009121B4" w:rsidP="00EB0D9F">
      <w:pPr>
        <w:numPr>
          <w:ilvl w:val="0"/>
          <w:numId w:val="114"/>
        </w:numPr>
        <w:tabs>
          <w:tab w:val="clear" w:pos="1528"/>
        </w:tabs>
        <w:ind w:left="900"/>
        <w:jc w:val="both"/>
        <w:rPr>
          <w:rFonts w:ascii="Calibri" w:hAnsi="Calibri" w:cs="Arial"/>
          <w:sz w:val="22"/>
          <w:szCs w:val="22"/>
        </w:rPr>
      </w:pPr>
      <w:r w:rsidRPr="00887CBB">
        <w:rPr>
          <w:rFonts w:ascii="Calibri" w:hAnsi="Calibri" w:cs="Arial"/>
          <w:sz w:val="22"/>
          <w:szCs w:val="22"/>
        </w:rPr>
        <w:t>Wszelkie czynności w zakresie gwarancji wymagają zachowania formy pisemnej, a w przypadku spraw nie cierpiących zwłoki dopuszcza się komunikację telefoniczną.</w:t>
      </w:r>
    </w:p>
    <w:p w14:paraId="29755CD2" w14:textId="77777777" w:rsidR="009121B4" w:rsidRPr="00887CBB" w:rsidRDefault="009121B4" w:rsidP="009121B4">
      <w:pPr>
        <w:jc w:val="both"/>
        <w:rPr>
          <w:rFonts w:ascii="Calibri" w:hAnsi="Calibri" w:cs="Arial"/>
          <w:sz w:val="22"/>
          <w:szCs w:val="22"/>
        </w:rPr>
      </w:pPr>
    </w:p>
    <w:p w14:paraId="1676B643" w14:textId="77777777" w:rsidR="009121B4" w:rsidRPr="00887CBB" w:rsidRDefault="009121B4" w:rsidP="009121B4">
      <w:pPr>
        <w:ind w:left="5664"/>
        <w:jc w:val="both"/>
        <w:rPr>
          <w:rFonts w:ascii="Calibri" w:hAnsi="Calibri" w:cs="Arial"/>
          <w:sz w:val="22"/>
          <w:szCs w:val="22"/>
        </w:rPr>
      </w:pPr>
      <w:r w:rsidRPr="00887CBB">
        <w:rPr>
          <w:rFonts w:ascii="Calibri" w:hAnsi="Calibri" w:cs="Arial"/>
          <w:sz w:val="22"/>
          <w:szCs w:val="22"/>
        </w:rPr>
        <w:t>Warunki gwarancji przyjął:</w:t>
      </w:r>
    </w:p>
    <w:p w14:paraId="633AF73D" w14:textId="77777777" w:rsidR="009121B4" w:rsidRPr="00887CBB" w:rsidRDefault="009121B4" w:rsidP="009121B4">
      <w:pPr>
        <w:jc w:val="both"/>
        <w:rPr>
          <w:rFonts w:ascii="Calibri" w:hAnsi="Calibri" w:cs="Arial"/>
          <w:sz w:val="22"/>
          <w:szCs w:val="22"/>
        </w:rPr>
      </w:pPr>
    </w:p>
    <w:p w14:paraId="682BC343" w14:textId="77777777" w:rsidR="009121B4" w:rsidRPr="00887CBB" w:rsidRDefault="009121B4" w:rsidP="009121B4">
      <w:pPr>
        <w:jc w:val="both"/>
        <w:rPr>
          <w:rFonts w:ascii="Calibri" w:hAnsi="Calibri" w:cs="Arial"/>
          <w:sz w:val="22"/>
          <w:szCs w:val="22"/>
        </w:rPr>
      </w:pPr>
    </w:p>
    <w:p w14:paraId="71EED4F4" w14:textId="77777777" w:rsidR="009121B4" w:rsidRPr="00887CBB" w:rsidRDefault="009121B4" w:rsidP="009121B4">
      <w:pPr>
        <w:jc w:val="both"/>
        <w:rPr>
          <w:rFonts w:ascii="Calibri" w:hAnsi="Calibri" w:cs="Arial"/>
          <w:sz w:val="22"/>
          <w:szCs w:val="22"/>
        </w:rPr>
      </w:pPr>
    </w:p>
    <w:p w14:paraId="726C78E4" w14:textId="77777777" w:rsidR="009121B4" w:rsidRPr="00887CBB" w:rsidRDefault="009121B4" w:rsidP="009121B4">
      <w:pPr>
        <w:tabs>
          <w:tab w:val="left" w:pos="6840"/>
        </w:tabs>
        <w:jc w:val="both"/>
        <w:rPr>
          <w:rFonts w:ascii="Calibri" w:hAnsi="Calibri" w:cs="Arial"/>
        </w:rPr>
      </w:pPr>
      <w:r w:rsidRPr="00887CBB">
        <w:rPr>
          <w:rFonts w:ascii="Calibri" w:hAnsi="Calibri" w:cs="Arial"/>
        </w:rPr>
        <w:t>……………………………………………………</w:t>
      </w:r>
      <w:r w:rsidRPr="00887CBB">
        <w:rPr>
          <w:rFonts w:ascii="Calibri" w:hAnsi="Calibri" w:cs="Arial"/>
        </w:rPr>
        <w:tab/>
        <w:t>…………………………</w:t>
      </w:r>
    </w:p>
    <w:p w14:paraId="4666C487" w14:textId="77777777" w:rsidR="009121B4" w:rsidRPr="00887CBB" w:rsidRDefault="009121B4" w:rsidP="009121B4">
      <w:pPr>
        <w:tabs>
          <w:tab w:val="left" w:pos="180"/>
          <w:tab w:val="left" w:pos="6946"/>
        </w:tabs>
        <w:jc w:val="both"/>
        <w:rPr>
          <w:rFonts w:ascii="Calibri" w:hAnsi="Calibri" w:cs="Arial"/>
          <w:i/>
          <w:sz w:val="18"/>
          <w:szCs w:val="18"/>
        </w:rPr>
      </w:pPr>
      <w:r w:rsidRPr="00887CBB">
        <w:rPr>
          <w:rFonts w:ascii="Calibri" w:hAnsi="Calibri" w:cs="Arial"/>
          <w:i/>
          <w:sz w:val="18"/>
          <w:szCs w:val="18"/>
        </w:rPr>
        <w:tab/>
        <w:t>(podpis przedstawiciela zamawiającego)</w:t>
      </w:r>
      <w:r w:rsidRPr="00887CBB">
        <w:rPr>
          <w:rFonts w:ascii="Calibri" w:hAnsi="Calibri" w:cs="Arial"/>
          <w:sz w:val="18"/>
          <w:szCs w:val="18"/>
        </w:rPr>
        <w:tab/>
      </w:r>
      <w:r w:rsidRPr="00887CBB">
        <w:rPr>
          <w:rFonts w:ascii="Calibri" w:hAnsi="Calibri" w:cs="Arial"/>
          <w:i/>
          <w:sz w:val="18"/>
          <w:szCs w:val="18"/>
        </w:rPr>
        <w:t>(podpis Wykonawcy</w:t>
      </w:r>
    </w:p>
    <w:p w14:paraId="6F8E5910" w14:textId="77777777" w:rsidR="009121B4" w:rsidRPr="00887CBB" w:rsidRDefault="009121B4" w:rsidP="009121B4">
      <w:pPr>
        <w:tabs>
          <w:tab w:val="left" w:pos="6450"/>
        </w:tabs>
        <w:jc w:val="both"/>
        <w:rPr>
          <w:rFonts w:ascii="Calibri" w:hAnsi="Calibri" w:cs="Arial"/>
          <w:sz w:val="22"/>
          <w:szCs w:val="22"/>
        </w:rPr>
      </w:pPr>
    </w:p>
    <w:p w14:paraId="42FBBBD7" w14:textId="77777777" w:rsidR="009121B4" w:rsidRPr="00887CBB" w:rsidRDefault="009121B4" w:rsidP="009121B4">
      <w:pPr>
        <w:tabs>
          <w:tab w:val="left" w:pos="6450"/>
        </w:tabs>
        <w:jc w:val="both"/>
        <w:rPr>
          <w:rFonts w:ascii="Calibri" w:hAnsi="Calibri" w:cs="Arial"/>
          <w:sz w:val="22"/>
          <w:szCs w:val="22"/>
        </w:rPr>
      </w:pPr>
    </w:p>
    <w:p w14:paraId="4E61F8DA" w14:textId="77777777" w:rsidR="009121B4" w:rsidRPr="00887CBB" w:rsidRDefault="009121B4" w:rsidP="009121B4">
      <w:pPr>
        <w:jc w:val="both"/>
        <w:rPr>
          <w:rFonts w:ascii="Calibri" w:hAnsi="Calibri" w:cs="Arial"/>
          <w:sz w:val="22"/>
          <w:szCs w:val="22"/>
        </w:rPr>
      </w:pPr>
      <w:r w:rsidRPr="00887CBB">
        <w:rPr>
          <w:rFonts w:ascii="Calibri" w:hAnsi="Calibri" w:cs="Arial"/>
          <w:sz w:val="22"/>
          <w:szCs w:val="22"/>
        </w:rPr>
        <w:t>Bydgoszcz, dnia…..….20</w:t>
      </w:r>
      <w:r w:rsidR="00050748">
        <w:rPr>
          <w:rFonts w:ascii="Calibri" w:hAnsi="Calibri" w:cs="Arial"/>
          <w:sz w:val="22"/>
          <w:szCs w:val="22"/>
        </w:rPr>
        <w:t>20</w:t>
      </w:r>
      <w:r w:rsidRPr="00887CBB">
        <w:rPr>
          <w:rFonts w:ascii="Calibri" w:hAnsi="Calibri" w:cs="Arial"/>
          <w:sz w:val="22"/>
          <w:szCs w:val="22"/>
        </w:rPr>
        <w:t xml:space="preserve"> r.</w:t>
      </w:r>
    </w:p>
    <w:p w14:paraId="1F94A38E" w14:textId="77777777" w:rsidR="009121B4" w:rsidRPr="00887CBB" w:rsidRDefault="009121B4" w:rsidP="009121B4">
      <w:pPr>
        <w:jc w:val="both"/>
        <w:rPr>
          <w:rFonts w:ascii="Calibri" w:hAnsi="Calibri" w:cs="Arial"/>
          <w:sz w:val="22"/>
          <w:szCs w:val="22"/>
        </w:rPr>
      </w:pPr>
    </w:p>
    <w:p w14:paraId="245348B1" w14:textId="77777777" w:rsidR="009121B4" w:rsidRPr="00887CBB" w:rsidRDefault="009121B4" w:rsidP="009121B4">
      <w:pPr>
        <w:jc w:val="both"/>
        <w:rPr>
          <w:rFonts w:ascii="Calibri" w:hAnsi="Calibri" w:cs="Arial"/>
          <w:sz w:val="22"/>
          <w:szCs w:val="22"/>
        </w:rPr>
      </w:pPr>
      <w:r w:rsidRPr="00887CBB">
        <w:rPr>
          <w:rFonts w:ascii="Calibri" w:hAnsi="Calibri" w:cs="Arial"/>
          <w:sz w:val="22"/>
          <w:szCs w:val="22"/>
        </w:rPr>
        <w:t>Wykonano w 3 egz.</w:t>
      </w:r>
    </w:p>
    <w:p w14:paraId="2A187A6E" w14:textId="77777777" w:rsidR="009121B4" w:rsidRPr="00887CBB" w:rsidRDefault="009121B4" w:rsidP="009121B4">
      <w:pPr>
        <w:jc w:val="both"/>
        <w:rPr>
          <w:rFonts w:ascii="Calibri" w:hAnsi="Calibri" w:cs="Arial"/>
          <w:sz w:val="22"/>
          <w:szCs w:val="22"/>
        </w:rPr>
      </w:pPr>
      <w:r w:rsidRPr="00887CBB">
        <w:rPr>
          <w:rFonts w:ascii="Calibri" w:hAnsi="Calibri" w:cs="Arial"/>
          <w:sz w:val="22"/>
          <w:szCs w:val="22"/>
        </w:rPr>
        <w:t>-------------------------</w:t>
      </w:r>
    </w:p>
    <w:p w14:paraId="081D966C" w14:textId="77777777" w:rsidR="009121B4" w:rsidRPr="00887CBB" w:rsidRDefault="009121B4" w:rsidP="009121B4">
      <w:pPr>
        <w:jc w:val="both"/>
        <w:rPr>
          <w:rFonts w:ascii="Calibri" w:hAnsi="Calibri" w:cs="Arial"/>
          <w:sz w:val="22"/>
          <w:szCs w:val="22"/>
        </w:rPr>
      </w:pPr>
      <w:r w:rsidRPr="00887CBB">
        <w:rPr>
          <w:rFonts w:ascii="Calibri" w:hAnsi="Calibri" w:cs="Arial"/>
          <w:sz w:val="22"/>
          <w:szCs w:val="22"/>
        </w:rPr>
        <w:t>Egz. nr 1 – 2 Zamawiający</w:t>
      </w:r>
    </w:p>
    <w:p w14:paraId="72205325" w14:textId="77777777" w:rsidR="009121B4" w:rsidRPr="00887CBB" w:rsidRDefault="009121B4" w:rsidP="009121B4">
      <w:pPr>
        <w:jc w:val="both"/>
        <w:rPr>
          <w:rFonts w:ascii="Calibri" w:hAnsi="Calibri" w:cs="Arial"/>
          <w:sz w:val="22"/>
          <w:szCs w:val="22"/>
        </w:rPr>
      </w:pPr>
      <w:r w:rsidRPr="00887CBB">
        <w:rPr>
          <w:rFonts w:ascii="Calibri" w:hAnsi="Calibri" w:cs="Arial"/>
          <w:sz w:val="22"/>
          <w:szCs w:val="22"/>
        </w:rPr>
        <w:t>Egz. nr 3 – Wykonawca</w:t>
      </w:r>
    </w:p>
    <w:p w14:paraId="5D22AF32" w14:textId="77777777" w:rsidR="009121B4" w:rsidRPr="00887CBB" w:rsidRDefault="009121B4" w:rsidP="009121B4">
      <w:pPr>
        <w:rPr>
          <w:rFonts w:ascii="Calibri" w:hAnsi="Calibri" w:cs="Arial"/>
          <w:sz w:val="22"/>
          <w:szCs w:val="22"/>
        </w:rPr>
      </w:pPr>
    </w:p>
    <w:p w14:paraId="16A7FBA4" w14:textId="77777777" w:rsidR="009121B4" w:rsidRDefault="009121B4" w:rsidP="009121B4">
      <w:pPr>
        <w:widowControl w:val="0"/>
        <w:tabs>
          <w:tab w:val="left" w:pos="57"/>
          <w:tab w:val="right" w:pos="9356"/>
        </w:tabs>
        <w:suppressAutoHyphens/>
        <w:autoSpaceDE w:val="0"/>
        <w:jc w:val="both"/>
        <w:rPr>
          <w:rFonts w:ascii="Calibri" w:hAnsi="Calibri" w:cs="Arial"/>
          <w:sz w:val="22"/>
          <w:szCs w:val="22"/>
        </w:rPr>
      </w:pPr>
    </w:p>
    <w:p w14:paraId="456D7A53" w14:textId="77777777" w:rsidR="00050748" w:rsidRDefault="00050748" w:rsidP="009121B4">
      <w:pPr>
        <w:widowControl w:val="0"/>
        <w:tabs>
          <w:tab w:val="left" w:pos="57"/>
          <w:tab w:val="right" w:pos="9356"/>
        </w:tabs>
        <w:suppressAutoHyphens/>
        <w:autoSpaceDE w:val="0"/>
        <w:jc w:val="both"/>
        <w:rPr>
          <w:rFonts w:ascii="Calibri" w:hAnsi="Calibri" w:cs="Arial"/>
          <w:sz w:val="22"/>
          <w:szCs w:val="22"/>
        </w:rPr>
      </w:pPr>
    </w:p>
    <w:p w14:paraId="13FAA164" w14:textId="77777777" w:rsidR="00050748" w:rsidRDefault="00050748" w:rsidP="009121B4">
      <w:pPr>
        <w:widowControl w:val="0"/>
        <w:tabs>
          <w:tab w:val="left" w:pos="57"/>
          <w:tab w:val="right" w:pos="9356"/>
        </w:tabs>
        <w:suppressAutoHyphens/>
        <w:autoSpaceDE w:val="0"/>
        <w:jc w:val="both"/>
        <w:rPr>
          <w:rFonts w:ascii="Calibri" w:hAnsi="Calibri" w:cs="Arial"/>
          <w:sz w:val="22"/>
          <w:szCs w:val="22"/>
        </w:rPr>
      </w:pPr>
    </w:p>
    <w:p w14:paraId="110E27A3" w14:textId="77777777" w:rsidR="00050748" w:rsidRDefault="00050748" w:rsidP="009121B4">
      <w:pPr>
        <w:widowControl w:val="0"/>
        <w:tabs>
          <w:tab w:val="left" w:pos="57"/>
          <w:tab w:val="right" w:pos="9356"/>
        </w:tabs>
        <w:suppressAutoHyphens/>
        <w:autoSpaceDE w:val="0"/>
        <w:jc w:val="both"/>
        <w:rPr>
          <w:rFonts w:ascii="Calibri" w:hAnsi="Calibri" w:cs="Arial"/>
          <w:sz w:val="22"/>
          <w:szCs w:val="22"/>
        </w:rPr>
      </w:pPr>
    </w:p>
    <w:p w14:paraId="6713556E" w14:textId="77777777" w:rsidR="00050748" w:rsidRDefault="00050748" w:rsidP="009121B4">
      <w:pPr>
        <w:widowControl w:val="0"/>
        <w:tabs>
          <w:tab w:val="left" w:pos="57"/>
          <w:tab w:val="right" w:pos="9356"/>
        </w:tabs>
        <w:suppressAutoHyphens/>
        <w:autoSpaceDE w:val="0"/>
        <w:jc w:val="both"/>
        <w:rPr>
          <w:rFonts w:ascii="Calibri" w:hAnsi="Calibri" w:cs="Arial"/>
          <w:sz w:val="22"/>
          <w:szCs w:val="22"/>
        </w:rPr>
      </w:pPr>
    </w:p>
    <w:p w14:paraId="6BC14628" w14:textId="77777777" w:rsidR="00050748" w:rsidRDefault="00050748" w:rsidP="009121B4">
      <w:pPr>
        <w:widowControl w:val="0"/>
        <w:tabs>
          <w:tab w:val="left" w:pos="57"/>
          <w:tab w:val="right" w:pos="9356"/>
        </w:tabs>
        <w:suppressAutoHyphens/>
        <w:autoSpaceDE w:val="0"/>
        <w:jc w:val="both"/>
        <w:rPr>
          <w:rFonts w:ascii="Calibri" w:hAnsi="Calibri" w:cs="Arial"/>
          <w:sz w:val="22"/>
          <w:szCs w:val="22"/>
        </w:rPr>
      </w:pPr>
    </w:p>
    <w:p w14:paraId="70AD6DA1" w14:textId="77777777" w:rsidR="00050748" w:rsidRDefault="00050748" w:rsidP="009121B4">
      <w:pPr>
        <w:widowControl w:val="0"/>
        <w:tabs>
          <w:tab w:val="left" w:pos="57"/>
          <w:tab w:val="right" w:pos="9356"/>
        </w:tabs>
        <w:suppressAutoHyphens/>
        <w:autoSpaceDE w:val="0"/>
        <w:jc w:val="both"/>
        <w:rPr>
          <w:rFonts w:ascii="Calibri" w:hAnsi="Calibri" w:cs="Arial"/>
          <w:sz w:val="22"/>
          <w:szCs w:val="22"/>
        </w:rPr>
      </w:pPr>
    </w:p>
    <w:p w14:paraId="4853B87E" w14:textId="77777777" w:rsidR="00050748" w:rsidRDefault="00050748" w:rsidP="009121B4">
      <w:pPr>
        <w:widowControl w:val="0"/>
        <w:tabs>
          <w:tab w:val="left" w:pos="57"/>
          <w:tab w:val="right" w:pos="9356"/>
        </w:tabs>
        <w:suppressAutoHyphens/>
        <w:autoSpaceDE w:val="0"/>
        <w:jc w:val="both"/>
        <w:rPr>
          <w:rFonts w:ascii="Calibri" w:hAnsi="Calibri" w:cs="Arial"/>
          <w:sz w:val="22"/>
          <w:szCs w:val="22"/>
        </w:rPr>
      </w:pPr>
    </w:p>
    <w:p w14:paraId="4ED98F1E" w14:textId="77777777" w:rsidR="00050748" w:rsidRDefault="00050748" w:rsidP="009121B4">
      <w:pPr>
        <w:widowControl w:val="0"/>
        <w:tabs>
          <w:tab w:val="left" w:pos="57"/>
          <w:tab w:val="right" w:pos="9356"/>
        </w:tabs>
        <w:suppressAutoHyphens/>
        <w:autoSpaceDE w:val="0"/>
        <w:jc w:val="both"/>
        <w:rPr>
          <w:rFonts w:ascii="Calibri" w:hAnsi="Calibri" w:cs="Arial"/>
          <w:sz w:val="22"/>
          <w:szCs w:val="22"/>
        </w:rPr>
      </w:pPr>
    </w:p>
    <w:p w14:paraId="0B544778" w14:textId="77777777" w:rsidR="00050748" w:rsidRDefault="00050748" w:rsidP="009121B4">
      <w:pPr>
        <w:widowControl w:val="0"/>
        <w:tabs>
          <w:tab w:val="left" w:pos="57"/>
          <w:tab w:val="right" w:pos="9356"/>
        </w:tabs>
        <w:suppressAutoHyphens/>
        <w:autoSpaceDE w:val="0"/>
        <w:jc w:val="both"/>
        <w:rPr>
          <w:rFonts w:ascii="Calibri" w:hAnsi="Calibri" w:cs="Arial"/>
          <w:sz w:val="22"/>
          <w:szCs w:val="22"/>
        </w:rPr>
      </w:pPr>
    </w:p>
    <w:p w14:paraId="3B468AB4" w14:textId="77777777" w:rsidR="00EC1730" w:rsidRDefault="00EC1730" w:rsidP="009121B4">
      <w:pPr>
        <w:widowControl w:val="0"/>
        <w:tabs>
          <w:tab w:val="left" w:pos="57"/>
          <w:tab w:val="right" w:pos="9356"/>
        </w:tabs>
        <w:suppressAutoHyphens/>
        <w:autoSpaceDE w:val="0"/>
        <w:jc w:val="both"/>
        <w:rPr>
          <w:rFonts w:ascii="Calibri" w:hAnsi="Calibri" w:cs="Arial"/>
          <w:sz w:val="22"/>
          <w:szCs w:val="22"/>
        </w:rPr>
      </w:pPr>
    </w:p>
    <w:p w14:paraId="1C43F981" w14:textId="77777777" w:rsidR="00EC1730" w:rsidRDefault="00EC1730" w:rsidP="009121B4">
      <w:pPr>
        <w:widowControl w:val="0"/>
        <w:tabs>
          <w:tab w:val="left" w:pos="57"/>
          <w:tab w:val="right" w:pos="9356"/>
        </w:tabs>
        <w:suppressAutoHyphens/>
        <w:autoSpaceDE w:val="0"/>
        <w:jc w:val="both"/>
        <w:rPr>
          <w:rFonts w:ascii="Calibri" w:hAnsi="Calibri" w:cs="Arial"/>
          <w:sz w:val="22"/>
          <w:szCs w:val="22"/>
        </w:rPr>
      </w:pPr>
    </w:p>
    <w:p w14:paraId="76C782BB" w14:textId="77777777" w:rsidR="00050748" w:rsidRDefault="00050748" w:rsidP="009121B4">
      <w:pPr>
        <w:widowControl w:val="0"/>
        <w:tabs>
          <w:tab w:val="left" w:pos="57"/>
          <w:tab w:val="right" w:pos="9356"/>
        </w:tabs>
        <w:suppressAutoHyphens/>
        <w:autoSpaceDE w:val="0"/>
        <w:jc w:val="both"/>
        <w:rPr>
          <w:rFonts w:ascii="Calibri" w:hAnsi="Calibri" w:cs="Arial"/>
          <w:sz w:val="22"/>
          <w:szCs w:val="22"/>
        </w:rPr>
      </w:pPr>
    </w:p>
    <w:p w14:paraId="5EEF3AF7" w14:textId="77777777" w:rsidR="00050748" w:rsidRDefault="00050748" w:rsidP="009121B4">
      <w:pPr>
        <w:widowControl w:val="0"/>
        <w:tabs>
          <w:tab w:val="left" w:pos="57"/>
          <w:tab w:val="right" w:pos="9356"/>
        </w:tabs>
        <w:suppressAutoHyphens/>
        <w:autoSpaceDE w:val="0"/>
        <w:jc w:val="both"/>
        <w:rPr>
          <w:rFonts w:ascii="Calibri" w:hAnsi="Calibri" w:cs="Arial"/>
          <w:sz w:val="22"/>
          <w:szCs w:val="22"/>
        </w:rPr>
      </w:pPr>
    </w:p>
    <w:p w14:paraId="1AB5F976" w14:textId="77777777" w:rsidR="00EC1730" w:rsidRDefault="00EC1730" w:rsidP="00EC1730">
      <w:pPr>
        <w:jc w:val="right"/>
        <w:outlineLvl w:val="0"/>
        <w:rPr>
          <w:rFonts w:ascii="Calibri" w:hAnsi="Calibri" w:cs="Arial"/>
          <w:b/>
          <w:sz w:val="20"/>
          <w:szCs w:val="20"/>
          <w:u w:val="single"/>
        </w:rPr>
      </w:pPr>
      <w:r>
        <w:rPr>
          <w:rFonts w:ascii="Calibri" w:hAnsi="Calibri" w:cs="Arial"/>
          <w:b/>
          <w:sz w:val="20"/>
          <w:szCs w:val="20"/>
          <w:u w:val="single"/>
        </w:rPr>
        <w:t>Załącznik</w:t>
      </w:r>
    </w:p>
    <w:p w14:paraId="522FF4A4" w14:textId="77777777" w:rsidR="00EC1730" w:rsidRDefault="00EC1730" w:rsidP="00EC1730">
      <w:pPr>
        <w:jc w:val="right"/>
        <w:rPr>
          <w:rFonts w:ascii="Calibri" w:hAnsi="Calibri" w:cs="Arial"/>
          <w:sz w:val="20"/>
          <w:szCs w:val="20"/>
        </w:rPr>
      </w:pPr>
      <w:r>
        <w:rPr>
          <w:rFonts w:ascii="Calibri" w:hAnsi="Calibri" w:cs="Arial"/>
          <w:sz w:val="20"/>
          <w:szCs w:val="20"/>
        </w:rPr>
        <w:t>do karty gwarancyjnej</w:t>
      </w:r>
    </w:p>
    <w:p w14:paraId="14C90A14" w14:textId="77777777" w:rsidR="00EC1730" w:rsidRDefault="00EC1730" w:rsidP="00EC1730">
      <w:pPr>
        <w:rPr>
          <w:rFonts w:ascii="Calibri" w:hAnsi="Calibri" w:cs="Arial"/>
          <w:sz w:val="20"/>
          <w:szCs w:val="20"/>
        </w:rPr>
      </w:pPr>
      <w:r>
        <w:rPr>
          <w:rFonts w:ascii="Calibri" w:hAnsi="Calibri" w:cs="Arial"/>
          <w:sz w:val="20"/>
          <w:szCs w:val="20"/>
        </w:rPr>
        <w:t>SZPITAL UNIWERSYTECKI nr 1</w:t>
      </w:r>
    </w:p>
    <w:p w14:paraId="7F945437" w14:textId="77777777" w:rsidR="00EC1730" w:rsidRDefault="00EC1730" w:rsidP="00EC1730">
      <w:pPr>
        <w:rPr>
          <w:rFonts w:ascii="Calibri" w:hAnsi="Calibri" w:cs="Arial"/>
          <w:i/>
          <w:sz w:val="20"/>
          <w:szCs w:val="20"/>
        </w:rPr>
      </w:pPr>
      <w:r>
        <w:rPr>
          <w:rFonts w:ascii="Calibri" w:hAnsi="Calibri" w:cs="Arial"/>
          <w:i/>
          <w:sz w:val="20"/>
          <w:szCs w:val="20"/>
        </w:rPr>
        <w:t>im. dr. A. Jurasza w Bydgoszczy</w:t>
      </w:r>
    </w:p>
    <w:p w14:paraId="786FAF99" w14:textId="77777777" w:rsidR="00EC1730" w:rsidRDefault="00EC1730" w:rsidP="00EC1730">
      <w:pPr>
        <w:rPr>
          <w:rFonts w:ascii="Calibri" w:hAnsi="Calibri" w:cs="Arial"/>
          <w:sz w:val="20"/>
          <w:szCs w:val="20"/>
        </w:rPr>
      </w:pPr>
    </w:p>
    <w:p w14:paraId="6FB076E4" w14:textId="77777777" w:rsidR="00EC1730" w:rsidRDefault="00EC1730" w:rsidP="00EC1730">
      <w:pPr>
        <w:rPr>
          <w:rFonts w:ascii="Calibri" w:hAnsi="Calibri" w:cs="Arial"/>
          <w:sz w:val="20"/>
          <w:szCs w:val="20"/>
        </w:rPr>
      </w:pPr>
    </w:p>
    <w:p w14:paraId="5FCE01D6" w14:textId="77777777" w:rsidR="00EC1730" w:rsidRDefault="00EC1730" w:rsidP="00EC1730">
      <w:pPr>
        <w:jc w:val="center"/>
        <w:outlineLvl w:val="0"/>
        <w:rPr>
          <w:rFonts w:ascii="Calibri" w:hAnsi="Calibri" w:cs="Arial"/>
          <w:sz w:val="20"/>
          <w:szCs w:val="20"/>
        </w:rPr>
      </w:pPr>
      <w:r>
        <w:rPr>
          <w:rFonts w:ascii="Calibri" w:hAnsi="Calibri" w:cs="Arial"/>
          <w:sz w:val="20"/>
          <w:szCs w:val="20"/>
        </w:rPr>
        <w:t>R E J E S T R</w:t>
      </w:r>
    </w:p>
    <w:p w14:paraId="7D295611" w14:textId="77777777" w:rsidR="00EC1730" w:rsidRDefault="00EC1730" w:rsidP="00EC1730">
      <w:pPr>
        <w:jc w:val="center"/>
        <w:rPr>
          <w:rFonts w:ascii="Calibri" w:hAnsi="Calibri" w:cs="Arial"/>
          <w:sz w:val="20"/>
          <w:szCs w:val="20"/>
        </w:rPr>
      </w:pPr>
    </w:p>
    <w:p w14:paraId="35D7B686" w14:textId="77777777" w:rsidR="00EC1730" w:rsidRDefault="00EC1730" w:rsidP="00EC1730">
      <w:pPr>
        <w:jc w:val="center"/>
        <w:outlineLvl w:val="0"/>
        <w:rPr>
          <w:rFonts w:ascii="Calibri" w:hAnsi="Calibri" w:cs="Arial"/>
          <w:b/>
          <w:sz w:val="20"/>
          <w:szCs w:val="20"/>
        </w:rPr>
      </w:pPr>
      <w:r>
        <w:rPr>
          <w:rFonts w:ascii="Calibri" w:hAnsi="Calibri" w:cs="Arial"/>
          <w:b/>
          <w:sz w:val="20"/>
          <w:szCs w:val="20"/>
        </w:rPr>
        <w:t>ZGŁOSZONYCH REKLAMACJI I WYKONANYCH NAPRAW GWARANCYJNYCH</w:t>
      </w:r>
    </w:p>
    <w:p w14:paraId="2F81FF55" w14:textId="77777777" w:rsidR="00EC1730" w:rsidRDefault="00EC1730" w:rsidP="00EC1730">
      <w:pPr>
        <w:jc w:val="center"/>
        <w:rPr>
          <w:rFonts w:ascii="Calibri" w:hAnsi="Calibri" w:cs="Arial"/>
          <w:b/>
          <w:sz w:val="20"/>
          <w:szCs w:val="20"/>
        </w:rPr>
      </w:pPr>
      <w:r>
        <w:rPr>
          <w:rFonts w:ascii="Calibri" w:hAnsi="Calibri" w:cs="Arial"/>
          <w:b/>
          <w:sz w:val="20"/>
          <w:szCs w:val="20"/>
        </w:rPr>
        <w:t xml:space="preserve">do zadania Nr </w:t>
      </w:r>
      <w:r>
        <w:rPr>
          <w:rFonts w:ascii="Calibri" w:hAnsi="Calibri" w:cs="Arial"/>
          <w:sz w:val="22"/>
          <w:szCs w:val="22"/>
        </w:rPr>
        <w:t>NLZ.2020.271.06</w:t>
      </w:r>
    </w:p>
    <w:p w14:paraId="292D32C0" w14:textId="77777777" w:rsidR="00EC1730" w:rsidRDefault="00EC1730" w:rsidP="00EC1730">
      <w:pPr>
        <w:jc w:val="center"/>
        <w:outlineLvl w:val="0"/>
        <w:rPr>
          <w:rFonts w:ascii="Calibri" w:hAnsi="Calibri" w:cs="Arial"/>
          <w:b/>
          <w:i/>
          <w:sz w:val="20"/>
          <w:szCs w:val="20"/>
        </w:rPr>
      </w:pPr>
    </w:p>
    <w:p w14:paraId="4600C58B" w14:textId="77777777" w:rsidR="00EC1730" w:rsidRDefault="00EC1730" w:rsidP="00EC1730">
      <w:pPr>
        <w:jc w:val="center"/>
        <w:outlineLvl w:val="0"/>
        <w:rPr>
          <w:rFonts w:ascii="Calibri" w:hAnsi="Calibri" w:cs="Arial"/>
          <w:b/>
          <w:i/>
          <w:sz w:val="20"/>
          <w:szCs w:val="20"/>
        </w:rPr>
      </w:pPr>
    </w:p>
    <w:p w14:paraId="26A73E83" w14:textId="77777777" w:rsidR="00EC1730" w:rsidRDefault="00EC1730" w:rsidP="00EC1730">
      <w:pPr>
        <w:widowControl w:val="0"/>
        <w:suppressAutoHyphens/>
        <w:autoSpaceDE w:val="0"/>
        <w:jc w:val="center"/>
        <w:rPr>
          <w:rFonts w:ascii="Calibri" w:hAnsi="Calibri" w:cs="Arial"/>
          <w:b/>
          <w:sz w:val="20"/>
          <w:szCs w:val="20"/>
        </w:rPr>
      </w:pPr>
      <w:r>
        <w:rPr>
          <w:rFonts w:ascii="Calibri" w:hAnsi="Calibri" w:cs="Arial"/>
          <w:b/>
          <w:sz w:val="20"/>
          <w:szCs w:val="20"/>
        </w:rPr>
        <w:t>Dostawa sprzętu komputerowego w tym: ………………………………………………………………….</w:t>
      </w:r>
    </w:p>
    <w:p w14:paraId="7915F955" w14:textId="77777777" w:rsidR="00EC1730" w:rsidRDefault="00EC1730" w:rsidP="00EC1730">
      <w:pPr>
        <w:outlineLvl w:val="0"/>
        <w:rPr>
          <w:rFonts w:ascii="Calibri" w:hAnsi="Calibri" w:cs="Arial"/>
          <w:b/>
          <w:sz w:val="20"/>
          <w:szCs w:val="20"/>
        </w:rPr>
      </w:pPr>
    </w:p>
    <w:p w14:paraId="5B0B3899" w14:textId="77777777" w:rsidR="00EC1730" w:rsidRDefault="00EC1730" w:rsidP="00EC1730">
      <w:pPr>
        <w:jc w:val="center"/>
        <w:outlineLvl w:val="0"/>
        <w:rPr>
          <w:rFonts w:ascii="Calibri" w:hAnsi="Calibri" w:cs="Arial"/>
          <w:b/>
          <w:sz w:val="20"/>
          <w:szCs w:val="20"/>
        </w:rPr>
      </w:pPr>
      <w:r>
        <w:rPr>
          <w:rFonts w:ascii="Calibri" w:hAnsi="Calibri" w:cs="Arial"/>
          <w:b/>
          <w:sz w:val="20"/>
          <w:szCs w:val="20"/>
        </w:rPr>
        <w:t>Data rozpoczęcia biegu gwarancji: ______________________</w:t>
      </w:r>
    </w:p>
    <w:p w14:paraId="58873633" w14:textId="77777777" w:rsidR="00EC1730" w:rsidRDefault="00EC1730" w:rsidP="00EC1730">
      <w:pPr>
        <w:jc w:val="center"/>
        <w:outlineLvl w:val="0"/>
        <w:rPr>
          <w:rFonts w:ascii="Calibri" w:hAnsi="Calibri" w:cs="Arial"/>
          <w:b/>
          <w:sz w:val="20"/>
          <w:szCs w:val="20"/>
        </w:rPr>
      </w:pPr>
    </w:p>
    <w:p w14:paraId="56371C97" w14:textId="77777777" w:rsidR="00EC1730" w:rsidRDefault="00EC1730" w:rsidP="00EC1730">
      <w:pPr>
        <w:outlineLvl w:val="0"/>
        <w:rPr>
          <w:rFonts w:ascii="Calibri" w:hAnsi="Calibri" w:cs="Arial"/>
          <w:b/>
          <w:sz w:val="20"/>
          <w:szCs w:val="20"/>
        </w:rPr>
      </w:pPr>
    </w:p>
    <w:p w14:paraId="1B50B36F" w14:textId="77777777" w:rsidR="00EC1730" w:rsidRDefault="00EC1730" w:rsidP="00EC1730">
      <w:pPr>
        <w:outlineLvl w:val="0"/>
        <w:rPr>
          <w:rFonts w:ascii="Calibri" w:hAnsi="Calibri" w:cs="Arial"/>
          <w:b/>
          <w:sz w:val="20"/>
          <w:szCs w:val="20"/>
        </w:rPr>
      </w:pPr>
      <w:r>
        <w:rPr>
          <w:rFonts w:ascii="Calibri" w:hAnsi="Calibri" w:cs="Arial"/>
          <w:b/>
          <w:sz w:val="20"/>
          <w:szCs w:val="20"/>
        </w:rPr>
        <w:t>Okresy gwarancji: od dnia____________ do dnia_____________________</w:t>
      </w:r>
    </w:p>
    <w:p w14:paraId="0200765B" w14:textId="77777777" w:rsidR="00EC1730" w:rsidRDefault="00EC1730" w:rsidP="00EC1730">
      <w:pPr>
        <w:outlineLvl w:val="0"/>
        <w:rPr>
          <w:rFonts w:ascii="Calibri" w:hAnsi="Calibri" w:cs="Arial"/>
          <w:b/>
          <w:sz w:val="20"/>
          <w:szCs w:val="20"/>
        </w:rPr>
      </w:pPr>
    </w:p>
    <w:p w14:paraId="66C92A0B" w14:textId="77777777" w:rsidR="00EC1730" w:rsidRDefault="00EC1730" w:rsidP="00EC1730">
      <w:pPr>
        <w:outlineLvl w:val="0"/>
        <w:rPr>
          <w:rFonts w:ascii="Calibri" w:hAnsi="Calibri" w:cs="Arial"/>
          <w:b/>
          <w:sz w:val="20"/>
          <w:szCs w:val="20"/>
        </w:rPr>
      </w:pPr>
    </w:p>
    <w:p w14:paraId="4E5ECF8C" w14:textId="77777777" w:rsidR="00EC1730" w:rsidRDefault="00EC1730" w:rsidP="00EC1730">
      <w:pPr>
        <w:ind w:left="1680"/>
        <w:outlineLvl w:val="0"/>
        <w:rPr>
          <w:rFonts w:ascii="Calibri" w:hAnsi="Calibri" w:cs="Arial"/>
          <w:b/>
          <w:sz w:val="20"/>
          <w:szCs w:val="20"/>
        </w:rPr>
      </w:pPr>
    </w:p>
    <w:tbl>
      <w:tblPr>
        <w:tblW w:w="0" w:type="auto"/>
        <w:tblInd w:w="83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570"/>
        <w:gridCol w:w="3881"/>
        <w:gridCol w:w="1243"/>
        <w:gridCol w:w="1043"/>
      </w:tblGrid>
      <w:tr w:rsidR="00EC1730" w14:paraId="4AE46A06" w14:textId="77777777" w:rsidTr="0062325F">
        <w:trPr>
          <w:trHeight w:val="256"/>
        </w:trPr>
        <w:tc>
          <w:tcPr>
            <w:tcW w:w="570" w:type="dxa"/>
            <w:tcBorders>
              <w:top w:val="double" w:sz="4" w:space="0" w:color="auto"/>
              <w:left w:val="double" w:sz="4" w:space="0" w:color="auto"/>
              <w:bottom w:val="double" w:sz="4" w:space="0" w:color="auto"/>
              <w:right w:val="single" w:sz="4" w:space="0" w:color="auto"/>
            </w:tcBorders>
            <w:vAlign w:val="center"/>
            <w:hideMark/>
          </w:tcPr>
          <w:p w14:paraId="264D1FC1" w14:textId="77777777" w:rsidR="00EC1730" w:rsidRDefault="00EC1730" w:rsidP="0062325F">
            <w:pPr>
              <w:jc w:val="center"/>
              <w:outlineLvl w:val="0"/>
              <w:rPr>
                <w:rFonts w:ascii="Calibri" w:hAnsi="Calibri" w:cs="Arial"/>
                <w:b/>
                <w:sz w:val="20"/>
                <w:szCs w:val="20"/>
              </w:rPr>
            </w:pPr>
            <w:r>
              <w:rPr>
                <w:rFonts w:ascii="Calibri" w:hAnsi="Calibri" w:cs="Arial"/>
                <w:b/>
                <w:sz w:val="20"/>
                <w:szCs w:val="20"/>
              </w:rPr>
              <w:t>Lp.</w:t>
            </w:r>
          </w:p>
        </w:tc>
        <w:tc>
          <w:tcPr>
            <w:tcW w:w="3881" w:type="dxa"/>
            <w:tcBorders>
              <w:top w:val="double" w:sz="4" w:space="0" w:color="auto"/>
              <w:left w:val="single" w:sz="4" w:space="0" w:color="auto"/>
              <w:bottom w:val="double" w:sz="4" w:space="0" w:color="auto"/>
              <w:right w:val="single" w:sz="4" w:space="0" w:color="auto"/>
            </w:tcBorders>
            <w:vAlign w:val="center"/>
            <w:hideMark/>
          </w:tcPr>
          <w:p w14:paraId="77C7E62F" w14:textId="77777777" w:rsidR="00EC1730" w:rsidRDefault="00EC1730" w:rsidP="0062325F">
            <w:pPr>
              <w:jc w:val="center"/>
              <w:outlineLvl w:val="0"/>
              <w:rPr>
                <w:rFonts w:ascii="Calibri" w:hAnsi="Calibri" w:cs="Arial"/>
                <w:b/>
                <w:sz w:val="20"/>
                <w:szCs w:val="20"/>
              </w:rPr>
            </w:pPr>
            <w:r>
              <w:rPr>
                <w:rFonts w:ascii="Calibri" w:hAnsi="Calibri" w:cs="Arial"/>
                <w:b/>
                <w:sz w:val="20"/>
                <w:szCs w:val="20"/>
              </w:rPr>
              <w:t>Asortyment</w:t>
            </w:r>
          </w:p>
        </w:tc>
        <w:tc>
          <w:tcPr>
            <w:tcW w:w="1243" w:type="dxa"/>
            <w:tcBorders>
              <w:top w:val="double" w:sz="4" w:space="0" w:color="auto"/>
              <w:left w:val="single" w:sz="4" w:space="0" w:color="auto"/>
              <w:bottom w:val="double" w:sz="4" w:space="0" w:color="auto"/>
              <w:right w:val="single" w:sz="4" w:space="0" w:color="auto"/>
            </w:tcBorders>
            <w:vAlign w:val="center"/>
            <w:hideMark/>
          </w:tcPr>
          <w:p w14:paraId="4AD68652" w14:textId="77777777" w:rsidR="00EC1730" w:rsidRDefault="00EC1730" w:rsidP="0062325F">
            <w:pPr>
              <w:jc w:val="center"/>
              <w:outlineLvl w:val="0"/>
              <w:rPr>
                <w:rFonts w:ascii="Calibri" w:hAnsi="Calibri" w:cs="Arial"/>
                <w:b/>
                <w:sz w:val="20"/>
                <w:szCs w:val="20"/>
              </w:rPr>
            </w:pPr>
            <w:r>
              <w:rPr>
                <w:rFonts w:ascii="Calibri" w:hAnsi="Calibri" w:cs="Arial"/>
                <w:b/>
                <w:sz w:val="20"/>
                <w:szCs w:val="20"/>
              </w:rPr>
              <w:t>Okres gwarancji</w:t>
            </w:r>
          </w:p>
        </w:tc>
        <w:tc>
          <w:tcPr>
            <w:tcW w:w="1043" w:type="dxa"/>
            <w:tcBorders>
              <w:top w:val="double" w:sz="4" w:space="0" w:color="auto"/>
              <w:left w:val="single" w:sz="4" w:space="0" w:color="auto"/>
              <w:bottom w:val="double" w:sz="4" w:space="0" w:color="auto"/>
              <w:right w:val="double" w:sz="4" w:space="0" w:color="auto"/>
            </w:tcBorders>
            <w:vAlign w:val="center"/>
            <w:hideMark/>
          </w:tcPr>
          <w:p w14:paraId="22EBCB56" w14:textId="77777777" w:rsidR="00EC1730" w:rsidRDefault="00EC1730" w:rsidP="0062325F">
            <w:pPr>
              <w:jc w:val="center"/>
              <w:outlineLvl w:val="0"/>
              <w:rPr>
                <w:rFonts w:ascii="Calibri" w:hAnsi="Calibri" w:cs="Arial"/>
                <w:b/>
                <w:sz w:val="20"/>
                <w:szCs w:val="20"/>
              </w:rPr>
            </w:pPr>
            <w:r>
              <w:rPr>
                <w:rFonts w:ascii="Calibri" w:hAnsi="Calibri" w:cs="Arial"/>
                <w:b/>
                <w:sz w:val="20"/>
                <w:szCs w:val="20"/>
              </w:rPr>
              <w:t>Uwagi</w:t>
            </w:r>
          </w:p>
        </w:tc>
      </w:tr>
      <w:tr w:rsidR="00EC1730" w14:paraId="010623F2" w14:textId="77777777" w:rsidTr="0062325F">
        <w:trPr>
          <w:trHeight w:val="466"/>
        </w:trPr>
        <w:tc>
          <w:tcPr>
            <w:tcW w:w="570" w:type="dxa"/>
            <w:tcBorders>
              <w:top w:val="double" w:sz="4" w:space="0" w:color="auto"/>
              <w:left w:val="double" w:sz="4" w:space="0" w:color="auto"/>
              <w:bottom w:val="single" w:sz="4" w:space="0" w:color="auto"/>
              <w:right w:val="single" w:sz="4" w:space="0" w:color="auto"/>
            </w:tcBorders>
            <w:vAlign w:val="center"/>
            <w:hideMark/>
          </w:tcPr>
          <w:p w14:paraId="37C44278" w14:textId="77777777" w:rsidR="00EC1730" w:rsidRDefault="00EC1730" w:rsidP="0062325F">
            <w:pPr>
              <w:jc w:val="center"/>
              <w:outlineLvl w:val="0"/>
              <w:rPr>
                <w:rFonts w:ascii="Calibri" w:hAnsi="Calibri" w:cs="Arial"/>
                <w:b/>
                <w:sz w:val="20"/>
                <w:szCs w:val="20"/>
              </w:rPr>
            </w:pPr>
            <w:r>
              <w:rPr>
                <w:rFonts w:ascii="Calibri" w:hAnsi="Calibri" w:cs="Arial"/>
                <w:b/>
                <w:sz w:val="20"/>
                <w:szCs w:val="20"/>
              </w:rPr>
              <w:t>1.</w:t>
            </w:r>
          </w:p>
        </w:tc>
        <w:tc>
          <w:tcPr>
            <w:tcW w:w="3881" w:type="dxa"/>
            <w:tcBorders>
              <w:top w:val="double" w:sz="4" w:space="0" w:color="auto"/>
              <w:left w:val="single" w:sz="4" w:space="0" w:color="auto"/>
              <w:bottom w:val="single" w:sz="4" w:space="0" w:color="auto"/>
              <w:right w:val="single" w:sz="4" w:space="0" w:color="auto"/>
            </w:tcBorders>
          </w:tcPr>
          <w:p w14:paraId="7F36CAB5" w14:textId="77777777" w:rsidR="00EC1730" w:rsidRDefault="00EC1730" w:rsidP="0062325F">
            <w:pPr>
              <w:outlineLvl w:val="0"/>
              <w:rPr>
                <w:rFonts w:ascii="Calibri" w:hAnsi="Calibri" w:cs="Arial"/>
                <w:b/>
                <w:sz w:val="20"/>
                <w:szCs w:val="20"/>
              </w:rPr>
            </w:pPr>
          </w:p>
        </w:tc>
        <w:tc>
          <w:tcPr>
            <w:tcW w:w="1243" w:type="dxa"/>
            <w:tcBorders>
              <w:top w:val="double" w:sz="4" w:space="0" w:color="auto"/>
              <w:left w:val="single" w:sz="4" w:space="0" w:color="auto"/>
              <w:bottom w:val="single" w:sz="4" w:space="0" w:color="auto"/>
              <w:right w:val="single" w:sz="4" w:space="0" w:color="auto"/>
            </w:tcBorders>
          </w:tcPr>
          <w:p w14:paraId="740B8F24" w14:textId="77777777" w:rsidR="00EC1730" w:rsidRDefault="00EC1730" w:rsidP="0062325F">
            <w:pPr>
              <w:outlineLvl w:val="0"/>
              <w:rPr>
                <w:rFonts w:ascii="Calibri" w:hAnsi="Calibri" w:cs="Arial"/>
                <w:b/>
                <w:sz w:val="20"/>
                <w:szCs w:val="20"/>
              </w:rPr>
            </w:pPr>
          </w:p>
        </w:tc>
        <w:tc>
          <w:tcPr>
            <w:tcW w:w="1043" w:type="dxa"/>
            <w:tcBorders>
              <w:top w:val="double" w:sz="4" w:space="0" w:color="auto"/>
              <w:left w:val="single" w:sz="4" w:space="0" w:color="auto"/>
              <w:bottom w:val="single" w:sz="4" w:space="0" w:color="auto"/>
              <w:right w:val="double" w:sz="4" w:space="0" w:color="auto"/>
            </w:tcBorders>
          </w:tcPr>
          <w:p w14:paraId="7A7F4EFC" w14:textId="77777777" w:rsidR="00EC1730" w:rsidRDefault="00EC1730" w:rsidP="0062325F">
            <w:pPr>
              <w:outlineLvl w:val="0"/>
              <w:rPr>
                <w:rFonts w:ascii="Calibri" w:hAnsi="Calibri" w:cs="Arial"/>
                <w:b/>
                <w:sz w:val="20"/>
                <w:szCs w:val="20"/>
              </w:rPr>
            </w:pPr>
          </w:p>
        </w:tc>
      </w:tr>
      <w:tr w:rsidR="00EC1730" w14:paraId="707477AB" w14:textId="77777777" w:rsidTr="0062325F">
        <w:trPr>
          <w:trHeight w:val="522"/>
        </w:trPr>
        <w:tc>
          <w:tcPr>
            <w:tcW w:w="570" w:type="dxa"/>
            <w:tcBorders>
              <w:top w:val="single" w:sz="4" w:space="0" w:color="auto"/>
              <w:left w:val="double" w:sz="4" w:space="0" w:color="auto"/>
              <w:bottom w:val="single" w:sz="4" w:space="0" w:color="auto"/>
              <w:right w:val="single" w:sz="4" w:space="0" w:color="auto"/>
            </w:tcBorders>
            <w:vAlign w:val="center"/>
            <w:hideMark/>
          </w:tcPr>
          <w:p w14:paraId="639D9AE8" w14:textId="77777777" w:rsidR="00EC1730" w:rsidRDefault="00EC1730" w:rsidP="0062325F">
            <w:pPr>
              <w:jc w:val="center"/>
              <w:outlineLvl w:val="0"/>
              <w:rPr>
                <w:rFonts w:ascii="Calibri" w:hAnsi="Calibri" w:cs="Arial"/>
                <w:b/>
                <w:sz w:val="20"/>
                <w:szCs w:val="20"/>
              </w:rPr>
            </w:pPr>
            <w:r>
              <w:rPr>
                <w:rFonts w:ascii="Calibri" w:hAnsi="Calibri" w:cs="Arial"/>
                <w:b/>
                <w:sz w:val="20"/>
                <w:szCs w:val="20"/>
              </w:rPr>
              <w:t>2.</w:t>
            </w:r>
          </w:p>
        </w:tc>
        <w:tc>
          <w:tcPr>
            <w:tcW w:w="3881" w:type="dxa"/>
            <w:tcBorders>
              <w:top w:val="single" w:sz="4" w:space="0" w:color="auto"/>
              <w:left w:val="single" w:sz="4" w:space="0" w:color="auto"/>
              <w:bottom w:val="single" w:sz="4" w:space="0" w:color="auto"/>
              <w:right w:val="single" w:sz="4" w:space="0" w:color="auto"/>
            </w:tcBorders>
          </w:tcPr>
          <w:p w14:paraId="304CA5A1" w14:textId="77777777" w:rsidR="00EC1730" w:rsidRDefault="00EC1730" w:rsidP="0062325F">
            <w:pPr>
              <w:outlineLvl w:val="0"/>
              <w:rPr>
                <w:rFonts w:ascii="Calibri" w:hAnsi="Calibri" w:cs="Arial"/>
                <w:b/>
                <w:sz w:val="20"/>
                <w:szCs w:val="20"/>
              </w:rPr>
            </w:pPr>
          </w:p>
        </w:tc>
        <w:tc>
          <w:tcPr>
            <w:tcW w:w="1243" w:type="dxa"/>
            <w:tcBorders>
              <w:top w:val="single" w:sz="4" w:space="0" w:color="auto"/>
              <w:left w:val="single" w:sz="4" w:space="0" w:color="auto"/>
              <w:bottom w:val="single" w:sz="4" w:space="0" w:color="auto"/>
              <w:right w:val="single" w:sz="4" w:space="0" w:color="auto"/>
            </w:tcBorders>
          </w:tcPr>
          <w:p w14:paraId="077ACD49" w14:textId="77777777" w:rsidR="00EC1730" w:rsidRDefault="00EC1730" w:rsidP="0062325F">
            <w:pPr>
              <w:outlineLvl w:val="0"/>
              <w:rPr>
                <w:rFonts w:ascii="Calibri" w:hAnsi="Calibri" w:cs="Arial"/>
                <w:b/>
                <w:sz w:val="20"/>
                <w:szCs w:val="20"/>
              </w:rPr>
            </w:pPr>
          </w:p>
        </w:tc>
        <w:tc>
          <w:tcPr>
            <w:tcW w:w="1043" w:type="dxa"/>
            <w:tcBorders>
              <w:top w:val="single" w:sz="4" w:space="0" w:color="auto"/>
              <w:left w:val="single" w:sz="4" w:space="0" w:color="auto"/>
              <w:bottom w:val="single" w:sz="4" w:space="0" w:color="auto"/>
              <w:right w:val="double" w:sz="4" w:space="0" w:color="auto"/>
            </w:tcBorders>
          </w:tcPr>
          <w:p w14:paraId="0D221B0D" w14:textId="77777777" w:rsidR="00EC1730" w:rsidRDefault="00EC1730" w:rsidP="0062325F">
            <w:pPr>
              <w:outlineLvl w:val="0"/>
              <w:rPr>
                <w:rFonts w:ascii="Calibri" w:hAnsi="Calibri" w:cs="Arial"/>
                <w:b/>
                <w:sz w:val="20"/>
                <w:szCs w:val="20"/>
              </w:rPr>
            </w:pPr>
          </w:p>
        </w:tc>
      </w:tr>
      <w:tr w:rsidR="00EC1730" w14:paraId="7362D968" w14:textId="77777777" w:rsidTr="0062325F">
        <w:trPr>
          <w:trHeight w:val="522"/>
        </w:trPr>
        <w:tc>
          <w:tcPr>
            <w:tcW w:w="570" w:type="dxa"/>
            <w:tcBorders>
              <w:top w:val="single" w:sz="4" w:space="0" w:color="auto"/>
              <w:left w:val="double" w:sz="4" w:space="0" w:color="auto"/>
              <w:bottom w:val="single" w:sz="4" w:space="0" w:color="auto"/>
              <w:right w:val="single" w:sz="4" w:space="0" w:color="auto"/>
            </w:tcBorders>
            <w:vAlign w:val="center"/>
            <w:hideMark/>
          </w:tcPr>
          <w:p w14:paraId="3F1FD2EF" w14:textId="77777777" w:rsidR="00EC1730" w:rsidRDefault="00EC1730" w:rsidP="0062325F">
            <w:pPr>
              <w:jc w:val="center"/>
              <w:outlineLvl w:val="0"/>
              <w:rPr>
                <w:rFonts w:ascii="Calibri" w:hAnsi="Calibri" w:cs="Arial"/>
                <w:b/>
                <w:sz w:val="20"/>
                <w:szCs w:val="20"/>
              </w:rPr>
            </w:pPr>
            <w:r>
              <w:rPr>
                <w:rFonts w:ascii="Calibri" w:hAnsi="Calibri" w:cs="Arial"/>
                <w:b/>
                <w:sz w:val="20"/>
                <w:szCs w:val="20"/>
              </w:rPr>
              <w:t>3.</w:t>
            </w:r>
          </w:p>
        </w:tc>
        <w:tc>
          <w:tcPr>
            <w:tcW w:w="3881" w:type="dxa"/>
            <w:tcBorders>
              <w:top w:val="single" w:sz="4" w:space="0" w:color="auto"/>
              <w:left w:val="single" w:sz="4" w:space="0" w:color="auto"/>
              <w:bottom w:val="single" w:sz="4" w:space="0" w:color="auto"/>
              <w:right w:val="single" w:sz="4" w:space="0" w:color="auto"/>
            </w:tcBorders>
          </w:tcPr>
          <w:p w14:paraId="42EBDF62" w14:textId="77777777" w:rsidR="00EC1730" w:rsidRDefault="00EC1730" w:rsidP="0062325F">
            <w:pPr>
              <w:outlineLvl w:val="0"/>
              <w:rPr>
                <w:rFonts w:ascii="Calibri" w:hAnsi="Calibri" w:cs="Arial"/>
                <w:b/>
                <w:sz w:val="20"/>
                <w:szCs w:val="20"/>
              </w:rPr>
            </w:pPr>
          </w:p>
        </w:tc>
        <w:tc>
          <w:tcPr>
            <w:tcW w:w="1243" w:type="dxa"/>
            <w:tcBorders>
              <w:top w:val="single" w:sz="4" w:space="0" w:color="auto"/>
              <w:left w:val="single" w:sz="4" w:space="0" w:color="auto"/>
              <w:bottom w:val="single" w:sz="4" w:space="0" w:color="auto"/>
              <w:right w:val="single" w:sz="4" w:space="0" w:color="auto"/>
            </w:tcBorders>
          </w:tcPr>
          <w:p w14:paraId="6DE59428" w14:textId="77777777" w:rsidR="00EC1730" w:rsidRDefault="00EC1730" w:rsidP="0062325F">
            <w:pPr>
              <w:outlineLvl w:val="0"/>
              <w:rPr>
                <w:rFonts w:ascii="Calibri" w:hAnsi="Calibri" w:cs="Arial"/>
                <w:b/>
                <w:sz w:val="20"/>
                <w:szCs w:val="20"/>
              </w:rPr>
            </w:pPr>
          </w:p>
        </w:tc>
        <w:tc>
          <w:tcPr>
            <w:tcW w:w="1043" w:type="dxa"/>
            <w:tcBorders>
              <w:top w:val="single" w:sz="4" w:space="0" w:color="auto"/>
              <w:left w:val="single" w:sz="4" w:space="0" w:color="auto"/>
              <w:bottom w:val="single" w:sz="4" w:space="0" w:color="auto"/>
              <w:right w:val="double" w:sz="4" w:space="0" w:color="auto"/>
            </w:tcBorders>
          </w:tcPr>
          <w:p w14:paraId="1B71AF68" w14:textId="77777777" w:rsidR="00EC1730" w:rsidRDefault="00EC1730" w:rsidP="0062325F">
            <w:pPr>
              <w:outlineLvl w:val="0"/>
              <w:rPr>
                <w:rFonts w:ascii="Calibri" w:hAnsi="Calibri" w:cs="Arial"/>
                <w:b/>
                <w:sz w:val="20"/>
                <w:szCs w:val="20"/>
              </w:rPr>
            </w:pPr>
          </w:p>
        </w:tc>
      </w:tr>
      <w:tr w:rsidR="00EC1730" w14:paraId="015067BE" w14:textId="77777777" w:rsidTr="0062325F">
        <w:trPr>
          <w:trHeight w:val="522"/>
        </w:trPr>
        <w:tc>
          <w:tcPr>
            <w:tcW w:w="570" w:type="dxa"/>
            <w:tcBorders>
              <w:top w:val="single" w:sz="4" w:space="0" w:color="auto"/>
              <w:left w:val="double" w:sz="4" w:space="0" w:color="auto"/>
              <w:bottom w:val="single" w:sz="4" w:space="0" w:color="auto"/>
              <w:right w:val="single" w:sz="4" w:space="0" w:color="auto"/>
            </w:tcBorders>
            <w:vAlign w:val="center"/>
            <w:hideMark/>
          </w:tcPr>
          <w:p w14:paraId="323B6690" w14:textId="77777777" w:rsidR="00EC1730" w:rsidRDefault="00EC1730" w:rsidP="0062325F">
            <w:pPr>
              <w:jc w:val="center"/>
              <w:outlineLvl w:val="0"/>
              <w:rPr>
                <w:rFonts w:ascii="Calibri" w:hAnsi="Calibri" w:cs="Arial"/>
                <w:b/>
                <w:sz w:val="20"/>
                <w:szCs w:val="20"/>
              </w:rPr>
            </w:pPr>
            <w:r>
              <w:rPr>
                <w:rFonts w:ascii="Calibri" w:hAnsi="Calibri" w:cs="Arial"/>
                <w:b/>
                <w:sz w:val="20"/>
                <w:szCs w:val="20"/>
              </w:rPr>
              <w:t>4.</w:t>
            </w:r>
          </w:p>
        </w:tc>
        <w:tc>
          <w:tcPr>
            <w:tcW w:w="3881" w:type="dxa"/>
            <w:tcBorders>
              <w:top w:val="single" w:sz="4" w:space="0" w:color="auto"/>
              <w:left w:val="single" w:sz="4" w:space="0" w:color="auto"/>
              <w:bottom w:val="single" w:sz="4" w:space="0" w:color="auto"/>
              <w:right w:val="single" w:sz="4" w:space="0" w:color="auto"/>
            </w:tcBorders>
          </w:tcPr>
          <w:p w14:paraId="2BDA7EDA" w14:textId="77777777" w:rsidR="00EC1730" w:rsidRDefault="00EC1730" w:rsidP="0062325F">
            <w:pPr>
              <w:outlineLvl w:val="0"/>
              <w:rPr>
                <w:rFonts w:ascii="Calibri" w:hAnsi="Calibri" w:cs="Arial"/>
                <w:b/>
                <w:sz w:val="20"/>
                <w:szCs w:val="20"/>
              </w:rPr>
            </w:pPr>
          </w:p>
        </w:tc>
        <w:tc>
          <w:tcPr>
            <w:tcW w:w="1243" w:type="dxa"/>
            <w:tcBorders>
              <w:top w:val="single" w:sz="4" w:space="0" w:color="auto"/>
              <w:left w:val="single" w:sz="4" w:space="0" w:color="auto"/>
              <w:bottom w:val="single" w:sz="4" w:space="0" w:color="auto"/>
              <w:right w:val="single" w:sz="4" w:space="0" w:color="auto"/>
            </w:tcBorders>
          </w:tcPr>
          <w:p w14:paraId="7841312E" w14:textId="77777777" w:rsidR="00EC1730" w:rsidRDefault="00EC1730" w:rsidP="0062325F">
            <w:pPr>
              <w:outlineLvl w:val="0"/>
              <w:rPr>
                <w:rFonts w:ascii="Calibri" w:hAnsi="Calibri" w:cs="Arial"/>
                <w:b/>
                <w:sz w:val="20"/>
                <w:szCs w:val="20"/>
              </w:rPr>
            </w:pPr>
          </w:p>
        </w:tc>
        <w:tc>
          <w:tcPr>
            <w:tcW w:w="1043" w:type="dxa"/>
            <w:tcBorders>
              <w:top w:val="single" w:sz="4" w:space="0" w:color="auto"/>
              <w:left w:val="single" w:sz="4" w:space="0" w:color="auto"/>
              <w:bottom w:val="single" w:sz="4" w:space="0" w:color="auto"/>
              <w:right w:val="double" w:sz="4" w:space="0" w:color="auto"/>
            </w:tcBorders>
          </w:tcPr>
          <w:p w14:paraId="7808B68E" w14:textId="77777777" w:rsidR="00EC1730" w:rsidRDefault="00EC1730" w:rsidP="0062325F">
            <w:pPr>
              <w:outlineLvl w:val="0"/>
              <w:rPr>
                <w:rFonts w:ascii="Calibri" w:hAnsi="Calibri" w:cs="Arial"/>
                <w:b/>
                <w:sz w:val="20"/>
                <w:szCs w:val="20"/>
              </w:rPr>
            </w:pPr>
          </w:p>
        </w:tc>
      </w:tr>
      <w:tr w:rsidR="00EC1730" w14:paraId="122F2983" w14:textId="77777777" w:rsidTr="0062325F">
        <w:trPr>
          <w:trHeight w:val="544"/>
        </w:trPr>
        <w:tc>
          <w:tcPr>
            <w:tcW w:w="570" w:type="dxa"/>
            <w:tcBorders>
              <w:top w:val="single" w:sz="4" w:space="0" w:color="auto"/>
              <w:left w:val="double" w:sz="4" w:space="0" w:color="auto"/>
              <w:bottom w:val="single" w:sz="4" w:space="0" w:color="auto"/>
              <w:right w:val="single" w:sz="4" w:space="0" w:color="auto"/>
            </w:tcBorders>
            <w:vAlign w:val="center"/>
            <w:hideMark/>
          </w:tcPr>
          <w:p w14:paraId="04A884C5" w14:textId="77777777" w:rsidR="00EC1730" w:rsidRDefault="00EC1730" w:rsidP="0062325F">
            <w:pPr>
              <w:jc w:val="center"/>
              <w:outlineLvl w:val="0"/>
              <w:rPr>
                <w:rFonts w:ascii="Calibri" w:hAnsi="Calibri" w:cs="Arial"/>
                <w:b/>
                <w:sz w:val="20"/>
                <w:szCs w:val="20"/>
              </w:rPr>
            </w:pPr>
            <w:r>
              <w:rPr>
                <w:rFonts w:ascii="Calibri" w:hAnsi="Calibri" w:cs="Arial"/>
                <w:b/>
                <w:sz w:val="20"/>
                <w:szCs w:val="20"/>
              </w:rPr>
              <w:t>5.</w:t>
            </w:r>
          </w:p>
        </w:tc>
        <w:tc>
          <w:tcPr>
            <w:tcW w:w="3881" w:type="dxa"/>
            <w:tcBorders>
              <w:top w:val="single" w:sz="4" w:space="0" w:color="auto"/>
              <w:left w:val="single" w:sz="4" w:space="0" w:color="auto"/>
              <w:bottom w:val="single" w:sz="4" w:space="0" w:color="auto"/>
              <w:right w:val="single" w:sz="4" w:space="0" w:color="auto"/>
            </w:tcBorders>
          </w:tcPr>
          <w:p w14:paraId="4FFA3B81" w14:textId="77777777" w:rsidR="00EC1730" w:rsidRDefault="00EC1730" w:rsidP="0062325F">
            <w:pPr>
              <w:outlineLvl w:val="0"/>
              <w:rPr>
                <w:rFonts w:ascii="Calibri" w:hAnsi="Calibri" w:cs="Arial"/>
                <w:b/>
                <w:sz w:val="20"/>
                <w:szCs w:val="20"/>
              </w:rPr>
            </w:pPr>
          </w:p>
        </w:tc>
        <w:tc>
          <w:tcPr>
            <w:tcW w:w="1243" w:type="dxa"/>
            <w:tcBorders>
              <w:top w:val="single" w:sz="4" w:space="0" w:color="auto"/>
              <w:left w:val="single" w:sz="4" w:space="0" w:color="auto"/>
              <w:bottom w:val="single" w:sz="4" w:space="0" w:color="auto"/>
              <w:right w:val="single" w:sz="4" w:space="0" w:color="auto"/>
            </w:tcBorders>
          </w:tcPr>
          <w:p w14:paraId="4DC9A334" w14:textId="77777777" w:rsidR="00EC1730" w:rsidRDefault="00EC1730" w:rsidP="0062325F">
            <w:pPr>
              <w:outlineLvl w:val="0"/>
              <w:rPr>
                <w:rFonts w:ascii="Calibri" w:hAnsi="Calibri" w:cs="Arial"/>
                <w:b/>
                <w:sz w:val="20"/>
                <w:szCs w:val="20"/>
              </w:rPr>
            </w:pPr>
          </w:p>
        </w:tc>
        <w:tc>
          <w:tcPr>
            <w:tcW w:w="1043" w:type="dxa"/>
            <w:tcBorders>
              <w:top w:val="single" w:sz="4" w:space="0" w:color="auto"/>
              <w:left w:val="single" w:sz="4" w:space="0" w:color="auto"/>
              <w:bottom w:val="single" w:sz="4" w:space="0" w:color="auto"/>
              <w:right w:val="double" w:sz="4" w:space="0" w:color="auto"/>
            </w:tcBorders>
          </w:tcPr>
          <w:p w14:paraId="4B86EC97" w14:textId="77777777" w:rsidR="00EC1730" w:rsidRDefault="00EC1730" w:rsidP="0062325F">
            <w:pPr>
              <w:outlineLvl w:val="0"/>
              <w:rPr>
                <w:rFonts w:ascii="Calibri" w:hAnsi="Calibri" w:cs="Arial"/>
                <w:b/>
                <w:sz w:val="20"/>
                <w:szCs w:val="20"/>
              </w:rPr>
            </w:pPr>
          </w:p>
        </w:tc>
      </w:tr>
      <w:tr w:rsidR="00EC1730" w14:paraId="77EA5042" w14:textId="77777777" w:rsidTr="0062325F">
        <w:trPr>
          <w:trHeight w:val="544"/>
        </w:trPr>
        <w:tc>
          <w:tcPr>
            <w:tcW w:w="570" w:type="dxa"/>
            <w:tcBorders>
              <w:top w:val="single" w:sz="4" w:space="0" w:color="auto"/>
              <w:left w:val="double" w:sz="4" w:space="0" w:color="auto"/>
              <w:bottom w:val="single" w:sz="4" w:space="0" w:color="auto"/>
              <w:right w:val="single" w:sz="4" w:space="0" w:color="auto"/>
            </w:tcBorders>
            <w:vAlign w:val="center"/>
            <w:hideMark/>
          </w:tcPr>
          <w:p w14:paraId="36583319" w14:textId="77777777" w:rsidR="00EC1730" w:rsidRDefault="00EC1730" w:rsidP="0062325F">
            <w:pPr>
              <w:jc w:val="center"/>
              <w:outlineLvl w:val="0"/>
              <w:rPr>
                <w:rFonts w:ascii="Calibri" w:hAnsi="Calibri" w:cs="Arial"/>
                <w:b/>
                <w:sz w:val="20"/>
                <w:szCs w:val="20"/>
              </w:rPr>
            </w:pPr>
            <w:r>
              <w:rPr>
                <w:rFonts w:ascii="Calibri" w:hAnsi="Calibri" w:cs="Arial"/>
                <w:b/>
                <w:sz w:val="20"/>
                <w:szCs w:val="20"/>
              </w:rPr>
              <w:t>6.</w:t>
            </w:r>
          </w:p>
        </w:tc>
        <w:tc>
          <w:tcPr>
            <w:tcW w:w="3881" w:type="dxa"/>
            <w:tcBorders>
              <w:top w:val="single" w:sz="4" w:space="0" w:color="auto"/>
              <w:left w:val="single" w:sz="4" w:space="0" w:color="auto"/>
              <w:bottom w:val="single" w:sz="4" w:space="0" w:color="auto"/>
              <w:right w:val="single" w:sz="4" w:space="0" w:color="auto"/>
            </w:tcBorders>
          </w:tcPr>
          <w:p w14:paraId="70AD1BDF" w14:textId="77777777" w:rsidR="00EC1730" w:rsidRDefault="00EC1730" w:rsidP="0062325F">
            <w:pPr>
              <w:outlineLvl w:val="0"/>
              <w:rPr>
                <w:rFonts w:ascii="Calibri" w:hAnsi="Calibri" w:cs="Arial"/>
                <w:b/>
                <w:sz w:val="20"/>
                <w:szCs w:val="20"/>
              </w:rPr>
            </w:pPr>
          </w:p>
        </w:tc>
        <w:tc>
          <w:tcPr>
            <w:tcW w:w="1243" w:type="dxa"/>
            <w:tcBorders>
              <w:top w:val="single" w:sz="4" w:space="0" w:color="auto"/>
              <w:left w:val="single" w:sz="4" w:space="0" w:color="auto"/>
              <w:bottom w:val="single" w:sz="4" w:space="0" w:color="auto"/>
              <w:right w:val="single" w:sz="4" w:space="0" w:color="auto"/>
            </w:tcBorders>
          </w:tcPr>
          <w:p w14:paraId="3C133964" w14:textId="77777777" w:rsidR="00EC1730" w:rsidRDefault="00EC1730" w:rsidP="0062325F">
            <w:pPr>
              <w:outlineLvl w:val="0"/>
              <w:rPr>
                <w:rFonts w:ascii="Calibri" w:hAnsi="Calibri" w:cs="Arial"/>
                <w:b/>
                <w:sz w:val="20"/>
                <w:szCs w:val="20"/>
              </w:rPr>
            </w:pPr>
          </w:p>
        </w:tc>
        <w:tc>
          <w:tcPr>
            <w:tcW w:w="1043" w:type="dxa"/>
            <w:tcBorders>
              <w:top w:val="single" w:sz="4" w:space="0" w:color="auto"/>
              <w:left w:val="single" w:sz="4" w:space="0" w:color="auto"/>
              <w:bottom w:val="single" w:sz="4" w:space="0" w:color="auto"/>
              <w:right w:val="double" w:sz="4" w:space="0" w:color="auto"/>
            </w:tcBorders>
          </w:tcPr>
          <w:p w14:paraId="488D8313" w14:textId="77777777" w:rsidR="00EC1730" w:rsidRDefault="00EC1730" w:rsidP="0062325F">
            <w:pPr>
              <w:outlineLvl w:val="0"/>
              <w:rPr>
                <w:rFonts w:ascii="Calibri" w:hAnsi="Calibri" w:cs="Arial"/>
                <w:b/>
                <w:sz w:val="20"/>
                <w:szCs w:val="20"/>
              </w:rPr>
            </w:pPr>
          </w:p>
        </w:tc>
      </w:tr>
      <w:tr w:rsidR="00EC1730" w14:paraId="58E138DB" w14:textId="77777777" w:rsidTr="0062325F">
        <w:trPr>
          <w:trHeight w:val="544"/>
        </w:trPr>
        <w:tc>
          <w:tcPr>
            <w:tcW w:w="570" w:type="dxa"/>
            <w:tcBorders>
              <w:top w:val="single" w:sz="4" w:space="0" w:color="auto"/>
              <w:left w:val="double" w:sz="4" w:space="0" w:color="auto"/>
              <w:bottom w:val="single" w:sz="4" w:space="0" w:color="auto"/>
              <w:right w:val="single" w:sz="4" w:space="0" w:color="auto"/>
            </w:tcBorders>
            <w:vAlign w:val="center"/>
            <w:hideMark/>
          </w:tcPr>
          <w:p w14:paraId="7315E471" w14:textId="77777777" w:rsidR="00EC1730" w:rsidRDefault="00EC1730" w:rsidP="0062325F">
            <w:pPr>
              <w:jc w:val="center"/>
              <w:outlineLvl w:val="0"/>
              <w:rPr>
                <w:rFonts w:ascii="Calibri" w:hAnsi="Calibri" w:cs="Arial"/>
                <w:b/>
                <w:sz w:val="20"/>
                <w:szCs w:val="20"/>
              </w:rPr>
            </w:pPr>
            <w:r>
              <w:rPr>
                <w:rFonts w:ascii="Calibri" w:hAnsi="Calibri" w:cs="Arial"/>
                <w:b/>
                <w:sz w:val="20"/>
                <w:szCs w:val="20"/>
              </w:rPr>
              <w:t>7.</w:t>
            </w:r>
          </w:p>
        </w:tc>
        <w:tc>
          <w:tcPr>
            <w:tcW w:w="3881" w:type="dxa"/>
            <w:tcBorders>
              <w:top w:val="single" w:sz="4" w:space="0" w:color="auto"/>
              <w:left w:val="single" w:sz="4" w:space="0" w:color="auto"/>
              <w:bottom w:val="single" w:sz="4" w:space="0" w:color="auto"/>
              <w:right w:val="single" w:sz="4" w:space="0" w:color="auto"/>
            </w:tcBorders>
          </w:tcPr>
          <w:p w14:paraId="29E9B59E" w14:textId="77777777" w:rsidR="00EC1730" w:rsidRDefault="00EC1730" w:rsidP="0062325F">
            <w:pPr>
              <w:outlineLvl w:val="0"/>
              <w:rPr>
                <w:rFonts w:ascii="Calibri" w:hAnsi="Calibri" w:cs="Arial"/>
                <w:b/>
                <w:sz w:val="20"/>
                <w:szCs w:val="20"/>
              </w:rPr>
            </w:pPr>
          </w:p>
        </w:tc>
        <w:tc>
          <w:tcPr>
            <w:tcW w:w="1243" w:type="dxa"/>
            <w:tcBorders>
              <w:top w:val="single" w:sz="4" w:space="0" w:color="auto"/>
              <w:left w:val="single" w:sz="4" w:space="0" w:color="auto"/>
              <w:bottom w:val="single" w:sz="4" w:space="0" w:color="auto"/>
              <w:right w:val="single" w:sz="4" w:space="0" w:color="auto"/>
            </w:tcBorders>
          </w:tcPr>
          <w:p w14:paraId="05E93DE7" w14:textId="77777777" w:rsidR="00EC1730" w:rsidRDefault="00EC1730" w:rsidP="0062325F">
            <w:pPr>
              <w:outlineLvl w:val="0"/>
              <w:rPr>
                <w:rFonts w:ascii="Calibri" w:hAnsi="Calibri" w:cs="Arial"/>
                <w:b/>
                <w:sz w:val="20"/>
                <w:szCs w:val="20"/>
              </w:rPr>
            </w:pPr>
          </w:p>
        </w:tc>
        <w:tc>
          <w:tcPr>
            <w:tcW w:w="1043" w:type="dxa"/>
            <w:tcBorders>
              <w:top w:val="single" w:sz="4" w:space="0" w:color="auto"/>
              <w:left w:val="single" w:sz="4" w:space="0" w:color="auto"/>
              <w:bottom w:val="single" w:sz="4" w:space="0" w:color="auto"/>
              <w:right w:val="double" w:sz="4" w:space="0" w:color="auto"/>
            </w:tcBorders>
          </w:tcPr>
          <w:p w14:paraId="5FF86FAD" w14:textId="77777777" w:rsidR="00EC1730" w:rsidRDefault="00EC1730" w:rsidP="0062325F">
            <w:pPr>
              <w:outlineLvl w:val="0"/>
              <w:rPr>
                <w:rFonts w:ascii="Calibri" w:hAnsi="Calibri" w:cs="Arial"/>
                <w:b/>
                <w:sz w:val="20"/>
                <w:szCs w:val="20"/>
              </w:rPr>
            </w:pPr>
          </w:p>
        </w:tc>
      </w:tr>
      <w:tr w:rsidR="00EC1730" w14:paraId="406AB606" w14:textId="77777777" w:rsidTr="0062325F">
        <w:trPr>
          <w:trHeight w:val="544"/>
        </w:trPr>
        <w:tc>
          <w:tcPr>
            <w:tcW w:w="570" w:type="dxa"/>
            <w:tcBorders>
              <w:top w:val="single" w:sz="4" w:space="0" w:color="auto"/>
              <w:left w:val="double" w:sz="4" w:space="0" w:color="auto"/>
              <w:bottom w:val="single" w:sz="4" w:space="0" w:color="auto"/>
              <w:right w:val="single" w:sz="4" w:space="0" w:color="auto"/>
            </w:tcBorders>
            <w:vAlign w:val="center"/>
            <w:hideMark/>
          </w:tcPr>
          <w:p w14:paraId="534F10CF" w14:textId="77777777" w:rsidR="00EC1730" w:rsidRDefault="00EC1730" w:rsidP="0062325F">
            <w:pPr>
              <w:jc w:val="center"/>
              <w:outlineLvl w:val="0"/>
              <w:rPr>
                <w:rFonts w:ascii="Calibri" w:hAnsi="Calibri" w:cs="Arial"/>
                <w:b/>
                <w:sz w:val="20"/>
                <w:szCs w:val="20"/>
              </w:rPr>
            </w:pPr>
            <w:r>
              <w:rPr>
                <w:rFonts w:ascii="Calibri" w:hAnsi="Calibri" w:cs="Arial"/>
                <w:b/>
                <w:sz w:val="20"/>
                <w:szCs w:val="20"/>
              </w:rPr>
              <w:t>8.</w:t>
            </w:r>
          </w:p>
        </w:tc>
        <w:tc>
          <w:tcPr>
            <w:tcW w:w="3881" w:type="dxa"/>
            <w:tcBorders>
              <w:top w:val="single" w:sz="4" w:space="0" w:color="auto"/>
              <w:left w:val="single" w:sz="4" w:space="0" w:color="auto"/>
              <w:bottom w:val="single" w:sz="4" w:space="0" w:color="auto"/>
              <w:right w:val="single" w:sz="4" w:space="0" w:color="auto"/>
            </w:tcBorders>
          </w:tcPr>
          <w:p w14:paraId="1B44BA94" w14:textId="77777777" w:rsidR="00EC1730" w:rsidRDefault="00EC1730" w:rsidP="0062325F">
            <w:pPr>
              <w:outlineLvl w:val="0"/>
              <w:rPr>
                <w:rFonts w:ascii="Calibri" w:hAnsi="Calibri" w:cs="Arial"/>
                <w:b/>
                <w:sz w:val="20"/>
                <w:szCs w:val="20"/>
              </w:rPr>
            </w:pPr>
          </w:p>
        </w:tc>
        <w:tc>
          <w:tcPr>
            <w:tcW w:w="1243" w:type="dxa"/>
            <w:tcBorders>
              <w:top w:val="single" w:sz="4" w:space="0" w:color="auto"/>
              <w:left w:val="single" w:sz="4" w:space="0" w:color="auto"/>
              <w:bottom w:val="single" w:sz="4" w:space="0" w:color="auto"/>
              <w:right w:val="single" w:sz="4" w:space="0" w:color="auto"/>
            </w:tcBorders>
          </w:tcPr>
          <w:p w14:paraId="36B69064" w14:textId="77777777" w:rsidR="00EC1730" w:rsidRDefault="00EC1730" w:rsidP="0062325F">
            <w:pPr>
              <w:outlineLvl w:val="0"/>
              <w:rPr>
                <w:rFonts w:ascii="Calibri" w:hAnsi="Calibri" w:cs="Arial"/>
                <w:b/>
                <w:sz w:val="20"/>
                <w:szCs w:val="20"/>
              </w:rPr>
            </w:pPr>
          </w:p>
        </w:tc>
        <w:tc>
          <w:tcPr>
            <w:tcW w:w="1043" w:type="dxa"/>
            <w:tcBorders>
              <w:top w:val="single" w:sz="4" w:space="0" w:color="auto"/>
              <w:left w:val="single" w:sz="4" w:space="0" w:color="auto"/>
              <w:bottom w:val="single" w:sz="4" w:space="0" w:color="auto"/>
              <w:right w:val="double" w:sz="4" w:space="0" w:color="auto"/>
            </w:tcBorders>
          </w:tcPr>
          <w:p w14:paraId="14CE10E4" w14:textId="77777777" w:rsidR="00EC1730" w:rsidRDefault="00EC1730" w:rsidP="0062325F">
            <w:pPr>
              <w:outlineLvl w:val="0"/>
              <w:rPr>
                <w:rFonts w:ascii="Calibri" w:hAnsi="Calibri" w:cs="Arial"/>
                <w:b/>
                <w:sz w:val="20"/>
                <w:szCs w:val="20"/>
              </w:rPr>
            </w:pPr>
          </w:p>
        </w:tc>
      </w:tr>
      <w:tr w:rsidR="00EC1730" w14:paraId="40498694" w14:textId="77777777" w:rsidTr="0062325F">
        <w:trPr>
          <w:trHeight w:val="544"/>
        </w:trPr>
        <w:tc>
          <w:tcPr>
            <w:tcW w:w="570" w:type="dxa"/>
            <w:tcBorders>
              <w:top w:val="single" w:sz="4" w:space="0" w:color="auto"/>
              <w:left w:val="double" w:sz="4" w:space="0" w:color="auto"/>
              <w:bottom w:val="single" w:sz="4" w:space="0" w:color="auto"/>
              <w:right w:val="single" w:sz="4" w:space="0" w:color="auto"/>
            </w:tcBorders>
            <w:vAlign w:val="center"/>
            <w:hideMark/>
          </w:tcPr>
          <w:p w14:paraId="58D5CAB0" w14:textId="77777777" w:rsidR="00EC1730" w:rsidRDefault="00EC1730" w:rsidP="0062325F">
            <w:pPr>
              <w:jc w:val="center"/>
              <w:outlineLvl w:val="0"/>
              <w:rPr>
                <w:rFonts w:ascii="Calibri" w:hAnsi="Calibri" w:cs="Arial"/>
                <w:b/>
                <w:sz w:val="20"/>
                <w:szCs w:val="20"/>
              </w:rPr>
            </w:pPr>
            <w:r>
              <w:rPr>
                <w:rFonts w:ascii="Calibri" w:hAnsi="Calibri" w:cs="Arial"/>
                <w:b/>
                <w:sz w:val="20"/>
                <w:szCs w:val="20"/>
              </w:rPr>
              <w:t>9.</w:t>
            </w:r>
          </w:p>
        </w:tc>
        <w:tc>
          <w:tcPr>
            <w:tcW w:w="3881" w:type="dxa"/>
            <w:tcBorders>
              <w:top w:val="single" w:sz="4" w:space="0" w:color="auto"/>
              <w:left w:val="single" w:sz="4" w:space="0" w:color="auto"/>
              <w:bottom w:val="single" w:sz="4" w:space="0" w:color="auto"/>
              <w:right w:val="single" w:sz="4" w:space="0" w:color="auto"/>
            </w:tcBorders>
          </w:tcPr>
          <w:p w14:paraId="1CCD98DB" w14:textId="77777777" w:rsidR="00EC1730" w:rsidRDefault="00EC1730" w:rsidP="0062325F">
            <w:pPr>
              <w:outlineLvl w:val="0"/>
              <w:rPr>
                <w:rFonts w:ascii="Calibri" w:hAnsi="Calibri" w:cs="Arial"/>
                <w:b/>
                <w:sz w:val="20"/>
                <w:szCs w:val="20"/>
              </w:rPr>
            </w:pPr>
          </w:p>
        </w:tc>
        <w:tc>
          <w:tcPr>
            <w:tcW w:w="1243" w:type="dxa"/>
            <w:tcBorders>
              <w:top w:val="single" w:sz="4" w:space="0" w:color="auto"/>
              <w:left w:val="single" w:sz="4" w:space="0" w:color="auto"/>
              <w:bottom w:val="single" w:sz="4" w:space="0" w:color="auto"/>
              <w:right w:val="single" w:sz="4" w:space="0" w:color="auto"/>
            </w:tcBorders>
          </w:tcPr>
          <w:p w14:paraId="166DD803" w14:textId="77777777" w:rsidR="00EC1730" w:rsidRDefault="00EC1730" w:rsidP="0062325F">
            <w:pPr>
              <w:outlineLvl w:val="0"/>
              <w:rPr>
                <w:rFonts w:ascii="Calibri" w:hAnsi="Calibri" w:cs="Arial"/>
                <w:b/>
                <w:sz w:val="20"/>
                <w:szCs w:val="20"/>
              </w:rPr>
            </w:pPr>
          </w:p>
        </w:tc>
        <w:tc>
          <w:tcPr>
            <w:tcW w:w="1043" w:type="dxa"/>
            <w:tcBorders>
              <w:top w:val="single" w:sz="4" w:space="0" w:color="auto"/>
              <w:left w:val="single" w:sz="4" w:space="0" w:color="auto"/>
              <w:bottom w:val="single" w:sz="4" w:space="0" w:color="auto"/>
              <w:right w:val="double" w:sz="4" w:space="0" w:color="auto"/>
            </w:tcBorders>
          </w:tcPr>
          <w:p w14:paraId="0F04A563" w14:textId="77777777" w:rsidR="00EC1730" w:rsidRDefault="00EC1730" w:rsidP="0062325F">
            <w:pPr>
              <w:outlineLvl w:val="0"/>
              <w:rPr>
                <w:rFonts w:ascii="Calibri" w:hAnsi="Calibri" w:cs="Arial"/>
                <w:b/>
                <w:sz w:val="20"/>
                <w:szCs w:val="20"/>
              </w:rPr>
            </w:pPr>
          </w:p>
        </w:tc>
      </w:tr>
    </w:tbl>
    <w:p w14:paraId="5FBCBDC5" w14:textId="77777777" w:rsidR="00EC1730" w:rsidRDefault="00EC1730" w:rsidP="00EC1730">
      <w:pPr>
        <w:outlineLvl w:val="0"/>
        <w:rPr>
          <w:rFonts w:ascii="Calibri" w:hAnsi="Calibri" w:cs="Arial"/>
          <w:b/>
          <w:sz w:val="20"/>
          <w:szCs w:val="20"/>
        </w:rPr>
      </w:pPr>
    </w:p>
    <w:p w14:paraId="66C91EE2" w14:textId="77777777" w:rsidR="00EC1730" w:rsidRDefault="00EC1730" w:rsidP="00EC1730">
      <w:pPr>
        <w:jc w:val="center"/>
        <w:outlineLvl w:val="0"/>
        <w:rPr>
          <w:rFonts w:ascii="Calibri" w:hAnsi="Calibri" w:cs="Arial"/>
          <w:b/>
          <w:sz w:val="20"/>
          <w:szCs w:val="20"/>
        </w:rPr>
      </w:pPr>
    </w:p>
    <w:p w14:paraId="4CB2A8A8" w14:textId="77777777" w:rsidR="00EC1730" w:rsidRDefault="00EC1730" w:rsidP="00EC1730">
      <w:pPr>
        <w:jc w:val="center"/>
        <w:outlineLvl w:val="0"/>
        <w:rPr>
          <w:rFonts w:ascii="Calibri" w:hAnsi="Calibri" w:cs="Arial"/>
          <w:b/>
          <w:sz w:val="20"/>
          <w:szCs w:val="20"/>
        </w:rPr>
      </w:pPr>
    </w:p>
    <w:p w14:paraId="7CFD05BA" w14:textId="77777777" w:rsidR="00EC1730" w:rsidRDefault="00EC1730" w:rsidP="00EC1730">
      <w:pPr>
        <w:jc w:val="center"/>
        <w:outlineLvl w:val="0"/>
        <w:rPr>
          <w:rFonts w:ascii="Calibri" w:hAnsi="Calibri" w:cs="Arial"/>
          <w:b/>
          <w:sz w:val="20"/>
          <w:szCs w:val="20"/>
        </w:rPr>
      </w:pPr>
    </w:p>
    <w:p w14:paraId="11D1A277" w14:textId="77777777" w:rsidR="00EC1730" w:rsidRDefault="00EC1730" w:rsidP="00EC1730">
      <w:pPr>
        <w:jc w:val="center"/>
        <w:outlineLvl w:val="0"/>
        <w:rPr>
          <w:rFonts w:ascii="Calibri" w:hAnsi="Calibri" w:cs="Arial"/>
          <w:b/>
          <w:sz w:val="20"/>
          <w:szCs w:val="20"/>
        </w:rPr>
      </w:pPr>
    </w:p>
    <w:p w14:paraId="3252664E" w14:textId="77777777" w:rsidR="00EC1730" w:rsidRDefault="00EC1730" w:rsidP="00EC1730">
      <w:pPr>
        <w:jc w:val="center"/>
        <w:outlineLvl w:val="0"/>
        <w:rPr>
          <w:rFonts w:ascii="Calibri" w:hAnsi="Calibri" w:cs="Arial"/>
          <w:b/>
          <w:sz w:val="20"/>
          <w:szCs w:val="20"/>
        </w:rPr>
      </w:pPr>
    </w:p>
    <w:p w14:paraId="1E2B8538" w14:textId="77777777" w:rsidR="00EC1730" w:rsidRDefault="00EC1730" w:rsidP="00EC1730">
      <w:pPr>
        <w:jc w:val="center"/>
        <w:outlineLvl w:val="0"/>
        <w:rPr>
          <w:rFonts w:ascii="Calibri" w:hAnsi="Calibri" w:cs="Arial"/>
          <w:b/>
          <w:sz w:val="20"/>
          <w:szCs w:val="20"/>
        </w:rPr>
      </w:pPr>
    </w:p>
    <w:p w14:paraId="06A288BE" w14:textId="77777777" w:rsidR="00EC1730" w:rsidRDefault="00EC1730" w:rsidP="00EC1730">
      <w:pPr>
        <w:jc w:val="center"/>
        <w:outlineLvl w:val="0"/>
        <w:rPr>
          <w:rFonts w:ascii="Calibri" w:hAnsi="Calibri" w:cs="Arial"/>
          <w:b/>
          <w:sz w:val="20"/>
          <w:szCs w:val="20"/>
        </w:rPr>
      </w:pPr>
    </w:p>
    <w:p w14:paraId="24649ADF" w14:textId="77777777" w:rsidR="00EC1730" w:rsidRDefault="00EC1730" w:rsidP="00EC1730">
      <w:pPr>
        <w:jc w:val="center"/>
        <w:outlineLvl w:val="0"/>
        <w:rPr>
          <w:rFonts w:ascii="Calibri" w:hAnsi="Calibri" w:cs="Arial"/>
          <w:b/>
          <w:sz w:val="20"/>
          <w:szCs w:val="20"/>
        </w:rPr>
      </w:pPr>
    </w:p>
    <w:p w14:paraId="4296192E" w14:textId="77777777" w:rsidR="00EC1730" w:rsidRDefault="00EC1730" w:rsidP="00EC1730">
      <w:pPr>
        <w:jc w:val="center"/>
        <w:outlineLvl w:val="0"/>
        <w:rPr>
          <w:rFonts w:ascii="Calibri" w:hAnsi="Calibri" w:cs="Arial"/>
          <w:b/>
          <w:sz w:val="20"/>
          <w:szCs w:val="20"/>
        </w:rPr>
      </w:pPr>
    </w:p>
    <w:p w14:paraId="1350CE15" w14:textId="77777777" w:rsidR="00EC1730" w:rsidRDefault="00EC1730" w:rsidP="00EC1730">
      <w:pPr>
        <w:jc w:val="center"/>
        <w:outlineLvl w:val="0"/>
        <w:rPr>
          <w:rFonts w:ascii="Calibri" w:hAnsi="Calibri" w:cs="Arial"/>
          <w:b/>
          <w:sz w:val="20"/>
          <w:szCs w:val="20"/>
        </w:rPr>
      </w:pPr>
    </w:p>
    <w:p w14:paraId="1DFEC356" w14:textId="77777777" w:rsidR="00EC1730" w:rsidRDefault="00EC1730" w:rsidP="00EC1730">
      <w:pPr>
        <w:jc w:val="center"/>
        <w:outlineLvl w:val="0"/>
        <w:rPr>
          <w:rFonts w:ascii="Calibri" w:hAnsi="Calibri" w:cs="Arial"/>
          <w:b/>
          <w:sz w:val="20"/>
          <w:szCs w:val="20"/>
        </w:rPr>
      </w:pPr>
    </w:p>
    <w:p w14:paraId="51988D90" w14:textId="77777777" w:rsidR="00EC1730" w:rsidRDefault="00EC1730" w:rsidP="00EC1730">
      <w:pPr>
        <w:outlineLvl w:val="0"/>
        <w:rPr>
          <w:rFonts w:ascii="Calibri" w:hAnsi="Calibri" w:cs="Arial"/>
          <w:b/>
          <w:sz w:val="20"/>
          <w:szCs w:val="20"/>
        </w:rPr>
      </w:pPr>
    </w:p>
    <w:p w14:paraId="647BA68D" w14:textId="77777777" w:rsidR="00EC1730" w:rsidRDefault="00EC1730" w:rsidP="00EC1730">
      <w:pPr>
        <w:jc w:val="center"/>
        <w:outlineLvl w:val="0"/>
        <w:rPr>
          <w:rFonts w:ascii="Calibri" w:hAnsi="Calibri" w:cs="Arial"/>
          <w:b/>
          <w:sz w:val="20"/>
          <w:szCs w:val="20"/>
        </w:rPr>
      </w:pPr>
      <w:r>
        <w:rPr>
          <w:rFonts w:ascii="Calibri" w:hAnsi="Calibri" w:cs="Arial"/>
          <w:b/>
          <w:sz w:val="20"/>
          <w:szCs w:val="20"/>
        </w:rPr>
        <w:t>Bydgoszcz – 2020</w:t>
      </w:r>
    </w:p>
    <w:p w14:paraId="76B155DF" w14:textId="77777777" w:rsidR="00EC1730" w:rsidRDefault="00EC1730" w:rsidP="00EC1730">
      <w:pPr>
        <w:outlineLvl w:val="0"/>
        <w:rPr>
          <w:rFonts w:ascii="Calibri" w:hAnsi="Calibri" w:cs="Arial"/>
          <w:sz w:val="20"/>
          <w:szCs w:val="20"/>
        </w:rPr>
      </w:pPr>
    </w:p>
    <w:tbl>
      <w:tblPr>
        <w:tblW w:w="984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602"/>
        <w:gridCol w:w="856"/>
        <w:gridCol w:w="4284"/>
        <w:gridCol w:w="1569"/>
        <w:gridCol w:w="1102"/>
        <w:gridCol w:w="1427"/>
      </w:tblGrid>
      <w:tr w:rsidR="00EC1730" w14:paraId="54E49B75" w14:textId="77777777" w:rsidTr="0062325F">
        <w:trPr>
          <w:cantSplit/>
          <w:trHeight w:val="951"/>
        </w:trPr>
        <w:tc>
          <w:tcPr>
            <w:tcW w:w="601" w:type="dxa"/>
            <w:vMerge w:val="restart"/>
            <w:tcBorders>
              <w:top w:val="double" w:sz="4" w:space="0" w:color="auto"/>
              <w:left w:val="double" w:sz="4" w:space="0" w:color="auto"/>
              <w:bottom w:val="double" w:sz="6" w:space="0" w:color="auto"/>
              <w:right w:val="single" w:sz="6" w:space="0" w:color="auto"/>
            </w:tcBorders>
            <w:vAlign w:val="center"/>
            <w:hideMark/>
          </w:tcPr>
          <w:p w14:paraId="0C384660" w14:textId="77777777" w:rsidR="00EC1730" w:rsidRDefault="00EC1730" w:rsidP="0062325F">
            <w:pPr>
              <w:jc w:val="center"/>
              <w:outlineLvl w:val="0"/>
              <w:rPr>
                <w:rFonts w:ascii="Calibri" w:hAnsi="Calibri" w:cs="Arial"/>
                <w:b/>
                <w:sz w:val="20"/>
                <w:szCs w:val="20"/>
              </w:rPr>
            </w:pPr>
            <w:r>
              <w:rPr>
                <w:rFonts w:ascii="Calibri" w:hAnsi="Calibri" w:cs="Arial"/>
                <w:b/>
                <w:sz w:val="20"/>
                <w:szCs w:val="20"/>
              </w:rPr>
              <w:t>Lp.</w:t>
            </w:r>
          </w:p>
        </w:tc>
        <w:tc>
          <w:tcPr>
            <w:tcW w:w="9236" w:type="dxa"/>
            <w:gridSpan w:val="5"/>
            <w:tcBorders>
              <w:top w:val="double" w:sz="4" w:space="0" w:color="auto"/>
              <w:left w:val="single" w:sz="6" w:space="0" w:color="auto"/>
              <w:bottom w:val="single" w:sz="6" w:space="0" w:color="auto"/>
              <w:right w:val="double" w:sz="4" w:space="0" w:color="auto"/>
            </w:tcBorders>
            <w:vAlign w:val="center"/>
            <w:hideMark/>
          </w:tcPr>
          <w:p w14:paraId="65F075D0" w14:textId="77777777" w:rsidR="00EC1730" w:rsidRDefault="00EC1730" w:rsidP="0062325F">
            <w:pPr>
              <w:jc w:val="center"/>
              <w:outlineLvl w:val="0"/>
              <w:rPr>
                <w:rFonts w:ascii="Calibri" w:hAnsi="Calibri" w:cs="Arial"/>
                <w:b/>
                <w:sz w:val="20"/>
                <w:szCs w:val="20"/>
              </w:rPr>
            </w:pPr>
            <w:r>
              <w:rPr>
                <w:rFonts w:ascii="Calibri" w:hAnsi="Calibri" w:cs="Arial"/>
                <w:b/>
                <w:sz w:val="20"/>
                <w:szCs w:val="20"/>
              </w:rPr>
              <w:t>Zgłoszenie reklamacji</w:t>
            </w:r>
          </w:p>
        </w:tc>
      </w:tr>
      <w:tr w:rsidR="00EC1730" w14:paraId="6CDDCC3F" w14:textId="77777777" w:rsidTr="0062325F">
        <w:trPr>
          <w:cantSplit/>
          <w:trHeight w:val="333"/>
        </w:trPr>
        <w:tc>
          <w:tcPr>
            <w:tcW w:w="601" w:type="dxa"/>
            <w:vMerge/>
            <w:tcBorders>
              <w:top w:val="double" w:sz="4" w:space="0" w:color="auto"/>
              <w:left w:val="double" w:sz="4" w:space="0" w:color="auto"/>
              <w:bottom w:val="double" w:sz="6" w:space="0" w:color="auto"/>
              <w:right w:val="single" w:sz="6" w:space="0" w:color="auto"/>
            </w:tcBorders>
            <w:vAlign w:val="center"/>
            <w:hideMark/>
          </w:tcPr>
          <w:p w14:paraId="612CAABF" w14:textId="77777777" w:rsidR="00EC1730" w:rsidRDefault="00EC1730" w:rsidP="0062325F">
            <w:pPr>
              <w:rPr>
                <w:rFonts w:ascii="Calibri" w:hAnsi="Calibri" w:cs="Arial"/>
                <w:b/>
                <w:sz w:val="20"/>
                <w:szCs w:val="20"/>
              </w:rPr>
            </w:pPr>
          </w:p>
        </w:tc>
        <w:tc>
          <w:tcPr>
            <w:tcW w:w="855" w:type="dxa"/>
            <w:vMerge w:val="restart"/>
            <w:tcBorders>
              <w:top w:val="single" w:sz="6" w:space="0" w:color="auto"/>
              <w:left w:val="single" w:sz="6" w:space="0" w:color="auto"/>
              <w:bottom w:val="double" w:sz="6" w:space="0" w:color="auto"/>
              <w:right w:val="single" w:sz="6" w:space="0" w:color="auto"/>
            </w:tcBorders>
            <w:vAlign w:val="center"/>
            <w:hideMark/>
          </w:tcPr>
          <w:p w14:paraId="099F5A06" w14:textId="77777777" w:rsidR="00EC1730" w:rsidRDefault="00EC1730" w:rsidP="0062325F">
            <w:pPr>
              <w:jc w:val="center"/>
              <w:outlineLvl w:val="0"/>
              <w:rPr>
                <w:rFonts w:ascii="Calibri" w:hAnsi="Calibri" w:cs="Arial"/>
                <w:b/>
                <w:sz w:val="20"/>
                <w:szCs w:val="20"/>
              </w:rPr>
            </w:pPr>
            <w:r>
              <w:rPr>
                <w:rFonts w:ascii="Calibri" w:hAnsi="Calibri" w:cs="Arial"/>
                <w:b/>
                <w:sz w:val="20"/>
                <w:szCs w:val="20"/>
              </w:rPr>
              <w:t>Data</w:t>
            </w:r>
          </w:p>
        </w:tc>
        <w:tc>
          <w:tcPr>
            <w:tcW w:w="4283" w:type="dxa"/>
            <w:vMerge w:val="restart"/>
            <w:tcBorders>
              <w:top w:val="single" w:sz="6" w:space="0" w:color="auto"/>
              <w:left w:val="single" w:sz="6" w:space="0" w:color="auto"/>
              <w:bottom w:val="double" w:sz="6" w:space="0" w:color="auto"/>
              <w:right w:val="single" w:sz="6" w:space="0" w:color="auto"/>
            </w:tcBorders>
            <w:vAlign w:val="center"/>
            <w:hideMark/>
          </w:tcPr>
          <w:p w14:paraId="414D5C97" w14:textId="77777777" w:rsidR="00EC1730" w:rsidRDefault="00EC1730" w:rsidP="0062325F">
            <w:pPr>
              <w:jc w:val="center"/>
              <w:outlineLvl w:val="0"/>
              <w:rPr>
                <w:rFonts w:ascii="Calibri" w:hAnsi="Calibri" w:cs="Arial"/>
                <w:b/>
                <w:sz w:val="20"/>
                <w:szCs w:val="20"/>
              </w:rPr>
            </w:pPr>
            <w:r>
              <w:rPr>
                <w:rFonts w:ascii="Calibri" w:hAnsi="Calibri" w:cs="Arial"/>
                <w:b/>
                <w:sz w:val="20"/>
                <w:szCs w:val="20"/>
              </w:rPr>
              <w:t>Opis wady, usterki, uszkodzenia</w:t>
            </w:r>
          </w:p>
        </w:tc>
        <w:tc>
          <w:tcPr>
            <w:tcW w:w="2671" w:type="dxa"/>
            <w:gridSpan w:val="2"/>
            <w:tcBorders>
              <w:top w:val="single" w:sz="6" w:space="0" w:color="auto"/>
              <w:left w:val="single" w:sz="6" w:space="0" w:color="auto"/>
              <w:bottom w:val="single" w:sz="6" w:space="0" w:color="auto"/>
              <w:right w:val="single" w:sz="6" w:space="0" w:color="auto"/>
            </w:tcBorders>
            <w:vAlign w:val="center"/>
            <w:hideMark/>
          </w:tcPr>
          <w:p w14:paraId="4FE5E07A" w14:textId="77777777" w:rsidR="00EC1730" w:rsidRDefault="00EC1730" w:rsidP="0062325F">
            <w:pPr>
              <w:jc w:val="center"/>
              <w:outlineLvl w:val="0"/>
              <w:rPr>
                <w:rFonts w:ascii="Calibri" w:hAnsi="Calibri" w:cs="Arial"/>
                <w:b/>
                <w:sz w:val="20"/>
                <w:szCs w:val="20"/>
              </w:rPr>
            </w:pPr>
            <w:r>
              <w:rPr>
                <w:rFonts w:ascii="Calibri" w:hAnsi="Calibri" w:cs="Arial"/>
                <w:b/>
                <w:sz w:val="20"/>
                <w:szCs w:val="20"/>
              </w:rPr>
              <w:t>Nazwisko i imię przedstawiciela</w:t>
            </w:r>
          </w:p>
        </w:tc>
        <w:tc>
          <w:tcPr>
            <w:tcW w:w="1427" w:type="dxa"/>
            <w:vMerge w:val="restart"/>
            <w:tcBorders>
              <w:top w:val="single" w:sz="6" w:space="0" w:color="auto"/>
              <w:left w:val="single" w:sz="6" w:space="0" w:color="auto"/>
              <w:bottom w:val="double" w:sz="6" w:space="0" w:color="auto"/>
              <w:right w:val="double" w:sz="4" w:space="0" w:color="auto"/>
            </w:tcBorders>
            <w:vAlign w:val="center"/>
            <w:hideMark/>
          </w:tcPr>
          <w:p w14:paraId="40E17712" w14:textId="77777777" w:rsidR="00EC1730" w:rsidRDefault="00EC1730" w:rsidP="0062325F">
            <w:pPr>
              <w:jc w:val="center"/>
              <w:outlineLvl w:val="0"/>
              <w:rPr>
                <w:rFonts w:ascii="Calibri" w:hAnsi="Calibri" w:cs="Arial"/>
                <w:b/>
                <w:sz w:val="20"/>
                <w:szCs w:val="20"/>
              </w:rPr>
            </w:pPr>
            <w:r>
              <w:rPr>
                <w:rFonts w:ascii="Calibri" w:hAnsi="Calibri" w:cs="Arial"/>
                <w:b/>
                <w:sz w:val="20"/>
                <w:szCs w:val="20"/>
              </w:rPr>
              <w:t>Wyznaczony termin</w:t>
            </w:r>
          </w:p>
          <w:p w14:paraId="24A1C3B5" w14:textId="77777777" w:rsidR="00EC1730" w:rsidRDefault="00EC1730" w:rsidP="0062325F">
            <w:pPr>
              <w:jc w:val="center"/>
              <w:outlineLvl w:val="0"/>
              <w:rPr>
                <w:rFonts w:ascii="Calibri" w:hAnsi="Calibri" w:cs="Arial"/>
                <w:b/>
                <w:sz w:val="20"/>
                <w:szCs w:val="20"/>
              </w:rPr>
            </w:pPr>
            <w:r>
              <w:rPr>
                <w:rFonts w:ascii="Calibri" w:hAnsi="Calibri" w:cs="Arial"/>
                <w:b/>
                <w:sz w:val="20"/>
                <w:szCs w:val="20"/>
              </w:rPr>
              <w:t>usunięcia</w:t>
            </w:r>
          </w:p>
        </w:tc>
      </w:tr>
      <w:tr w:rsidR="00EC1730" w14:paraId="5DF40455" w14:textId="77777777" w:rsidTr="0062325F">
        <w:trPr>
          <w:cantSplit/>
          <w:trHeight w:val="963"/>
        </w:trPr>
        <w:tc>
          <w:tcPr>
            <w:tcW w:w="601" w:type="dxa"/>
            <w:vMerge/>
            <w:tcBorders>
              <w:top w:val="double" w:sz="4" w:space="0" w:color="auto"/>
              <w:left w:val="double" w:sz="4" w:space="0" w:color="auto"/>
              <w:bottom w:val="double" w:sz="6" w:space="0" w:color="auto"/>
              <w:right w:val="single" w:sz="6" w:space="0" w:color="auto"/>
            </w:tcBorders>
            <w:vAlign w:val="center"/>
            <w:hideMark/>
          </w:tcPr>
          <w:p w14:paraId="13F17065" w14:textId="77777777" w:rsidR="00EC1730" w:rsidRDefault="00EC1730" w:rsidP="0062325F">
            <w:pPr>
              <w:rPr>
                <w:rFonts w:ascii="Calibri" w:hAnsi="Calibri" w:cs="Arial"/>
                <w:b/>
                <w:sz w:val="20"/>
                <w:szCs w:val="20"/>
              </w:rPr>
            </w:pPr>
          </w:p>
        </w:tc>
        <w:tc>
          <w:tcPr>
            <w:tcW w:w="9236" w:type="dxa"/>
            <w:vMerge/>
            <w:tcBorders>
              <w:top w:val="single" w:sz="6" w:space="0" w:color="auto"/>
              <w:left w:val="single" w:sz="6" w:space="0" w:color="auto"/>
              <w:bottom w:val="double" w:sz="6" w:space="0" w:color="auto"/>
              <w:right w:val="single" w:sz="6" w:space="0" w:color="auto"/>
            </w:tcBorders>
            <w:vAlign w:val="center"/>
            <w:hideMark/>
          </w:tcPr>
          <w:p w14:paraId="30718E8F" w14:textId="77777777" w:rsidR="00EC1730" w:rsidRDefault="00EC1730" w:rsidP="0062325F">
            <w:pPr>
              <w:rPr>
                <w:rFonts w:ascii="Calibri" w:hAnsi="Calibri" w:cs="Arial"/>
                <w:b/>
                <w:sz w:val="20"/>
                <w:szCs w:val="20"/>
              </w:rPr>
            </w:pPr>
          </w:p>
        </w:tc>
        <w:tc>
          <w:tcPr>
            <w:tcW w:w="4283" w:type="dxa"/>
            <w:vMerge/>
            <w:tcBorders>
              <w:top w:val="single" w:sz="6" w:space="0" w:color="auto"/>
              <w:left w:val="single" w:sz="6" w:space="0" w:color="auto"/>
              <w:bottom w:val="double" w:sz="6" w:space="0" w:color="auto"/>
              <w:right w:val="single" w:sz="6" w:space="0" w:color="auto"/>
            </w:tcBorders>
            <w:vAlign w:val="center"/>
            <w:hideMark/>
          </w:tcPr>
          <w:p w14:paraId="0F76E2D0" w14:textId="77777777" w:rsidR="00EC1730" w:rsidRDefault="00EC1730" w:rsidP="0062325F">
            <w:pPr>
              <w:rPr>
                <w:rFonts w:ascii="Calibri" w:hAnsi="Calibri" w:cs="Arial"/>
                <w:b/>
                <w:sz w:val="20"/>
                <w:szCs w:val="20"/>
              </w:rPr>
            </w:pPr>
          </w:p>
        </w:tc>
        <w:tc>
          <w:tcPr>
            <w:tcW w:w="1569" w:type="dxa"/>
            <w:tcBorders>
              <w:top w:val="single" w:sz="6" w:space="0" w:color="auto"/>
              <w:left w:val="single" w:sz="6" w:space="0" w:color="auto"/>
              <w:bottom w:val="double" w:sz="6" w:space="0" w:color="auto"/>
              <w:right w:val="single" w:sz="6" w:space="0" w:color="auto"/>
            </w:tcBorders>
            <w:vAlign w:val="center"/>
            <w:hideMark/>
          </w:tcPr>
          <w:p w14:paraId="5EE7F763" w14:textId="77777777" w:rsidR="00EC1730" w:rsidRDefault="00EC1730" w:rsidP="0062325F">
            <w:pPr>
              <w:jc w:val="center"/>
              <w:outlineLvl w:val="0"/>
              <w:rPr>
                <w:rFonts w:ascii="Calibri" w:hAnsi="Calibri" w:cs="Arial"/>
                <w:b/>
                <w:sz w:val="20"/>
                <w:szCs w:val="20"/>
              </w:rPr>
            </w:pPr>
            <w:r>
              <w:rPr>
                <w:rFonts w:ascii="Calibri" w:hAnsi="Calibri" w:cs="Arial"/>
                <w:b/>
                <w:sz w:val="20"/>
                <w:szCs w:val="20"/>
              </w:rPr>
              <w:t>zgłaszającego</w:t>
            </w:r>
          </w:p>
        </w:tc>
        <w:tc>
          <w:tcPr>
            <w:tcW w:w="1102" w:type="dxa"/>
            <w:tcBorders>
              <w:top w:val="single" w:sz="6" w:space="0" w:color="auto"/>
              <w:left w:val="single" w:sz="6" w:space="0" w:color="auto"/>
              <w:bottom w:val="double" w:sz="6" w:space="0" w:color="auto"/>
              <w:right w:val="single" w:sz="6" w:space="0" w:color="auto"/>
            </w:tcBorders>
            <w:vAlign w:val="center"/>
            <w:hideMark/>
          </w:tcPr>
          <w:p w14:paraId="040A8927" w14:textId="77777777" w:rsidR="00EC1730" w:rsidRDefault="00EC1730" w:rsidP="0062325F">
            <w:pPr>
              <w:jc w:val="center"/>
              <w:outlineLvl w:val="0"/>
              <w:rPr>
                <w:rFonts w:ascii="Calibri" w:hAnsi="Calibri" w:cs="Arial"/>
                <w:b/>
                <w:sz w:val="20"/>
                <w:szCs w:val="20"/>
              </w:rPr>
            </w:pPr>
            <w:r>
              <w:rPr>
                <w:rFonts w:ascii="Calibri" w:hAnsi="Calibri" w:cs="Arial"/>
                <w:b/>
                <w:sz w:val="20"/>
                <w:szCs w:val="20"/>
              </w:rPr>
              <w:t>gwaranta</w:t>
            </w:r>
          </w:p>
        </w:tc>
        <w:tc>
          <w:tcPr>
            <w:tcW w:w="1427" w:type="dxa"/>
            <w:vMerge/>
            <w:tcBorders>
              <w:top w:val="single" w:sz="6" w:space="0" w:color="auto"/>
              <w:left w:val="single" w:sz="6" w:space="0" w:color="auto"/>
              <w:bottom w:val="double" w:sz="6" w:space="0" w:color="auto"/>
              <w:right w:val="double" w:sz="4" w:space="0" w:color="auto"/>
            </w:tcBorders>
            <w:vAlign w:val="center"/>
            <w:hideMark/>
          </w:tcPr>
          <w:p w14:paraId="233C5E22" w14:textId="77777777" w:rsidR="00EC1730" w:rsidRDefault="00EC1730" w:rsidP="0062325F">
            <w:pPr>
              <w:rPr>
                <w:rFonts w:ascii="Calibri" w:hAnsi="Calibri" w:cs="Arial"/>
                <w:b/>
                <w:sz w:val="20"/>
                <w:szCs w:val="20"/>
              </w:rPr>
            </w:pPr>
          </w:p>
        </w:tc>
      </w:tr>
      <w:tr w:rsidR="00EC1730" w14:paraId="20B347CE" w14:textId="77777777" w:rsidTr="0062325F">
        <w:trPr>
          <w:trHeight w:val="1245"/>
        </w:trPr>
        <w:tc>
          <w:tcPr>
            <w:tcW w:w="601" w:type="dxa"/>
            <w:tcBorders>
              <w:top w:val="double" w:sz="6" w:space="0" w:color="auto"/>
              <w:left w:val="double" w:sz="4" w:space="0" w:color="auto"/>
              <w:bottom w:val="single" w:sz="6" w:space="0" w:color="auto"/>
              <w:right w:val="single" w:sz="6" w:space="0" w:color="auto"/>
            </w:tcBorders>
          </w:tcPr>
          <w:p w14:paraId="755723BE" w14:textId="77777777" w:rsidR="00EC1730" w:rsidRDefault="00EC1730" w:rsidP="0062325F">
            <w:pPr>
              <w:outlineLvl w:val="0"/>
              <w:rPr>
                <w:rFonts w:ascii="Calibri" w:hAnsi="Calibri" w:cs="Arial"/>
                <w:b/>
                <w:sz w:val="20"/>
                <w:szCs w:val="20"/>
              </w:rPr>
            </w:pPr>
          </w:p>
        </w:tc>
        <w:tc>
          <w:tcPr>
            <w:tcW w:w="855" w:type="dxa"/>
            <w:tcBorders>
              <w:top w:val="double" w:sz="6" w:space="0" w:color="auto"/>
              <w:left w:val="single" w:sz="6" w:space="0" w:color="auto"/>
              <w:bottom w:val="single" w:sz="6" w:space="0" w:color="auto"/>
              <w:right w:val="single" w:sz="6" w:space="0" w:color="auto"/>
            </w:tcBorders>
          </w:tcPr>
          <w:p w14:paraId="2B031B53" w14:textId="77777777" w:rsidR="00EC1730" w:rsidRDefault="00EC1730" w:rsidP="0062325F">
            <w:pPr>
              <w:outlineLvl w:val="0"/>
              <w:rPr>
                <w:rFonts w:ascii="Calibri" w:hAnsi="Calibri" w:cs="Arial"/>
                <w:b/>
                <w:sz w:val="20"/>
                <w:szCs w:val="20"/>
              </w:rPr>
            </w:pPr>
          </w:p>
        </w:tc>
        <w:tc>
          <w:tcPr>
            <w:tcW w:w="4283" w:type="dxa"/>
            <w:tcBorders>
              <w:top w:val="double" w:sz="6" w:space="0" w:color="auto"/>
              <w:left w:val="single" w:sz="6" w:space="0" w:color="auto"/>
              <w:bottom w:val="single" w:sz="6" w:space="0" w:color="auto"/>
              <w:right w:val="single" w:sz="6" w:space="0" w:color="auto"/>
            </w:tcBorders>
          </w:tcPr>
          <w:p w14:paraId="313BF6D3" w14:textId="77777777" w:rsidR="00EC1730" w:rsidRDefault="00EC1730" w:rsidP="0062325F">
            <w:pPr>
              <w:outlineLvl w:val="0"/>
              <w:rPr>
                <w:rFonts w:ascii="Calibri" w:hAnsi="Calibri" w:cs="Arial"/>
                <w:b/>
                <w:sz w:val="20"/>
                <w:szCs w:val="20"/>
              </w:rPr>
            </w:pPr>
          </w:p>
        </w:tc>
        <w:tc>
          <w:tcPr>
            <w:tcW w:w="1569" w:type="dxa"/>
            <w:tcBorders>
              <w:top w:val="double" w:sz="6" w:space="0" w:color="auto"/>
              <w:left w:val="single" w:sz="6" w:space="0" w:color="auto"/>
              <w:bottom w:val="single" w:sz="6" w:space="0" w:color="auto"/>
              <w:right w:val="single" w:sz="6" w:space="0" w:color="auto"/>
            </w:tcBorders>
          </w:tcPr>
          <w:p w14:paraId="6478D4EA" w14:textId="77777777" w:rsidR="00EC1730" w:rsidRDefault="00EC1730" w:rsidP="0062325F">
            <w:pPr>
              <w:outlineLvl w:val="0"/>
              <w:rPr>
                <w:rFonts w:ascii="Calibri" w:hAnsi="Calibri" w:cs="Arial"/>
                <w:b/>
                <w:sz w:val="20"/>
                <w:szCs w:val="20"/>
              </w:rPr>
            </w:pPr>
          </w:p>
        </w:tc>
        <w:tc>
          <w:tcPr>
            <w:tcW w:w="1102" w:type="dxa"/>
            <w:tcBorders>
              <w:top w:val="double" w:sz="6" w:space="0" w:color="auto"/>
              <w:left w:val="single" w:sz="6" w:space="0" w:color="auto"/>
              <w:bottom w:val="single" w:sz="6" w:space="0" w:color="auto"/>
              <w:right w:val="single" w:sz="6" w:space="0" w:color="auto"/>
            </w:tcBorders>
          </w:tcPr>
          <w:p w14:paraId="0A8D142A" w14:textId="77777777" w:rsidR="00EC1730" w:rsidRDefault="00EC1730" w:rsidP="0062325F">
            <w:pPr>
              <w:outlineLvl w:val="0"/>
              <w:rPr>
                <w:rFonts w:ascii="Calibri" w:hAnsi="Calibri" w:cs="Arial"/>
                <w:b/>
                <w:sz w:val="20"/>
                <w:szCs w:val="20"/>
              </w:rPr>
            </w:pPr>
          </w:p>
        </w:tc>
        <w:tc>
          <w:tcPr>
            <w:tcW w:w="1427" w:type="dxa"/>
            <w:tcBorders>
              <w:top w:val="double" w:sz="6" w:space="0" w:color="auto"/>
              <w:left w:val="single" w:sz="6" w:space="0" w:color="auto"/>
              <w:bottom w:val="single" w:sz="6" w:space="0" w:color="auto"/>
              <w:right w:val="double" w:sz="4" w:space="0" w:color="auto"/>
            </w:tcBorders>
          </w:tcPr>
          <w:p w14:paraId="614B4C19" w14:textId="77777777" w:rsidR="00EC1730" w:rsidRDefault="00EC1730" w:rsidP="0062325F">
            <w:pPr>
              <w:outlineLvl w:val="0"/>
              <w:rPr>
                <w:rFonts w:ascii="Calibri" w:hAnsi="Calibri" w:cs="Arial"/>
                <w:b/>
                <w:sz w:val="20"/>
                <w:szCs w:val="20"/>
              </w:rPr>
            </w:pPr>
          </w:p>
        </w:tc>
      </w:tr>
      <w:tr w:rsidR="00EC1730" w14:paraId="7B669162" w14:textId="77777777" w:rsidTr="0062325F">
        <w:trPr>
          <w:trHeight w:val="1275"/>
        </w:trPr>
        <w:tc>
          <w:tcPr>
            <w:tcW w:w="601" w:type="dxa"/>
            <w:tcBorders>
              <w:top w:val="single" w:sz="6" w:space="0" w:color="auto"/>
              <w:left w:val="double" w:sz="4" w:space="0" w:color="auto"/>
              <w:bottom w:val="single" w:sz="6" w:space="0" w:color="auto"/>
              <w:right w:val="single" w:sz="6" w:space="0" w:color="auto"/>
            </w:tcBorders>
          </w:tcPr>
          <w:p w14:paraId="18D672D2" w14:textId="77777777" w:rsidR="00EC1730" w:rsidRDefault="00EC1730" w:rsidP="0062325F">
            <w:pPr>
              <w:outlineLvl w:val="0"/>
              <w:rPr>
                <w:rFonts w:ascii="Calibri" w:hAnsi="Calibri" w:cs="Arial"/>
                <w:b/>
                <w:sz w:val="20"/>
                <w:szCs w:val="20"/>
              </w:rPr>
            </w:pPr>
          </w:p>
        </w:tc>
        <w:tc>
          <w:tcPr>
            <w:tcW w:w="855" w:type="dxa"/>
            <w:tcBorders>
              <w:top w:val="single" w:sz="6" w:space="0" w:color="auto"/>
              <w:left w:val="single" w:sz="6" w:space="0" w:color="auto"/>
              <w:bottom w:val="single" w:sz="6" w:space="0" w:color="auto"/>
              <w:right w:val="single" w:sz="6" w:space="0" w:color="auto"/>
            </w:tcBorders>
          </w:tcPr>
          <w:p w14:paraId="75FF929D" w14:textId="77777777" w:rsidR="00EC1730" w:rsidRDefault="00EC1730" w:rsidP="0062325F">
            <w:pPr>
              <w:outlineLvl w:val="0"/>
              <w:rPr>
                <w:rFonts w:ascii="Calibri" w:hAnsi="Calibri" w:cs="Arial"/>
                <w:b/>
                <w:sz w:val="20"/>
                <w:szCs w:val="20"/>
              </w:rPr>
            </w:pPr>
          </w:p>
        </w:tc>
        <w:tc>
          <w:tcPr>
            <w:tcW w:w="4283" w:type="dxa"/>
            <w:tcBorders>
              <w:top w:val="single" w:sz="6" w:space="0" w:color="auto"/>
              <w:left w:val="single" w:sz="6" w:space="0" w:color="auto"/>
              <w:bottom w:val="single" w:sz="6" w:space="0" w:color="auto"/>
              <w:right w:val="single" w:sz="6" w:space="0" w:color="auto"/>
            </w:tcBorders>
          </w:tcPr>
          <w:p w14:paraId="68A8974E" w14:textId="77777777" w:rsidR="00EC1730" w:rsidRDefault="00EC1730" w:rsidP="0062325F">
            <w:pPr>
              <w:outlineLvl w:val="0"/>
              <w:rPr>
                <w:rFonts w:ascii="Calibri" w:hAnsi="Calibri" w:cs="Arial"/>
                <w:b/>
                <w:sz w:val="20"/>
                <w:szCs w:val="20"/>
              </w:rPr>
            </w:pPr>
          </w:p>
        </w:tc>
        <w:tc>
          <w:tcPr>
            <w:tcW w:w="1569" w:type="dxa"/>
            <w:tcBorders>
              <w:top w:val="single" w:sz="6" w:space="0" w:color="auto"/>
              <w:left w:val="single" w:sz="6" w:space="0" w:color="auto"/>
              <w:bottom w:val="single" w:sz="6" w:space="0" w:color="auto"/>
              <w:right w:val="single" w:sz="6" w:space="0" w:color="auto"/>
            </w:tcBorders>
          </w:tcPr>
          <w:p w14:paraId="26C1785C" w14:textId="77777777" w:rsidR="00EC1730" w:rsidRDefault="00EC1730" w:rsidP="0062325F">
            <w:pPr>
              <w:outlineLvl w:val="0"/>
              <w:rPr>
                <w:rFonts w:ascii="Calibri" w:hAnsi="Calibri" w:cs="Arial"/>
                <w:b/>
                <w:sz w:val="20"/>
                <w:szCs w:val="20"/>
              </w:rPr>
            </w:pPr>
          </w:p>
        </w:tc>
        <w:tc>
          <w:tcPr>
            <w:tcW w:w="1102" w:type="dxa"/>
            <w:tcBorders>
              <w:top w:val="single" w:sz="6" w:space="0" w:color="auto"/>
              <w:left w:val="single" w:sz="6" w:space="0" w:color="auto"/>
              <w:bottom w:val="single" w:sz="6" w:space="0" w:color="auto"/>
              <w:right w:val="single" w:sz="6" w:space="0" w:color="auto"/>
            </w:tcBorders>
          </w:tcPr>
          <w:p w14:paraId="67331FE9" w14:textId="77777777" w:rsidR="00EC1730" w:rsidRDefault="00EC1730" w:rsidP="0062325F">
            <w:pPr>
              <w:outlineLvl w:val="0"/>
              <w:rPr>
                <w:rFonts w:ascii="Calibri" w:hAnsi="Calibri" w:cs="Arial"/>
                <w:b/>
                <w:sz w:val="20"/>
                <w:szCs w:val="20"/>
              </w:rPr>
            </w:pPr>
          </w:p>
        </w:tc>
        <w:tc>
          <w:tcPr>
            <w:tcW w:w="1427" w:type="dxa"/>
            <w:tcBorders>
              <w:top w:val="single" w:sz="6" w:space="0" w:color="auto"/>
              <w:left w:val="single" w:sz="6" w:space="0" w:color="auto"/>
              <w:bottom w:val="single" w:sz="6" w:space="0" w:color="auto"/>
              <w:right w:val="double" w:sz="4" w:space="0" w:color="auto"/>
            </w:tcBorders>
          </w:tcPr>
          <w:p w14:paraId="2F5C1A38" w14:textId="77777777" w:rsidR="00EC1730" w:rsidRDefault="00EC1730" w:rsidP="0062325F">
            <w:pPr>
              <w:outlineLvl w:val="0"/>
              <w:rPr>
                <w:rFonts w:ascii="Calibri" w:hAnsi="Calibri" w:cs="Arial"/>
                <w:b/>
                <w:sz w:val="20"/>
                <w:szCs w:val="20"/>
              </w:rPr>
            </w:pPr>
          </w:p>
        </w:tc>
      </w:tr>
      <w:tr w:rsidR="00EC1730" w14:paraId="0E76C5DA" w14:textId="77777777" w:rsidTr="0062325F">
        <w:trPr>
          <w:trHeight w:val="1335"/>
        </w:trPr>
        <w:tc>
          <w:tcPr>
            <w:tcW w:w="601" w:type="dxa"/>
            <w:tcBorders>
              <w:top w:val="single" w:sz="6" w:space="0" w:color="auto"/>
              <w:left w:val="double" w:sz="4" w:space="0" w:color="auto"/>
              <w:bottom w:val="single" w:sz="6" w:space="0" w:color="auto"/>
              <w:right w:val="single" w:sz="6" w:space="0" w:color="auto"/>
            </w:tcBorders>
          </w:tcPr>
          <w:p w14:paraId="28E461E7" w14:textId="77777777" w:rsidR="00EC1730" w:rsidRDefault="00EC1730" w:rsidP="0062325F">
            <w:pPr>
              <w:outlineLvl w:val="0"/>
              <w:rPr>
                <w:rFonts w:ascii="Calibri" w:hAnsi="Calibri" w:cs="Arial"/>
                <w:b/>
                <w:sz w:val="20"/>
                <w:szCs w:val="20"/>
              </w:rPr>
            </w:pPr>
          </w:p>
        </w:tc>
        <w:tc>
          <w:tcPr>
            <w:tcW w:w="855" w:type="dxa"/>
            <w:tcBorders>
              <w:top w:val="single" w:sz="6" w:space="0" w:color="auto"/>
              <w:left w:val="single" w:sz="6" w:space="0" w:color="auto"/>
              <w:bottom w:val="single" w:sz="6" w:space="0" w:color="auto"/>
              <w:right w:val="single" w:sz="6" w:space="0" w:color="auto"/>
            </w:tcBorders>
          </w:tcPr>
          <w:p w14:paraId="5C8C93CA" w14:textId="77777777" w:rsidR="00EC1730" w:rsidRDefault="00EC1730" w:rsidP="0062325F">
            <w:pPr>
              <w:outlineLvl w:val="0"/>
              <w:rPr>
                <w:rFonts w:ascii="Calibri" w:hAnsi="Calibri" w:cs="Arial"/>
                <w:b/>
                <w:sz w:val="20"/>
                <w:szCs w:val="20"/>
              </w:rPr>
            </w:pPr>
          </w:p>
        </w:tc>
        <w:tc>
          <w:tcPr>
            <w:tcW w:w="4283" w:type="dxa"/>
            <w:tcBorders>
              <w:top w:val="single" w:sz="6" w:space="0" w:color="auto"/>
              <w:left w:val="single" w:sz="6" w:space="0" w:color="auto"/>
              <w:bottom w:val="single" w:sz="6" w:space="0" w:color="auto"/>
              <w:right w:val="single" w:sz="6" w:space="0" w:color="auto"/>
            </w:tcBorders>
          </w:tcPr>
          <w:p w14:paraId="180E810E" w14:textId="77777777" w:rsidR="00EC1730" w:rsidRDefault="00EC1730" w:rsidP="0062325F">
            <w:pPr>
              <w:outlineLvl w:val="0"/>
              <w:rPr>
                <w:rFonts w:ascii="Calibri" w:hAnsi="Calibri" w:cs="Arial"/>
                <w:b/>
                <w:sz w:val="20"/>
                <w:szCs w:val="20"/>
              </w:rPr>
            </w:pPr>
          </w:p>
        </w:tc>
        <w:tc>
          <w:tcPr>
            <w:tcW w:w="1569" w:type="dxa"/>
            <w:tcBorders>
              <w:top w:val="single" w:sz="6" w:space="0" w:color="auto"/>
              <w:left w:val="single" w:sz="6" w:space="0" w:color="auto"/>
              <w:bottom w:val="single" w:sz="6" w:space="0" w:color="auto"/>
              <w:right w:val="single" w:sz="6" w:space="0" w:color="auto"/>
            </w:tcBorders>
          </w:tcPr>
          <w:p w14:paraId="7F79B34C" w14:textId="77777777" w:rsidR="00EC1730" w:rsidRDefault="00EC1730" w:rsidP="0062325F">
            <w:pPr>
              <w:outlineLvl w:val="0"/>
              <w:rPr>
                <w:rFonts w:ascii="Calibri" w:hAnsi="Calibri" w:cs="Arial"/>
                <w:b/>
                <w:sz w:val="20"/>
                <w:szCs w:val="20"/>
              </w:rPr>
            </w:pPr>
          </w:p>
        </w:tc>
        <w:tc>
          <w:tcPr>
            <w:tcW w:w="1102" w:type="dxa"/>
            <w:tcBorders>
              <w:top w:val="single" w:sz="6" w:space="0" w:color="auto"/>
              <w:left w:val="single" w:sz="6" w:space="0" w:color="auto"/>
              <w:bottom w:val="single" w:sz="6" w:space="0" w:color="auto"/>
              <w:right w:val="single" w:sz="6" w:space="0" w:color="auto"/>
            </w:tcBorders>
          </w:tcPr>
          <w:p w14:paraId="7AE07A2B" w14:textId="77777777" w:rsidR="00EC1730" w:rsidRDefault="00EC1730" w:rsidP="0062325F">
            <w:pPr>
              <w:outlineLvl w:val="0"/>
              <w:rPr>
                <w:rFonts w:ascii="Calibri" w:hAnsi="Calibri" w:cs="Arial"/>
                <w:b/>
                <w:sz w:val="20"/>
                <w:szCs w:val="20"/>
              </w:rPr>
            </w:pPr>
          </w:p>
        </w:tc>
        <w:tc>
          <w:tcPr>
            <w:tcW w:w="1427" w:type="dxa"/>
            <w:tcBorders>
              <w:top w:val="single" w:sz="6" w:space="0" w:color="auto"/>
              <w:left w:val="single" w:sz="6" w:space="0" w:color="auto"/>
              <w:bottom w:val="single" w:sz="6" w:space="0" w:color="auto"/>
              <w:right w:val="double" w:sz="4" w:space="0" w:color="auto"/>
            </w:tcBorders>
          </w:tcPr>
          <w:p w14:paraId="10BBC4BA" w14:textId="77777777" w:rsidR="00EC1730" w:rsidRDefault="00EC1730" w:rsidP="0062325F">
            <w:pPr>
              <w:outlineLvl w:val="0"/>
              <w:rPr>
                <w:rFonts w:ascii="Calibri" w:hAnsi="Calibri" w:cs="Arial"/>
                <w:b/>
                <w:sz w:val="20"/>
                <w:szCs w:val="20"/>
              </w:rPr>
            </w:pPr>
          </w:p>
        </w:tc>
      </w:tr>
      <w:tr w:rsidR="00EC1730" w14:paraId="78C13DFD" w14:textId="77777777" w:rsidTr="0062325F">
        <w:trPr>
          <w:trHeight w:val="1275"/>
        </w:trPr>
        <w:tc>
          <w:tcPr>
            <w:tcW w:w="601" w:type="dxa"/>
            <w:tcBorders>
              <w:top w:val="single" w:sz="6" w:space="0" w:color="auto"/>
              <w:left w:val="double" w:sz="4" w:space="0" w:color="auto"/>
              <w:bottom w:val="single" w:sz="6" w:space="0" w:color="auto"/>
              <w:right w:val="single" w:sz="6" w:space="0" w:color="auto"/>
            </w:tcBorders>
          </w:tcPr>
          <w:p w14:paraId="7D90EB19" w14:textId="77777777" w:rsidR="00EC1730" w:rsidRDefault="00EC1730" w:rsidP="0062325F">
            <w:pPr>
              <w:outlineLvl w:val="0"/>
              <w:rPr>
                <w:rFonts w:ascii="Calibri" w:hAnsi="Calibri" w:cs="Arial"/>
                <w:b/>
                <w:sz w:val="20"/>
                <w:szCs w:val="20"/>
              </w:rPr>
            </w:pPr>
          </w:p>
        </w:tc>
        <w:tc>
          <w:tcPr>
            <w:tcW w:w="855" w:type="dxa"/>
            <w:tcBorders>
              <w:top w:val="single" w:sz="6" w:space="0" w:color="auto"/>
              <w:left w:val="single" w:sz="6" w:space="0" w:color="auto"/>
              <w:bottom w:val="single" w:sz="6" w:space="0" w:color="auto"/>
              <w:right w:val="single" w:sz="6" w:space="0" w:color="auto"/>
            </w:tcBorders>
          </w:tcPr>
          <w:p w14:paraId="3B98130C" w14:textId="77777777" w:rsidR="00EC1730" w:rsidRDefault="00EC1730" w:rsidP="0062325F">
            <w:pPr>
              <w:outlineLvl w:val="0"/>
              <w:rPr>
                <w:rFonts w:ascii="Calibri" w:hAnsi="Calibri" w:cs="Arial"/>
                <w:b/>
                <w:sz w:val="20"/>
                <w:szCs w:val="20"/>
              </w:rPr>
            </w:pPr>
          </w:p>
        </w:tc>
        <w:tc>
          <w:tcPr>
            <w:tcW w:w="4283" w:type="dxa"/>
            <w:tcBorders>
              <w:top w:val="single" w:sz="6" w:space="0" w:color="auto"/>
              <w:left w:val="single" w:sz="6" w:space="0" w:color="auto"/>
              <w:bottom w:val="single" w:sz="6" w:space="0" w:color="auto"/>
              <w:right w:val="single" w:sz="6" w:space="0" w:color="auto"/>
            </w:tcBorders>
          </w:tcPr>
          <w:p w14:paraId="541F7BAA" w14:textId="77777777" w:rsidR="00EC1730" w:rsidRDefault="00EC1730" w:rsidP="0062325F">
            <w:pPr>
              <w:outlineLvl w:val="0"/>
              <w:rPr>
                <w:rFonts w:ascii="Calibri" w:hAnsi="Calibri" w:cs="Arial"/>
                <w:b/>
                <w:sz w:val="20"/>
                <w:szCs w:val="20"/>
              </w:rPr>
            </w:pPr>
          </w:p>
        </w:tc>
        <w:tc>
          <w:tcPr>
            <w:tcW w:w="1569" w:type="dxa"/>
            <w:tcBorders>
              <w:top w:val="single" w:sz="6" w:space="0" w:color="auto"/>
              <w:left w:val="single" w:sz="6" w:space="0" w:color="auto"/>
              <w:bottom w:val="single" w:sz="6" w:space="0" w:color="auto"/>
              <w:right w:val="single" w:sz="6" w:space="0" w:color="auto"/>
            </w:tcBorders>
          </w:tcPr>
          <w:p w14:paraId="56D80D76" w14:textId="77777777" w:rsidR="00EC1730" w:rsidRDefault="00EC1730" w:rsidP="0062325F">
            <w:pPr>
              <w:outlineLvl w:val="0"/>
              <w:rPr>
                <w:rFonts w:ascii="Calibri" w:hAnsi="Calibri" w:cs="Arial"/>
                <w:b/>
                <w:sz w:val="20"/>
                <w:szCs w:val="20"/>
              </w:rPr>
            </w:pPr>
          </w:p>
        </w:tc>
        <w:tc>
          <w:tcPr>
            <w:tcW w:w="1102" w:type="dxa"/>
            <w:tcBorders>
              <w:top w:val="single" w:sz="6" w:space="0" w:color="auto"/>
              <w:left w:val="single" w:sz="6" w:space="0" w:color="auto"/>
              <w:bottom w:val="single" w:sz="6" w:space="0" w:color="auto"/>
              <w:right w:val="single" w:sz="6" w:space="0" w:color="auto"/>
            </w:tcBorders>
          </w:tcPr>
          <w:p w14:paraId="39894681" w14:textId="77777777" w:rsidR="00EC1730" w:rsidRDefault="00EC1730" w:rsidP="0062325F">
            <w:pPr>
              <w:outlineLvl w:val="0"/>
              <w:rPr>
                <w:rFonts w:ascii="Calibri" w:hAnsi="Calibri" w:cs="Arial"/>
                <w:b/>
                <w:sz w:val="20"/>
                <w:szCs w:val="20"/>
              </w:rPr>
            </w:pPr>
          </w:p>
        </w:tc>
        <w:tc>
          <w:tcPr>
            <w:tcW w:w="1427" w:type="dxa"/>
            <w:tcBorders>
              <w:top w:val="single" w:sz="6" w:space="0" w:color="auto"/>
              <w:left w:val="single" w:sz="6" w:space="0" w:color="auto"/>
              <w:bottom w:val="single" w:sz="6" w:space="0" w:color="auto"/>
              <w:right w:val="double" w:sz="4" w:space="0" w:color="auto"/>
            </w:tcBorders>
          </w:tcPr>
          <w:p w14:paraId="62628626" w14:textId="77777777" w:rsidR="00EC1730" w:rsidRDefault="00EC1730" w:rsidP="0062325F">
            <w:pPr>
              <w:outlineLvl w:val="0"/>
              <w:rPr>
                <w:rFonts w:ascii="Calibri" w:hAnsi="Calibri" w:cs="Arial"/>
                <w:b/>
                <w:sz w:val="20"/>
                <w:szCs w:val="20"/>
              </w:rPr>
            </w:pPr>
          </w:p>
        </w:tc>
      </w:tr>
      <w:tr w:rsidR="00EC1730" w14:paraId="23A1007C" w14:textId="77777777" w:rsidTr="0062325F">
        <w:trPr>
          <w:trHeight w:val="1275"/>
        </w:trPr>
        <w:tc>
          <w:tcPr>
            <w:tcW w:w="601" w:type="dxa"/>
            <w:tcBorders>
              <w:top w:val="single" w:sz="6" w:space="0" w:color="auto"/>
              <w:left w:val="double" w:sz="4" w:space="0" w:color="auto"/>
              <w:bottom w:val="single" w:sz="6" w:space="0" w:color="auto"/>
              <w:right w:val="single" w:sz="6" w:space="0" w:color="auto"/>
            </w:tcBorders>
          </w:tcPr>
          <w:p w14:paraId="2873F91D" w14:textId="77777777" w:rsidR="00EC1730" w:rsidRDefault="00EC1730" w:rsidP="0062325F">
            <w:pPr>
              <w:outlineLvl w:val="0"/>
              <w:rPr>
                <w:rFonts w:ascii="Calibri" w:hAnsi="Calibri" w:cs="Arial"/>
                <w:b/>
                <w:sz w:val="20"/>
                <w:szCs w:val="20"/>
              </w:rPr>
            </w:pPr>
          </w:p>
        </w:tc>
        <w:tc>
          <w:tcPr>
            <w:tcW w:w="855" w:type="dxa"/>
            <w:tcBorders>
              <w:top w:val="single" w:sz="6" w:space="0" w:color="auto"/>
              <w:left w:val="single" w:sz="6" w:space="0" w:color="auto"/>
              <w:bottom w:val="single" w:sz="6" w:space="0" w:color="auto"/>
              <w:right w:val="single" w:sz="6" w:space="0" w:color="auto"/>
            </w:tcBorders>
          </w:tcPr>
          <w:p w14:paraId="04289E16" w14:textId="77777777" w:rsidR="00EC1730" w:rsidRDefault="00EC1730" w:rsidP="0062325F">
            <w:pPr>
              <w:outlineLvl w:val="0"/>
              <w:rPr>
                <w:rFonts w:ascii="Calibri" w:hAnsi="Calibri" w:cs="Arial"/>
                <w:b/>
                <w:sz w:val="20"/>
                <w:szCs w:val="20"/>
              </w:rPr>
            </w:pPr>
          </w:p>
        </w:tc>
        <w:tc>
          <w:tcPr>
            <w:tcW w:w="4283" w:type="dxa"/>
            <w:tcBorders>
              <w:top w:val="single" w:sz="6" w:space="0" w:color="auto"/>
              <w:left w:val="single" w:sz="6" w:space="0" w:color="auto"/>
              <w:bottom w:val="single" w:sz="6" w:space="0" w:color="auto"/>
              <w:right w:val="single" w:sz="6" w:space="0" w:color="auto"/>
            </w:tcBorders>
          </w:tcPr>
          <w:p w14:paraId="25456F96" w14:textId="77777777" w:rsidR="00EC1730" w:rsidRDefault="00EC1730" w:rsidP="0062325F">
            <w:pPr>
              <w:outlineLvl w:val="0"/>
              <w:rPr>
                <w:rFonts w:ascii="Calibri" w:hAnsi="Calibri" w:cs="Arial"/>
                <w:b/>
                <w:sz w:val="20"/>
                <w:szCs w:val="20"/>
              </w:rPr>
            </w:pPr>
          </w:p>
        </w:tc>
        <w:tc>
          <w:tcPr>
            <w:tcW w:w="1569" w:type="dxa"/>
            <w:tcBorders>
              <w:top w:val="single" w:sz="6" w:space="0" w:color="auto"/>
              <w:left w:val="single" w:sz="6" w:space="0" w:color="auto"/>
              <w:bottom w:val="single" w:sz="6" w:space="0" w:color="auto"/>
              <w:right w:val="single" w:sz="6" w:space="0" w:color="auto"/>
            </w:tcBorders>
          </w:tcPr>
          <w:p w14:paraId="73D68CCE" w14:textId="77777777" w:rsidR="00EC1730" w:rsidRDefault="00EC1730" w:rsidP="0062325F">
            <w:pPr>
              <w:outlineLvl w:val="0"/>
              <w:rPr>
                <w:rFonts w:ascii="Calibri" w:hAnsi="Calibri" w:cs="Arial"/>
                <w:b/>
                <w:sz w:val="20"/>
                <w:szCs w:val="20"/>
              </w:rPr>
            </w:pPr>
          </w:p>
        </w:tc>
        <w:tc>
          <w:tcPr>
            <w:tcW w:w="1102" w:type="dxa"/>
            <w:tcBorders>
              <w:top w:val="single" w:sz="6" w:space="0" w:color="auto"/>
              <w:left w:val="single" w:sz="6" w:space="0" w:color="auto"/>
              <w:bottom w:val="single" w:sz="6" w:space="0" w:color="auto"/>
              <w:right w:val="single" w:sz="6" w:space="0" w:color="auto"/>
            </w:tcBorders>
          </w:tcPr>
          <w:p w14:paraId="08E4A756" w14:textId="77777777" w:rsidR="00EC1730" w:rsidRDefault="00EC1730" w:rsidP="0062325F">
            <w:pPr>
              <w:outlineLvl w:val="0"/>
              <w:rPr>
                <w:rFonts w:ascii="Calibri" w:hAnsi="Calibri" w:cs="Arial"/>
                <w:b/>
                <w:sz w:val="20"/>
                <w:szCs w:val="20"/>
              </w:rPr>
            </w:pPr>
          </w:p>
        </w:tc>
        <w:tc>
          <w:tcPr>
            <w:tcW w:w="1427" w:type="dxa"/>
            <w:tcBorders>
              <w:top w:val="single" w:sz="6" w:space="0" w:color="auto"/>
              <w:left w:val="single" w:sz="6" w:space="0" w:color="auto"/>
              <w:bottom w:val="single" w:sz="6" w:space="0" w:color="auto"/>
              <w:right w:val="double" w:sz="4" w:space="0" w:color="auto"/>
            </w:tcBorders>
          </w:tcPr>
          <w:p w14:paraId="46F44251" w14:textId="77777777" w:rsidR="00EC1730" w:rsidRDefault="00EC1730" w:rsidP="0062325F">
            <w:pPr>
              <w:outlineLvl w:val="0"/>
              <w:rPr>
                <w:rFonts w:ascii="Calibri" w:hAnsi="Calibri" w:cs="Arial"/>
                <w:b/>
                <w:sz w:val="20"/>
                <w:szCs w:val="20"/>
              </w:rPr>
            </w:pPr>
          </w:p>
        </w:tc>
      </w:tr>
      <w:tr w:rsidR="00EC1730" w14:paraId="0C46D7BB" w14:textId="77777777" w:rsidTr="0062325F">
        <w:trPr>
          <w:trHeight w:val="1275"/>
        </w:trPr>
        <w:tc>
          <w:tcPr>
            <w:tcW w:w="601" w:type="dxa"/>
            <w:tcBorders>
              <w:top w:val="single" w:sz="6" w:space="0" w:color="auto"/>
              <w:left w:val="double" w:sz="4" w:space="0" w:color="auto"/>
              <w:bottom w:val="single" w:sz="6" w:space="0" w:color="auto"/>
              <w:right w:val="single" w:sz="6" w:space="0" w:color="auto"/>
            </w:tcBorders>
          </w:tcPr>
          <w:p w14:paraId="729C4D77" w14:textId="77777777" w:rsidR="00EC1730" w:rsidRDefault="00EC1730" w:rsidP="0062325F">
            <w:pPr>
              <w:outlineLvl w:val="0"/>
              <w:rPr>
                <w:rFonts w:ascii="Calibri" w:hAnsi="Calibri" w:cs="Arial"/>
                <w:b/>
                <w:sz w:val="20"/>
                <w:szCs w:val="20"/>
              </w:rPr>
            </w:pPr>
          </w:p>
        </w:tc>
        <w:tc>
          <w:tcPr>
            <w:tcW w:w="855" w:type="dxa"/>
            <w:tcBorders>
              <w:top w:val="single" w:sz="6" w:space="0" w:color="auto"/>
              <w:left w:val="single" w:sz="6" w:space="0" w:color="auto"/>
              <w:bottom w:val="single" w:sz="6" w:space="0" w:color="auto"/>
              <w:right w:val="single" w:sz="6" w:space="0" w:color="auto"/>
            </w:tcBorders>
          </w:tcPr>
          <w:p w14:paraId="7154C5D0" w14:textId="77777777" w:rsidR="00EC1730" w:rsidRDefault="00EC1730" w:rsidP="0062325F">
            <w:pPr>
              <w:outlineLvl w:val="0"/>
              <w:rPr>
                <w:rFonts w:ascii="Calibri" w:hAnsi="Calibri" w:cs="Arial"/>
                <w:b/>
                <w:sz w:val="20"/>
                <w:szCs w:val="20"/>
              </w:rPr>
            </w:pPr>
          </w:p>
        </w:tc>
        <w:tc>
          <w:tcPr>
            <w:tcW w:w="4283" w:type="dxa"/>
            <w:tcBorders>
              <w:top w:val="single" w:sz="6" w:space="0" w:color="auto"/>
              <w:left w:val="single" w:sz="6" w:space="0" w:color="auto"/>
              <w:bottom w:val="single" w:sz="6" w:space="0" w:color="auto"/>
              <w:right w:val="single" w:sz="6" w:space="0" w:color="auto"/>
            </w:tcBorders>
          </w:tcPr>
          <w:p w14:paraId="5C35B8DE" w14:textId="77777777" w:rsidR="00EC1730" w:rsidRDefault="00EC1730" w:rsidP="0062325F">
            <w:pPr>
              <w:outlineLvl w:val="0"/>
              <w:rPr>
                <w:rFonts w:ascii="Calibri" w:hAnsi="Calibri" w:cs="Arial"/>
                <w:b/>
                <w:sz w:val="20"/>
                <w:szCs w:val="20"/>
              </w:rPr>
            </w:pPr>
          </w:p>
        </w:tc>
        <w:tc>
          <w:tcPr>
            <w:tcW w:w="1569" w:type="dxa"/>
            <w:tcBorders>
              <w:top w:val="single" w:sz="6" w:space="0" w:color="auto"/>
              <w:left w:val="single" w:sz="6" w:space="0" w:color="auto"/>
              <w:bottom w:val="single" w:sz="6" w:space="0" w:color="auto"/>
              <w:right w:val="single" w:sz="6" w:space="0" w:color="auto"/>
            </w:tcBorders>
          </w:tcPr>
          <w:p w14:paraId="140203AE" w14:textId="77777777" w:rsidR="00EC1730" w:rsidRDefault="00EC1730" w:rsidP="0062325F">
            <w:pPr>
              <w:outlineLvl w:val="0"/>
              <w:rPr>
                <w:rFonts w:ascii="Calibri" w:hAnsi="Calibri" w:cs="Arial"/>
                <w:b/>
                <w:sz w:val="20"/>
                <w:szCs w:val="20"/>
              </w:rPr>
            </w:pPr>
          </w:p>
        </w:tc>
        <w:tc>
          <w:tcPr>
            <w:tcW w:w="1102" w:type="dxa"/>
            <w:tcBorders>
              <w:top w:val="single" w:sz="6" w:space="0" w:color="auto"/>
              <w:left w:val="single" w:sz="6" w:space="0" w:color="auto"/>
              <w:bottom w:val="single" w:sz="6" w:space="0" w:color="auto"/>
              <w:right w:val="single" w:sz="6" w:space="0" w:color="auto"/>
            </w:tcBorders>
          </w:tcPr>
          <w:p w14:paraId="2C53D452" w14:textId="77777777" w:rsidR="00EC1730" w:rsidRDefault="00EC1730" w:rsidP="0062325F">
            <w:pPr>
              <w:outlineLvl w:val="0"/>
              <w:rPr>
                <w:rFonts w:ascii="Calibri" w:hAnsi="Calibri" w:cs="Arial"/>
                <w:b/>
                <w:sz w:val="20"/>
                <w:szCs w:val="20"/>
              </w:rPr>
            </w:pPr>
          </w:p>
        </w:tc>
        <w:tc>
          <w:tcPr>
            <w:tcW w:w="1427" w:type="dxa"/>
            <w:tcBorders>
              <w:top w:val="single" w:sz="6" w:space="0" w:color="auto"/>
              <w:left w:val="single" w:sz="6" w:space="0" w:color="auto"/>
              <w:bottom w:val="single" w:sz="6" w:space="0" w:color="auto"/>
              <w:right w:val="double" w:sz="4" w:space="0" w:color="auto"/>
            </w:tcBorders>
          </w:tcPr>
          <w:p w14:paraId="27052AC7" w14:textId="77777777" w:rsidR="00EC1730" w:rsidRDefault="00EC1730" w:rsidP="0062325F">
            <w:pPr>
              <w:outlineLvl w:val="0"/>
              <w:rPr>
                <w:rFonts w:ascii="Calibri" w:hAnsi="Calibri" w:cs="Arial"/>
                <w:b/>
                <w:sz w:val="20"/>
                <w:szCs w:val="20"/>
              </w:rPr>
            </w:pPr>
          </w:p>
        </w:tc>
      </w:tr>
      <w:tr w:rsidR="00EC1730" w14:paraId="18ACC825" w14:textId="77777777" w:rsidTr="0062325F">
        <w:trPr>
          <w:trHeight w:val="1275"/>
        </w:trPr>
        <w:tc>
          <w:tcPr>
            <w:tcW w:w="601" w:type="dxa"/>
            <w:tcBorders>
              <w:top w:val="single" w:sz="6" w:space="0" w:color="auto"/>
              <w:left w:val="double" w:sz="4" w:space="0" w:color="auto"/>
              <w:bottom w:val="single" w:sz="6" w:space="0" w:color="auto"/>
              <w:right w:val="single" w:sz="6" w:space="0" w:color="auto"/>
            </w:tcBorders>
          </w:tcPr>
          <w:p w14:paraId="14CEE6B2" w14:textId="77777777" w:rsidR="00EC1730" w:rsidRDefault="00EC1730" w:rsidP="0062325F">
            <w:pPr>
              <w:outlineLvl w:val="0"/>
              <w:rPr>
                <w:rFonts w:ascii="Calibri" w:hAnsi="Calibri" w:cs="Arial"/>
                <w:b/>
                <w:sz w:val="20"/>
                <w:szCs w:val="20"/>
              </w:rPr>
            </w:pPr>
          </w:p>
        </w:tc>
        <w:tc>
          <w:tcPr>
            <w:tcW w:w="855" w:type="dxa"/>
            <w:tcBorders>
              <w:top w:val="single" w:sz="6" w:space="0" w:color="auto"/>
              <w:left w:val="single" w:sz="6" w:space="0" w:color="auto"/>
              <w:bottom w:val="single" w:sz="6" w:space="0" w:color="auto"/>
              <w:right w:val="single" w:sz="6" w:space="0" w:color="auto"/>
            </w:tcBorders>
          </w:tcPr>
          <w:p w14:paraId="6074F242" w14:textId="77777777" w:rsidR="00EC1730" w:rsidRDefault="00EC1730" w:rsidP="0062325F">
            <w:pPr>
              <w:outlineLvl w:val="0"/>
              <w:rPr>
                <w:rFonts w:ascii="Calibri" w:hAnsi="Calibri" w:cs="Arial"/>
                <w:b/>
                <w:sz w:val="20"/>
                <w:szCs w:val="20"/>
              </w:rPr>
            </w:pPr>
          </w:p>
        </w:tc>
        <w:tc>
          <w:tcPr>
            <w:tcW w:w="4283" w:type="dxa"/>
            <w:tcBorders>
              <w:top w:val="single" w:sz="6" w:space="0" w:color="auto"/>
              <w:left w:val="single" w:sz="6" w:space="0" w:color="auto"/>
              <w:bottom w:val="single" w:sz="6" w:space="0" w:color="auto"/>
              <w:right w:val="single" w:sz="6" w:space="0" w:color="auto"/>
            </w:tcBorders>
          </w:tcPr>
          <w:p w14:paraId="017EC5A4" w14:textId="77777777" w:rsidR="00EC1730" w:rsidRDefault="00EC1730" w:rsidP="0062325F">
            <w:pPr>
              <w:outlineLvl w:val="0"/>
              <w:rPr>
                <w:rFonts w:ascii="Calibri" w:hAnsi="Calibri" w:cs="Arial"/>
                <w:b/>
                <w:sz w:val="20"/>
                <w:szCs w:val="20"/>
              </w:rPr>
            </w:pPr>
          </w:p>
        </w:tc>
        <w:tc>
          <w:tcPr>
            <w:tcW w:w="1569" w:type="dxa"/>
            <w:tcBorders>
              <w:top w:val="single" w:sz="6" w:space="0" w:color="auto"/>
              <w:left w:val="single" w:sz="6" w:space="0" w:color="auto"/>
              <w:bottom w:val="single" w:sz="6" w:space="0" w:color="auto"/>
              <w:right w:val="single" w:sz="6" w:space="0" w:color="auto"/>
            </w:tcBorders>
          </w:tcPr>
          <w:p w14:paraId="7770DB1F" w14:textId="77777777" w:rsidR="00EC1730" w:rsidRDefault="00EC1730" w:rsidP="0062325F">
            <w:pPr>
              <w:outlineLvl w:val="0"/>
              <w:rPr>
                <w:rFonts w:ascii="Calibri" w:hAnsi="Calibri" w:cs="Arial"/>
                <w:b/>
                <w:sz w:val="20"/>
                <w:szCs w:val="20"/>
              </w:rPr>
            </w:pPr>
          </w:p>
        </w:tc>
        <w:tc>
          <w:tcPr>
            <w:tcW w:w="1102" w:type="dxa"/>
            <w:tcBorders>
              <w:top w:val="single" w:sz="6" w:space="0" w:color="auto"/>
              <w:left w:val="single" w:sz="6" w:space="0" w:color="auto"/>
              <w:bottom w:val="single" w:sz="6" w:space="0" w:color="auto"/>
              <w:right w:val="single" w:sz="6" w:space="0" w:color="auto"/>
            </w:tcBorders>
          </w:tcPr>
          <w:p w14:paraId="3F933D75" w14:textId="77777777" w:rsidR="00EC1730" w:rsidRDefault="00EC1730" w:rsidP="0062325F">
            <w:pPr>
              <w:outlineLvl w:val="0"/>
              <w:rPr>
                <w:rFonts w:ascii="Calibri" w:hAnsi="Calibri" w:cs="Arial"/>
                <w:b/>
                <w:sz w:val="20"/>
                <w:szCs w:val="20"/>
              </w:rPr>
            </w:pPr>
          </w:p>
        </w:tc>
        <w:tc>
          <w:tcPr>
            <w:tcW w:w="1427" w:type="dxa"/>
            <w:tcBorders>
              <w:top w:val="single" w:sz="6" w:space="0" w:color="auto"/>
              <w:left w:val="single" w:sz="6" w:space="0" w:color="auto"/>
              <w:bottom w:val="single" w:sz="6" w:space="0" w:color="auto"/>
              <w:right w:val="double" w:sz="4" w:space="0" w:color="auto"/>
            </w:tcBorders>
          </w:tcPr>
          <w:p w14:paraId="0EA98700" w14:textId="77777777" w:rsidR="00EC1730" w:rsidRDefault="00EC1730" w:rsidP="0062325F">
            <w:pPr>
              <w:outlineLvl w:val="0"/>
              <w:rPr>
                <w:rFonts w:ascii="Calibri" w:hAnsi="Calibri" w:cs="Arial"/>
                <w:b/>
                <w:sz w:val="20"/>
                <w:szCs w:val="20"/>
              </w:rPr>
            </w:pPr>
          </w:p>
        </w:tc>
      </w:tr>
      <w:tr w:rsidR="00EC1730" w14:paraId="48C996A5" w14:textId="77777777" w:rsidTr="0062325F">
        <w:trPr>
          <w:trHeight w:val="1275"/>
        </w:trPr>
        <w:tc>
          <w:tcPr>
            <w:tcW w:w="601" w:type="dxa"/>
            <w:tcBorders>
              <w:top w:val="single" w:sz="6" w:space="0" w:color="auto"/>
              <w:left w:val="double" w:sz="4" w:space="0" w:color="auto"/>
              <w:bottom w:val="double" w:sz="4" w:space="0" w:color="auto"/>
              <w:right w:val="single" w:sz="6" w:space="0" w:color="auto"/>
            </w:tcBorders>
          </w:tcPr>
          <w:p w14:paraId="3786EF4F" w14:textId="77777777" w:rsidR="00EC1730" w:rsidRDefault="00EC1730" w:rsidP="0062325F">
            <w:pPr>
              <w:outlineLvl w:val="0"/>
              <w:rPr>
                <w:rFonts w:ascii="Calibri" w:hAnsi="Calibri" w:cs="Arial"/>
                <w:b/>
                <w:sz w:val="20"/>
                <w:szCs w:val="20"/>
              </w:rPr>
            </w:pPr>
          </w:p>
        </w:tc>
        <w:tc>
          <w:tcPr>
            <w:tcW w:w="855" w:type="dxa"/>
            <w:tcBorders>
              <w:top w:val="single" w:sz="6" w:space="0" w:color="auto"/>
              <w:left w:val="single" w:sz="6" w:space="0" w:color="auto"/>
              <w:bottom w:val="double" w:sz="4" w:space="0" w:color="auto"/>
              <w:right w:val="single" w:sz="6" w:space="0" w:color="auto"/>
            </w:tcBorders>
          </w:tcPr>
          <w:p w14:paraId="4E97888F" w14:textId="77777777" w:rsidR="00EC1730" w:rsidRDefault="00EC1730" w:rsidP="0062325F">
            <w:pPr>
              <w:outlineLvl w:val="0"/>
              <w:rPr>
                <w:rFonts w:ascii="Calibri" w:hAnsi="Calibri" w:cs="Arial"/>
                <w:b/>
                <w:sz w:val="20"/>
                <w:szCs w:val="20"/>
              </w:rPr>
            </w:pPr>
          </w:p>
        </w:tc>
        <w:tc>
          <w:tcPr>
            <w:tcW w:w="4283" w:type="dxa"/>
            <w:tcBorders>
              <w:top w:val="single" w:sz="6" w:space="0" w:color="auto"/>
              <w:left w:val="single" w:sz="6" w:space="0" w:color="auto"/>
              <w:bottom w:val="double" w:sz="4" w:space="0" w:color="auto"/>
              <w:right w:val="single" w:sz="6" w:space="0" w:color="auto"/>
            </w:tcBorders>
          </w:tcPr>
          <w:p w14:paraId="265EAE24" w14:textId="77777777" w:rsidR="00EC1730" w:rsidRDefault="00EC1730" w:rsidP="0062325F">
            <w:pPr>
              <w:outlineLvl w:val="0"/>
              <w:rPr>
                <w:rFonts w:ascii="Calibri" w:hAnsi="Calibri" w:cs="Arial"/>
                <w:b/>
                <w:sz w:val="20"/>
                <w:szCs w:val="20"/>
              </w:rPr>
            </w:pPr>
          </w:p>
        </w:tc>
        <w:tc>
          <w:tcPr>
            <w:tcW w:w="1569" w:type="dxa"/>
            <w:tcBorders>
              <w:top w:val="single" w:sz="6" w:space="0" w:color="auto"/>
              <w:left w:val="single" w:sz="6" w:space="0" w:color="auto"/>
              <w:bottom w:val="double" w:sz="4" w:space="0" w:color="auto"/>
              <w:right w:val="single" w:sz="6" w:space="0" w:color="auto"/>
            </w:tcBorders>
          </w:tcPr>
          <w:p w14:paraId="194B6CE7" w14:textId="77777777" w:rsidR="00EC1730" w:rsidRDefault="00EC1730" w:rsidP="0062325F">
            <w:pPr>
              <w:outlineLvl w:val="0"/>
              <w:rPr>
                <w:rFonts w:ascii="Calibri" w:hAnsi="Calibri" w:cs="Arial"/>
                <w:b/>
                <w:sz w:val="20"/>
                <w:szCs w:val="20"/>
              </w:rPr>
            </w:pPr>
          </w:p>
        </w:tc>
        <w:tc>
          <w:tcPr>
            <w:tcW w:w="1102" w:type="dxa"/>
            <w:tcBorders>
              <w:top w:val="single" w:sz="6" w:space="0" w:color="auto"/>
              <w:left w:val="single" w:sz="6" w:space="0" w:color="auto"/>
              <w:bottom w:val="double" w:sz="4" w:space="0" w:color="auto"/>
              <w:right w:val="single" w:sz="6" w:space="0" w:color="auto"/>
            </w:tcBorders>
          </w:tcPr>
          <w:p w14:paraId="7D9D9AE1" w14:textId="77777777" w:rsidR="00EC1730" w:rsidRDefault="00EC1730" w:rsidP="0062325F">
            <w:pPr>
              <w:outlineLvl w:val="0"/>
              <w:rPr>
                <w:rFonts w:ascii="Calibri" w:hAnsi="Calibri" w:cs="Arial"/>
                <w:b/>
                <w:sz w:val="20"/>
                <w:szCs w:val="20"/>
              </w:rPr>
            </w:pPr>
          </w:p>
        </w:tc>
        <w:tc>
          <w:tcPr>
            <w:tcW w:w="1427" w:type="dxa"/>
            <w:tcBorders>
              <w:top w:val="single" w:sz="6" w:space="0" w:color="auto"/>
              <w:left w:val="single" w:sz="6" w:space="0" w:color="auto"/>
              <w:bottom w:val="double" w:sz="4" w:space="0" w:color="auto"/>
              <w:right w:val="double" w:sz="4" w:space="0" w:color="auto"/>
            </w:tcBorders>
          </w:tcPr>
          <w:p w14:paraId="224B9616" w14:textId="77777777" w:rsidR="00EC1730" w:rsidRDefault="00EC1730" w:rsidP="0062325F">
            <w:pPr>
              <w:outlineLvl w:val="0"/>
              <w:rPr>
                <w:rFonts w:ascii="Calibri" w:hAnsi="Calibri" w:cs="Arial"/>
                <w:b/>
                <w:sz w:val="20"/>
                <w:szCs w:val="20"/>
              </w:rPr>
            </w:pPr>
          </w:p>
        </w:tc>
      </w:tr>
    </w:tbl>
    <w:p w14:paraId="78A50ACF" w14:textId="77777777" w:rsidR="00EC1730" w:rsidRDefault="00EC1730" w:rsidP="00EC1730">
      <w:pPr>
        <w:outlineLvl w:val="0"/>
        <w:rPr>
          <w:rFonts w:ascii="Calibri" w:hAnsi="Calibri" w:cs="Arial"/>
          <w:b/>
          <w:sz w:val="20"/>
          <w:szCs w:val="20"/>
        </w:rPr>
      </w:pPr>
    </w:p>
    <w:p w14:paraId="6E9CA35A" w14:textId="77777777" w:rsidR="00EC1730" w:rsidRDefault="00EC1730" w:rsidP="00EC1730">
      <w:pPr>
        <w:outlineLvl w:val="0"/>
        <w:rPr>
          <w:rFonts w:ascii="Calibri" w:hAnsi="Calibri" w:cs="Arial"/>
          <w:b/>
          <w:sz w:val="20"/>
          <w:szCs w:val="20"/>
        </w:rPr>
      </w:pPr>
    </w:p>
    <w:tbl>
      <w:tblPr>
        <w:tblW w:w="982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600"/>
        <w:gridCol w:w="855"/>
        <w:gridCol w:w="4051"/>
        <w:gridCol w:w="1406"/>
        <w:gridCol w:w="1653"/>
        <w:gridCol w:w="1260"/>
      </w:tblGrid>
      <w:tr w:rsidR="00EC1730" w14:paraId="6C1A576C" w14:textId="77777777" w:rsidTr="0062325F">
        <w:trPr>
          <w:cantSplit/>
          <w:trHeight w:val="951"/>
        </w:trPr>
        <w:tc>
          <w:tcPr>
            <w:tcW w:w="600" w:type="dxa"/>
            <w:vMerge w:val="restart"/>
            <w:tcBorders>
              <w:top w:val="double" w:sz="4" w:space="0" w:color="auto"/>
              <w:left w:val="double" w:sz="4" w:space="0" w:color="auto"/>
              <w:bottom w:val="double" w:sz="6" w:space="0" w:color="auto"/>
              <w:right w:val="single" w:sz="6" w:space="0" w:color="auto"/>
            </w:tcBorders>
            <w:vAlign w:val="center"/>
            <w:hideMark/>
          </w:tcPr>
          <w:p w14:paraId="0A33B327" w14:textId="77777777" w:rsidR="00EC1730" w:rsidRDefault="00EC1730" w:rsidP="0062325F">
            <w:pPr>
              <w:jc w:val="center"/>
              <w:outlineLvl w:val="0"/>
              <w:rPr>
                <w:rFonts w:ascii="Calibri" w:hAnsi="Calibri" w:cs="Arial"/>
                <w:b/>
                <w:sz w:val="20"/>
                <w:szCs w:val="20"/>
              </w:rPr>
            </w:pPr>
            <w:r>
              <w:rPr>
                <w:rFonts w:ascii="Calibri" w:hAnsi="Calibri" w:cs="Arial"/>
                <w:b/>
                <w:sz w:val="20"/>
                <w:szCs w:val="20"/>
              </w:rPr>
              <w:lastRenderedPageBreak/>
              <w:t>Lp.</w:t>
            </w:r>
          </w:p>
        </w:tc>
        <w:tc>
          <w:tcPr>
            <w:tcW w:w="9225" w:type="dxa"/>
            <w:gridSpan w:val="5"/>
            <w:tcBorders>
              <w:top w:val="double" w:sz="4" w:space="0" w:color="auto"/>
              <w:left w:val="single" w:sz="6" w:space="0" w:color="auto"/>
              <w:bottom w:val="single" w:sz="6" w:space="0" w:color="auto"/>
              <w:right w:val="double" w:sz="4" w:space="0" w:color="auto"/>
            </w:tcBorders>
            <w:vAlign w:val="center"/>
            <w:hideMark/>
          </w:tcPr>
          <w:p w14:paraId="7C6C9197" w14:textId="77777777" w:rsidR="00EC1730" w:rsidRDefault="00EC1730" w:rsidP="0062325F">
            <w:pPr>
              <w:jc w:val="center"/>
              <w:outlineLvl w:val="0"/>
              <w:rPr>
                <w:rFonts w:ascii="Calibri" w:hAnsi="Calibri" w:cs="Arial"/>
                <w:b/>
                <w:sz w:val="20"/>
                <w:szCs w:val="20"/>
              </w:rPr>
            </w:pPr>
            <w:r>
              <w:rPr>
                <w:rFonts w:ascii="Calibri" w:hAnsi="Calibri" w:cs="Arial"/>
                <w:b/>
                <w:sz w:val="20"/>
                <w:szCs w:val="20"/>
              </w:rPr>
              <w:t>Realizacja zgłoszenia naprawy</w:t>
            </w:r>
          </w:p>
        </w:tc>
      </w:tr>
      <w:tr w:rsidR="00EC1730" w14:paraId="722DE483" w14:textId="77777777" w:rsidTr="0062325F">
        <w:trPr>
          <w:cantSplit/>
          <w:trHeight w:val="333"/>
        </w:trPr>
        <w:tc>
          <w:tcPr>
            <w:tcW w:w="600" w:type="dxa"/>
            <w:vMerge/>
            <w:tcBorders>
              <w:top w:val="double" w:sz="4" w:space="0" w:color="auto"/>
              <w:left w:val="double" w:sz="4" w:space="0" w:color="auto"/>
              <w:bottom w:val="double" w:sz="6" w:space="0" w:color="auto"/>
              <w:right w:val="single" w:sz="6" w:space="0" w:color="auto"/>
            </w:tcBorders>
            <w:vAlign w:val="center"/>
            <w:hideMark/>
          </w:tcPr>
          <w:p w14:paraId="4998B6F4" w14:textId="77777777" w:rsidR="00EC1730" w:rsidRDefault="00EC1730" w:rsidP="0062325F">
            <w:pPr>
              <w:rPr>
                <w:rFonts w:ascii="Calibri" w:hAnsi="Calibri" w:cs="Arial"/>
                <w:b/>
                <w:sz w:val="20"/>
                <w:szCs w:val="20"/>
              </w:rPr>
            </w:pPr>
          </w:p>
        </w:tc>
        <w:tc>
          <w:tcPr>
            <w:tcW w:w="855" w:type="dxa"/>
            <w:vMerge w:val="restart"/>
            <w:tcBorders>
              <w:top w:val="single" w:sz="6" w:space="0" w:color="auto"/>
              <w:left w:val="single" w:sz="6" w:space="0" w:color="auto"/>
              <w:bottom w:val="double" w:sz="6" w:space="0" w:color="auto"/>
              <w:right w:val="single" w:sz="6" w:space="0" w:color="auto"/>
            </w:tcBorders>
            <w:vAlign w:val="center"/>
            <w:hideMark/>
          </w:tcPr>
          <w:p w14:paraId="02AF9E10" w14:textId="77777777" w:rsidR="00EC1730" w:rsidRDefault="00EC1730" w:rsidP="0062325F">
            <w:pPr>
              <w:jc w:val="center"/>
              <w:outlineLvl w:val="0"/>
              <w:rPr>
                <w:rFonts w:ascii="Calibri" w:hAnsi="Calibri" w:cs="Arial"/>
                <w:b/>
                <w:sz w:val="20"/>
                <w:szCs w:val="20"/>
              </w:rPr>
            </w:pPr>
            <w:r>
              <w:rPr>
                <w:rFonts w:ascii="Calibri" w:hAnsi="Calibri" w:cs="Arial"/>
                <w:b/>
                <w:sz w:val="20"/>
                <w:szCs w:val="20"/>
              </w:rPr>
              <w:t>Data</w:t>
            </w:r>
          </w:p>
        </w:tc>
        <w:tc>
          <w:tcPr>
            <w:tcW w:w="4051" w:type="dxa"/>
            <w:vMerge w:val="restart"/>
            <w:tcBorders>
              <w:top w:val="single" w:sz="6" w:space="0" w:color="auto"/>
              <w:left w:val="single" w:sz="6" w:space="0" w:color="auto"/>
              <w:bottom w:val="double" w:sz="6" w:space="0" w:color="auto"/>
              <w:right w:val="single" w:sz="6" w:space="0" w:color="auto"/>
            </w:tcBorders>
            <w:vAlign w:val="center"/>
            <w:hideMark/>
          </w:tcPr>
          <w:p w14:paraId="264F831D" w14:textId="77777777" w:rsidR="00EC1730" w:rsidRDefault="00EC1730" w:rsidP="0062325F">
            <w:pPr>
              <w:jc w:val="center"/>
              <w:outlineLvl w:val="0"/>
              <w:rPr>
                <w:rFonts w:ascii="Calibri" w:hAnsi="Calibri" w:cs="Arial"/>
                <w:b/>
                <w:sz w:val="20"/>
                <w:szCs w:val="20"/>
              </w:rPr>
            </w:pPr>
            <w:r>
              <w:rPr>
                <w:rFonts w:ascii="Calibri" w:hAnsi="Calibri" w:cs="Arial"/>
                <w:b/>
                <w:sz w:val="20"/>
                <w:szCs w:val="20"/>
              </w:rPr>
              <w:t>Opis sposobu usunięcia wady, usterki, uszkodzenia</w:t>
            </w:r>
          </w:p>
        </w:tc>
        <w:tc>
          <w:tcPr>
            <w:tcW w:w="3059" w:type="dxa"/>
            <w:gridSpan w:val="2"/>
            <w:tcBorders>
              <w:top w:val="single" w:sz="6" w:space="0" w:color="auto"/>
              <w:left w:val="single" w:sz="6" w:space="0" w:color="auto"/>
              <w:bottom w:val="single" w:sz="6" w:space="0" w:color="auto"/>
              <w:right w:val="single" w:sz="6" w:space="0" w:color="auto"/>
            </w:tcBorders>
            <w:vAlign w:val="center"/>
            <w:hideMark/>
          </w:tcPr>
          <w:p w14:paraId="5365A4F6" w14:textId="77777777" w:rsidR="00EC1730" w:rsidRDefault="00EC1730" w:rsidP="0062325F">
            <w:pPr>
              <w:jc w:val="center"/>
              <w:outlineLvl w:val="0"/>
              <w:rPr>
                <w:rFonts w:ascii="Calibri" w:hAnsi="Calibri" w:cs="Arial"/>
                <w:b/>
                <w:sz w:val="20"/>
                <w:szCs w:val="20"/>
              </w:rPr>
            </w:pPr>
            <w:r>
              <w:rPr>
                <w:rFonts w:ascii="Calibri" w:hAnsi="Calibri" w:cs="Arial"/>
                <w:b/>
                <w:sz w:val="20"/>
                <w:szCs w:val="20"/>
              </w:rPr>
              <w:t>Nazwisko, imię i podpis przedstawiciela</w:t>
            </w:r>
          </w:p>
        </w:tc>
        <w:tc>
          <w:tcPr>
            <w:tcW w:w="1260" w:type="dxa"/>
            <w:vMerge w:val="restart"/>
            <w:tcBorders>
              <w:top w:val="single" w:sz="6" w:space="0" w:color="auto"/>
              <w:left w:val="single" w:sz="6" w:space="0" w:color="auto"/>
              <w:bottom w:val="double" w:sz="6" w:space="0" w:color="auto"/>
              <w:right w:val="double" w:sz="4" w:space="0" w:color="auto"/>
            </w:tcBorders>
            <w:vAlign w:val="center"/>
            <w:hideMark/>
          </w:tcPr>
          <w:p w14:paraId="7D764F66" w14:textId="77777777" w:rsidR="00EC1730" w:rsidRDefault="00EC1730" w:rsidP="0062325F">
            <w:pPr>
              <w:jc w:val="center"/>
              <w:outlineLvl w:val="0"/>
              <w:rPr>
                <w:rFonts w:ascii="Calibri" w:hAnsi="Calibri" w:cs="Arial"/>
                <w:b/>
                <w:sz w:val="20"/>
                <w:szCs w:val="20"/>
              </w:rPr>
            </w:pPr>
            <w:r>
              <w:rPr>
                <w:rFonts w:ascii="Calibri" w:hAnsi="Calibri" w:cs="Arial"/>
                <w:b/>
                <w:sz w:val="20"/>
                <w:szCs w:val="20"/>
              </w:rPr>
              <w:t>Uwagi</w:t>
            </w:r>
          </w:p>
          <w:p w14:paraId="3ED0FAAF" w14:textId="77777777" w:rsidR="00EC1730" w:rsidRDefault="00EC1730" w:rsidP="0062325F">
            <w:pPr>
              <w:jc w:val="center"/>
              <w:outlineLvl w:val="0"/>
              <w:rPr>
                <w:rFonts w:ascii="Calibri" w:hAnsi="Calibri" w:cs="Arial"/>
                <w:b/>
                <w:sz w:val="20"/>
                <w:szCs w:val="20"/>
              </w:rPr>
            </w:pPr>
            <w:r>
              <w:rPr>
                <w:rFonts w:ascii="Calibri" w:hAnsi="Calibri" w:cs="Arial"/>
                <w:b/>
                <w:sz w:val="20"/>
                <w:szCs w:val="20"/>
              </w:rPr>
              <w:t>o realizacji</w:t>
            </w:r>
          </w:p>
        </w:tc>
      </w:tr>
      <w:tr w:rsidR="00EC1730" w14:paraId="2328C03F" w14:textId="77777777" w:rsidTr="0062325F">
        <w:trPr>
          <w:cantSplit/>
          <w:trHeight w:val="963"/>
        </w:trPr>
        <w:tc>
          <w:tcPr>
            <w:tcW w:w="600" w:type="dxa"/>
            <w:vMerge/>
            <w:tcBorders>
              <w:top w:val="double" w:sz="4" w:space="0" w:color="auto"/>
              <w:left w:val="double" w:sz="4" w:space="0" w:color="auto"/>
              <w:bottom w:val="double" w:sz="6" w:space="0" w:color="auto"/>
              <w:right w:val="single" w:sz="6" w:space="0" w:color="auto"/>
            </w:tcBorders>
            <w:vAlign w:val="center"/>
            <w:hideMark/>
          </w:tcPr>
          <w:p w14:paraId="65A466BB" w14:textId="77777777" w:rsidR="00EC1730" w:rsidRDefault="00EC1730" w:rsidP="0062325F">
            <w:pPr>
              <w:rPr>
                <w:rFonts w:ascii="Calibri" w:hAnsi="Calibri" w:cs="Arial"/>
                <w:b/>
                <w:sz w:val="20"/>
                <w:szCs w:val="20"/>
              </w:rPr>
            </w:pPr>
          </w:p>
        </w:tc>
        <w:tc>
          <w:tcPr>
            <w:tcW w:w="9225" w:type="dxa"/>
            <w:vMerge/>
            <w:tcBorders>
              <w:top w:val="single" w:sz="6" w:space="0" w:color="auto"/>
              <w:left w:val="single" w:sz="6" w:space="0" w:color="auto"/>
              <w:bottom w:val="double" w:sz="6" w:space="0" w:color="auto"/>
              <w:right w:val="single" w:sz="6" w:space="0" w:color="auto"/>
            </w:tcBorders>
            <w:vAlign w:val="center"/>
            <w:hideMark/>
          </w:tcPr>
          <w:p w14:paraId="6F05F88F" w14:textId="77777777" w:rsidR="00EC1730" w:rsidRDefault="00EC1730" w:rsidP="0062325F">
            <w:pPr>
              <w:rPr>
                <w:rFonts w:ascii="Calibri" w:hAnsi="Calibri" w:cs="Arial"/>
                <w:b/>
                <w:sz w:val="20"/>
                <w:szCs w:val="20"/>
              </w:rPr>
            </w:pPr>
          </w:p>
        </w:tc>
        <w:tc>
          <w:tcPr>
            <w:tcW w:w="4051" w:type="dxa"/>
            <w:vMerge/>
            <w:tcBorders>
              <w:top w:val="single" w:sz="6" w:space="0" w:color="auto"/>
              <w:left w:val="single" w:sz="6" w:space="0" w:color="auto"/>
              <w:bottom w:val="double" w:sz="6" w:space="0" w:color="auto"/>
              <w:right w:val="single" w:sz="6" w:space="0" w:color="auto"/>
            </w:tcBorders>
            <w:vAlign w:val="center"/>
            <w:hideMark/>
          </w:tcPr>
          <w:p w14:paraId="531D83FA" w14:textId="77777777" w:rsidR="00EC1730" w:rsidRDefault="00EC1730" w:rsidP="0062325F">
            <w:pPr>
              <w:rPr>
                <w:rFonts w:ascii="Calibri" w:hAnsi="Calibri" w:cs="Arial"/>
                <w:b/>
                <w:sz w:val="20"/>
                <w:szCs w:val="20"/>
              </w:rPr>
            </w:pPr>
          </w:p>
        </w:tc>
        <w:tc>
          <w:tcPr>
            <w:tcW w:w="1406" w:type="dxa"/>
            <w:tcBorders>
              <w:top w:val="single" w:sz="6" w:space="0" w:color="auto"/>
              <w:left w:val="single" w:sz="6" w:space="0" w:color="auto"/>
              <w:bottom w:val="double" w:sz="6" w:space="0" w:color="auto"/>
              <w:right w:val="single" w:sz="6" w:space="0" w:color="auto"/>
            </w:tcBorders>
            <w:vAlign w:val="center"/>
            <w:hideMark/>
          </w:tcPr>
          <w:p w14:paraId="2E5CFBBE" w14:textId="77777777" w:rsidR="00EC1730" w:rsidRDefault="00EC1730" w:rsidP="0062325F">
            <w:pPr>
              <w:jc w:val="center"/>
              <w:outlineLvl w:val="0"/>
              <w:rPr>
                <w:rFonts w:ascii="Calibri" w:hAnsi="Calibri" w:cs="Arial"/>
                <w:b/>
                <w:sz w:val="20"/>
                <w:szCs w:val="20"/>
              </w:rPr>
            </w:pPr>
            <w:r>
              <w:rPr>
                <w:rFonts w:ascii="Calibri" w:hAnsi="Calibri" w:cs="Arial"/>
                <w:b/>
                <w:sz w:val="20"/>
                <w:szCs w:val="20"/>
              </w:rPr>
              <w:t>Gwaranta</w:t>
            </w:r>
          </w:p>
        </w:tc>
        <w:tc>
          <w:tcPr>
            <w:tcW w:w="1653" w:type="dxa"/>
            <w:tcBorders>
              <w:top w:val="single" w:sz="6" w:space="0" w:color="auto"/>
              <w:left w:val="single" w:sz="6" w:space="0" w:color="auto"/>
              <w:bottom w:val="double" w:sz="6" w:space="0" w:color="auto"/>
              <w:right w:val="single" w:sz="6" w:space="0" w:color="auto"/>
            </w:tcBorders>
            <w:vAlign w:val="center"/>
            <w:hideMark/>
          </w:tcPr>
          <w:p w14:paraId="40326D68" w14:textId="77777777" w:rsidR="00EC1730" w:rsidRDefault="00EC1730" w:rsidP="0062325F">
            <w:pPr>
              <w:jc w:val="center"/>
              <w:outlineLvl w:val="0"/>
              <w:rPr>
                <w:rFonts w:ascii="Calibri" w:hAnsi="Calibri" w:cs="Arial"/>
                <w:b/>
                <w:sz w:val="20"/>
                <w:szCs w:val="20"/>
              </w:rPr>
            </w:pPr>
            <w:r>
              <w:rPr>
                <w:rFonts w:ascii="Calibri" w:hAnsi="Calibri" w:cs="Arial"/>
                <w:b/>
                <w:sz w:val="20"/>
                <w:szCs w:val="20"/>
              </w:rPr>
              <w:t>Zamawiającego</w:t>
            </w:r>
          </w:p>
        </w:tc>
        <w:tc>
          <w:tcPr>
            <w:tcW w:w="1260" w:type="dxa"/>
            <w:vMerge/>
            <w:tcBorders>
              <w:top w:val="single" w:sz="6" w:space="0" w:color="auto"/>
              <w:left w:val="single" w:sz="6" w:space="0" w:color="auto"/>
              <w:bottom w:val="double" w:sz="6" w:space="0" w:color="auto"/>
              <w:right w:val="double" w:sz="4" w:space="0" w:color="auto"/>
            </w:tcBorders>
            <w:vAlign w:val="center"/>
            <w:hideMark/>
          </w:tcPr>
          <w:p w14:paraId="699C1043" w14:textId="77777777" w:rsidR="00EC1730" w:rsidRDefault="00EC1730" w:rsidP="0062325F">
            <w:pPr>
              <w:rPr>
                <w:rFonts w:ascii="Calibri" w:hAnsi="Calibri" w:cs="Arial"/>
                <w:b/>
                <w:sz w:val="20"/>
                <w:szCs w:val="20"/>
              </w:rPr>
            </w:pPr>
          </w:p>
        </w:tc>
      </w:tr>
      <w:tr w:rsidR="00EC1730" w14:paraId="02FE968A" w14:textId="77777777" w:rsidTr="0062325F">
        <w:trPr>
          <w:trHeight w:val="1245"/>
        </w:trPr>
        <w:tc>
          <w:tcPr>
            <w:tcW w:w="600" w:type="dxa"/>
            <w:tcBorders>
              <w:top w:val="double" w:sz="6" w:space="0" w:color="auto"/>
              <w:left w:val="double" w:sz="4" w:space="0" w:color="auto"/>
              <w:bottom w:val="single" w:sz="6" w:space="0" w:color="auto"/>
              <w:right w:val="single" w:sz="6" w:space="0" w:color="auto"/>
            </w:tcBorders>
          </w:tcPr>
          <w:p w14:paraId="6D63E58F" w14:textId="77777777" w:rsidR="00EC1730" w:rsidRDefault="00EC1730" w:rsidP="0062325F">
            <w:pPr>
              <w:outlineLvl w:val="0"/>
              <w:rPr>
                <w:rFonts w:ascii="Calibri" w:hAnsi="Calibri" w:cs="Arial"/>
                <w:b/>
                <w:sz w:val="20"/>
                <w:szCs w:val="20"/>
              </w:rPr>
            </w:pPr>
          </w:p>
        </w:tc>
        <w:tc>
          <w:tcPr>
            <w:tcW w:w="855" w:type="dxa"/>
            <w:tcBorders>
              <w:top w:val="double" w:sz="6" w:space="0" w:color="auto"/>
              <w:left w:val="single" w:sz="6" w:space="0" w:color="auto"/>
              <w:bottom w:val="single" w:sz="6" w:space="0" w:color="auto"/>
              <w:right w:val="single" w:sz="6" w:space="0" w:color="auto"/>
            </w:tcBorders>
          </w:tcPr>
          <w:p w14:paraId="2C6A9364" w14:textId="77777777" w:rsidR="00EC1730" w:rsidRDefault="00EC1730" w:rsidP="0062325F">
            <w:pPr>
              <w:outlineLvl w:val="0"/>
              <w:rPr>
                <w:rFonts w:ascii="Calibri" w:hAnsi="Calibri" w:cs="Arial"/>
                <w:b/>
                <w:sz w:val="20"/>
                <w:szCs w:val="20"/>
              </w:rPr>
            </w:pPr>
          </w:p>
        </w:tc>
        <w:tc>
          <w:tcPr>
            <w:tcW w:w="4051" w:type="dxa"/>
            <w:tcBorders>
              <w:top w:val="double" w:sz="6" w:space="0" w:color="auto"/>
              <w:left w:val="single" w:sz="6" w:space="0" w:color="auto"/>
              <w:bottom w:val="single" w:sz="6" w:space="0" w:color="auto"/>
              <w:right w:val="single" w:sz="6" w:space="0" w:color="auto"/>
            </w:tcBorders>
          </w:tcPr>
          <w:p w14:paraId="0FA5214C" w14:textId="77777777" w:rsidR="00EC1730" w:rsidRDefault="00EC1730" w:rsidP="0062325F">
            <w:pPr>
              <w:outlineLvl w:val="0"/>
              <w:rPr>
                <w:rFonts w:ascii="Calibri" w:hAnsi="Calibri" w:cs="Arial"/>
                <w:b/>
                <w:sz w:val="20"/>
                <w:szCs w:val="20"/>
              </w:rPr>
            </w:pPr>
          </w:p>
        </w:tc>
        <w:tc>
          <w:tcPr>
            <w:tcW w:w="1406" w:type="dxa"/>
            <w:tcBorders>
              <w:top w:val="double" w:sz="6" w:space="0" w:color="auto"/>
              <w:left w:val="single" w:sz="6" w:space="0" w:color="auto"/>
              <w:bottom w:val="single" w:sz="6" w:space="0" w:color="auto"/>
              <w:right w:val="single" w:sz="6" w:space="0" w:color="auto"/>
            </w:tcBorders>
          </w:tcPr>
          <w:p w14:paraId="4CFB1C67" w14:textId="77777777" w:rsidR="00EC1730" w:rsidRDefault="00EC1730" w:rsidP="0062325F">
            <w:pPr>
              <w:outlineLvl w:val="0"/>
              <w:rPr>
                <w:rFonts w:ascii="Calibri" w:hAnsi="Calibri" w:cs="Arial"/>
                <w:b/>
                <w:sz w:val="20"/>
                <w:szCs w:val="20"/>
              </w:rPr>
            </w:pPr>
          </w:p>
        </w:tc>
        <w:tc>
          <w:tcPr>
            <w:tcW w:w="1653" w:type="dxa"/>
            <w:tcBorders>
              <w:top w:val="double" w:sz="6" w:space="0" w:color="auto"/>
              <w:left w:val="single" w:sz="6" w:space="0" w:color="auto"/>
              <w:bottom w:val="single" w:sz="6" w:space="0" w:color="auto"/>
              <w:right w:val="single" w:sz="6" w:space="0" w:color="auto"/>
            </w:tcBorders>
          </w:tcPr>
          <w:p w14:paraId="587D734F" w14:textId="77777777" w:rsidR="00EC1730" w:rsidRDefault="00EC1730" w:rsidP="0062325F">
            <w:pPr>
              <w:outlineLvl w:val="0"/>
              <w:rPr>
                <w:rFonts w:ascii="Calibri" w:hAnsi="Calibri" w:cs="Arial"/>
                <w:b/>
                <w:sz w:val="20"/>
                <w:szCs w:val="20"/>
              </w:rPr>
            </w:pPr>
          </w:p>
        </w:tc>
        <w:tc>
          <w:tcPr>
            <w:tcW w:w="1260" w:type="dxa"/>
            <w:tcBorders>
              <w:top w:val="double" w:sz="6" w:space="0" w:color="auto"/>
              <w:left w:val="single" w:sz="6" w:space="0" w:color="auto"/>
              <w:bottom w:val="single" w:sz="6" w:space="0" w:color="auto"/>
              <w:right w:val="double" w:sz="4" w:space="0" w:color="auto"/>
            </w:tcBorders>
          </w:tcPr>
          <w:p w14:paraId="5FBD7A02" w14:textId="77777777" w:rsidR="00EC1730" w:rsidRDefault="00EC1730" w:rsidP="0062325F">
            <w:pPr>
              <w:outlineLvl w:val="0"/>
              <w:rPr>
                <w:rFonts w:ascii="Calibri" w:hAnsi="Calibri" w:cs="Arial"/>
                <w:b/>
                <w:sz w:val="20"/>
                <w:szCs w:val="20"/>
              </w:rPr>
            </w:pPr>
          </w:p>
        </w:tc>
      </w:tr>
      <w:tr w:rsidR="00EC1730" w14:paraId="5CE547D2" w14:textId="77777777" w:rsidTr="0062325F">
        <w:trPr>
          <w:trHeight w:val="1275"/>
        </w:trPr>
        <w:tc>
          <w:tcPr>
            <w:tcW w:w="600" w:type="dxa"/>
            <w:tcBorders>
              <w:top w:val="single" w:sz="6" w:space="0" w:color="auto"/>
              <w:left w:val="double" w:sz="4" w:space="0" w:color="auto"/>
              <w:bottom w:val="single" w:sz="6" w:space="0" w:color="auto"/>
              <w:right w:val="single" w:sz="6" w:space="0" w:color="auto"/>
            </w:tcBorders>
          </w:tcPr>
          <w:p w14:paraId="7BE1F09D" w14:textId="77777777" w:rsidR="00EC1730" w:rsidRDefault="00EC1730" w:rsidP="0062325F">
            <w:pPr>
              <w:outlineLvl w:val="0"/>
              <w:rPr>
                <w:rFonts w:ascii="Calibri" w:hAnsi="Calibri" w:cs="Arial"/>
                <w:b/>
                <w:sz w:val="20"/>
                <w:szCs w:val="20"/>
              </w:rPr>
            </w:pPr>
          </w:p>
        </w:tc>
        <w:tc>
          <w:tcPr>
            <w:tcW w:w="855" w:type="dxa"/>
            <w:tcBorders>
              <w:top w:val="single" w:sz="6" w:space="0" w:color="auto"/>
              <w:left w:val="single" w:sz="6" w:space="0" w:color="auto"/>
              <w:bottom w:val="single" w:sz="6" w:space="0" w:color="auto"/>
              <w:right w:val="single" w:sz="6" w:space="0" w:color="auto"/>
            </w:tcBorders>
          </w:tcPr>
          <w:p w14:paraId="25D8B7FE" w14:textId="77777777" w:rsidR="00EC1730" w:rsidRDefault="00EC1730" w:rsidP="0062325F">
            <w:pPr>
              <w:outlineLvl w:val="0"/>
              <w:rPr>
                <w:rFonts w:ascii="Calibri" w:hAnsi="Calibri" w:cs="Arial"/>
                <w:b/>
                <w:sz w:val="20"/>
                <w:szCs w:val="20"/>
              </w:rPr>
            </w:pPr>
          </w:p>
        </w:tc>
        <w:tc>
          <w:tcPr>
            <w:tcW w:w="4051" w:type="dxa"/>
            <w:tcBorders>
              <w:top w:val="single" w:sz="6" w:space="0" w:color="auto"/>
              <w:left w:val="single" w:sz="6" w:space="0" w:color="auto"/>
              <w:bottom w:val="single" w:sz="6" w:space="0" w:color="auto"/>
              <w:right w:val="single" w:sz="6" w:space="0" w:color="auto"/>
            </w:tcBorders>
          </w:tcPr>
          <w:p w14:paraId="0617468C" w14:textId="77777777" w:rsidR="00EC1730" w:rsidRDefault="00EC1730" w:rsidP="0062325F">
            <w:pPr>
              <w:outlineLvl w:val="0"/>
              <w:rPr>
                <w:rFonts w:ascii="Calibri" w:hAnsi="Calibri" w:cs="Arial"/>
                <w:b/>
                <w:sz w:val="20"/>
                <w:szCs w:val="20"/>
              </w:rPr>
            </w:pPr>
          </w:p>
        </w:tc>
        <w:tc>
          <w:tcPr>
            <w:tcW w:w="1406" w:type="dxa"/>
            <w:tcBorders>
              <w:top w:val="single" w:sz="6" w:space="0" w:color="auto"/>
              <w:left w:val="single" w:sz="6" w:space="0" w:color="auto"/>
              <w:bottom w:val="single" w:sz="6" w:space="0" w:color="auto"/>
              <w:right w:val="single" w:sz="6" w:space="0" w:color="auto"/>
            </w:tcBorders>
          </w:tcPr>
          <w:p w14:paraId="45FA0FF9" w14:textId="77777777" w:rsidR="00EC1730" w:rsidRDefault="00EC1730" w:rsidP="0062325F">
            <w:pPr>
              <w:outlineLvl w:val="0"/>
              <w:rPr>
                <w:rFonts w:ascii="Calibri" w:hAnsi="Calibri" w:cs="Arial"/>
                <w:b/>
                <w:sz w:val="20"/>
                <w:szCs w:val="20"/>
              </w:rPr>
            </w:pPr>
          </w:p>
        </w:tc>
        <w:tc>
          <w:tcPr>
            <w:tcW w:w="1653" w:type="dxa"/>
            <w:tcBorders>
              <w:top w:val="single" w:sz="6" w:space="0" w:color="auto"/>
              <w:left w:val="single" w:sz="6" w:space="0" w:color="auto"/>
              <w:bottom w:val="single" w:sz="6" w:space="0" w:color="auto"/>
              <w:right w:val="single" w:sz="6" w:space="0" w:color="auto"/>
            </w:tcBorders>
          </w:tcPr>
          <w:p w14:paraId="25439641" w14:textId="77777777" w:rsidR="00EC1730" w:rsidRDefault="00EC1730" w:rsidP="0062325F">
            <w:pPr>
              <w:outlineLvl w:val="0"/>
              <w:rPr>
                <w:rFonts w:ascii="Calibri" w:hAnsi="Calibri" w:cs="Arial"/>
                <w:b/>
                <w:sz w:val="20"/>
                <w:szCs w:val="20"/>
              </w:rPr>
            </w:pPr>
          </w:p>
        </w:tc>
        <w:tc>
          <w:tcPr>
            <w:tcW w:w="1260" w:type="dxa"/>
            <w:tcBorders>
              <w:top w:val="single" w:sz="6" w:space="0" w:color="auto"/>
              <w:left w:val="single" w:sz="6" w:space="0" w:color="auto"/>
              <w:bottom w:val="single" w:sz="6" w:space="0" w:color="auto"/>
              <w:right w:val="double" w:sz="4" w:space="0" w:color="auto"/>
            </w:tcBorders>
          </w:tcPr>
          <w:p w14:paraId="2CE80A70" w14:textId="77777777" w:rsidR="00EC1730" w:rsidRDefault="00EC1730" w:rsidP="0062325F">
            <w:pPr>
              <w:outlineLvl w:val="0"/>
              <w:rPr>
                <w:rFonts w:ascii="Calibri" w:hAnsi="Calibri" w:cs="Arial"/>
                <w:b/>
                <w:sz w:val="20"/>
                <w:szCs w:val="20"/>
              </w:rPr>
            </w:pPr>
          </w:p>
        </w:tc>
      </w:tr>
      <w:tr w:rsidR="00EC1730" w14:paraId="02162E1A" w14:textId="77777777" w:rsidTr="0062325F">
        <w:trPr>
          <w:trHeight w:val="1335"/>
        </w:trPr>
        <w:tc>
          <w:tcPr>
            <w:tcW w:w="600" w:type="dxa"/>
            <w:tcBorders>
              <w:top w:val="single" w:sz="6" w:space="0" w:color="auto"/>
              <w:left w:val="double" w:sz="4" w:space="0" w:color="auto"/>
              <w:bottom w:val="single" w:sz="6" w:space="0" w:color="auto"/>
              <w:right w:val="single" w:sz="6" w:space="0" w:color="auto"/>
            </w:tcBorders>
          </w:tcPr>
          <w:p w14:paraId="63013B06" w14:textId="77777777" w:rsidR="00EC1730" w:rsidRDefault="00EC1730" w:rsidP="0062325F">
            <w:pPr>
              <w:outlineLvl w:val="0"/>
              <w:rPr>
                <w:rFonts w:ascii="Calibri" w:hAnsi="Calibri" w:cs="Arial"/>
                <w:b/>
                <w:sz w:val="20"/>
                <w:szCs w:val="20"/>
              </w:rPr>
            </w:pPr>
          </w:p>
        </w:tc>
        <w:tc>
          <w:tcPr>
            <w:tcW w:w="855" w:type="dxa"/>
            <w:tcBorders>
              <w:top w:val="single" w:sz="6" w:space="0" w:color="auto"/>
              <w:left w:val="single" w:sz="6" w:space="0" w:color="auto"/>
              <w:bottom w:val="single" w:sz="6" w:space="0" w:color="auto"/>
              <w:right w:val="single" w:sz="6" w:space="0" w:color="auto"/>
            </w:tcBorders>
          </w:tcPr>
          <w:p w14:paraId="4142390F" w14:textId="77777777" w:rsidR="00EC1730" w:rsidRDefault="00EC1730" w:rsidP="0062325F">
            <w:pPr>
              <w:outlineLvl w:val="0"/>
              <w:rPr>
                <w:rFonts w:ascii="Calibri" w:hAnsi="Calibri" w:cs="Arial"/>
                <w:b/>
                <w:sz w:val="20"/>
                <w:szCs w:val="20"/>
              </w:rPr>
            </w:pPr>
          </w:p>
        </w:tc>
        <w:tc>
          <w:tcPr>
            <w:tcW w:w="4051" w:type="dxa"/>
            <w:tcBorders>
              <w:top w:val="single" w:sz="6" w:space="0" w:color="auto"/>
              <w:left w:val="single" w:sz="6" w:space="0" w:color="auto"/>
              <w:bottom w:val="single" w:sz="6" w:space="0" w:color="auto"/>
              <w:right w:val="single" w:sz="6" w:space="0" w:color="auto"/>
            </w:tcBorders>
          </w:tcPr>
          <w:p w14:paraId="2493D329" w14:textId="77777777" w:rsidR="00EC1730" w:rsidRDefault="00EC1730" w:rsidP="0062325F">
            <w:pPr>
              <w:outlineLvl w:val="0"/>
              <w:rPr>
                <w:rFonts w:ascii="Calibri" w:hAnsi="Calibri" w:cs="Arial"/>
                <w:b/>
                <w:sz w:val="20"/>
                <w:szCs w:val="20"/>
              </w:rPr>
            </w:pPr>
          </w:p>
        </w:tc>
        <w:tc>
          <w:tcPr>
            <w:tcW w:w="1406" w:type="dxa"/>
            <w:tcBorders>
              <w:top w:val="single" w:sz="6" w:space="0" w:color="auto"/>
              <w:left w:val="single" w:sz="6" w:space="0" w:color="auto"/>
              <w:bottom w:val="single" w:sz="6" w:space="0" w:color="auto"/>
              <w:right w:val="single" w:sz="6" w:space="0" w:color="auto"/>
            </w:tcBorders>
          </w:tcPr>
          <w:p w14:paraId="56189626" w14:textId="77777777" w:rsidR="00EC1730" w:rsidRDefault="00EC1730" w:rsidP="0062325F">
            <w:pPr>
              <w:outlineLvl w:val="0"/>
              <w:rPr>
                <w:rFonts w:ascii="Calibri" w:hAnsi="Calibri" w:cs="Arial"/>
                <w:b/>
                <w:sz w:val="20"/>
                <w:szCs w:val="20"/>
              </w:rPr>
            </w:pPr>
          </w:p>
        </w:tc>
        <w:tc>
          <w:tcPr>
            <w:tcW w:w="1653" w:type="dxa"/>
            <w:tcBorders>
              <w:top w:val="single" w:sz="6" w:space="0" w:color="auto"/>
              <w:left w:val="single" w:sz="6" w:space="0" w:color="auto"/>
              <w:bottom w:val="single" w:sz="6" w:space="0" w:color="auto"/>
              <w:right w:val="single" w:sz="6" w:space="0" w:color="auto"/>
            </w:tcBorders>
          </w:tcPr>
          <w:p w14:paraId="084509DF" w14:textId="77777777" w:rsidR="00EC1730" w:rsidRDefault="00EC1730" w:rsidP="0062325F">
            <w:pPr>
              <w:outlineLvl w:val="0"/>
              <w:rPr>
                <w:rFonts w:ascii="Calibri" w:hAnsi="Calibri" w:cs="Arial"/>
                <w:b/>
                <w:sz w:val="20"/>
                <w:szCs w:val="20"/>
              </w:rPr>
            </w:pPr>
          </w:p>
        </w:tc>
        <w:tc>
          <w:tcPr>
            <w:tcW w:w="1260" w:type="dxa"/>
            <w:tcBorders>
              <w:top w:val="single" w:sz="6" w:space="0" w:color="auto"/>
              <w:left w:val="single" w:sz="6" w:space="0" w:color="auto"/>
              <w:bottom w:val="single" w:sz="6" w:space="0" w:color="auto"/>
              <w:right w:val="double" w:sz="4" w:space="0" w:color="auto"/>
            </w:tcBorders>
          </w:tcPr>
          <w:p w14:paraId="5B987039" w14:textId="77777777" w:rsidR="00EC1730" w:rsidRDefault="00EC1730" w:rsidP="0062325F">
            <w:pPr>
              <w:outlineLvl w:val="0"/>
              <w:rPr>
                <w:rFonts w:ascii="Calibri" w:hAnsi="Calibri" w:cs="Arial"/>
                <w:b/>
                <w:sz w:val="20"/>
                <w:szCs w:val="20"/>
              </w:rPr>
            </w:pPr>
          </w:p>
        </w:tc>
      </w:tr>
      <w:tr w:rsidR="00EC1730" w14:paraId="76DAADF2" w14:textId="77777777" w:rsidTr="0062325F">
        <w:trPr>
          <w:trHeight w:val="1275"/>
        </w:trPr>
        <w:tc>
          <w:tcPr>
            <w:tcW w:w="600" w:type="dxa"/>
            <w:tcBorders>
              <w:top w:val="single" w:sz="6" w:space="0" w:color="auto"/>
              <w:left w:val="double" w:sz="4" w:space="0" w:color="auto"/>
              <w:bottom w:val="single" w:sz="6" w:space="0" w:color="auto"/>
              <w:right w:val="single" w:sz="6" w:space="0" w:color="auto"/>
            </w:tcBorders>
          </w:tcPr>
          <w:p w14:paraId="27F3446F" w14:textId="77777777" w:rsidR="00EC1730" w:rsidRDefault="00EC1730" w:rsidP="0062325F">
            <w:pPr>
              <w:outlineLvl w:val="0"/>
              <w:rPr>
                <w:rFonts w:ascii="Calibri" w:hAnsi="Calibri" w:cs="Arial"/>
                <w:b/>
                <w:sz w:val="20"/>
                <w:szCs w:val="20"/>
              </w:rPr>
            </w:pPr>
          </w:p>
        </w:tc>
        <w:tc>
          <w:tcPr>
            <w:tcW w:w="855" w:type="dxa"/>
            <w:tcBorders>
              <w:top w:val="single" w:sz="6" w:space="0" w:color="auto"/>
              <w:left w:val="single" w:sz="6" w:space="0" w:color="auto"/>
              <w:bottom w:val="single" w:sz="6" w:space="0" w:color="auto"/>
              <w:right w:val="single" w:sz="6" w:space="0" w:color="auto"/>
            </w:tcBorders>
          </w:tcPr>
          <w:p w14:paraId="3A951784" w14:textId="77777777" w:rsidR="00EC1730" w:rsidRDefault="00EC1730" w:rsidP="0062325F">
            <w:pPr>
              <w:outlineLvl w:val="0"/>
              <w:rPr>
                <w:rFonts w:ascii="Calibri" w:hAnsi="Calibri" w:cs="Arial"/>
                <w:b/>
                <w:sz w:val="20"/>
                <w:szCs w:val="20"/>
              </w:rPr>
            </w:pPr>
          </w:p>
        </w:tc>
        <w:tc>
          <w:tcPr>
            <w:tcW w:w="4051" w:type="dxa"/>
            <w:tcBorders>
              <w:top w:val="single" w:sz="6" w:space="0" w:color="auto"/>
              <w:left w:val="single" w:sz="6" w:space="0" w:color="auto"/>
              <w:bottom w:val="single" w:sz="6" w:space="0" w:color="auto"/>
              <w:right w:val="single" w:sz="6" w:space="0" w:color="auto"/>
            </w:tcBorders>
          </w:tcPr>
          <w:p w14:paraId="04B3EE7C" w14:textId="77777777" w:rsidR="00EC1730" w:rsidRDefault="00EC1730" w:rsidP="0062325F">
            <w:pPr>
              <w:outlineLvl w:val="0"/>
              <w:rPr>
                <w:rFonts w:ascii="Calibri" w:hAnsi="Calibri" w:cs="Arial"/>
                <w:b/>
                <w:sz w:val="20"/>
                <w:szCs w:val="20"/>
              </w:rPr>
            </w:pPr>
          </w:p>
        </w:tc>
        <w:tc>
          <w:tcPr>
            <w:tcW w:w="1406" w:type="dxa"/>
            <w:tcBorders>
              <w:top w:val="single" w:sz="6" w:space="0" w:color="auto"/>
              <w:left w:val="single" w:sz="6" w:space="0" w:color="auto"/>
              <w:bottom w:val="single" w:sz="6" w:space="0" w:color="auto"/>
              <w:right w:val="single" w:sz="6" w:space="0" w:color="auto"/>
            </w:tcBorders>
          </w:tcPr>
          <w:p w14:paraId="05D0C220" w14:textId="77777777" w:rsidR="00EC1730" w:rsidRDefault="00EC1730" w:rsidP="0062325F">
            <w:pPr>
              <w:outlineLvl w:val="0"/>
              <w:rPr>
                <w:rFonts w:ascii="Calibri" w:hAnsi="Calibri" w:cs="Arial"/>
                <w:b/>
                <w:sz w:val="20"/>
                <w:szCs w:val="20"/>
              </w:rPr>
            </w:pPr>
          </w:p>
        </w:tc>
        <w:tc>
          <w:tcPr>
            <w:tcW w:w="1653" w:type="dxa"/>
            <w:tcBorders>
              <w:top w:val="single" w:sz="6" w:space="0" w:color="auto"/>
              <w:left w:val="single" w:sz="6" w:space="0" w:color="auto"/>
              <w:bottom w:val="single" w:sz="6" w:space="0" w:color="auto"/>
              <w:right w:val="single" w:sz="6" w:space="0" w:color="auto"/>
            </w:tcBorders>
          </w:tcPr>
          <w:p w14:paraId="34B3E625" w14:textId="77777777" w:rsidR="00EC1730" w:rsidRDefault="00EC1730" w:rsidP="0062325F">
            <w:pPr>
              <w:outlineLvl w:val="0"/>
              <w:rPr>
                <w:rFonts w:ascii="Calibri" w:hAnsi="Calibri" w:cs="Arial"/>
                <w:b/>
                <w:sz w:val="20"/>
                <w:szCs w:val="20"/>
              </w:rPr>
            </w:pPr>
          </w:p>
        </w:tc>
        <w:tc>
          <w:tcPr>
            <w:tcW w:w="1260" w:type="dxa"/>
            <w:tcBorders>
              <w:top w:val="single" w:sz="6" w:space="0" w:color="auto"/>
              <w:left w:val="single" w:sz="6" w:space="0" w:color="auto"/>
              <w:bottom w:val="single" w:sz="6" w:space="0" w:color="auto"/>
              <w:right w:val="double" w:sz="4" w:space="0" w:color="auto"/>
            </w:tcBorders>
          </w:tcPr>
          <w:p w14:paraId="7490ECD5" w14:textId="77777777" w:rsidR="00EC1730" w:rsidRDefault="00EC1730" w:rsidP="0062325F">
            <w:pPr>
              <w:outlineLvl w:val="0"/>
              <w:rPr>
                <w:rFonts w:ascii="Calibri" w:hAnsi="Calibri" w:cs="Arial"/>
                <w:b/>
                <w:sz w:val="20"/>
                <w:szCs w:val="20"/>
              </w:rPr>
            </w:pPr>
          </w:p>
        </w:tc>
      </w:tr>
      <w:tr w:rsidR="00EC1730" w14:paraId="6FB194FF" w14:textId="77777777" w:rsidTr="0062325F">
        <w:trPr>
          <w:trHeight w:val="1275"/>
        </w:trPr>
        <w:tc>
          <w:tcPr>
            <w:tcW w:w="600" w:type="dxa"/>
            <w:tcBorders>
              <w:top w:val="single" w:sz="6" w:space="0" w:color="auto"/>
              <w:left w:val="double" w:sz="4" w:space="0" w:color="auto"/>
              <w:bottom w:val="single" w:sz="6" w:space="0" w:color="auto"/>
              <w:right w:val="single" w:sz="6" w:space="0" w:color="auto"/>
            </w:tcBorders>
          </w:tcPr>
          <w:p w14:paraId="3E5025CF" w14:textId="77777777" w:rsidR="00EC1730" w:rsidRDefault="00EC1730" w:rsidP="0062325F">
            <w:pPr>
              <w:outlineLvl w:val="0"/>
              <w:rPr>
                <w:rFonts w:ascii="Calibri" w:hAnsi="Calibri" w:cs="Arial"/>
                <w:b/>
                <w:sz w:val="20"/>
                <w:szCs w:val="20"/>
              </w:rPr>
            </w:pPr>
          </w:p>
        </w:tc>
        <w:tc>
          <w:tcPr>
            <w:tcW w:w="855" w:type="dxa"/>
            <w:tcBorders>
              <w:top w:val="single" w:sz="6" w:space="0" w:color="auto"/>
              <w:left w:val="single" w:sz="6" w:space="0" w:color="auto"/>
              <w:bottom w:val="single" w:sz="6" w:space="0" w:color="auto"/>
              <w:right w:val="single" w:sz="6" w:space="0" w:color="auto"/>
            </w:tcBorders>
          </w:tcPr>
          <w:p w14:paraId="23C74AA5" w14:textId="77777777" w:rsidR="00EC1730" w:rsidRDefault="00EC1730" w:rsidP="0062325F">
            <w:pPr>
              <w:outlineLvl w:val="0"/>
              <w:rPr>
                <w:rFonts w:ascii="Calibri" w:hAnsi="Calibri" w:cs="Arial"/>
                <w:b/>
                <w:sz w:val="20"/>
                <w:szCs w:val="20"/>
              </w:rPr>
            </w:pPr>
          </w:p>
        </w:tc>
        <w:tc>
          <w:tcPr>
            <w:tcW w:w="4051" w:type="dxa"/>
            <w:tcBorders>
              <w:top w:val="single" w:sz="6" w:space="0" w:color="auto"/>
              <w:left w:val="single" w:sz="6" w:space="0" w:color="auto"/>
              <w:bottom w:val="single" w:sz="6" w:space="0" w:color="auto"/>
              <w:right w:val="single" w:sz="6" w:space="0" w:color="auto"/>
            </w:tcBorders>
          </w:tcPr>
          <w:p w14:paraId="2F876A9E" w14:textId="77777777" w:rsidR="00EC1730" w:rsidRDefault="00EC1730" w:rsidP="0062325F">
            <w:pPr>
              <w:outlineLvl w:val="0"/>
              <w:rPr>
                <w:rFonts w:ascii="Calibri" w:hAnsi="Calibri" w:cs="Arial"/>
                <w:b/>
                <w:sz w:val="20"/>
                <w:szCs w:val="20"/>
              </w:rPr>
            </w:pPr>
          </w:p>
        </w:tc>
        <w:tc>
          <w:tcPr>
            <w:tcW w:w="1406" w:type="dxa"/>
            <w:tcBorders>
              <w:top w:val="single" w:sz="6" w:space="0" w:color="auto"/>
              <w:left w:val="single" w:sz="6" w:space="0" w:color="auto"/>
              <w:bottom w:val="single" w:sz="6" w:space="0" w:color="auto"/>
              <w:right w:val="single" w:sz="6" w:space="0" w:color="auto"/>
            </w:tcBorders>
          </w:tcPr>
          <w:p w14:paraId="7911FE98" w14:textId="77777777" w:rsidR="00EC1730" w:rsidRDefault="00EC1730" w:rsidP="0062325F">
            <w:pPr>
              <w:outlineLvl w:val="0"/>
              <w:rPr>
                <w:rFonts w:ascii="Calibri" w:hAnsi="Calibri" w:cs="Arial"/>
                <w:b/>
                <w:sz w:val="20"/>
                <w:szCs w:val="20"/>
              </w:rPr>
            </w:pPr>
          </w:p>
        </w:tc>
        <w:tc>
          <w:tcPr>
            <w:tcW w:w="1653" w:type="dxa"/>
            <w:tcBorders>
              <w:top w:val="single" w:sz="6" w:space="0" w:color="auto"/>
              <w:left w:val="single" w:sz="6" w:space="0" w:color="auto"/>
              <w:bottom w:val="single" w:sz="6" w:space="0" w:color="auto"/>
              <w:right w:val="single" w:sz="6" w:space="0" w:color="auto"/>
            </w:tcBorders>
          </w:tcPr>
          <w:p w14:paraId="42610D32" w14:textId="77777777" w:rsidR="00EC1730" w:rsidRDefault="00EC1730" w:rsidP="0062325F">
            <w:pPr>
              <w:outlineLvl w:val="0"/>
              <w:rPr>
                <w:rFonts w:ascii="Calibri" w:hAnsi="Calibri" w:cs="Arial"/>
                <w:b/>
                <w:sz w:val="20"/>
                <w:szCs w:val="20"/>
              </w:rPr>
            </w:pPr>
          </w:p>
        </w:tc>
        <w:tc>
          <w:tcPr>
            <w:tcW w:w="1260" w:type="dxa"/>
            <w:tcBorders>
              <w:top w:val="single" w:sz="6" w:space="0" w:color="auto"/>
              <w:left w:val="single" w:sz="6" w:space="0" w:color="auto"/>
              <w:bottom w:val="single" w:sz="6" w:space="0" w:color="auto"/>
              <w:right w:val="double" w:sz="4" w:space="0" w:color="auto"/>
            </w:tcBorders>
          </w:tcPr>
          <w:p w14:paraId="20441A4C" w14:textId="77777777" w:rsidR="00EC1730" w:rsidRDefault="00EC1730" w:rsidP="0062325F">
            <w:pPr>
              <w:outlineLvl w:val="0"/>
              <w:rPr>
                <w:rFonts w:ascii="Calibri" w:hAnsi="Calibri" w:cs="Arial"/>
                <w:b/>
                <w:sz w:val="20"/>
                <w:szCs w:val="20"/>
              </w:rPr>
            </w:pPr>
          </w:p>
        </w:tc>
      </w:tr>
      <w:tr w:rsidR="00EC1730" w14:paraId="44F0DFE4" w14:textId="77777777" w:rsidTr="0062325F">
        <w:trPr>
          <w:trHeight w:val="1275"/>
        </w:trPr>
        <w:tc>
          <w:tcPr>
            <w:tcW w:w="600" w:type="dxa"/>
            <w:tcBorders>
              <w:top w:val="single" w:sz="6" w:space="0" w:color="auto"/>
              <w:left w:val="double" w:sz="4" w:space="0" w:color="auto"/>
              <w:bottom w:val="single" w:sz="6" w:space="0" w:color="auto"/>
              <w:right w:val="single" w:sz="6" w:space="0" w:color="auto"/>
            </w:tcBorders>
          </w:tcPr>
          <w:p w14:paraId="0AADEE1B" w14:textId="77777777" w:rsidR="00EC1730" w:rsidRDefault="00EC1730" w:rsidP="0062325F">
            <w:pPr>
              <w:outlineLvl w:val="0"/>
              <w:rPr>
                <w:rFonts w:ascii="Calibri" w:hAnsi="Calibri" w:cs="Arial"/>
                <w:b/>
                <w:sz w:val="20"/>
                <w:szCs w:val="20"/>
              </w:rPr>
            </w:pPr>
          </w:p>
        </w:tc>
        <w:tc>
          <w:tcPr>
            <w:tcW w:w="855" w:type="dxa"/>
            <w:tcBorders>
              <w:top w:val="single" w:sz="6" w:space="0" w:color="auto"/>
              <w:left w:val="single" w:sz="6" w:space="0" w:color="auto"/>
              <w:bottom w:val="single" w:sz="6" w:space="0" w:color="auto"/>
              <w:right w:val="single" w:sz="6" w:space="0" w:color="auto"/>
            </w:tcBorders>
          </w:tcPr>
          <w:p w14:paraId="4D9431D6" w14:textId="77777777" w:rsidR="00EC1730" w:rsidRDefault="00EC1730" w:rsidP="0062325F">
            <w:pPr>
              <w:outlineLvl w:val="0"/>
              <w:rPr>
                <w:rFonts w:ascii="Calibri" w:hAnsi="Calibri" w:cs="Arial"/>
                <w:b/>
                <w:sz w:val="20"/>
                <w:szCs w:val="20"/>
              </w:rPr>
            </w:pPr>
          </w:p>
        </w:tc>
        <w:tc>
          <w:tcPr>
            <w:tcW w:w="4051" w:type="dxa"/>
            <w:tcBorders>
              <w:top w:val="single" w:sz="6" w:space="0" w:color="auto"/>
              <w:left w:val="single" w:sz="6" w:space="0" w:color="auto"/>
              <w:bottom w:val="single" w:sz="6" w:space="0" w:color="auto"/>
              <w:right w:val="single" w:sz="6" w:space="0" w:color="auto"/>
            </w:tcBorders>
          </w:tcPr>
          <w:p w14:paraId="4948C924" w14:textId="77777777" w:rsidR="00EC1730" w:rsidRDefault="00EC1730" w:rsidP="0062325F">
            <w:pPr>
              <w:outlineLvl w:val="0"/>
              <w:rPr>
                <w:rFonts w:ascii="Calibri" w:hAnsi="Calibri" w:cs="Arial"/>
                <w:b/>
                <w:sz w:val="20"/>
                <w:szCs w:val="20"/>
              </w:rPr>
            </w:pPr>
          </w:p>
        </w:tc>
        <w:tc>
          <w:tcPr>
            <w:tcW w:w="1406" w:type="dxa"/>
            <w:tcBorders>
              <w:top w:val="single" w:sz="6" w:space="0" w:color="auto"/>
              <w:left w:val="single" w:sz="6" w:space="0" w:color="auto"/>
              <w:bottom w:val="single" w:sz="6" w:space="0" w:color="auto"/>
              <w:right w:val="single" w:sz="6" w:space="0" w:color="auto"/>
            </w:tcBorders>
          </w:tcPr>
          <w:p w14:paraId="08594139" w14:textId="77777777" w:rsidR="00EC1730" w:rsidRDefault="00EC1730" w:rsidP="0062325F">
            <w:pPr>
              <w:outlineLvl w:val="0"/>
              <w:rPr>
                <w:rFonts w:ascii="Calibri" w:hAnsi="Calibri" w:cs="Arial"/>
                <w:b/>
                <w:sz w:val="20"/>
                <w:szCs w:val="20"/>
              </w:rPr>
            </w:pPr>
          </w:p>
        </w:tc>
        <w:tc>
          <w:tcPr>
            <w:tcW w:w="1653" w:type="dxa"/>
            <w:tcBorders>
              <w:top w:val="single" w:sz="6" w:space="0" w:color="auto"/>
              <w:left w:val="single" w:sz="6" w:space="0" w:color="auto"/>
              <w:bottom w:val="single" w:sz="6" w:space="0" w:color="auto"/>
              <w:right w:val="single" w:sz="6" w:space="0" w:color="auto"/>
            </w:tcBorders>
          </w:tcPr>
          <w:p w14:paraId="6327E4B2" w14:textId="77777777" w:rsidR="00EC1730" w:rsidRDefault="00EC1730" w:rsidP="0062325F">
            <w:pPr>
              <w:outlineLvl w:val="0"/>
              <w:rPr>
                <w:rFonts w:ascii="Calibri" w:hAnsi="Calibri" w:cs="Arial"/>
                <w:b/>
                <w:sz w:val="20"/>
                <w:szCs w:val="20"/>
              </w:rPr>
            </w:pPr>
          </w:p>
        </w:tc>
        <w:tc>
          <w:tcPr>
            <w:tcW w:w="1260" w:type="dxa"/>
            <w:tcBorders>
              <w:top w:val="single" w:sz="6" w:space="0" w:color="auto"/>
              <w:left w:val="single" w:sz="6" w:space="0" w:color="auto"/>
              <w:bottom w:val="single" w:sz="6" w:space="0" w:color="auto"/>
              <w:right w:val="double" w:sz="4" w:space="0" w:color="auto"/>
            </w:tcBorders>
          </w:tcPr>
          <w:p w14:paraId="0C7D7B53" w14:textId="77777777" w:rsidR="00EC1730" w:rsidRDefault="00EC1730" w:rsidP="0062325F">
            <w:pPr>
              <w:outlineLvl w:val="0"/>
              <w:rPr>
                <w:rFonts w:ascii="Calibri" w:hAnsi="Calibri" w:cs="Arial"/>
                <w:b/>
                <w:sz w:val="20"/>
                <w:szCs w:val="20"/>
              </w:rPr>
            </w:pPr>
          </w:p>
        </w:tc>
      </w:tr>
      <w:tr w:rsidR="00EC1730" w14:paraId="5207B300" w14:textId="77777777" w:rsidTr="0062325F">
        <w:trPr>
          <w:trHeight w:val="1275"/>
        </w:trPr>
        <w:tc>
          <w:tcPr>
            <w:tcW w:w="600" w:type="dxa"/>
            <w:tcBorders>
              <w:top w:val="single" w:sz="6" w:space="0" w:color="auto"/>
              <w:left w:val="double" w:sz="4" w:space="0" w:color="auto"/>
              <w:bottom w:val="double" w:sz="4" w:space="0" w:color="auto"/>
              <w:right w:val="single" w:sz="6" w:space="0" w:color="auto"/>
            </w:tcBorders>
          </w:tcPr>
          <w:p w14:paraId="67CA0544" w14:textId="77777777" w:rsidR="00EC1730" w:rsidRDefault="00EC1730" w:rsidP="0062325F">
            <w:pPr>
              <w:outlineLvl w:val="0"/>
              <w:rPr>
                <w:rFonts w:ascii="Calibri" w:hAnsi="Calibri" w:cs="Arial"/>
                <w:b/>
                <w:sz w:val="20"/>
                <w:szCs w:val="20"/>
              </w:rPr>
            </w:pPr>
          </w:p>
        </w:tc>
        <w:tc>
          <w:tcPr>
            <w:tcW w:w="855" w:type="dxa"/>
            <w:tcBorders>
              <w:top w:val="single" w:sz="6" w:space="0" w:color="auto"/>
              <w:left w:val="single" w:sz="6" w:space="0" w:color="auto"/>
              <w:bottom w:val="double" w:sz="4" w:space="0" w:color="auto"/>
              <w:right w:val="single" w:sz="6" w:space="0" w:color="auto"/>
            </w:tcBorders>
          </w:tcPr>
          <w:p w14:paraId="4C3900EE" w14:textId="77777777" w:rsidR="00EC1730" w:rsidRDefault="00EC1730" w:rsidP="0062325F">
            <w:pPr>
              <w:outlineLvl w:val="0"/>
              <w:rPr>
                <w:rFonts w:ascii="Calibri" w:hAnsi="Calibri" w:cs="Arial"/>
                <w:b/>
                <w:sz w:val="20"/>
                <w:szCs w:val="20"/>
              </w:rPr>
            </w:pPr>
          </w:p>
        </w:tc>
        <w:tc>
          <w:tcPr>
            <w:tcW w:w="4051" w:type="dxa"/>
            <w:tcBorders>
              <w:top w:val="single" w:sz="6" w:space="0" w:color="auto"/>
              <w:left w:val="single" w:sz="6" w:space="0" w:color="auto"/>
              <w:bottom w:val="double" w:sz="4" w:space="0" w:color="auto"/>
              <w:right w:val="single" w:sz="6" w:space="0" w:color="auto"/>
            </w:tcBorders>
          </w:tcPr>
          <w:p w14:paraId="41E594A2" w14:textId="77777777" w:rsidR="00EC1730" w:rsidRDefault="00EC1730" w:rsidP="0062325F">
            <w:pPr>
              <w:outlineLvl w:val="0"/>
              <w:rPr>
                <w:rFonts w:ascii="Calibri" w:hAnsi="Calibri" w:cs="Arial"/>
                <w:b/>
                <w:sz w:val="20"/>
                <w:szCs w:val="20"/>
              </w:rPr>
            </w:pPr>
          </w:p>
        </w:tc>
        <w:tc>
          <w:tcPr>
            <w:tcW w:w="1406" w:type="dxa"/>
            <w:tcBorders>
              <w:top w:val="single" w:sz="6" w:space="0" w:color="auto"/>
              <w:left w:val="single" w:sz="6" w:space="0" w:color="auto"/>
              <w:bottom w:val="double" w:sz="4" w:space="0" w:color="auto"/>
              <w:right w:val="single" w:sz="6" w:space="0" w:color="auto"/>
            </w:tcBorders>
          </w:tcPr>
          <w:p w14:paraId="1F83F374" w14:textId="77777777" w:rsidR="00EC1730" w:rsidRDefault="00EC1730" w:rsidP="0062325F">
            <w:pPr>
              <w:outlineLvl w:val="0"/>
              <w:rPr>
                <w:rFonts w:ascii="Calibri" w:hAnsi="Calibri" w:cs="Arial"/>
                <w:b/>
                <w:sz w:val="20"/>
                <w:szCs w:val="20"/>
              </w:rPr>
            </w:pPr>
          </w:p>
        </w:tc>
        <w:tc>
          <w:tcPr>
            <w:tcW w:w="1653" w:type="dxa"/>
            <w:tcBorders>
              <w:top w:val="single" w:sz="6" w:space="0" w:color="auto"/>
              <w:left w:val="single" w:sz="6" w:space="0" w:color="auto"/>
              <w:bottom w:val="double" w:sz="4" w:space="0" w:color="auto"/>
              <w:right w:val="single" w:sz="6" w:space="0" w:color="auto"/>
            </w:tcBorders>
          </w:tcPr>
          <w:p w14:paraId="241F727F" w14:textId="77777777" w:rsidR="00EC1730" w:rsidRDefault="00EC1730" w:rsidP="0062325F">
            <w:pPr>
              <w:outlineLvl w:val="0"/>
              <w:rPr>
                <w:rFonts w:ascii="Calibri" w:hAnsi="Calibri" w:cs="Arial"/>
                <w:b/>
                <w:sz w:val="20"/>
                <w:szCs w:val="20"/>
              </w:rPr>
            </w:pPr>
          </w:p>
        </w:tc>
        <w:tc>
          <w:tcPr>
            <w:tcW w:w="1260" w:type="dxa"/>
            <w:tcBorders>
              <w:top w:val="single" w:sz="6" w:space="0" w:color="auto"/>
              <w:left w:val="single" w:sz="6" w:space="0" w:color="auto"/>
              <w:bottom w:val="double" w:sz="4" w:space="0" w:color="auto"/>
              <w:right w:val="double" w:sz="4" w:space="0" w:color="auto"/>
            </w:tcBorders>
          </w:tcPr>
          <w:p w14:paraId="6578454E" w14:textId="77777777" w:rsidR="00EC1730" w:rsidRDefault="00EC1730" w:rsidP="0062325F">
            <w:pPr>
              <w:outlineLvl w:val="0"/>
              <w:rPr>
                <w:rFonts w:ascii="Calibri" w:hAnsi="Calibri" w:cs="Arial"/>
                <w:b/>
                <w:sz w:val="20"/>
                <w:szCs w:val="20"/>
              </w:rPr>
            </w:pPr>
          </w:p>
        </w:tc>
      </w:tr>
    </w:tbl>
    <w:p w14:paraId="0C6AF5E6" w14:textId="77777777" w:rsidR="00EC1730" w:rsidRDefault="00EC1730" w:rsidP="00EC1730">
      <w:pPr>
        <w:widowControl w:val="0"/>
        <w:tabs>
          <w:tab w:val="left" w:pos="57"/>
          <w:tab w:val="right" w:pos="9360"/>
        </w:tabs>
        <w:suppressAutoHyphens/>
        <w:autoSpaceDE w:val="0"/>
        <w:jc w:val="both"/>
        <w:rPr>
          <w:rFonts w:ascii="Calibri" w:hAnsi="Calibri" w:cs="Arial"/>
          <w:sz w:val="20"/>
          <w:szCs w:val="20"/>
        </w:rPr>
      </w:pPr>
    </w:p>
    <w:p w14:paraId="7E68256F" w14:textId="77777777" w:rsidR="00EC1730" w:rsidRDefault="00EC1730" w:rsidP="00EC1730">
      <w:pPr>
        <w:tabs>
          <w:tab w:val="left" w:pos="567"/>
          <w:tab w:val="left" w:pos="5387"/>
        </w:tabs>
        <w:rPr>
          <w:rFonts w:ascii="Calibri" w:hAnsi="Calibri" w:cs="Arial"/>
          <w:sz w:val="18"/>
          <w:szCs w:val="18"/>
        </w:rPr>
      </w:pPr>
    </w:p>
    <w:p w14:paraId="7C710BF5" w14:textId="77777777" w:rsidR="00EC1730" w:rsidRDefault="00EC1730" w:rsidP="00EC1730">
      <w:pPr>
        <w:tabs>
          <w:tab w:val="left" w:pos="567"/>
          <w:tab w:val="left" w:pos="5387"/>
        </w:tabs>
        <w:rPr>
          <w:rFonts w:ascii="Calibri" w:eastAsia="Calibri" w:hAnsi="Calibri" w:cs="Calibri"/>
          <w:sz w:val="18"/>
          <w:szCs w:val="18"/>
        </w:rPr>
      </w:pPr>
      <w:r>
        <w:rPr>
          <w:rFonts w:ascii="Calibri" w:hAnsi="Calibri" w:cs="Arial"/>
          <w:sz w:val="18"/>
          <w:szCs w:val="18"/>
        </w:rPr>
        <w:tab/>
        <w:t>(pieczęć firmy)</w:t>
      </w:r>
      <w:r>
        <w:rPr>
          <w:rFonts w:ascii="Calibri" w:hAnsi="Calibri" w:cs="Arial"/>
          <w:sz w:val="18"/>
          <w:szCs w:val="18"/>
        </w:rPr>
        <w:tab/>
        <w:t>(data i podpis wykonawcy/usługodawcy/dostawcy)</w:t>
      </w:r>
    </w:p>
    <w:p w14:paraId="17E4A0EE" w14:textId="77777777" w:rsidR="00050748" w:rsidRDefault="00050748" w:rsidP="009121B4">
      <w:pPr>
        <w:widowControl w:val="0"/>
        <w:tabs>
          <w:tab w:val="left" w:pos="57"/>
          <w:tab w:val="right" w:pos="9356"/>
        </w:tabs>
        <w:suppressAutoHyphens/>
        <w:autoSpaceDE w:val="0"/>
        <w:jc w:val="both"/>
        <w:rPr>
          <w:rFonts w:ascii="Calibri" w:hAnsi="Calibri" w:cs="Arial"/>
          <w:sz w:val="22"/>
          <w:szCs w:val="22"/>
        </w:rPr>
      </w:pPr>
    </w:p>
    <w:p w14:paraId="38FE85BB" w14:textId="77777777" w:rsidR="00050748" w:rsidRDefault="00050748" w:rsidP="009121B4">
      <w:pPr>
        <w:widowControl w:val="0"/>
        <w:tabs>
          <w:tab w:val="left" w:pos="57"/>
          <w:tab w:val="right" w:pos="9356"/>
        </w:tabs>
        <w:suppressAutoHyphens/>
        <w:autoSpaceDE w:val="0"/>
        <w:jc w:val="both"/>
        <w:rPr>
          <w:rFonts w:ascii="Calibri" w:hAnsi="Calibri" w:cs="Arial"/>
          <w:sz w:val="22"/>
          <w:szCs w:val="22"/>
        </w:rPr>
      </w:pPr>
    </w:p>
    <w:p w14:paraId="175D246A" w14:textId="77777777" w:rsidR="00EC1730" w:rsidRDefault="00EC1730" w:rsidP="009121B4">
      <w:pPr>
        <w:widowControl w:val="0"/>
        <w:tabs>
          <w:tab w:val="left" w:pos="57"/>
          <w:tab w:val="right" w:pos="9356"/>
        </w:tabs>
        <w:suppressAutoHyphens/>
        <w:autoSpaceDE w:val="0"/>
        <w:jc w:val="both"/>
        <w:rPr>
          <w:rFonts w:ascii="Calibri" w:hAnsi="Calibri" w:cs="Arial"/>
          <w:sz w:val="22"/>
          <w:szCs w:val="22"/>
        </w:rPr>
      </w:pPr>
    </w:p>
    <w:p w14:paraId="6B4AA2F0" w14:textId="77777777" w:rsidR="00EC1730" w:rsidRDefault="00EC1730" w:rsidP="009121B4">
      <w:pPr>
        <w:widowControl w:val="0"/>
        <w:tabs>
          <w:tab w:val="left" w:pos="57"/>
          <w:tab w:val="right" w:pos="9356"/>
        </w:tabs>
        <w:suppressAutoHyphens/>
        <w:autoSpaceDE w:val="0"/>
        <w:jc w:val="both"/>
        <w:rPr>
          <w:rFonts w:ascii="Calibri" w:hAnsi="Calibri" w:cs="Arial"/>
          <w:sz w:val="22"/>
          <w:szCs w:val="22"/>
        </w:rPr>
      </w:pPr>
    </w:p>
    <w:p w14:paraId="2959C661" w14:textId="77777777" w:rsidR="00EC1730" w:rsidRDefault="00EC1730" w:rsidP="009121B4">
      <w:pPr>
        <w:widowControl w:val="0"/>
        <w:tabs>
          <w:tab w:val="left" w:pos="57"/>
          <w:tab w:val="right" w:pos="9356"/>
        </w:tabs>
        <w:suppressAutoHyphens/>
        <w:autoSpaceDE w:val="0"/>
        <w:jc w:val="both"/>
        <w:rPr>
          <w:rFonts w:ascii="Calibri" w:hAnsi="Calibri" w:cs="Arial"/>
          <w:sz w:val="22"/>
          <w:szCs w:val="22"/>
        </w:rPr>
      </w:pPr>
    </w:p>
    <w:p w14:paraId="741C2E02" w14:textId="77777777" w:rsidR="00EC1730" w:rsidRDefault="00EC1730" w:rsidP="009121B4">
      <w:pPr>
        <w:widowControl w:val="0"/>
        <w:tabs>
          <w:tab w:val="left" w:pos="57"/>
          <w:tab w:val="right" w:pos="9356"/>
        </w:tabs>
        <w:suppressAutoHyphens/>
        <w:autoSpaceDE w:val="0"/>
        <w:jc w:val="both"/>
        <w:rPr>
          <w:rFonts w:ascii="Calibri" w:hAnsi="Calibri" w:cs="Arial"/>
          <w:sz w:val="22"/>
          <w:szCs w:val="22"/>
        </w:rPr>
      </w:pPr>
    </w:p>
    <w:p w14:paraId="781DFA75" w14:textId="77777777" w:rsidR="00EC1730" w:rsidRPr="00887CBB" w:rsidRDefault="00EC1730" w:rsidP="009121B4">
      <w:pPr>
        <w:widowControl w:val="0"/>
        <w:tabs>
          <w:tab w:val="left" w:pos="57"/>
          <w:tab w:val="right" w:pos="9356"/>
        </w:tabs>
        <w:suppressAutoHyphens/>
        <w:autoSpaceDE w:val="0"/>
        <w:jc w:val="both"/>
        <w:rPr>
          <w:rFonts w:ascii="Calibri" w:hAnsi="Calibri" w:cs="Arial"/>
          <w:sz w:val="22"/>
          <w:szCs w:val="22"/>
        </w:rPr>
      </w:pPr>
    </w:p>
    <w:p w14:paraId="311E64E6" w14:textId="77777777" w:rsidR="009121B4" w:rsidRPr="00887CBB" w:rsidRDefault="009121B4" w:rsidP="009121B4">
      <w:pPr>
        <w:widowControl w:val="0"/>
        <w:tabs>
          <w:tab w:val="left" w:pos="57"/>
          <w:tab w:val="right" w:pos="9360"/>
        </w:tabs>
        <w:suppressAutoHyphens/>
        <w:autoSpaceDE w:val="0"/>
        <w:rPr>
          <w:rFonts w:ascii="Calibri" w:hAnsi="Calibri" w:cs="Arial"/>
          <w:b/>
          <w:sz w:val="22"/>
          <w:szCs w:val="22"/>
          <w:u w:val="single"/>
        </w:rPr>
      </w:pPr>
      <w:proofErr w:type="spellStart"/>
      <w:r w:rsidRPr="00887CBB">
        <w:rPr>
          <w:rFonts w:ascii="Calibri" w:hAnsi="Calibri" w:cs="Arial"/>
          <w:sz w:val="22"/>
          <w:szCs w:val="22"/>
        </w:rPr>
        <w:lastRenderedPageBreak/>
        <w:t>Ozn</w:t>
      </w:r>
      <w:proofErr w:type="spellEnd"/>
      <w:r w:rsidRPr="00887CBB">
        <w:rPr>
          <w:rFonts w:ascii="Calibri" w:hAnsi="Calibri" w:cs="Arial"/>
          <w:sz w:val="22"/>
          <w:szCs w:val="22"/>
        </w:rPr>
        <w:t>. postępowania NLZ.20</w:t>
      </w:r>
      <w:r w:rsidR="00050748">
        <w:rPr>
          <w:rFonts w:ascii="Calibri" w:hAnsi="Calibri" w:cs="Arial"/>
          <w:sz w:val="22"/>
          <w:szCs w:val="22"/>
        </w:rPr>
        <w:t>20</w:t>
      </w:r>
      <w:r w:rsidRPr="00887CBB">
        <w:rPr>
          <w:rFonts w:ascii="Calibri" w:hAnsi="Calibri" w:cs="Arial"/>
          <w:sz w:val="22"/>
          <w:szCs w:val="22"/>
        </w:rPr>
        <w:t>.271.</w:t>
      </w:r>
      <w:r w:rsidR="00050748">
        <w:rPr>
          <w:rFonts w:ascii="Calibri" w:hAnsi="Calibri" w:cs="Arial"/>
          <w:sz w:val="22"/>
          <w:szCs w:val="22"/>
        </w:rPr>
        <w:t>0</w:t>
      </w:r>
      <w:r w:rsidRPr="00887CBB">
        <w:rPr>
          <w:rFonts w:ascii="Calibri" w:hAnsi="Calibri" w:cs="Arial"/>
          <w:sz w:val="22"/>
          <w:szCs w:val="22"/>
        </w:rPr>
        <w:t>6</w:t>
      </w:r>
      <w:r w:rsidRPr="00887CBB">
        <w:rPr>
          <w:rFonts w:ascii="Calibri" w:hAnsi="Calibri" w:cs="Arial"/>
          <w:sz w:val="22"/>
          <w:szCs w:val="22"/>
        </w:rPr>
        <w:tab/>
      </w:r>
      <w:r w:rsidRPr="00887CBB">
        <w:rPr>
          <w:rFonts w:ascii="Calibri" w:hAnsi="Calibri" w:cs="Arial"/>
          <w:b/>
          <w:sz w:val="22"/>
          <w:szCs w:val="22"/>
          <w:u w:val="single"/>
        </w:rPr>
        <w:t>Załącznik Nr</w:t>
      </w:r>
      <w:r w:rsidR="00050748">
        <w:rPr>
          <w:rFonts w:ascii="Calibri" w:hAnsi="Calibri" w:cs="Arial"/>
          <w:b/>
          <w:sz w:val="22"/>
          <w:szCs w:val="22"/>
          <w:u w:val="single"/>
        </w:rPr>
        <w:t xml:space="preserve"> 10</w:t>
      </w:r>
    </w:p>
    <w:p w14:paraId="761191E9" w14:textId="77777777" w:rsidR="009121B4" w:rsidRPr="00887CBB" w:rsidRDefault="009121B4" w:rsidP="009121B4">
      <w:pPr>
        <w:widowControl w:val="0"/>
        <w:tabs>
          <w:tab w:val="right" w:pos="9360"/>
        </w:tabs>
        <w:suppressAutoHyphens/>
        <w:autoSpaceDE w:val="0"/>
        <w:rPr>
          <w:rFonts w:ascii="Calibri" w:hAnsi="Calibri" w:cs="Arial"/>
          <w:sz w:val="22"/>
          <w:szCs w:val="22"/>
        </w:rPr>
      </w:pPr>
      <w:r w:rsidRPr="00887CBB">
        <w:rPr>
          <w:rFonts w:ascii="Calibri" w:hAnsi="Calibri" w:cs="Arial"/>
          <w:sz w:val="22"/>
          <w:szCs w:val="22"/>
        </w:rPr>
        <w:tab/>
        <w:t>do specyfikacji istotnych</w:t>
      </w:r>
    </w:p>
    <w:p w14:paraId="1B1786FE" w14:textId="77777777" w:rsidR="009121B4" w:rsidRPr="00887CBB" w:rsidRDefault="009121B4" w:rsidP="009121B4">
      <w:pPr>
        <w:widowControl w:val="0"/>
        <w:tabs>
          <w:tab w:val="right" w:pos="9360"/>
        </w:tabs>
        <w:suppressAutoHyphens/>
        <w:autoSpaceDE w:val="0"/>
        <w:rPr>
          <w:rFonts w:ascii="Calibri" w:hAnsi="Calibri" w:cs="Arial"/>
          <w:sz w:val="22"/>
          <w:szCs w:val="22"/>
        </w:rPr>
      </w:pPr>
      <w:r w:rsidRPr="00887CBB">
        <w:rPr>
          <w:rFonts w:ascii="Calibri" w:hAnsi="Calibri" w:cs="Arial"/>
          <w:sz w:val="22"/>
          <w:szCs w:val="22"/>
        </w:rPr>
        <w:tab/>
        <w:t>warunków zamówienia</w:t>
      </w:r>
    </w:p>
    <w:p w14:paraId="70A26EC0" w14:textId="77777777" w:rsidR="009121B4" w:rsidRPr="00887CBB" w:rsidRDefault="009121B4" w:rsidP="009121B4">
      <w:pPr>
        <w:jc w:val="right"/>
      </w:pPr>
    </w:p>
    <w:p w14:paraId="227FA999" w14:textId="77777777" w:rsidR="009121B4" w:rsidRPr="00887CBB" w:rsidRDefault="009121B4" w:rsidP="009121B4">
      <w:pPr>
        <w:jc w:val="right"/>
        <w:rPr>
          <w:rFonts w:ascii="Calibri" w:hAnsi="Calibri"/>
        </w:rPr>
      </w:pPr>
      <w:r w:rsidRPr="00887CBB">
        <w:rPr>
          <w:rFonts w:ascii="Calibri" w:hAnsi="Calibri"/>
        </w:rPr>
        <w:t>Bydgoszcz, dnia……………………….</w:t>
      </w:r>
    </w:p>
    <w:p w14:paraId="169A1126" w14:textId="77777777" w:rsidR="00050748" w:rsidRDefault="00050748" w:rsidP="009121B4">
      <w:pPr>
        <w:jc w:val="center"/>
        <w:rPr>
          <w:rFonts w:ascii="Calibri" w:hAnsi="Calibri"/>
        </w:rPr>
      </w:pPr>
    </w:p>
    <w:p w14:paraId="2F90ABFB" w14:textId="77777777" w:rsidR="00050748" w:rsidRDefault="00050748" w:rsidP="009121B4">
      <w:pPr>
        <w:jc w:val="center"/>
        <w:rPr>
          <w:rFonts w:ascii="Calibri" w:hAnsi="Calibri"/>
        </w:rPr>
      </w:pPr>
    </w:p>
    <w:p w14:paraId="5C229978" w14:textId="77777777" w:rsidR="009121B4" w:rsidRPr="00887CBB" w:rsidRDefault="00050748" w:rsidP="009121B4">
      <w:pPr>
        <w:jc w:val="center"/>
        <w:rPr>
          <w:rFonts w:ascii="Calibri" w:hAnsi="Calibri" w:cs="Arial"/>
          <w:b/>
        </w:rPr>
      </w:pPr>
      <w:r w:rsidRPr="00887CBB">
        <w:rPr>
          <w:rFonts w:ascii="Calibri" w:hAnsi="Calibri" w:cs="Arial"/>
          <w:b/>
        </w:rPr>
        <w:t xml:space="preserve"> </w:t>
      </w:r>
      <w:r w:rsidR="009121B4" w:rsidRPr="00887CBB">
        <w:rPr>
          <w:rFonts w:ascii="Calibri" w:hAnsi="Calibri" w:cs="Arial"/>
          <w:b/>
        </w:rPr>
        <w:t>„PROTOKÓŁ ZDAWCZO-ODBIORCZY”</w:t>
      </w:r>
    </w:p>
    <w:p w14:paraId="36666FE7" w14:textId="77777777" w:rsidR="009121B4" w:rsidRPr="00887CBB" w:rsidRDefault="009121B4" w:rsidP="009121B4">
      <w:pPr>
        <w:rPr>
          <w:rFonts w:ascii="Calibri" w:hAnsi="Calibri" w:cs="Arial"/>
        </w:rPr>
      </w:pPr>
    </w:p>
    <w:p w14:paraId="12DFCC8F" w14:textId="77777777" w:rsidR="009121B4" w:rsidRPr="00887CBB" w:rsidRDefault="009121B4" w:rsidP="009121B4">
      <w:pPr>
        <w:rPr>
          <w:rFonts w:ascii="Calibri" w:hAnsi="Calibri" w:cs="Arial"/>
        </w:rPr>
      </w:pPr>
      <w:r w:rsidRPr="00887CBB">
        <w:rPr>
          <w:rFonts w:ascii="Calibri" w:hAnsi="Calibri" w:cs="Arial"/>
        </w:rPr>
        <w:t xml:space="preserve">                W dniu ………………… dokonano odbioru technicznego n/w sprzętu:</w:t>
      </w:r>
    </w:p>
    <w:p w14:paraId="2EB7430C" w14:textId="77777777" w:rsidR="009121B4" w:rsidRPr="00887CBB" w:rsidRDefault="009121B4" w:rsidP="009121B4">
      <w:pPr>
        <w:rPr>
          <w:rFonts w:ascii="Calibri" w:hAnsi="Calibri" w:cs="Arial"/>
        </w:rPr>
      </w:pPr>
    </w:p>
    <w:p w14:paraId="4793E692" w14:textId="77777777" w:rsidR="009121B4" w:rsidRPr="00887CBB" w:rsidRDefault="009121B4" w:rsidP="009121B4">
      <w:pPr>
        <w:spacing w:line="360" w:lineRule="auto"/>
        <w:rPr>
          <w:rFonts w:ascii="Calibri" w:hAnsi="Calibri" w:cs="Arial"/>
        </w:rPr>
      </w:pPr>
      <w:r w:rsidRPr="00887CBB">
        <w:rPr>
          <w:rFonts w:ascii="Calibri" w:hAnsi="Calibri" w:cs="Arial"/>
        </w:rPr>
        <w:t>………………………………………....................................................................................................</w:t>
      </w:r>
    </w:p>
    <w:p w14:paraId="10014642" w14:textId="77777777" w:rsidR="009121B4" w:rsidRPr="00887CBB" w:rsidRDefault="009121B4" w:rsidP="009121B4">
      <w:pPr>
        <w:spacing w:line="360" w:lineRule="auto"/>
        <w:rPr>
          <w:rFonts w:ascii="Calibri" w:hAnsi="Calibri" w:cs="Arial"/>
        </w:rPr>
      </w:pPr>
      <w:r w:rsidRPr="00887CBB">
        <w:rPr>
          <w:rFonts w:ascii="Calibri" w:hAnsi="Calibri" w:cs="Arial"/>
        </w:rPr>
        <w:t>………………………………………………………………………………………………..........................................</w:t>
      </w:r>
    </w:p>
    <w:p w14:paraId="1BF115F0" w14:textId="77777777" w:rsidR="009121B4" w:rsidRPr="00887CBB" w:rsidRDefault="009121B4" w:rsidP="009121B4">
      <w:pPr>
        <w:spacing w:line="360" w:lineRule="auto"/>
        <w:rPr>
          <w:rFonts w:ascii="Calibri" w:hAnsi="Calibri" w:cs="Arial"/>
        </w:rPr>
      </w:pPr>
      <w:r w:rsidRPr="00887CBB">
        <w:rPr>
          <w:rFonts w:ascii="Calibri" w:hAnsi="Calibri" w:cs="Arial"/>
        </w:rPr>
        <w:t>………………………………………………………………………………………………..........................................</w:t>
      </w:r>
    </w:p>
    <w:p w14:paraId="0AE3685D" w14:textId="77777777" w:rsidR="009121B4" w:rsidRPr="00887CBB" w:rsidRDefault="009121B4" w:rsidP="009121B4">
      <w:pPr>
        <w:spacing w:line="360" w:lineRule="auto"/>
        <w:rPr>
          <w:rFonts w:ascii="Calibri" w:hAnsi="Calibri" w:cs="Arial"/>
        </w:rPr>
      </w:pPr>
      <w:r w:rsidRPr="00887CBB">
        <w:rPr>
          <w:rFonts w:ascii="Calibri" w:hAnsi="Calibri" w:cs="Arial"/>
        </w:rPr>
        <w:t>……………………………………………………………………………………………........................................…..</w:t>
      </w:r>
    </w:p>
    <w:p w14:paraId="512778E6" w14:textId="77777777" w:rsidR="009121B4" w:rsidRPr="00887CBB" w:rsidRDefault="009121B4" w:rsidP="009121B4">
      <w:pPr>
        <w:spacing w:line="360" w:lineRule="auto"/>
        <w:rPr>
          <w:rFonts w:ascii="Calibri" w:hAnsi="Calibri" w:cs="Arial"/>
        </w:rPr>
      </w:pPr>
      <w:r w:rsidRPr="00887CBB">
        <w:rPr>
          <w:rFonts w:ascii="Calibri" w:hAnsi="Calibri" w:cs="Arial"/>
        </w:rPr>
        <w:t>………………………………………………………………………………………………..........................................</w:t>
      </w:r>
    </w:p>
    <w:p w14:paraId="7255E379" w14:textId="77777777" w:rsidR="009121B4" w:rsidRPr="00887CBB" w:rsidRDefault="009121B4" w:rsidP="009121B4">
      <w:pPr>
        <w:spacing w:line="360" w:lineRule="auto"/>
        <w:rPr>
          <w:rFonts w:ascii="Calibri" w:hAnsi="Calibri" w:cs="Arial"/>
        </w:rPr>
      </w:pPr>
      <w:r w:rsidRPr="00887CBB">
        <w:rPr>
          <w:rFonts w:ascii="Calibri" w:hAnsi="Calibri" w:cs="Arial"/>
        </w:rPr>
        <w:t>………………………………………………………………………………………………..........................................</w:t>
      </w:r>
    </w:p>
    <w:p w14:paraId="64048394" w14:textId="77777777" w:rsidR="009121B4" w:rsidRPr="00887CBB" w:rsidRDefault="009121B4" w:rsidP="009121B4">
      <w:pPr>
        <w:rPr>
          <w:rFonts w:ascii="Calibri" w:hAnsi="Calibri" w:cs="Arial"/>
          <w:i/>
        </w:rPr>
      </w:pPr>
      <w:r w:rsidRPr="00887CBB">
        <w:rPr>
          <w:rFonts w:ascii="Calibri" w:hAnsi="Calibri" w:cs="Arial"/>
          <w:i/>
        </w:rPr>
        <w:t>(podać symbole i numery fabryczne sprzętu)</w:t>
      </w:r>
    </w:p>
    <w:p w14:paraId="1C38B0E4" w14:textId="77777777" w:rsidR="009121B4" w:rsidRPr="00887CBB" w:rsidRDefault="009121B4" w:rsidP="009121B4">
      <w:pPr>
        <w:rPr>
          <w:rFonts w:ascii="Calibri" w:hAnsi="Calibri" w:cs="Arial"/>
        </w:rPr>
      </w:pPr>
    </w:p>
    <w:p w14:paraId="45E6D26D" w14:textId="77777777" w:rsidR="009121B4" w:rsidRPr="00887CBB" w:rsidRDefault="009121B4" w:rsidP="009121B4">
      <w:pPr>
        <w:rPr>
          <w:rFonts w:ascii="Calibri" w:hAnsi="Calibri" w:cs="Arial"/>
        </w:rPr>
      </w:pPr>
    </w:p>
    <w:p w14:paraId="432370E5" w14:textId="77777777" w:rsidR="009121B4" w:rsidRPr="00887CBB" w:rsidRDefault="009121B4" w:rsidP="009121B4">
      <w:pPr>
        <w:rPr>
          <w:rFonts w:ascii="Calibri" w:hAnsi="Calibri" w:cs="Arial"/>
        </w:rPr>
      </w:pPr>
      <w:r w:rsidRPr="00887CBB">
        <w:rPr>
          <w:rFonts w:ascii="Calibri" w:hAnsi="Calibri" w:cs="Arial"/>
        </w:rPr>
        <w:t>Strona odbierająca potwierdza wykonanie następujących czynności*)</w:t>
      </w:r>
    </w:p>
    <w:p w14:paraId="41AEDE1A" w14:textId="77777777" w:rsidR="009121B4" w:rsidRPr="00887CBB" w:rsidRDefault="009121B4" w:rsidP="009121B4">
      <w:pPr>
        <w:rPr>
          <w:rFonts w:ascii="Calibri" w:hAnsi="Calibri" w:cs="Arial"/>
        </w:rPr>
      </w:pPr>
    </w:p>
    <w:p w14:paraId="6C8B6E46" w14:textId="77777777" w:rsidR="009121B4" w:rsidRPr="00887CBB" w:rsidRDefault="009121B4" w:rsidP="00EB0D9F">
      <w:pPr>
        <w:numPr>
          <w:ilvl w:val="0"/>
          <w:numId w:val="116"/>
        </w:numPr>
        <w:rPr>
          <w:rFonts w:ascii="Calibri" w:hAnsi="Calibri" w:cs="Arial"/>
          <w:i/>
        </w:rPr>
      </w:pPr>
      <w:r w:rsidRPr="00887CBB">
        <w:rPr>
          <w:rFonts w:ascii="Calibri" w:hAnsi="Calibri" w:cs="Arial"/>
        </w:rPr>
        <w:t>Kontrola zgodności dostarczonego sprzętu/urządzenia z zamówieniem</w:t>
      </w:r>
      <w:r w:rsidRPr="00887CBB">
        <w:rPr>
          <w:rFonts w:ascii="Calibri" w:hAnsi="Calibri" w:cs="Arial"/>
        </w:rPr>
        <w:tab/>
      </w:r>
      <w:r w:rsidRPr="00887CBB">
        <w:rPr>
          <w:rFonts w:ascii="Calibri" w:hAnsi="Calibri" w:cs="Arial"/>
          <w:i/>
        </w:rPr>
        <w:t>tak – nie</w:t>
      </w:r>
    </w:p>
    <w:p w14:paraId="3C1263AC" w14:textId="77777777" w:rsidR="009121B4" w:rsidRPr="00887CBB" w:rsidRDefault="009121B4" w:rsidP="00EB0D9F">
      <w:pPr>
        <w:numPr>
          <w:ilvl w:val="0"/>
          <w:numId w:val="116"/>
        </w:numPr>
        <w:rPr>
          <w:rFonts w:ascii="Calibri" w:hAnsi="Calibri" w:cs="Arial"/>
          <w:i/>
        </w:rPr>
      </w:pPr>
      <w:r w:rsidRPr="00887CBB">
        <w:rPr>
          <w:rFonts w:ascii="Calibri" w:hAnsi="Calibri" w:cs="Arial"/>
        </w:rPr>
        <w:t>Uruchomienie (montaż sprzętu/urządzenia)</w:t>
      </w:r>
      <w:r w:rsidRPr="00887CBB">
        <w:rPr>
          <w:rFonts w:ascii="Calibri" w:hAnsi="Calibri" w:cs="Arial"/>
        </w:rPr>
        <w:tab/>
      </w:r>
      <w:r w:rsidRPr="00887CBB">
        <w:rPr>
          <w:rFonts w:ascii="Calibri" w:hAnsi="Calibri" w:cs="Arial"/>
        </w:rPr>
        <w:tab/>
      </w:r>
      <w:r w:rsidRPr="00887CBB">
        <w:rPr>
          <w:rFonts w:ascii="Calibri" w:hAnsi="Calibri" w:cs="Arial"/>
        </w:rPr>
        <w:tab/>
      </w:r>
      <w:r w:rsidRPr="00887CBB">
        <w:rPr>
          <w:rFonts w:ascii="Calibri" w:hAnsi="Calibri" w:cs="Arial"/>
        </w:rPr>
        <w:tab/>
      </w:r>
      <w:r w:rsidRPr="00887CBB">
        <w:rPr>
          <w:rFonts w:ascii="Calibri" w:hAnsi="Calibri" w:cs="Arial"/>
        </w:rPr>
        <w:tab/>
      </w:r>
      <w:r w:rsidRPr="00887CBB">
        <w:rPr>
          <w:rFonts w:ascii="Calibri" w:hAnsi="Calibri" w:cs="Arial"/>
          <w:i/>
        </w:rPr>
        <w:t>tak – nie</w:t>
      </w:r>
    </w:p>
    <w:p w14:paraId="28869B39" w14:textId="77777777" w:rsidR="009121B4" w:rsidRPr="00887CBB" w:rsidRDefault="009121B4" w:rsidP="00EB0D9F">
      <w:pPr>
        <w:numPr>
          <w:ilvl w:val="0"/>
          <w:numId w:val="116"/>
        </w:numPr>
        <w:rPr>
          <w:rFonts w:ascii="Calibri" w:hAnsi="Calibri" w:cs="Arial"/>
          <w:i/>
        </w:rPr>
      </w:pPr>
      <w:r w:rsidRPr="00887CBB">
        <w:rPr>
          <w:rFonts w:ascii="Calibri" w:hAnsi="Calibri" w:cs="Arial"/>
        </w:rPr>
        <w:t>Sprawdzenie  dokumentów przynależnych do sprzętu/urządzenia</w:t>
      </w:r>
      <w:r w:rsidRPr="00887CBB">
        <w:rPr>
          <w:rFonts w:ascii="Calibri" w:hAnsi="Calibri" w:cs="Arial"/>
        </w:rPr>
        <w:tab/>
      </w:r>
      <w:r w:rsidRPr="00887CBB">
        <w:rPr>
          <w:rFonts w:ascii="Calibri" w:hAnsi="Calibri" w:cs="Arial"/>
        </w:rPr>
        <w:tab/>
      </w:r>
      <w:r w:rsidRPr="00887CBB">
        <w:rPr>
          <w:rFonts w:ascii="Calibri" w:hAnsi="Calibri" w:cs="Arial"/>
          <w:i/>
        </w:rPr>
        <w:t>tak – nie</w:t>
      </w:r>
    </w:p>
    <w:p w14:paraId="4EFD9619" w14:textId="77777777" w:rsidR="009121B4" w:rsidRPr="00887CBB" w:rsidRDefault="009121B4" w:rsidP="00EB0D9F">
      <w:pPr>
        <w:numPr>
          <w:ilvl w:val="0"/>
          <w:numId w:val="116"/>
        </w:numPr>
        <w:rPr>
          <w:rFonts w:ascii="Calibri" w:hAnsi="Calibri" w:cs="Arial"/>
          <w:i/>
        </w:rPr>
      </w:pPr>
      <w:r w:rsidRPr="00887CBB">
        <w:rPr>
          <w:rFonts w:ascii="Calibri" w:hAnsi="Calibri" w:cs="Arial"/>
        </w:rPr>
        <w:t>Sprawdzenie gwarancji</w:t>
      </w:r>
      <w:r w:rsidRPr="00887CBB">
        <w:rPr>
          <w:rFonts w:ascii="Calibri" w:hAnsi="Calibri" w:cs="Arial"/>
        </w:rPr>
        <w:tab/>
      </w:r>
      <w:r w:rsidRPr="00887CBB">
        <w:rPr>
          <w:rFonts w:ascii="Calibri" w:hAnsi="Calibri" w:cs="Arial"/>
        </w:rPr>
        <w:tab/>
      </w:r>
      <w:r w:rsidRPr="00887CBB">
        <w:rPr>
          <w:rFonts w:ascii="Calibri" w:hAnsi="Calibri" w:cs="Arial"/>
        </w:rPr>
        <w:tab/>
      </w:r>
      <w:r w:rsidRPr="00887CBB">
        <w:rPr>
          <w:rFonts w:ascii="Calibri" w:hAnsi="Calibri" w:cs="Arial"/>
        </w:rPr>
        <w:tab/>
      </w:r>
      <w:r w:rsidRPr="00887CBB">
        <w:rPr>
          <w:rFonts w:ascii="Calibri" w:hAnsi="Calibri" w:cs="Arial"/>
        </w:rPr>
        <w:tab/>
      </w:r>
      <w:r w:rsidRPr="00887CBB">
        <w:rPr>
          <w:rFonts w:ascii="Calibri" w:hAnsi="Calibri" w:cs="Arial"/>
        </w:rPr>
        <w:tab/>
      </w:r>
      <w:r w:rsidRPr="00887CBB">
        <w:rPr>
          <w:rFonts w:ascii="Calibri" w:hAnsi="Calibri" w:cs="Arial"/>
        </w:rPr>
        <w:tab/>
      </w:r>
      <w:r w:rsidRPr="00887CBB">
        <w:rPr>
          <w:rFonts w:ascii="Calibri" w:hAnsi="Calibri" w:cs="Arial"/>
          <w:i/>
        </w:rPr>
        <w:t>tak – nie</w:t>
      </w:r>
    </w:p>
    <w:p w14:paraId="7174265B" w14:textId="77777777" w:rsidR="009121B4" w:rsidRPr="00887CBB" w:rsidRDefault="009121B4" w:rsidP="009121B4">
      <w:pPr>
        <w:rPr>
          <w:rFonts w:ascii="Calibri" w:hAnsi="Calibri" w:cs="Arial"/>
          <w:sz w:val="16"/>
          <w:szCs w:val="16"/>
        </w:rPr>
      </w:pPr>
    </w:p>
    <w:p w14:paraId="0FF052C5" w14:textId="77777777" w:rsidR="009121B4" w:rsidRPr="00887CBB" w:rsidRDefault="009121B4" w:rsidP="009121B4">
      <w:pPr>
        <w:rPr>
          <w:rFonts w:ascii="Calibri" w:hAnsi="Calibri" w:cs="Arial"/>
          <w:sz w:val="22"/>
          <w:szCs w:val="22"/>
        </w:rPr>
      </w:pPr>
    </w:p>
    <w:p w14:paraId="11A3FDA7" w14:textId="77777777" w:rsidR="009121B4" w:rsidRPr="00887CBB" w:rsidRDefault="009121B4" w:rsidP="009121B4">
      <w:pPr>
        <w:rPr>
          <w:rFonts w:ascii="Calibri" w:hAnsi="Calibri" w:cs="Arial"/>
          <w:sz w:val="18"/>
          <w:szCs w:val="18"/>
        </w:rPr>
      </w:pPr>
      <w:r w:rsidRPr="00887CBB">
        <w:rPr>
          <w:rFonts w:ascii="Calibri" w:hAnsi="Calibri" w:cs="Arial"/>
          <w:sz w:val="22"/>
          <w:szCs w:val="22"/>
        </w:rPr>
        <w:t>*</w:t>
      </w:r>
      <w:r w:rsidRPr="00887CBB">
        <w:rPr>
          <w:rFonts w:ascii="Calibri" w:hAnsi="Calibri" w:cs="Arial"/>
          <w:sz w:val="18"/>
          <w:szCs w:val="18"/>
        </w:rPr>
        <w:t>właściwą odpowiedź zakreślić kółkiem</w:t>
      </w:r>
    </w:p>
    <w:p w14:paraId="5B4697FA" w14:textId="77777777" w:rsidR="009121B4" w:rsidRPr="00887CBB" w:rsidRDefault="009121B4" w:rsidP="009121B4">
      <w:pPr>
        <w:rPr>
          <w:rFonts w:ascii="Calibri" w:hAnsi="Calibri" w:cs="Arial"/>
        </w:rPr>
      </w:pPr>
      <w:r w:rsidRPr="00887CBB">
        <w:rPr>
          <w:rFonts w:ascii="Calibri" w:hAnsi="Calibri" w:cs="Arial"/>
        </w:rPr>
        <w:t xml:space="preserve">** </w:t>
      </w:r>
      <w:r w:rsidRPr="00887CBB">
        <w:rPr>
          <w:rFonts w:ascii="Calibri" w:hAnsi="Calibri" w:cs="Arial"/>
          <w:sz w:val="18"/>
          <w:szCs w:val="18"/>
        </w:rPr>
        <w:t>1-dotyczy części 1-25</w:t>
      </w:r>
    </w:p>
    <w:p w14:paraId="3E414762" w14:textId="77777777" w:rsidR="009121B4" w:rsidRPr="00887CBB" w:rsidRDefault="009121B4" w:rsidP="009121B4">
      <w:pPr>
        <w:ind w:firstLine="284"/>
        <w:rPr>
          <w:rFonts w:ascii="Calibri" w:hAnsi="Calibri" w:cs="Arial"/>
        </w:rPr>
      </w:pPr>
      <w:r w:rsidRPr="00887CBB">
        <w:rPr>
          <w:rFonts w:ascii="Calibri" w:hAnsi="Calibri" w:cs="Arial"/>
          <w:sz w:val="18"/>
          <w:szCs w:val="18"/>
        </w:rPr>
        <w:t>2-dotyczy części 1-14, 15, 17-25</w:t>
      </w:r>
    </w:p>
    <w:p w14:paraId="695C5437" w14:textId="77777777" w:rsidR="009121B4" w:rsidRPr="00887CBB" w:rsidRDefault="009121B4" w:rsidP="009121B4">
      <w:pPr>
        <w:ind w:firstLine="284"/>
        <w:rPr>
          <w:rFonts w:ascii="Calibri" w:hAnsi="Calibri" w:cs="Arial"/>
        </w:rPr>
      </w:pPr>
      <w:r w:rsidRPr="00887CBB">
        <w:rPr>
          <w:rFonts w:ascii="Calibri" w:hAnsi="Calibri" w:cs="Arial"/>
          <w:sz w:val="18"/>
          <w:szCs w:val="18"/>
        </w:rPr>
        <w:t>3- dotyczy części 1-25</w:t>
      </w:r>
    </w:p>
    <w:p w14:paraId="1617A51D" w14:textId="77777777" w:rsidR="009121B4" w:rsidRPr="00887CBB" w:rsidRDefault="009121B4" w:rsidP="009121B4">
      <w:pPr>
        <w:ind w:firstLine="284"/>
        <w:rPr>
          <w:rFonts w:ascii="Calibri" w:hAnsi="Calibri" w:cs="Arial"/>
        </w:rPr>
      </w:pPr>
      <w:r w:rsidRPr="00887CBB">
        <w:rPr>
          <w:rFonts w:ascii="Calibri" w:hAnsi="Calibri" w:cs="Arial"/>
          <w:sz w:val="18"/>
          <w:szCs w:val="18"/>
        </w:rPr>
        <w:t>4- dotyczy części 1-25</w:t>
      </w:r>
    </w:p>
    <w:p w14:paraId="242608ED" w14:textId="77777777" w:rsidR="009121B4" w:rsidRPr="00887CBB" w:rsidRDefault="009121B4" w:rsidP="009121B4">
      <w:pPr>
        <w:rPr>
          <w:rFonts w:ascii="Calibri" w:hAnsi="Calibri" w:cs="Arial"/>
          <w:b/>
        </w:rPr>
      </w:pPr>
    </w:p>
    <w:p w14:paraId="62313932" w14:textId="77777777" w:rsidR="009121B4" w:rsidRPr="00887CBB" w:rsidRDefault="009121B4" w:rsidP="009121B4">
      <w:pPr>
        <w:rPr>
          <w:rFonts w:ascii="Calibri" w:hAnsi="Calibri" w:cs="Arial"/>
          <w:b/>
        </w:rPr>
      </w:pPr>
      <w:r w:rsidRPr="00887CBB">
        <w:rPr>
          <w:rFonts w:ascii="Calibri" w:hAnsi="Calibri" w:cs="Arial"/>
          <w:b/>
        </w:rPr>
        <w:t>UWAGI:</w:t>
      </w:r>
    </w:p>
    <w:p w14:paraId="156C2FD9" w14:textId="77777777" w:rsidR="009121B4" w:rsidRPr="00887CBB" w:rsidRDefault="009121B4" w:rsidP="009121B4">
      <w:pPr>
        <w:spacing w:line="360" w:lineRule="auto"/>
        <w:rPr>
          <w:rFonts w:ascii="Calibri" w:hAnsi="Calibri" w:cs="Arial"/>
          <w:sz w:val="18"/>
          <w:szCs w:val="18"/>
        </w:rPr>
      </w:pPr>
      <w:r w:rsidRPr="00887CBB">
        <w:rPr>
          <w:rFonts w:ascii="Calibri" w:hAnsi="Calibri" w:cs="Arial"/>
          <w:b/>
        </w:rPr>
        <w:t>........................................................................................................................................................................................................................................................................................................................................................................................................................................................................................................................................................</w:t>
      </w:r>
      <w:r w:rsidRPr="00887CBB">
        <w:rPr>
          <w:rFonts w:ascii="Calibri" w:hAnsi="Calibri" w:cs="Arial"/>
          <w:sz w:val="18"/>
          <w:szCs w:val="18"/>
        </w:rPr>
        <w:t xml:space="preserve"> </w:t>
      </w:r>
    </w:p>
    <w:p w14:paraId="727454E5" w14:textId="77777777" w:rsidR="009121B4" w:rsidRPr="00887CBB" w:rsidRDefault="009121B4" w:rsidP="009121B4">
      <w:pPr>
        <w:rPr>
          <w:rFonts w:ascii="Calibri" w:hAnsi="Calibri" w:cs="Arial"/>
          <w:sz w:val="18"/>
          <w:szCs w:val="18"/>
        </w:rPr>
      </w:pPr>
      <w:r w:rsidRPr="00887CBB">
        <w:rPr>
          <w:rFonts w:ascii="Calibri" w:hAnsi="Calibri" w:cs="Arial"/>
          <w:sz w:val="18"/>
          <w:szCs w:val="18"/>
        </w:rPr>
        <w:t xml:space="preserve"> </w:t>
      </w:r>
    </w:p>
    <w:p w14:paraId="73E9D6D1" w14:textId="77777777" w:rsidR="009121B4" w:rsidRPr="00887CBB" w:rsidRDefault="009121B4" w:rsidP="009121B4">
      <w:pPr>
        <w:rPr>
          <w:rFonts w:ascii="Calibri" w:hAnsi="Calibri" w:cs="Arial"/>
          <w:sz w:val="18"/>
          <w:szCs w:val="18"/>
        </w:rPr>
      </w:pPr>
    </w:p>
    <w:p w14:paraId="6CE2F30E" w14:textId="77777777" w:rsidR="009121B4" w:rsidRPr="00887CBB" w:rsidRDefault="009121B4" w:rsidP="009121B4">
      <w:pPr>
        <w:rPr>
          <w:rFonts w:ascii="Calibri" w:hAnsi="Calibri" w:cs="Arial"/>
          <w:sz w:val="18"/>
          <w:szCs w:val="18"/>
        </w:rPr>
      </w:pPr>
    </w:p>
    <w:p w14:paraId="599345EA" w14:textId="77777777" w:rsidR="009121B4" w:rsidRPr="00887CBB" w:rsidRDefault="009121B4" w:rsidP="009121B4">
      <w:pPr>
        <w:rPr>
          <w:rFonts w:ascii="Calibri" w:hAnsi="Calibri" w:cs="Arial"/>
          <w:b/>
          <w:sz w:val="22"/>
          <w:szCs w:val="22"/>
        </w:rPr>
      </w:pPr>
      <w:r w:rsidRPr="00887CBB">
        <w:rPr>
          <w:rFonts w:ascii="Calibri" w:hAnsi="Calibri" w:cs="Arial"/>
          <w:b/>
          <w:sz w:val="22"/>
          <w:szCs w:val="22"/>
        </w:rPr>
        <w:t>Odbierający</w:t>
      </w:r>
      <w:r>
        <w:rPr>
          <w:rFonts w:ascii="Calibri" w:hAnsi="Calibri" w:cs="Arial"/>
          <w:b/>
          <w:sz w:val="22"/>
          <w:szCs w:val="22"/>
        </w:rPr>
        <w:t xml:space="preserve">                                                                                                                            </w:t>
      </w:r>
      <w:r w:rsidRPr="00887CBB">
        <w:rPr>
          <w:rFonts w:ascii="Calibri" w:hAnsi="Calibri" w:cs="Arial"/>
          <w:b/>
          <w:sz w:val="22"/>
          <w:szCs w:val="22"/>
        </w:rPr>
        <w:t>Przekazujący</w:t>
      </w:r>
    </w:p>
    <w:p w14:paraId="01EDF628" w14:textId="77777777" w:rsidR="009121B4" w:rsidRPr="00887CBB" w:rsidRDefault="009121B4" w:rsidP="009121B4">
      <w:pPr>
        <w:widowControl w:val="0"/>
        <w:suppressAutoHyphens/>
        <w:autoSpaceDE w:val="0"/>
        <w:ind w:left="1416" w:firstLine="708"/>
        <w:jc w:val="both"/>
        <w:rPr>
          <w:rFonts w:ascii="Calibri" w:hAnsi="Calibri" w:cs="Arial"/>
          <w:sz w:val="20"/>
          <w:szCs w:val="20"/>
        </w:rPr>
      </w:pPr>
    </w:p>
    <w:p w14:paraId="21090F56" w14:textId="77777777" w:rsidR="009121B4" w:rsidRPr="00887CBB" w:rsidRDefault="009121B4" w:rsidP="009121B4">
      <w:pPr>
        <w:widowControl w:val="0"/>
        <w:tabs>
          <w:tab w:val="left" w:pos="57"/>
          <w:tab w:val="right" w:pos="9360"/>
        </w:tabs>
        <w:suppressAutoHyphens/>
        <w:autoSpaceDE w:val="0"/>
        <w:rPr>
          <w:rFonts w:ascii="Calibri" w:hAnsi="Calibri" w:cs="Arial"/>
          <w:sz w:val="22"/>
          <w:szCs w:val="22"/>
        </w:rPr>
      </w:pPr>
    </w:p>
    <w:p w14:paraId="739E0F90" w14:textId="77777777" w:rsidR="009121B4" w:rsidRPr="00887CBB" w:rsidRDefault="009121B4" w:rsidP="009121B4">
      <w:pPr>
        <w:widowControl w:val="0"/>
        <w:tabs>
          <w:tab w:val="left" w:pos="57"/>
          <w:tab w:val="right" w:pos="9360"/>
        </w:tabs>
        <w:suppressAutoHyphens/>
        <w:autoSpaceDE w:val="0"/>
        <w:rPr>
          <w:rFonts w:ascii="Calibri" w:hAnsi="Calibri" w:cs="Arial"/>
          <w:sz w:val="22"/>
          <w:szCs w:val="22"/>
        </w:rPr>
      </w:pPr>
    </w:p>
    <w:p w14:paraId="11C7F66F" w14:textId="77777777" w:rsidR="009121B4" w:rsidRPr="00887CBB" w:rsidRDefault="009121B4" w:rsidP="009121B4">
      <w:pPr>
        <w:widowControl w:val="0"/>
        <w:tabs>
          <w:tab w:val="left" w:pos="57"/>
          <w:tab w:val="right" w:pos="9360"/>
        </w:tabs>
        <w:suppressAutoHyphens/>
        <w:autoSpaceDE w:val="0"/>
        <w:rPr>
          <w:rFonts w:ascii="Calibri" w:hAnsi="Calibri" w:cs="Arial"/>
          <w:b/>
          <w:sz w:val="22"/>
          <w:szCs w:val="22"/>
          <w:u w:val="single"/>
        </w:rPr>
      </w:pPr>
      <w:proofErr w:type="spellStart"/>
      <w:r w:rsidRPr="00887CBB">
        <w:rPr>
          <w:rFonts w:ascii="Calibri" w:hAnsi="Calibri" w:cs="Arial"/>
          <w:sz w:val="22"/>
          <w:szCs w:val="22"/>
        </w:rPr>
        <w:lastRenderedPageBreak/>
        <w:t>Ozn</w:t>
      </w:r>
      <w:proofErr w:type="spellEnd"/>
      <w:r w:rsidRPr="00887CBB">
        <w:rPr>
          <w:rFonts w:ascii="Calibri" w:hAnsi="Calibri" w:cs="Arial"/>
          <w:sz w:val="22"/>
          <w:szCs w:val="22"/>
        </w:rPr>
        <w:t>. postępowania NLZ.20</w:t>
      </w:r>
      <w:r w:rsidR="00050748">
        <w:rPr>
          <w:rFonts w:ascii="Calibri" w:hAnsi="Calibri" w:cs="Arial"/>
          <w:sz w:val="22"/>
          <w:szCs w:val="22"/>
        </w:rPr>
        <w:t>20</w:t>
      </w:r>
      <w:r w:rsidRPr="00887CBB">
        <w:rPr>
          <w:rFonts w:ascii="Calibri" w:hAnsi="Calibri" w:cs="Arial"/>
          <w:sz w:val="22"/>
          <w:szCs w:val="22"/>
        </w:rPr>
        <w:t>.271.</w:t>
      </w:r>
      <w:r w:rsidR="00050748">
        <w:rPr>
          <w:rFonts w:ascii="Calibri" w:hAnsi="Calibri" w:cs="Arial"/>
          <w:sz w:val="22"/>
          <w:szCs w:val="22"/>
        </w:rPr>
        <w:t>06</w:t>
      </w:r>
      <w:r w:rsidRPr="00887CBB">
        <w:rPr>
          <w:rFonts w:ascii="Calibri" w:hAnsi="Calibri" w:cs="Arial"/>
          <w:sz w:val="22"/>
          <w:szCs w:val="22"/>
        </w:rPr>
        <w:tab/>
      </w:r>
      <w:r w:rsidRPr="00887CBB">
        <w:rPr>
          <w:rFonts w:ascii="Calibri" w:hAnsi="Calibri" w:cs="Arial"/>
          <w:b/>
          <w:sz w:val="22"/>
          <w:szCs w:val="22"/>
          <w:u w:val="single"/>
        </w:rPr>
        <w:t xml:space="preserve">Załącznik Nr </w:t>
      </w:r>
      <w:r w:rsidR="00050748">
        <w:rPr>
          <w:rFonts w:ascii="Calibri" w:hAnsi="Calibri" w:cs="Arial"/>
          <w:b/>
          <w:sz w:val="22"/>
          <w:szCs w:val="22"/>
          <w:u w:val="single"/>
        </w:rPr>
        <w:t>11</w:t>
      </w:r>
    </w:p>
    <w:p w14:paraId="3F45C230" w14:textId="77777777" w:rsidR="009121B4" w:rsidRPr="00887CBB" w:rsidRDefault="009121B4" w:rsidP="009121B4">
      <w:pPr>
        <w:widowControl w:val="0"/>
        <w:tabs>
          <w:tab w:val="right" w:pos="9360"/>
        </w:tabs>
        <w:suppressAutoHyphens/>
        <w:autoSpaceDE w:val="0"/>
        <w:rPr>
          <w:rFonts w:ascii="Calibri" w:hAnsi="Calibri" w:cs="Arial"/>
          <w:sz w:val="22"/>
          <w:szCs w:val="22"/>
        </w:rPr>
      </w:pPr>
      <w:r w:rsidRPr="00887CBB">
        <w:rPr>
          <w:rFonts w:ascii="Calibri" w:hAnsi="Calibri" w:cs="Arial"/>
          <w:sz w:val="22"/>
          <w:szCs w:val="22"/>
        </w:rPr>
        <w:tab/>
        <w:t>do specyfikacji istotnych</w:t>
      </w:r>
    </w:p>
    <w:p w14:paraId="72377850" w14:textId="77777777" w:rsidR="009121B4" w:rsidRPr="00887CBB" w:rsidRDefault="009121B4" w:rsidP="009121B4">
      <w:pPr>
        <w:widowControl w:val="0"/>
        <w:tabs>
          <w:tab w:val="right" w:pos="9360"/>
        </w:tabs>
        <w:suppressAutoHyphens/>
        <w:autoSpaceDE w:val="0"/>
        <w:rPr>
          <w:rFonts w:ascii="Calibri" w:hAnsi="Calibri" w:cs="Arial"/>
          <w:sz w:val="22"/>
          <w:szCs w:val="22"/>
        </w:rPr>
      </w:pPr>
      <w:r w:rsidRPr="00887CBB">
        <w:rPr>
          <w:rFonts w:ascii="Calibri" w:hAnsi="Calibri" w:cs="Arial"/>
          <w:sz w:val="22"/>
          <w:szCs w:val="22"/>
        </w:rPr>
        <w:tab/>
        <w:t>warunków zamówienia</w:t>
      </w:r>
    </w:p>
    <w:p w14:paraId="550F7CD6" w14:textId="77777777" w:rsidR="009121B4" w:rsidRPr="00887CBB" w:rsidRDefault="009121B4" w:rsidP="009121B4">
      <w:pPr>
        <w:jc w:val="right"/>
      </w:pPr>
    </w:p>
    <w:p w14:paraId="4E350D9C" w14:textId="77777777" w:rsidR="009121B4" w:rsidRPr="00887CBB" w:rsidRDefault="009121B4" w:rsidP="009121B4">
      <w:pPr>
        <w:jc w:val="right"/>
        <w:rPr>
          <w:rFonts w:ascii="Calibri" w:hAnsi="Calibri"/>
        </w:rPr>
      </w:pPr>
      <w:r w:rsidRPr="00887CBB">
        <w:rPr>
          <w:rFonts w:ascii="Calibri" w:hAnsi="Calibri"/>
        </w:rPr>
        <w:t>Bydgoszcz, dnia……………………….</w:t>
      </w:r>
    </w:p>
    <w:p w14:paraId="6457FAC7" w14:textId="77777777" w:rsidR="00050748" w:rsidRDefault="00050748" w:rsidP="009121B4">
      <w:pPr>
        <w:widowControl w:val="0"/>
        <w:suppressAutoHyphens/>
        <w:autoSpaceDE w:val="0"/>
        <w:ind w:left="1416" w:firstLine="708"/>
        <w:jc w:val="both"/>
        <w:rPr>
          <w:rFonts w:ascii="Calibri" w:hAnsi="Calibri"/>
        </w:rPr>
      </w:pPr>
    </w:p>
    <w:p w14:paraId="1E3C8DB8" w14:textId="77777777" w:rsidR="00050748" w:rsidRDefault="00050748" w:rsidP="009121B4">
      <w:pPr>
        <w:widowControl w:val="0"/>
        <w:suppressAutoHyphens/>
        <w:autoSpaceDE w:val="0"/>
        <w:ind w:left="1416" w:firstLine="708"/>
        <w:jc w:val="both"/>
        <w:rPr>
          <w:rFonts w:ascii="Calibri" w:hAnsi="Calibri"/>
        </w:rPr>
      </w:pPr>
    </w:p>
    <w:p w14:paraId="14159520" w14:textId="77777777" w:rsidR="009121B4" w:rsidRPr="00887CBB" w:rsidRDefault="00050748" w:rsidP="009121B4">
      <w:pPr>
        <w:widowControl w:val="0"/>
        <w:suppressAutoHyphens/>
        <w:autoSpaceDE w:val="0"/>
        <w:ind w:left="1416" w:firstLine="708"/>
        <w:jc w:val="both"/>
        <w:rPr>
          <w:rFonts w:ascii="Calibri" w:hAnsi="Calibri" w:cs="Arial"/>
          <w:sz w:val="20"/>
          <w:szCs w:val="20"/>
        </w:rPr>
      </w:pPr>
      <w:r w:rsidRPr="00887CBB">
        <w:rPr>
          <w:rFonts w:ascii="Calibri" w:hAnsi="Calibri" w:cs="Arial"/>
          <w:b/>
        </w:rPr>
        <w:t xml:space="preserve"> </w:t>
      </w:r>
      <w:r w:rsidR="009121B4" w:rsidRPr="00887CBB">
        <w:rPr>
          <w:rFonts w:ascii="Calibri" w:hAnsi="Calibri" w:cs="Arial"/>
          <w:b/>
        </w:rPr>
        <w:t>„</w:t>
      </w:r>
      <w:r w:rsidR="009121B4" w:rsidRPr="00887CBB">
        <w:rPr>
          <w:rFonts w:ascii="Calibri" w:hAnsi="Calibri" w:cs="Arial"/>
          <w:b/>
          <w:sz w:val="22"/>
          <w:szCs w:val="22"/>
        </w:rPr>
        <w:t>PROTOKÓŁ Z PRZEPROWADZENIA SZKOLEŃ ”</w:t>
      </w:r>
    </w:p>
    <w:p w14:paraId="1B06B8D4" w14:textId="77777777" w:rsidR="009121B4" w:rsidRPr="00887CBB" w:rsidRDefault="009121B4" w:rsidP="009121B4">
      <w:pPr>
        <w:rPr>
          <w:rFonts w:ascii="Calibri" w:hAnsi="Calibri" w:cs="Arial"/>
        </w:rPr>
      </w:pPr>
    </w:p>
    <w:p w14:paraId="6BED6C70" w14:textId="77777777" w:rsidR="009121B4" w:rsidRPr="00887CBB" w:rsidRDefault="009121B4" w:rsidP="009121B4">
      <w:pPr>
        <w:rPr>
          <w:rFonts w:ascii="Calibri" w:hAnsi="Calibri" w:cs="Arial"/>
        </w:rPr>
      </w:pPr>
      <w:r w:rsidRPr="00887CBB">
        <w:rPr>
          <w:rFonts w:ascii="Calibri" w:hAnsi="Calibri" w:cs="Arial"/>
        </w:rPr>
        <w:t xml:space="preserve">                W dniu ………………… przeprowadzono szkolenia:</w:t>
      </w:r>
    </w:p>
    <w:p w14:paraId="0E65F336" w14:textId="77777777" w:rsidR="009121B4" w:rsidRPr="00887CBB" w:rsidRDefault="009121B4" w:rsidP="009121B4">
      <w:pPr>
        <w:rPr>
          <w:rFonts w:ascii="Calibri" w:hAnsi="Calibri" w:cs="Arial"/>
        </w:rPr>
      </w:pPr>
    </w:p>
    <w:p w14:paraId="78300F18" w14:textId="77777777" w:rsidR="009121B4" w:rsidRPr="00887CBB" w:rsidRDefault="009121B4" w:rsidP="009121B4">
      <w:pPr>
        <w:rPr>
          <w:rFonts w:ascii="Calibri" w:hAnsi="Calibri" w:cs="Arial"/>
        </w:rPr>
      </w:pPr>
    </w:p>
    <w:p w14:paraId="66BFF990" w14:textId="77777777" w:rsidR="009121B4" w:rsidRPr="00887CBB" w:rsidRDefault="009121B4" w:rsidP="009121B4">
      <w:pPr>
        <w:rPr>
          <w:rFonts w:ascii="Calibri" w:hAnsi="Calibri" w:cs="Arial"/>
        </w:rPr>
      </w:pPr>
      <w:r w:rsidRPr="00887CBB">
        <w:rPr>
          <w:rFonts w:ascii="Calibri" w:hAnsi="Calibri" w:cs="Arial"/>
        </w:rPr>
        <w:t>Strona odbierająca potwierdza wykonanie następujących czynności*)</w:t>
      </w:r>
    </w:p>
    <w:p w14:paraId="6DD5EE3D" w14:textId="77777777" w:rsidR="009121B4" w:rsidRPr="00887CBB" w:rsidRDefault="009121B4" w:rsidP="009121B4">
      <w:pPr>
        <w:rPr>
          <w:rFonts w:ascii="Calibri" w:hAnsi="Calibri" w:cs="Arial"/>
        </w:rPr>
      </w:pPr>
    </w:p>
    <w:p w14:paraId="43218DB3" w14:textId="77777777" w:rsidR="009121B4" w:rsidRPr="00887CBB" w:rsidRDefault="009121B4" w:rsidP="00EB0D9F">
      <w:pPr>
        <w:numPr>
          <w:ilvl w:val="0"/>
          <w:numId w:val="117"/>
        </w:numPr>
        <w:rPr>
          <w:rFonts w:ascii="Calibri" w:hAnsi="Calibri" w:cs="Arial"/>
          <w:i/>
        </w:rPr>
      </w:pPr>
      <w:r w:rsidRPr="00887CBB">
        <w:rPr>
          <w:rFonts w:ascii="Calibri" w:hAnsi="Calibri" w:cs="Arial"/>
          <w:sz w:val="20"/>
          <w:szCs w:val="20"/>
        </w:rPr>
        <w:t>szkolenie z obsługi użytkowej dla osób wskazanych przez Zamawiającego</w:t>
      </w:r>
      <w:r w:rsidRPr="00887CBB">
        <w:rPr>
          <w:rFonts w:ascii="Calibri" w:hAnsi="Calibri" w:cs="Arial"/>
          <w:sz w:val="20"/>
          <w:szCs w:val="20"/>
        </w:rPr>
        <w:tab/>
      </w:r>
      <w:r w:rsidRPr="00887CBB">
        <w:rPr>
          <w:rFonts w:ascii="Calibri" w:hAnsi="Calibri" w:cs="Arial"/>
          <w:sz w:val="20"/>
          <w:szCs w:val="20"/>
        </w:rPr>
        <w:tab/>
      </w:r>
      <w:r w:rsidRPr="00887CBB">
        <w:rPr>
          <w:rFonts w:ascii="Calibri" w:hAnsi="Calibri" w:cs="Arial"/>
          <w:i/>
        </w:rPr>
        <w:t>tak – nie</w:t>
      </w:r>
    </w:p>
    <w:p w14:paraId="7945E976" w14:textId="77777777" w:rsidR="009121B4" w:rsidRPr="00887CBB" w:rsidRDefault="009121B4" w:rsidP="00EB0D9F">
      <w:pPr>
        <w:numPr>
          <w:ilvl w:val="0"/>
          <w:numId w:val="117"/>
        </w:numPr>
        <w:rPr>
          <w:rFonts w:ascii="Calibri" w:hAnsi="Calibri" w:cs="Arial"/>
          <w:i/>
        </w:rPr>
      </w:pPr>
      <w:r w:rsidRPr="00887CBB">
        <w:rPr>
          <w:rFonts w:ascii="Calibri" w:hAnsi="Calibri" w:cs="Arial"/>
          <w:sz w:val="20"/>
          <w:szCs w:val="20"/>
        </w:rPr>
        <w:t>szkolenie techniczno – serwisowe dla pracowników Działu Aparatury Medycznej</w:t>
      </w:r>
      <w:r w:rsidRPr="00887CBB">
        <w:rPr>
          <w:rFonts w:ascii="Calibri" w:hAnsi="Calibri" w:cs="Arial"/>
          <w:sz w:val="20"/>
          <w:szCs w:val="20"/>
        </w:rPr>
        <w:tab/>
      </w:r>
      <w:r w:rsidRPr="00887CBB">
        <w:rPr>
          <w:rFonts w:ascii="Calibri" w:hAnsi="Calibri" w:cs="Arial"/>
          <w:sz w:val="20"/>
          <w:szCs w:val="20"/>
        </w:rPr>
        <w:tab/>
      </w:r>
      <w:r w:rsidRPr="00887CBB">
        <w:rPr>
          <w:rFonts w:ascii="Calibri" w:hAnsi="Calibri" w:cs="Arial"/>
          <w:i/>
        </w:rPr>
        <w:t>tak – nie</w:t>
      </w:r>
    </w:p>
    <w:p w14:paraId="0A1A411E" w14:textId="77777777" w:rsidR="009121B4" w:rsidRPr="00887CBB" w:rsidRDefault="009121B4" w:rsidP="00EB0D9F">
      <w:pPr>
        <w:numPr>
          <w:ilvl w:val="0"/>
          <w:numId w:val="117"/>
        </w:numPr>
        <w:rPr>
          <w:rFonts w:ascii="Calibri" w:hAnsi="Calibri" w:cs="Arial"/>
          <w:i/>
        </w:rPr>
      </w:pPr>
      <w:r w:rsidRPr="00887CBB">
        <w:rPr>
          <w:rFonts w:ascii="Calibri" w:hAnsi="Calibri" w:cs="Arial"/>
          <w:sz w:val="20"/>
          <w:szCs w:val="20"/>
        </w:rPr>
        <w:t xml:space="preserve">przeprowadzi sprawdzian skuteczności szkolenia </w:t>
      </w:r>
      <w:r w:rsidRPr="00887CBB">
        <w:rPr>
          <w:rFonts w:ascii="Calibri" w:hAnsi="Calibri" w:cs="Arial"/>
          <w:sz w:val="20"/>
          <w:szCs w:val="20"/>
        </w:rPr>
        <w:tab/>
      </w:r>
      <w:r w:rsidRPr="00887CBB">
        <w:rPr>
          <w:rFonts w:ascii="Calibri" w:hAnsi="Calibri" w:cs="Arial"/>
          <w:sz w:val="20"/>
          <w:szCs w:val="20"/>
        </w:rPr>
        <w:tab/>
      </w:r>
      <w:r w:rsidRPr="00887CBB">
        <w:rPr>
          <w:rFonts w:ascii="Calibri" w:hAnsi="Calibri" w:cs="Arial"/>
          <w:sz w:val="20"/>
          <w:szCs w:val="20"/>
        </w:rPr>
        <w:tab/>
      </w:r>
      <w:r w:rsidRPr="00887CBB">
        <w:rPr>
          <w:rFonts w:ascii="Calibri" w:hAnsi="Calibri" w:cs="Arial"/>
          <w:sz w:val="20"/>
          <w:szCs w:val="20"/>
        </w:rPr>
        <w:tab/>
      </w:r>
      <w:r w:rsidRPr="00887CBB">
        <w:rPr>
          <w:rFonts w:ascii="Calibri" w:hAnsi="Calibri" w:cs="Arial"/>
          <w:sz w:val="20"/>
          <w:szCs w:val="20"/>
        </w:rPr>
        <w:tab/>
      </w:r>
      <w:r w:rsidRPr="00887CBB">
        <w:rPr>
          <w:rFonts w:ascii="Calibri" w:hAnsi="Calibri" w:cs="Arial"/>
          <w:i/>
        </w:rPr>
        <w:t>tak – nie</w:t>
      </w:r>
    </w:p>
    <w:p w14:paraId="2C40C915" w14:textId="77777777" w:rsidR="009121B4" w:rsidRPr="00887CBB" w:rsidRDefault="009121B4" w:rsidP="00EB0D9F">
      <w:pPr>
        <w:numPr>
          <w:ilvl w:val="0"/>
          <w:numId w:val="117"/>
        </w:numPr>
        <w:rPr>
          <w:rFonts w:ascii="Calibri" w:hAnsi="Calibri" w:cs="Arial"/>
          <w:i/>
        </w:rPr>
      </w:pPr>
      <w:r w:rsidRPr="00887CBB">
        <w:rPr>
          <w:rFonts w:ascii="Calibri" w:hAnsi="Calibri" w:cs="Arial"/>
          <w:sz w:val="20"/>
          <w:szCs w:val="20"/>
        </w:rPr>
        <w:t>wystawienie dokumentu (certyfikatu)</w:t>
      </w:r>
    </w:p>
    <w:p w14:paraId="4C6EF269" w14:textId="77777777" w:rsidR="009121B4" w:rsidRPr="00887CBB" w:rsidRDefault="009121B4" w:rsidP="009121B4">
      <w:pPr>
        <w:ind w:left="502"/>
        <w:rPr>
          <w:rFonts w:ascii="Calibri" w:hAnsi="Calibri" w:cs="Arial"/>
          <w:i/>
        </w:rPr>
      </w:pPr>
      <w:r w:rsidRPr="00887CBB">
        <w:rPr>
          <w:rFonts w:ascii="Calibri" w:hAnsi="Calibri" w:cs="Arial"/>
          <w:sz w:val="20"/>
          <w:szCs w:val="20"/>
        </w:rPr>
        <w:t xml:space="preserve"> potwierdzającego fakt odbycia szkole</w:t>
      </w:r>
      <w:r>
        <w:rPr>
          <w:rFonts w:ascii="Calibri" w:hAnsi="Calibri" w:cs="Arial"/>
          <w:sz w:val="20"/>
          <w:szCs w:val="20"/>
        </w:rPr>
        <w:t xml:space="preserve">nie techniczno – serwisowego </w:t>
      </w:r>
      <w:r>
        <w:rPr>
          <w:rFonts w:ascii="Calibri" w:hAnsi="Calibri" w:cs="Arial"/>
          <w:sz w:val="20"/>
          <w:szCs w:val="20"/>
        </w:rPr>
        <w:tab/>
      </w:r>
      <w:r>
        <w:rPr>
          <w:rFonts w:ascii="Calibri" w:hAnsi="Calibri" w:cs="Arial"/>
          <w:sz w:val="20"/>
          <w:szCs w:val="20"/>
        </w:rPr>
        <w:tab/>
        <w:t xml:space="preserve">               </w:t>
      </w:r>
      <w:r w:rsidRPr="00887CBB">
        <w:rPr>
          <w:rFonts w:ascii="Calibri" w:hAnsi="Calibri" w:cs="Arial"/>
          <w:sz w:val="20"/>
          <w:szCs w:val="20"/>
        </w:rPr>
        <w:t xml:space="preserve"> </w:t>
      </w:r>
      <w:r w:rsidRPr="00887CBB">
        <w:rPr>
          <w:rFonts w:ascii="Calibri" w:hAnsi="Calibri" w:cs="Arial"/>
          <w:i/>
        </w:rPr>
        <w:t>tak – nie</w:t>
      </w:r>
    </w:p>
    <w:p w14:paraId="5756806F" w14:textId="77777777" w:rsidR="009121B4" w:rsidRPr="00887CBB" w:rsidRDefault="009121B4" w:rsidP="009121B4">
      <w:pPr>
        <w:rPr>
          <w:rFonts w:ascii="Calibri" w:hAnsi="Calibri" w:cs="Arial"/>
          <w:sz w:val="16"/>
          <w:szCs w:val="16"/>
        </w:rPr>
      </w:pPr>
    </w:p>
    <w:p w14:paraId="2C89F772" w14:textId="77777777" w:rsidR="009121B4" w:rsidRPr="00887CBB" w:rsidRDefault="009121B4" w:rsidP="009121B4">
      <w:pPr>
        <w:rPr>
          <w:rFonts w:ascii="Calibri" w:hAnsi="Calibri" w:cs="Arial"/>
          <w:sz w:val="16"/>
          <w:szCs w:val="16"/>
        </w:rPr>
      </w:pPr>
    </w:p>
    <w:p w14:paraId="43E69114" w14:textId="77777777" w:rsidR="009121B4" w:rsidRPr="00887CBB" w:rsidRDefault="009121B4" w:rsidP="009121B4">
      <w:pPr>
        <w:rPr>
          <w:rFonts w:ascii="Calibri" w:hAnsi="Calibri" w:cs="Arial"/>
          <w:sz w:val="16"/>
          <w:szCs w:val="16"/>
        </w:rPr>
      </w:pPr>
      <w:r w:rsidRPr="00887CBB">
        <w:rPr>
          <w:rFonts w:ascii="Calibri" w:hAnsi="Calibri" w:cs="Arial"/>
          <w:sz w:val="16"/>
          <w:szCs w:val="16"/>
        </w:rPr>
        <w:t>*) właściwą odpowiedź zakreślić kółkiem</w:t>
      </w:r>
    </w:p>
    <w:p w14:paraId="7F587CBC" w14:textId="77777777" w:rsidR="009121B4" w:rsidRPr="00887CBB" w:rsidRDefault="009121B4" w:rsidP="009121B4">
      <w:pPr>
        <w:rPr>
          <w:rFonts w:ascii="Calibri" w:hAnsi="Calibri" w:cs="Arial"/>
          <w:b/>
        </w:rPr>
      </w:pPr>
    </w:p>
    <w:p w14:paraId="00B63BA6" w14:textId="77777777" w:rsidR="009121B4" w:rsidRPr="00887CBB" w:rsidRDefault="009121B4" w:rsidP="009121B4">
      <w:pPr>
        <w:rPr>
          <w:rFonts w:ascii="Calibri" w:hAnsi="Calibri" w:cs="Arial"/>
          <w:b/>
        </w:rPr>
      </w:pPr>
      <w:r w:rsidRPr="00887CBB">
        <w:rPr>
          <w:rFonts w:ascii="Calibri" w:hAnsi="Calibri" w:cs="Arial"/>
          <w:b/>
        </w:rPr>
        <w:t>UWAGI:</w:t>
      </w:r>
    </w:p>
    <w:p w14:paraId="6A1B12D0" w14:textId="77777777" w:rsidR="009121B4" w:rsidRPr="00887CBB" w:rsidRDefault="009121B4" w:rsidP="009121B4">
      <w:pPr>
        <w:spacing w:line="360" w:lineRule="auto"/>
        <w:rPr>
          <w:rFonts w:ascii="Calibri" w:hAnsi="Calibri" w:cs="Arial"/>
          <w:sz w:val="18"/>
          <w:szCs w:val="18"/>
        </w:rPr>
      </w:pPr>
      <w:r w:rsidRPr="00887CBB">
        <w:rPr>
          <w:rFonts w:ascii="Calibri" w:hAnsi="Calibri" w:cs="Arial"/>
          <w:b/>
        </w:rPr>
        <w:t>..........................................................................................................................................................................................................................................................................................................................................................................................................................................................................................................................................................................................................................................................................................................................................................................................................................................................................................................................................................................</w:t>
      </w:r>
      <w:r w:rsidRPr="00887CBB">
        <w:rPr>
          <w:rFonts w:ascii="Calibri" w:hAnsi="Calibri" w:cs="Arial"/>
          <w:sz w:val="18"/>
          <w:szCs w:val="18"/>
        </w:rPr>
        <w:t xml:space="preserve"> </w:t>
      </w:r>
    </w:p>
    <w:p w14:paraId="2BADA8A8" w14:textId="77777777" w:rsidR="009121B4" w:rsidRPr="00887CBB" w:rsidRDefault="009121B4" w:rsidP="009121B4">
      <w:pPr>
        <w:rPr>
          <w:rFonts w:ascii="Calibri" w:hAnsi="Calibri" w:cs="Arial"/>
          <w:sz w:val="18"/>
          <w:szCs w:val="18"/>
        </w:rPr>
      </w:pPr>
      <w:r w:rsidRPr="00887CBB">
        <w:rPr>
          <w:rFonts w:ascii="Calibri" w:hAnsi="Calibri" w:cs="Arial"/>
          <w:sz w:val="18"/>
          <w:szCs w:val="18"/>
        </w:rPr>
        <w:t xml:space="preserve"> </w:t>
      </w:r>
    </w:p>
    <w:p w14:paraId="402BF3F9" w14:textId="77777777" w:rsidR="009121B4" w:rsidRPr="00887CBB" w:rsidRDefault="009121B4" w:rsidP="009121B4">
      <w:pPr>
        <w:rPr>
          <w:rFonts w:ascii="Calibri" w:hAnsi="Calibri" w:cs="Arial"/>
          <w:sz w:val="18"/>
          <w:szCs w:val="18"/>
        </w:rPr>
      </w:pPr>
    </w:p>
    <w:p w14:paraId="713B611C" w14:textId="77777777" w:rsidR="009121B4" w:rsidRPr="00887CBB" w:rsidRDefault="009121B4" w:rsidP="009121B4">
      <w:pPr>
        <w:rPr>
          <w:rFonts w:ascii="Calibri" w:hAnsi="Calibri" w:cs="Arial"/>
          <w:sz w:val="18"/>
          <w:szCs w:val="18"/>
        </w:rPr>
      </w:pPr>
    </w:p>
    <w:p w14:paraId="0E095E38" w14:textId="77777777" w:rsidR="009121B4" w:rsidRPr="00887CBB" w:rsidRDefault="009121B4" w:rsidP="009121B4">
      <w:pPr>
        <w:rPr>
          <w:rFonts w:ascii="Calibri" w:hAnsi="Calibri" w:cs="Arial"/>
          <w:b/>
          <w:sz w:val="22"/>
          <w:szCs w:val="22"/>
        </w:rPr>
      </w:pPr>
      <w:r w:rsidRPr="00887CBB">
        <w:rPr>
          <w:rFonts w:ascii="Calibri" w:hAnsi="Calibri" w:cs="Arial"/>
          <w:b/>
          <w:sz w:val="22"/>
          <w:szCs w:val="22"/>
        </w:rPr>
        <w:t xml:space="preserve">Odbierający                                                                                                    </w:t>
      </w:r>
      <w:r>
        <w:rPr>
          <w:rFonts w:ascii="Calibri" w:hAnsi="Calibri" w:cs="Arial"/>
          <w:b/>
          <w:sz w:val="22"/>
          <w:szCs w:val="22"/>
        </w:rPr>
        <w:t xml:space="preserve">                            </w:t>
      </w:r>
      <w:r w:rsidRPr="00887CBB">
        <w:rPr>
          <w:rFonts w:ascii="Calibri" w:hAnsi="Calibri" w:cs="Arial"/>
          <w:b/>
          <w:sz w:val="22"/>
          <w:szCs w:val="22"/>
        </w:rPr>
        <w:t>Przekazujący</w:t>
      </w:r>
    </w:p>
    <w:p w14:paraId="18704551" w14:textId="77777777" w:rsidR="009121B4" w:rsidRPr="00887CBB" w:rsidRDefault="009121B4" w:rsidP="009121B4">
      <w:pPr>
        <w:widowControl w:val="0"/>
        <w:suppressAutoHyphens/>
        <w:autoSpaceDE w:val="0"/>
        <w:ind w:left="1416" w:firstLine="708"/>
        <w:jc w:val="both"/>
        <w:rPr>
          <w:rFonts w:ascii="Calibri" w:hAnsi="Calibri" w:cs="Arial"/>
          <w:bCs/>
          <w:sz w:val="22"/>
          <w:szCs w:val="22"/>
        </w:rPr>
      </w:pPr>
    </w:p>
    <w:p w14:paraId="261FE608" w14:textId="77777777" w:rsidR="009121B4" w:rsidRPr="00887CBB" w:rsidRDefault="009121B4" w:rsidP="009121B4"/>
    <w:p w14:paraId="30C87DD3" w14:textId="77777777" w:rsidR="009121B4" w:rsidRPr="00887CBB" w:rsidRDefault="009121B4" w:rsidP="009121B4">
      <w:pPr>
        <w:widowControl w:val="0"/>
        <w:tabs>
          <w:tab w:val="left" w:pos="57"/>
          <w:tab w:val="right" w:pos="9356"/>
        </w:tabs>
        <w:suppressAutoHyphens/>
        <w:autoSpaceDE w:val="0"/>
        <w:jc w:val="both"/>
        <w:rPr>
          <w:rFonts w:ascii="Calibri" w:hAnsi="Calibri" w:cs="Arial"/>
          <w:sz w:val="22"/>
          <w:szCs w:val="22"/>
        </w:rPr>
      </w:pPr>
    </w:p>
    <w:p w14:paraId="168FD4FB" w14:textId="77777777" w:rsidR="009121B4" w:rsidRPr="00887CBB" w:rsidRDefault="009121B4" w:rsidP="009121B4">
      <w:pPr>
        <w:widowControl w:val="0"/>
        <w:tabs>
          <w:tab w:val="left" w:pos="57"/>
          <w:tab w:val="right" w:pos="9356"/>
        </w:tabs>
        <w:suppressAutoHyphens/>
        <w:autoSpaceDE w:val="0"/>
        <w:jc w:val="both"/>
        <w:rPr>
          <w:rFonts w:ascii="Calibri" w:hAnsi="Calibri" w:cs="Arial"/>
          <w:sz w:val="22"/>
          <w:szCs w:val="22"/>
        </w:rPr>
      </w:pPr>
    </w:p>
    <w:p w14:paraId="26EA660B" w14:textId="77777777" w:rsidR="009121B4" w:rsidRPr="00887CBB" w:rsidRDefault="009121B4" w:rsidP="009121B4">
      <w:pPr>
        <w:widowControl w:val="0"/>
        <w:tabs>
          <w:tab w:val="left" w:pos="57"/>
          <w:tab w:val="right" w:pos="9356"/>
        </w:tabs>
        <w:suppressAutoHyphens/>
        <w:autoSpaceDE w:val="0"/>
        <w:jc w:val="both"/>
        <w:rPr>
          <w:rFonts w:ascii="Calibri" w:hAnsi="Calibri" w:cs="Arial"/>
          <w:sz w:val="22"/>
          <w:szCs w:val="22"/>
        </w:rPr>
      </w:pPr>
    </w:p>
    <w:p w14:paraId="09598B11" w14:textId="77777777" w:rsidR="009121B4" w:rsidRPr="00887CBB" w:rsidRDefault="009121B4" w:rsidP="009121B4">
      <w:pPr>
        <w:widowControl w:val="0"/>
        <w:tabs>
          <w:tab w:val="left" w:pos="57"/>
          <w:tab w:val="right" w:pos="9356"/>
        </w:tabs>
        <w:suppressAutoHyphens/>
        <w:autoSpaceDE w:val="0"/>
        <w:jc w:val="both"/>
        <w:rPr>
          <w:rFonts w:ascii="Calibri" w:hAnsi="Calibri" w:cs="Arial"/>
          <w:sz w:val="22"/>
          <w:szCs w:val="22"/>
        </w:rPr>
      </w:pPr>
    </w:p>
    <w:p w14:paraId="4B38C133" w14:textId="77777777" w:rsidR="009121B4" w:rsidRPr="00887CBB" w:rsidRDefault="009121B4" w:rsidP="009121B4">
      <w:pPr>
        <w:widowControl w:val="0"/>
        <w:tabs>
          <w:tab w:val="left" w:pos="57"/>
          <w:tab w:val="right" w:pos="9356"/>
        </w:tabs>
        <w:suppressAutoHyphens/>
        <w:autoSpaceDE w:val="0"/>
        <w:jc w:val="both"/>
        <w:rPr>
          <w:rFonts w:ascii="Calibri" w:hAnsi="Calibri" w:cs="Arial"/>
          <w:sz w:val="22"/>
          <w:szCs w:val="22"/>
        </w:rPr>
      </w:pPr>
    </w:p>
    <w:p w14:paraId="5B5899F1" w14:textId="77777777" w:rsidR="009121B4" w:rsidRPr="00887CBB" w:rsidRDefault="009121B4" w:rsidP="009121B4">
      <w:pPr>
        <w:widowControl w:val="0"/>
        <w:tabs>
          <w:tab w:val="left" w:pos="57"/>
          <w:tab w:val="right" w:pos="9356"/>
        </w:tabs>
        <w:suppressAutoHyphens/>
        <w:autoSpaceDE w:val="0"/>
        <w:jc w:val="both"/>
        <w:rPr>
          <w:rFonts w:ascii="Calibri" w:hAnsi="Calibri" w:cs="Arial"/>
          <w:sz w:val="22"/>
          <w:szCs w:val="22"/>
        </w:rPr>
      </w:pPr>
    </w:p>
    <w:p w14:paraId="71169946" w14:textId="77777777" w:rsidR="009121B4" w:rsidRPr="00887CBB" w:rsidRDefault="009121B4" w:rsidP="009121B4">
      <w:pPr>
        <w:widowControl w:val="0"/>
        <w:tabs>
          <w:tab w:val="left" w:pos="57"/>
          <w:tab w:val="right" w:pos="9356"/>
        </w:tabs>
        <w:suppressAutoHyphens/>
        <w:autoSpaceDE w:val="0"/>
        <w:jc w:val="both"/>
        <w:rPr>
          <w:rFonts w:ascii="Calibri" w:hAnsi="Calibri" w:cs="Arial"/>
          <w:sz w:val="22"/>
          <w:szCs w:val="22"/>
        </w:rPr>
      </w:pPr>
    </w:p>
    <w:p w14:paraId="0B0313C2" w14:textId="77777777" w:rsidR="009121B4" w:rsidRDefault="009121B4" w:rsidP="009121B4">
      <w:pPr>
        <w:pStyle w:val="Standard"/>
        <w:tabs>
          <w:tab w:val="left" w:pos="57"/>
          <w:tab w:val="right" w:pos="9356"/>
        </w:tabs>
        <w:jc w:val="both"/>
        <w:rPr>
          <w:rFonts w:ascii="Calibri" w:hAnsi="Calibri" w:cs="Arial"/>
          <w:sz w:val="22"/>
          <w:szCs w:val="22"/>
        </w:rPr>
      </w:pPr>
    </w:p>
    <w:p w14:paraId="1019C0BD" w14:textId="77777777" w:rsidR="009121B4" w:rsidRDefault="009121B4" w:rsidP="009121B4">
      <w:pPr>
        <w:pStyle w:val="Standard"/>
        <w:tabs>
          <w:tab w:val="left" w:pos="57"/>
          <w:tab w:val="right" w:pos="9356"/>
        </w:tabs>
        <w:jc w:val="both"/>
        <w:rPr>
          <w:rFonts w:ascii="Calibri" w:hAnsi="Calibri" w:cs="Arial"/>
          <w:sz w:val="22"/>
          <w:szCs w:val="22"/>
        </w:rPr>
      </w:pPr>
    </w:p>
    <w:p w14:paraId="4703BC2C" w14:textId="77777777" w:rsidR="00EC1730" w:rsidRDefault="00EC1730" w:rsidP="009121B4">
      <w:pPr>
        <w:pStyle w:val="Standard"/>
        <w:tabs>
          <w:tab w:val="left" w:pos="57"/>
          <w:tab w:val="right" w:pos="9356"/>
        </w:tabs>
        <w:jc w:val="both"/>
        <w:rPr>
          <w:rFonts w:ascii="Calibri" w:hAnsi="Calibri" w:cs="Arial"/>
          <w:sz w:val="22"/>
          <w:szCs w:val="22"/>
        </w:rPr>
      </w:pPr>
    </w:p>
    <w:p w14:paraId="7556AF96" w14:textId="77777777" w:rsidR="009121B4" w:rsidRDefault="009121B4" w:rsidP="009121B4">
      <w:pPr>
        <w:pStyle w:val="Standard"/>
        <w:tabs>
          <w:tab w:val="left" w:pos="57"/>
          <w:tab w:val="right" w:pos="9356"/>
        </w:tabs>
        <w:jc w:val="both"/>
        <w:rPr>
          <w:rFonts w:ascii="Calibri" w:hAnsi="Calibri" w:cs="Arial"/>
          <w:sz w:val="22"/>
          <w:szCs w:val="22"/>
        </w:rPr>
      </w:pPr>
    </w:p>
    <w:p w14:paraId="199AF1E6" w14:textId="77777777" w:rsidR="009121B4" w:rsidRDefault="009121B4" w:rsidP="009121B4">
      <w:pPr>
        <w:pStyle w:val="Standard"/>
        <w:tabs>
          <w:tab w:val="left" w:pos="57"/>
          <w:tab w:val="right" w:pos="9356"/>
        </w:tabs>
        <w:jc w:val="both"/>
        <w:rPr>
          <w:rFonts w:ascii="Calibri" w:hAnsi="Calibri" w:cs="Arial"/>
          <w:sz w:val="22"/>
          <w:szCs w:val="22"/>
        </w:rPr>
      </w:pPr>
    </w:p>
    <w:p w14:paraId="683EC750" w14:textId="77777777" w:rsidR="009121B4" w:rsidRPr="009D6C3C" w:rsidRDefault="009121B4" w:rsidP="009121B4">
      <w:pPr>
        <w:pStyle w:val="Standard"/>
        <w:tabs>
          <w:tab w:val="left" w:pos="57"/>
          <w:tab w:val="right" w:pos="9360"/>
        </w:tabs>
        <w:jc w:val="both"/>
        <w:rPr>
          <w:rFonts w:ascii="Calibri" w:hAnsi="Calibri" w:cs="Arial"/>
          <w:b/>
          <w:color w:val="000000"/>
          <w:sz w:val="22"/>
          <w:szCs w:val="22"/>
          <w:u w:val="single"/>
        </w:rPr>
      </w:pPr>
      <w:proofErr w:type="spellStart"/>
      <w:r w:rsidRPr="009D6C3C">
        <w:rPr>
          <w:rFonts w:ascii="Calibri" w:hAnsi="Calibri" w:cs="Arial"/>
          <w:color w:val="000000"/>
          <w:sz w:val="22"/>
          <w:szCs w:val="22"/>
        </w:rPr>
        <w:lastRenderedPageBreak/>
        <w:t>Ozn</w:t>
      </w:r>
      <w:proofErr w:type="spellEnd"/>
      <w:r w:rsidRPr="009D6C3C">
        <w:rPr>
          <w:rFonts w:ascii="Calibri" w:hAnsi="Calibri" w:cs="Arial"/>
          <w:color w:val="000000"/>
          <w:sz w:val="22"/>
          <w:szCs w:val="22"/>
        </w:rPr>
        <w:t xml:space="preserve">. postępowania </w:t>
      </w:r>
      <w:r w:rsidRPr="009D6C3C">
        <w:rPr>
          <w:rFonts w:ascii="Calibri" w:hAnsi="Calibri" w:cs="Arial"/>
          <w:b/>
          <w:color w:val="000000"/>
          <w:sz w:val="22"/>
          <w:szCs w:val="22"/>
        </w:rPr>
        <w:t>NLZ.20</w:t>
      </w:r>
      <w:r w:rsidR="00050748">
        <w:rPr>
          <w:rFonts w:ascii="Calibri" w:hAnsi="Calibri" w:cs="Arial"/>
          <w:b/>
          <w:color w:val="000000"/>
          <w:sz w:val="22"/>
          <w:szCs w:val="22"/>
        </w:rPr>
        <w:t>20</w:t>
      </w:r>
      <w:r w:rsidRPr="009D6C3C">
        <w:rPr>
          <w:rFonts w:ascii="Calibri" w:hAnsi="Calibri" w:cs="Arial"/>
          <w:b/>
          <w:color w:val="000000"/>
          <w:sz w:val="22"/>
          <w:szCs w:val="22"/>
        </w:rPr>
        <w:t>.271.</w:t>
      </w:r>
      <w:r w:rsidR="00050748">
        <w:rPr>
          <w:rFonts w:ascii="Calibri" w:hAnsi="Calibri" w:cs="Arial"/>
          <w:b/>
          <w:color w:val="000000"/>
          <w:sz w:val="22"/>
          <w:szCs w:val="22"/>
        </w:rPr>
        <w:t>0</w:t>
      </w:r>
      <w:r>
        <w:rPr>
          <w:rFonts w:ascii="Calibri" w:hAnsi="Calibri" w:cs="Arial"/>
          <w:b/>
          <w:color w:val="000000"/>
          <w:sz w:val="22"/>
          <w:szCs w:val="22"/>
        </w:rPr>
        <w:t>6</w:t>
      </w:r>
      <w:r w:rsidRPr="009D6C3C">
        <w:rPr>
          <w:rFonts w:ascii="Calibri" w:hAnsi="Calibri" w:cs="Arial"/>
          <w:color w:val="000000"/>
          <w:sz w:val="22"/>
          <w:szCs w:val="22"/>
        </w:rPr>
        <w:tab/>
      </w:r>
      <w:r w:rsidRPr="009D6C3C">
        <w:rPr>
          <w:rFonts w:ascii="Calibri" w:hAnsi="Calibri" w:cs="Arial"/>
          <w:b/>
          <w:color w:val="000000"/>
          <w:sz w:val="22"/>
          <w:szCs w:val="22"/>
          <w:u w:val="single"/>
        </w:rPr>
        <w:t xml:space="preserve">Załącznik Nr </w:t>
      </w:r>
      <w:r>
        <w:rPr>
          <w:rFonts w:ascii="Calibri" w:hAnsi="Calibri" w:cs="Arial"/>
          <w:b/>
          <w:color w:val="000000"/>
          <w:sz w:val="22"/>
          <w:szCs w:val="22"/>
          <w:u w:val="single"/>
        </w:rPr>
        <w:t>1</w:t>
      </w:r>
      <w:r w:rsidR="00050748">
        <w:rPr>
          <w:rFonts w:ascii="Calibri" w:hAnsi="Calibri" w:cs="Arial"/>
          <w:b/>
          <w:color w:val="000000"/>
          <w:sz w:val="22"/>
          <w:szCs w:val="22"/>
          <w:u w:val="single"/>
        </w:rPr>
        <w:t>2</w:t>
      </w:r>
    </w:p>
    <w:p w14:paraId="4B714232" w14:textId="77777777" w:rsidR="009121B4" w:rsidRPr="009D6C3C" w:rsidRDefault="009121B4" w:rsidP="009121B4">
      <w:pPr>
        <w:widowControl w:val="0"/>
        <w:tabs>
          <w:tab w:val="right" w:pos="9360"/>
        </w:tabs>
        <w:suppressAutoHyphens/>
        <w:autoSpaceDE w:val="0"/>
        <w:jc w:val="both"/>
        <w:rPr>
          <w:rFonts w:ascii="Calibri" w:hAnsi="Calibri" w:cs="Arial"/>
          <w:color w:val="000000"/>
          <w:sz w:val="18"/>
          <w:szCs w:val="18"/>
        </w:rPr>
      </w:pPr>
      <w:r w:rsidRPr="009D6C3C">
        <w:rPr>
          <w:rFonts w:ascii="Calibri" w:hAnsi="Calibri" w:cs="Arial"/>
          <w:color w:val="000000"/>
          <w:sz w:val="22"/>
          <w:szCs w:val="22"/>
        </w:rPr>
        <w:tab/>
      </w:r>
      <w:r w:rsidRPr="009D6C3C">
        <w:rPr>
          <w:rFonts w:ascii="Calibri" w:hAnsi="Calibri" w:cs="Arial"/>
          <w:color w:val="000000"/>
          <w:sz w:val="18"/>
          <w:szCs w:val="18"/>
        </w:rPr>
        <w:t>do specyfikacji istotnych</w:t>
      </w:r>
    </w:p>
    <w:p w14:paraId="530554D9" w14:textId="77777777" w:rsidR="009121B4" w:rsidRPr="009D6C3C" w:rsidRDefault="009121B4" w:rsidP="009121B4">
      <w:pPr>
        <w:widowControl w:val="0"/>
        <w:tabs>
          <w:tab w:val="right" w:pos="9360"/>
        </w:tabs>
        <w:suppressAutoHyphens/>
        <w:autoSpaceDE w:val="0"/>
        <w:jc w:val="both"/>
        <w:rPr>
          <w:rFonts w:ascii="Calibri" w:hAnsi="Calibri" w:cs="Arial"/>
          <w:color w:val="000000"/>
          <w:sz w:val="18"/>
          <w:szCs w:val="18"/>
        </w:rPr>
      </w:pPr>
      <w:r w:rsidRPr="009D6C3C">
        <w:rPr>
          <w:rFonts w:ascii="Calibri" w:hAnsi="Calibri" w:cs="Arial"/>
          <w:color w:val="000000"/>
          <w:sz w:val="18"/>
          <w:szCs w:val="18"/>
        </w:rPr>
        <w:tab/>
        <w:t>warunków zamówienia</w:t>
      </w:r>
    </w:p>
    <w:p w14:paraId="0E94FD20" w14:textId="77777777" w:rsidR="009121B4" w:rsidRPr="009D6C3C" w:rsidRDefault="009121B4" w:rsidP="009121B4">
      <w:pPr>
        <w:widowControl w:val="0"/>
        <w:suppressAutoHyphens/>
        <w:autoSpaceDE w:val="0"/>
        <w:ind w:firstLine="540"/>
        <w:jc w:val="both"/>
        <w:rPr>
          <w:rFonts w:ascii="Calibri" w:hAnsi="Calibri" w:cs="Arial"/>
          <w:color w:val="000000"/>
          <w:sz w:val="22"/>
          <w:szCs w:val="22"/>
        </w:rPr>
      </w:pPr>
    </w:p>
    <w:p w14:paraId="04BF6482" w14:textId="77777777" w:rsidR="009121B4" w:rsidRPr="009D6C3C" w:rsidRDefault="009121B4" w:rsidP="009121B4">
      <w:pPr>
        <w:pStyle w:val="Tekstprzypisudolnego"/>
        <w:jc w:val="center"/>
        <w:rPr>
          <w:rFonts w:ascii="Calibri" w:hAnsi="Calibri" w:cs="Calibri"/>
          <w:b/>
          <w:sz w:val="22"/>
          <w:szCs w:val="22"/>
          <w:u w:val="single"/>
        </w:rPr>
      </w:pPr>
      <w:r w:rsidRPr="009D6C3C">
        <w:rPr>
          <w:rFonts w:ascii="Calibri" w:hAnsi="Calibri" w:cs="Calibri"/>
          <w:b/>
          <w:sz w:val="22"/>
          <w:szCs w:val="22"/>
          <w:u w:val="single"/>
        </w:rPr>
        <w:t>Klauzula informacyjna z art. 13 RODO</w:t>
      </w:r>
    </w:p>
    <w:p w14:paraId="3D7F8553" w14:textId="77777777" w:rsidR="009121B4" w:rsidRPr="009D6C3C" w:rsidRDefault="009121B4" w:rsidP="009121B4">
      <w:pPr>
        <w:pStyle w:val="Tekstprzypisudolnego"/>
        <w:jc w:val="both"/>
        <w:rPr>
          <w:rFonts w:ascii="Calibri" w:hAnsi="Calibri" w:cs="Calibri"/>
          <w:i/>
          <w:sz w:val="22"/>
          <w:szCs w:val="22"/>
          <w:u w:val="single"/>
        </w:rPr>
      </w:pPr>
    </w:p>
    <w:p w14:paraId="602AA089" w14:textId="77777777" w:rsidR="009121B4" w:rsidRPr="009D6C3C" w:rsidRDefault="009121B4" w:rsidP="009121B4">
      <w:pPr>
        <w:spacing w:after="150"/>
        <w:ind w:firstLine="567"/>
        <w:jc w:val="both"/>
        <w:rPr>
          <w:rFonts w:ascii="Calibri" w:hAnsi="Calibri" w:cs="Calibri"/>
          <w:sz w:val="22"/>
          <w:szCs w:val="22"/>
        </w:rPr>
      </w:pPr>
      <w:r w:rsidRPr="009D6C3C">
        <w:rPr>
          <w:rFonts w:ascii="Calibri" w:hAnsi="Calibri" w:cs="Calibri"/>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5E5D8A60" w14:textId="77777777" w:rsidR="009121B4" w:rsidRPr="009D6C3C" w:rsidRDefault="009121B4" w:rsidP="009121B4">
      <w:pPr>
        <w:pStyle w:val="Akapitzlist"/>
        <w:numPr>
          <w:ilvl w:val="0"/>
          <w:numId w:val="62"/>
        </w:numPr>
        <w:spacing w:after="150"/>
        <w:ind w:left="426" w:hanging="426"/>
        <w:jc w:val="both"/>
        <w:rPr>
          <w:rFonts w:ascii="Calibri" w:hAnsi="Calibri" w:cs="Calibri"/>
          <w:sz w:val="22"/>
          <w:szCs w:val="22"/>
        </w:rPr>
      </w:pPr>
      <w:r w:rsidRPr="009D6C3C">
        <w:rPr>
          <w:rFonts w:ascii="Calibri" w:hAnsi="Calibri" w:cs="Calibri"/>
          <w:sz w:val="22"/>
          <w:szCs w:val="22"/>
        </w:rPr>
        <w:t xml:space="preserve">administratorem Pani/Pana danych osobowych jest </w:t>
      </w:r>
      <w:r w:rsidRPr="009D6C3C">
        <w:rPr>
          <w:rFonts w:ascii="Calibri" w:hAnsi="Calibri" w:cs="Calibri"/>
          <w:b/>
          <w:sz w:val="22"/>
          <w:szCs w:val="22"/>
        </w:rPr>
        <w:t>Szpital Uniwersytecki nr 1 im. dr. A. Jurasza w Bydgoszczy, ul. M. Skłodowskiej – Curie 9, 85-094 Bydgoszcz</w:t>
      </w:r>
      <w:r w:rsidRPr="009D6C3C">
        <w:rPr>
          <w:rFonts w:ascii="Calibri" w:hAnsi="Calibri" w:cs="Calibri"/>
          <w:sz w:val="22"/>
          <w:szCs w:val="22"/>
        </w:rPr>
        <w:t>;</w:t>
      </w:r>
    </w:p>
    <w:p w14:paraId="45926036" w14:textId="77777777" w:rsidR="009121B4" w:rsidRPr="009D6C3C" w:rsidRDefault="009121B4" w:rsidP="009121B4">
      <w:pPr>
        <w:pStyle w:val="Akapitzlist"/>
        <w:numPr>
          <w:ilvl w:val="0"/>
          <w:numId w:val="63"/>
        </w:numPr>
        <w:spacing w:after="150"/>
        <w:ind w:left="426" w:hanging="426"/>
        <w:jc w:val="both"/>
        <w:rPr>
          <w:rFonts w:ascii="Calibri" w:hAnsi="Calibri" w:cs="Calibri"/>
          <w:color w:val="00B0F0"/>
          <w:sz w:val="22"/>
          <w:szCs w:val="22"/>
        </w:rPr>
      </w:pPr>
      <w:r w:rsidRPr="009D6C3C">
        <w:rPr>
          <w:rFonts w:ascii="Calibri" w:hAnsi="Calibri" w:cs="Calibri"/>
          <w:sz w:val="22"/>
          <w:szCs w:val="22"/>
        </w:rPr>
        <w:t xml:space="preserve">inspektorem ochrony danych osobowych w </w:t>
      </w:r>
      <w:r w:rsidRPr="009D6C3C">
        <w:rPr>
          <w:rFonts w:ascii="Calibri" w:hAnsi="Calibri" w:cs="Calibri"/>
          <w:b/>
          <w:sz w:val="22"/>
          <w:szCs w:val="22"/>
        </w:rPr>
        <w:t>Szpitalu Uniwersyteckim nr 1 im. dr. A. Jurasza w Bydgoszczy</w:t>
      </w:r>
      <w:r w:rsidRPr="009D6C3C">
        <w:rPr>
          <w:rFonts w:ascii="Calibri" w:hAnsi="Calibri" w:cs="Calibri"/>
          <w:sz w:val="22"/>
          <w:szCs w:val="22"/>
        </w:rPr>
        <w:t xml:space="preserve"> jest Pani/Pani </w:t>
      </w:r>
      <w:r w:rsidRPr="009D6C3C">
        <w:rPr>
          <w:rFonts w:ascii="Calibri" w:hAnsi="Calibri" w:cs="Calibri"/>
          <w:b/>
          <w:sz w:val="22"/>
          <w:szCs w:val="22"/>
        </w:rPr>
        <w:t>Jerzy Nowak</w:t>
      </w:r>
      <w:r w:rsidRPr="009D6C3C">
        <w:rPr>
          <w:rFonts w:ascii="Calibri" w:hAnsi="Calibri" w:cs="Calibri"/>
          <w:sz w:val="22"/>
          <w:szCs w:val="22"/>
        </w:rPr>
        <w:t xml:space="preserve">, kontakt: </w:t>
      </w:r>
      <w:hyperlink r:id="rId20" w:history="1">
        <w:r w:rsidRPr="009D6C3C">
          <w:rPr>
            <w:rStyle w:val="Hipercze"/>
            <w:rFonts w:ascii="Calibri" w:hAnsi="Calibri" w:cs="Calibri"/>
            <w:b/>
            <w:sz w:val="22"/>
            <w:szCs w:val="22"/>
          </w:rPr>
          <w:t>je.nowak@jurasza.pl</w:t>
        </w:r>
      </w:hyperlink>
      <w:r w:rsidRPr="009D6C3C">
        <w:rPr>
          <w:rFonts w:ascii="Calibri" w:hAnsi="Calibri" w:cs="Calibri"/>
          <w:b/>
          <w:sz w:val="22"/>
          <w:szCs w:val="22"/>
        </w:rPr>
        <w:t>, tel. 52 585 40 78</w:t>
      </w:r>
      <w:r w:rsidRPr="009D6C3C">
        <w:rPr>
          <w:rFonts w:ascii="Calibri" w:hAnsi="Calibri" w:cs="Calibri"/>
          <w:sz w:val="22"/>
          <w:szCs w:val="22"/>
        </w:rPr>
        <w:t>;</w:t>
      </w:r>
    </w:p>
    <w:p w14:paraId="1B81E191" w14:textId="77777777" w:rsidR="009121B4" w:rsidRPr="009D6C3C" w:rsidRDefault="009121B4" w:rsidP="009121B4">
      <w:pPr>
        <w:pStyle w:val="Akapitzlist"/>
        <w:numPr>
          <w:ilvl w:val="0"/>
          <w:numId w:val="63"/>
        </w:numPr>
        <w:spacing w:after="150"/>
        <w:ind w:left="426" w:hanging="426"/>
        <w:jc w:val="both"/>
        <w:rPr>
          <w:rFonts w:ascii="Calibri" w:hAnsi="Calibri" w:cs="Calibri"/>
          <w:color w:val="00B0F0"/>
          <w:sz w:val="22"/>
          <w:szCs w:val="22"/>
        </w:rPr>
      </w:pPr>
      <w:r w:rsidRPr="009D6C3C">
        <w:rPr>
          <w:rFonts w:ascii="Calibri" w:hAnsi="Calibri" w:cs="Calibri"/>
          <w:sz w:val="22"/>
          <w:szCs w:val="22"/>
        </w:rPr>
        <w:t xml:space="preserve">Pani/Pana dane osobowe przetwarzane będą na podstawie art. 6 ust. 1 lit. c RODO w celu związanym z postępowaniem o udzielenie zamówienia publicznego o sygn. </w:t>
      </w:r>
      <w:r w:rsidRPr="009D6C3C">
        <w:rPr>
          <w:rFonts w:ascii="Calibri" w:hAnsi="Calibri" w:cs="Calibri"/>
          <w:b/>
          <w:color w:val="000000"/>
          <w:sz w:val="22"/>
          <w:szCs w:val="22"/>
        </w:rPr>
        <w:t>NLZ.20</w:t>
      </w:r>
      <w:r w:rsidR="00050748">
        <w:rPr>
          <w:rFonts w:ascii="Calibri" w:hAnsi="Calibri" w:cs="Calibri"/>
          <w:b/>
          <w:color w:val="000000"/>
          <w:sz w:val="22"/>
          <w:szCs w:val="22"/>
        </w:rPr>
        <w:t>20</w:t>
      </w:r>
      <w:r w:rsidRPr="009D6C3C">
        <w:rPr>
          <w:rFonts w:ascii="Calibri" w:hAnsi="Calibri" w:cs="Calibri"/>
          <w:b/>
          <w:color w:val="000000"/>
          <w:sz w:val="22"/>
          <w:szCs w:val="22"/>
        </w:rPr>
        <w:t>.271.</w:t>
      </w:r>
      <w:r w:rsidR="00050748">
        <w:rPr>
          <w:rFonts w:ascii="Calibri" w:hAnsi="Calibri" w:cs="Calibri"/>
          <w:b/>
          <w:color w:val="000000"/>
          <w:sz w:val="22"/>
          <w:szCs w:val="22"/>
        </w:rPr>
        <w:t>0</w:t>
      </w:r>
      <w:r>
        <w:rPr>
          <w:rFonts w:ascii="Calibri" w:hAnsi="Calibri" w:cs="Calibri"/>
          <w:b/>
          <w:color w:val="000000"/>
          <w:sz w:val="22"/>
          <w:szCs w:val="22"/>
        </w:rPr>
        <w:t>6</w:t>
      </w:r>
      <w:r w:rsidRPr="009D6C3C">
        <w:rPr>
          <w:rFonts w:ascii="Calibri" w:hAnsi="Calibri" w:cs="Calibri"/>
          <w:b/>
          <w:color w:val="000000"/>
          <w:sz w:val="22"/>
          <w:szCs w:val="22"/>
        </w:rPr>
        <w:t xml:space="preserve"> </w:t>
      </w:r>
      <w:r w:rsidRPr="009D6C3C">
        <w:rPr>
          <w:rFonts w:ascii="Calibri" w:hAnsi="Calibri" w:cs="Calibri"/>
          <w:sz w:val="22"/>
          <w:szCs w:val="22"/>
        </w:rPr>
        <w:t>prowadzonym w trybie przetargu nieograniczonego;</w:t>
      </w:r>
    </w:p>
    <w:p w14:paraId="60B74B5E" w14:textId="77777777" w:rsidR="009121B4" w:rsidRPr="009D6C3C" w:rsidRDefault="009121B4" w:rsidP="009121B4">
      <w:pPr>
        <w:pStyle w:val="Akapitzlist"/>
        <w:numPr>
          <w:ilvl w:val="0"/>
          <w:numId w:val="63"/>
        </w:numPr>
        <w:spacing w:after="150"/>
        <w:ind w:left="426" w:hanging="426"/>
        <w:jc w:val="both"/>
        <w:rPr>
          <w:rFonts w:ascii="Calibri" w:hAnsi="Calibri" w:cs="Calibri"/>
          <w:color w:val="00B0F0"/>
          <w:sz w:val="22"/>
          <w:szCs w:val="22"/>
        </w:rPr>
      </w:pPr>
      <w:r w:rsidRPr="009D6C3C">
        <w:rPr>
          <w:rFonts w:ascii="Calibri" w:hAnsi="Calibri" w:cs="Calibri"/>
          <w:sz w:val="22"/>
          <w:szCs w:val="22"/>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9D6C3C">
        <w:rPr>
          <w:rFonts w:ascii="Calibri" w:hAnsi="Calibri" w:cs="Calibri"/>
          <w:sz w:val="22"/>
          <w:szCs w:val="22"/>
        </w:rPr>
        <w:t>Pzp</w:t>
      </w:r>
      <w:proofErr w:type="spellEnd"/>
      <w:r w:rsidRPr="009D6C3C">
        <w:rPr>
          <w:rFonts w:ascii="Calibri" w:hAnsi="Calibri" w:cs="Calibri"/>
          <w:sz w:val="22"/>
          <w:szCs w:val="22"/>
        </w:rPr>
        <w:t xml:space="preserve">”;  </w:t>
      </w:r>
    </w:p>
    <w:p w14:paraId="72D3513A" w14:textId="77777777" w:rsidR="009121B4" w:rsidRPr="009D6C3C" w:rsidRDefault="009121B4" w:rsidP="009121B4">
      <w:pPr>
        <w:pStyle w:val="Akapitzlist"/>
        <w:numPr>
          <w:ilvl w:val="0"/>
          <w:numId w:val="63"/>
        </w:numPr>
        <w:spacing w:after="150"/>
        <w:ind w:left="426" w:hanging="426"/>
        <w:jc w:val="both"/>
        <w:rPr>
          <w:rFonts w:ascii="Calibri" w:hAnsi="Calibri" w:cs="Calibri"/>
          <w:color w:val="00B0F0"/>
          <w:sz w:val="22"/>
          <w:szCs w:val="22"/>
        </w:rPr>
      </w:pPr>
      <w:r w:rsidRPr="009D6C3C">
        <w:rPr>
          <w:rFonts w:ascii="Calibri" w:hAnsi="Calibri" w:cs="Calibri"/>
          <w:sz w:val="22"/>
          <w:szCs w:val="22"/>
        </w:rPr>
        <w:t xml:space="preserve">Pani/Pana dane osobowe będą przechowywane, zgodnie z art. 97 ust. 1 ustawy </w:t>
      </w:r>
      <w:proofErr w:type="spellStart"/>
      <w:r w:rsidRPr="009D6C3C">
        <w:rPr>
          <w:rFonts w:ascii="Calibri" w:hAnsi="Calibri" w:cs="Calibri"/>
          <w:sz w:val="22"/>
          <w:szCs w:val="22"/>
        </w:rPr>
        <w:t>Pzp</w:t>
      </w:r>
      <w:proofErr w:type="spellEnd"/>
      <w:r w:rsidRPr="009D6C3C">
        <w:rPr>
          <w:rFonts w:ascii="Calibri" w:hAnsi="Calibri" w:cs="Calibri"/>
          <w:sz w:val="22"/>
          <w:szCs w:val="22"/>
        </w:rPr>
        <w:t>, przez okres 4 lat od dnia zakończenia postępowania o udzielenie zamówienia, a jeżeli czas trwania umowy przekracza 4 lata, okres przechowywania obejmuje cały czas trwania umowy;</w:t>
      </w:r>
    </w:p>
    <w:p w14:paraId="2FE0167B" w14:textId="77777777" w:rsidR="009121B4" w:rsidRPr="009D6C3C" w:rsidRDefault="009121B4" w:rsidP="009121B4">
      <w:pPr>
        <w:pStyle w:val="Akapitzlist"/>
        <w:numPr>
          <w:ilvl w:val="0"/>
          <w:numId w:val="63"/>
        </w:numPr>
        <w:spacing w:after="150"/>
        <w:ind w:left="426" w:hanging="426"/>
        <w:jc w:val="both"/>
        <w:rPr>
          <w:rFonts w:ascii="Calibri" w:hAnsi="Calibri" w:cs="Calibri"/>
          <w:b/>
          <w:sz w:val="22"/>
          <w:szCs w:val="22"/>
        </w:rPr>
      </w:pPr>
      <w:r w:rsidRPr="009D6C3C">
        <w:rPr>
          <w:rFonts w:ascii="Calibri" w:hAnsi="Calibri" w:cs="Calibri"/>
          <w:sz w:val="22"/>
          <w:szCs w:val="22"/>
        </w:rPr>
        <w:t xml:space="preserve">obowiązek podania przez Panią/Pana danych osobowych bezpośrednio Pani/Pana dotyczących jest wymogiem ustawowym określonym w przepisach ustawy </w:t>
      </w:r>
      <w:proofErr w:type="spellStart"/>
      <w:r w:rsidRPr="009D6C3C">
        <w:rPr>
          <w:rFonts w:ascii="Calibri" w:hAnsi="Calibri" w:cs="Calibri"/>
          <w:sz w:val="22"/>
          <w:szCs w:val="22"/>
        </w:rPr>
        <w:t>Pzp</w:t>
      </w:r>
      <w:proofErr w:type="spellEnd"/>
      <w:r w:rsidRPr="009D6C3C">
        <w:rPr>
          <w:rFonts w:ascii="Calibri" w:hAnsi="Calibri" w:cs="Calibri"/>
          <w:sz w:val="22"/>
          <w:szCs w:val="22"/>
        </w:rPr>
        <w:t xml:space="preserve">, związanym z udziałem w postępowaniu o udzielenie zamówienia publicznego; konsekwencje niepodania określonych danych wynikają z ustawy </w:t>
      </w:r>
      <w:proofErr w:type="spellStart"/>
      <w:r w:rsidRPr="009D6C3C">
        <w:rPr>
          <w:rFonts w:ascii="Calibri" w:hAnsi="Calibri" w:cs="Calibri"/>
          <w:sz w:val="22"/>
          <w:szCs w:val="22"/>
        </w:rPr>
        <w:t>Pzp</w:t>
      </w:r>
      <w:proofErr w:type="spellEnd"/>
      <w:r w:rsidRPr="009D6C3C">
        <w:rPr>
          <w:rFonts w:ascii="Calibri" w:hAnsi="Calibri" w:cs="Calibri"/>
          <w:sz w:val="22"/>
          <w:szCs w:val="22"/>
        </w:rPr>
        <w:t xml:space="preserve">;  </w:t>
      </w:r>
    </w:p>
    <w:p w14:paraId="42CB42A0" w14:textId="77777777" w:rsidR="009121B4" w:rsidRPr="009D6C3C" w:rsidRDefault="009121B4" w:rsidP="009121B4">
      <w:pPr>
        <w:pStyle w:val="Akapitzlist"/>
        <w:numPr>
          <w:ilvl w:val="0"/>
          <w:numId w:val="63"/>
        </w:numPr>
        <w:spacing w:after="150"/>
        <w:ind w:left="426" w:hanging="426"/>
        <w:jc w:val="both"/>
        <w:rPr>
          <w:rFonts w:ascii="Calibri" w:hAnsi="Calibri" w:cs="Calibri"/>
          <w:sz w:val="22"/>
          <w:szCs w:val="22"/>
        </w:rPr>
      </w:pPr>
      <w:r w:rsidRPr="009D6C3C">
        <w:rPr>
          <w:rFonts w:ascii="Calibri" w:hAnsi="Calibri" w:cs="Calibri"/>
          <w:sz w:val="22"/>
          <w:szCs w:val="22"/>
        </w:rPr>
        <w:t>w odniesieniu do Pani/Pana danych osobowych decyzje nie będą podejmowane w sposób zautomatyzowany, stosowanie do art. 22 RODO;</w:t>
      </w:r>
    </w:p>
    <w:p w14:paraId="0AC7DB14" w14:textId="77777777" w:rsidR="009121B4" w:rsidRPr="009D6C3C" w:rsidRDefault="009121B4" w:rsidP="009121B4">
      <w:pPr>
        <w:pStyle w:val="Akapitzlist"/>
        <w:numPr>
          <w:ilvl w:val="0"/>
          <w:numId w:val="63"/>
        </w:numPr>
        <w:spacing w:after="150"/>
        <w:ind w:left="426" w:hanging="426"/>
        <w:jc w:val="both"/>
        <w:rPr>
          <w:rFonts w:ascii="Calibri" w:hAnsi="Calibri" w:cs="Calibri"/>
          <w:color w:val="00B0F0"/>
          <w:sz w:val="22"/>
          <w:szCs w:val="22"/>
        </w:rPr>
      </w:pPr>
      <w:r w:rsidRPr="009D6C3C">
        <w:rPr>
          <w:rFonts w:ascii="Calibri" w:hAnsi="Calibri" w:cs="Calibri"/>
          <w:sz w:val="22"/>
          <w:szCs w:val="22"/>
        </w:rPr>
        <w:t>posiada Pani/Pan:</w:t>
      </w:r>
    </w:p>
    <w:p w14:paraId="302C57C6" w14:textId="77777777" w:rsidR="009121B4" w:rsidRPr="009D6C3C" w:rsidRDefault="009121B4" w:rsidP="009121B4">
      <w:pPr>
        <w:pStyle w:val="Akapitzlist"/>
        <w:numPr>
          <w:ilvl w:val="0"/>
          <w:numId w:val="64"/>
        </w:numPr>
        <w:spacing w:after="150"/>
        <w:ind w:left="709" w:hanging="283"/>
        <w:jc w:val="both"/>
        <w:rPr>
          <w:rFonts w:ascii="Calibri" w:hAnsi="Calibri" w:cs="Calibri"/>
          <w:color w:val="00B0F0"/>
          <w:sz w:val="22"/>
          <w:szCs w:val="22"/>
        </w:rPr>
      </w:pPr>
      <w:r w:rsidRPr="009D6C3C">
        <w:rPr>
          <w:rFonts w:ascii="Calibri" w:hAnsi="Calibri" w:cs="Calibri"/>
          <w:sz w:val="22"/>
          <w:szCs w:val="22"/>
        </w:rPr>
        <w:t>na podstawie art. 15 RODO prawo dostępu do danych osobowych Pani/Pana dotyczących;</w:t>
      </w:r>
    </w:p>
    <w:p w14:paraId="303001AD" w14:textId="77777777" w:rsidR="009121B4" w:rsidRPr="009D6C3C" w:rsidRDefault="009121B4" w:rsidP="009121B4">
      <w:pPr>
        <w:pStyle w:val="Akapitzlist"/>
        <w:numPr>
          <w:ilvl w:val="0"/>
          <w:numId w:val="64"/>
        </w:numPr>
        <w:spacing w:after="150"/>
        <w:ind w:left="709" w:hanging="283"/>
        <w:jc w:val="both"/>
        <w:rPr>
          <w:rFonts w:ascii="Calibri" w:hAnsi="Calibri" w:cs="Calibri"/>
          <w:sz w:val="22"/>
          <w:szCs w:val="22"/>
        </w:rPr>
      </w:pPr>
      <w:r w:rsidRPr="009D6C3C">
        <w:rPr>
          <w:rFonts w:ascii="Calibri" w:hAnsi="Calibri" w:cs="Calibri"/>
          <w:sz w:val="22"/>
          <w:szCs w:val="22"/>
        </w:rPr>
        <w:t xml:space="preserve">na podstawie art. 16 RODO prawo do sprostowania Pani/Pana danych osobowych </w:t>
      </w:r>
      <w:r w:rsidRPr="009D6C3C">
        <w:rPr>
          <w:rFonts w:ascii="Calibri" w:hAnsi="Calibri" w:cs="Calibri"/>
          <w:b/>
          <w:sz w:val="22"/>
          <w:szCs w:val="22"/>
          <w:vertAlign w:val="superscript"/>
        </w:rPr>
        <w:t>**</w:t>
      </w:r>
      <w:r w:rsidRPr="009D6C3C">
        <w:rPr>
          <w:rFonts w:ascii="Calibri" w:hAnsi="Calibri" w:cs="Calibri"/>
          <w:sz w:val="22"/>
          <w:szCs w:val="22"/>
        </w:rPr>
        <w:t>;</w:t>
      </w:r>
    </w:p>
    <w:p w14:paraId="3CBD0CE9" w14:textId="77777777" w:rsidR="009121B4" w:rsidRPr="009D6C3C" w:rsidRDefault="009121B4" w:rsidP="009121B4">
      <w:pPr>
        <w:pStyle w:val="Akapitzlist"/>
        <w:numPr>
          <w:ilvl w:val="0"/>
          <w:numId w:val="64"/>
        </w:numPr>
        <w:spacing w:after="150"/>
        <w:ind w:left="709" w:hanging="283"/>
        <w:jc w:val="both"/>
        <w:rPr>
          <w:rFonts w:ascii="Calibri" w:hAnsi="Calibri" w:cs="Calibri"/>
          <w:sz w:val="22"/>
          <w:szCs w:val="22"/>
        </w:rPr>
      </w:pPr>
      <w:r w:rsidRPr="009D6C3C">
        <w:rPr>
          <w:rFonts w:ascii="Calibri" w:hAnsi="Calibri" w:cs="Calibri"/>
          <w:sz w:val="22"/>
          <w:szCs w:val="22"/>
        </w:rPr>
        <w:t xml:space="preserve">na podstawie art. 18 RODO prawo żądania od administratora ograniczenia przetwarzania danych osobowych z zastrzeżeniem przypadków, o których mowa w art. 18 ust. 2 RODO ***;  </w:t>
      </w:r>
    </w:p>
    <w:p w14:paraId="3BA50FED" w14:textId="77777777" w:rsidR="009121B4" w:rsidRPr="009D6C3C" w:rsidRDefault="009121B4" w:rsidP="009121B4">
      <w:pPr>
        <w:pStyle w:val="Akapitzlist"/>
        <w:numPr>
          <w:ilvl w:val="0"/>
          <w:numId w:val="64"/>
        </w:numPr>
        <w:spacing w:after="150"/>
        <w:ind w:left="709" w:hanging="283"/>
        <w:jc w:val="both"/>
        <w:rPr>
          <w:rFonts w:ascii="Calibri" w:hAnsi="Calibri" w:cs="Calibri"/>
          <w:color w:val="00B0F0"/>
          <w:sz w:val="22"/>
          <w:szCs w:val="22"/>
        </w:rPr>
      </w:pPr>
      <w:r w:rsidRPr="009D6C3C">
        <w:rPr>
          <w:rFonts w:ascii="Calibri" w:hAnsi="Calibri" w:cs="Calibri"/>
          <w:sz w:val="22"/>
          <w:szCs w:val="22"/>
        </w:rPr>
        <w:t>prawo do wniesienia skargi do Prezesa Urzędu Ochrony Danych Osobowych, gdy uzna Pani/Pan, że przetwarzanie danych osobowych Pani/Pana dotyczących narusza przepisy RODO;</w:t>
      </w:r>
    </w:p>
    <w:p w14:paraId="4660C34D" w14:textId="77777777" w:rsidR="009121B4" w:rsidRPr="009D6C3C" w:rsidRDefault="009121B4" w:rsidP="009121B4">
      <w:pPr>
        <w:pStyle w:val="Akapitzlist"/>
        <w:numPr>
          <w:ilvl w:val="0"/>
          <w:numId w:val="63"/>
        </w:numPr>
        <w:spacing w:after="150"/>
        <w:ind w:left="426" w:hanging="426"/>
        <w:jc w:val="both"/>
        <w:rPr>
          <w:rFonts w:ascii="Calibri" w:hAnsi="Calibri" w:cs="Calibri"/>
          <w:color w:val="00B0F0"/>
          <w:sz w:val="22"/>
          <w:szCs w:val="22"/>
        </w:rPr>
      </w:pPr>
      <w:r w:rsidRPr="009D6C3C">
        <w:rPr>
          <w:rFonts w:ascii="Calibri" w:hAnsi="Calibri" w:cs="Calibri"/>
          <w:sz w:val="22"/>
          <w:szCs w:val="22"/>
        </w:rPr>
        <w:t>nie przysługuje Pani/Panu:</w:t>
      </w:r>
    </w:p>
    <w:p w14:paraId="09313066" w14:textId="77777777" w:rsidR="009121B4" w:rsidRPr="009D6C3C" w:rsidRDefault="009121B4" w:rsidP="009121B4">
      <w:pPr>
        <w:pStyle w:val="Akapitzlist"/>
        <w:numPr>
          <w:ilvl w:val="0"/>
          <w:numId w:val="65"/>
        </w:numPr>
        <w:spacing w:after="150"/>
        <w:ind w:left="709" w:hanging="283"/>
        <w:jc w:val="both"/>
        <w:rPr>
          <w:rFonts w:ascii="Calibri" w:hAnsi="Calibri" w:cs="Calibri"/>
          <w:color w:val="00B0F0"/>
          <w:sz w:val="22"/>
          <w:szCs w:val="22"/>
        </w:rPr>
      </w:pPr>
      <w:r w:rsidRPr="009D6C3C">
        <w:rPr>
          <w:rFonts w:ascii="Calibri" w:hAnsi="Calibri" w:cs="Calibri"/>
          <w:sz w:val="22"/>
          <w:szCs w:val="22"/>
        </w:rPr>
        <w:t>w związku z art. 17 ust. 3 lit. b, d lub e RODO prawo do usunięcia danych osobowych;</w:t>
      </w:r>
    </w:p>
    <w:p w14:paraId="3F1A8136" w14:textId="77777777" w:rsidR="009121B4" w:rsidRPr="009D6C3C" w:rsidRDefault="009121B4" w:rsidP="009121B4">
      <w:pPr>
        <w:pStyle w:val="Akapitzlist"/>
        <w:numPr>
          <w:ilvl w:val="0"/>
          <w:numId w:val="65"/>
        </w:numPr>
        <w:spacing w:after="150"/>
        <w:ind w:left="709" w:hanging="283"/>
        <w:jc w:val="both"/>
        <w:rPr>
          <w:rFonts w:ascii="Calibri" w:hAnsi="Calibri" w:cs="Calibri"/>
          <w:b/>
          <w:sz w:val="22"/>
          <w:szCs w:val="22"/>
        </w:rPr>
      </w:pPr>
      <w:r w:rsidRPr="009D6C3C">
        <w:rPr>
          <w:rFonts w:ascii="Calibri" w:hAnsi="Calibri" w:cs="Calibri"/>
          <w:sz w:val="22"/>
          <w:szCs w:val="22"/>
        </w:rPr>
        <w:t>prawo do przenoszenia danych osobowych, o którym mowa w art. 20 RODO;</w:t>
      </w:r>
    </w:p>
    <w:p w14:paraId="76DBCB62" w14:textId="77777777" w:rsidR="009121B4" w:rsidRPr="009D6C3C" w:rsidRDefault="009121B4" w:rsidP="009121B4">
      <w:pPr>
        <w:pStyle w:val="Akapitzlist"/>
        <w:numPr>
          <w:ilvl w:val="0"/>
          <w:numId w:val="65"/>
        </w:numPr>
        <w:spacing w:after="150"/>
        <w:ind w:left="709" w:hanging="283"/>
        <w:jc w:val="both"/>
        <w:rPr>
          <w:rFonts w:ascii="Calibri" w:hAnsi="Calibri" w:cs="Calibri"/>
          <w:b/>
          <w:sz w:val="22"/>
          <w:szCs w:val="22"/>
        </w:rPr>
      </w:pPr>
      <w:r w:rsidRPr="009D6C3C">
        <w:rPr>
          <w:rFonts w:ascii="Calibri" w:hAnsi="Calibri" w:cs="Calibri"/>
          <w:b/>
          <w:sz w:val="22"/>
          <w:szCs w:val="22"/>
        </w:rPr>
        <w:t>na podstawie art. 21 RODO prawo sprzeciwu, wobec przetwarzania danych osobowych, gdyż podstawą prawną przetwarzania Pani/Pana danych osobowych jest art. 6 ust. 1 lit. c RODO</w:t>
      </w:r>
      <w:r w:rsidRPr="009D6C3C">
        <w:rPr>
          <w:rFonts w:ascii="Calibri" w:hAnsi="Calibri" w:cs="Calibri"/>
          <w:sz w:val="22"/>
          <w:szCs w:val="22"/>
        </w:rPr>
        <w:t>.</w:t>
      </w:r>
      <w:r w:rsidRPr="009D6C3C">
        <w:rPr>
          <w:rFonts w:ascii="Calibri" w:hAnsi="Calibri" w:cs="Calibri"/>
          <w:b/>
          <w:sz w:val="22"/>
          <w:szCs w:val="22"/>
        </w:rPr>
        <w:t xml:space="preserve"> </w:t>
      </w:r>
    </w:p>
    <w:p w14:paraId="6916557A" w14:textId="77777777" w:rsidR="009121B4" w:rsidRPr="00FC1B02" w:rsidRDefault="009121B4" w:rsidP="009121B4">
      <w:pPr>
        <w:rPr>
          <w:szCs w:val="18"/>
        </w:rPr>
      </w:pPr>
    </w:p>
    <w:p w14:paraId="18DA124C" w14:textId="77777777" w:rsidR="00DD1EC2" w:rsidRPr="008E2EA6" w:rsidRDefault="00DD1EC2" w:rsidP="00E748C9">
      <w:pPr>
        <w:pStyle w:val="Standard"/>
        <w:tabs>
          <w:tab w:val="left" w:pos="57"/>
          <w:tab w:val="right" w:pos="9046"/>
        </w:tabs>
        <w:jc w:val="both"/>
        <w:rPr>
          <w:rFonts w:ascii="Calibri" w:hAnsi="Calibri"/>
          <w:color w:val="FF0000"/>
          <w:sz w:val="22"/>
          <w:szCs w:val="22"/>
        </w:rPr>
      </w:pPr>
    </w:p>
    <w:sectPr w:rsidR="00DD1EC2" w:rsidRPr="008E2EA6" w:rsidSect="00AB30C0">
      <w:pgSz w:w="11905" w:h="16837"/>
      <w:pgMar w:top="1135" w:right="1287" w:bottom="1259"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DE9BBB" w14:textId="77777777" w:rsidR="00C40251" w:rsidRDefault="00C40251" w:rsidP="007279F4">
      <w:r>
        <w:separator/>
      </w:r>
    </w:p>
  </w:endnote>
  <w:endnote w:type="continuationSeparator" w:id="0">
    <w:p w14:paraId="76FDF77A" w14:textId="77777777" w:rsidR="00C40251" w:rsidRDefault="00C40251" w:rsidP="00727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EE"/>
    <w:family w:val="swiss"/>
    <w:pitch w:val="variable"/>
    <w:sig w:usb0="A00002EF" w:usb1="4000A44B" w:usb2="00000000" w:usb3="00000000" w:csb0="0000019F" w:csb1="00000000"/>
  </w:font>
  <w:font w:name="Cambria">
    <w:panose1 w:val="02040503050406030204"/>
    <w:charset w:val="EE"/>
    <w:family w:val="roman"/>
    <w:pitch w:val="variable"/>
    <w:sig w:usb0="E00006FF" w:usb1="420024FF" w:usb2="02000000" w:usb3="00000000" w:csb0="0000019F" w:csb1="00000000"/>
  </w:font>
  <w:font w:name="Albany">
    <w:altName w:val="Times New Roman"/>
    <w:panose1 w:val="00000000000000000000"/>
    <w:charset w:val="00"/>
    <w:family w:val="roman"/>
    <w:notTrueType/>
    <w:pitch w:val="default"/>
  </w:font>
  <w:font w:name="HG Mincho Light J">
    <w:altName w:val="Times New Roman"/>
    <w:panose1 w:val="00000000000000000000"/>
    <w:charset w:val="00"/>
    <w:family w:val="roman"/>
    <w:notTrueType/>
    <w:pitch w:val="default"/>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horndale">
    <w:altName w:val="Times New Roman"/>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Czcionka tekstu podstawowego">
    <w:altName w:val="Times New Roman"/>
    <w:panose1 w:val="00000000000000000000"/>
    <w:charset w:val="00"/>
    <w:family w:val="roman"/>
    <w:notTrueType/>
    <w:pitch w:val="default"/>
  </w:font>
  <w:font w:name="Helvetica">
    <w:panose1 w:val="020B0604020202020204"/>
    <w:charset w:val="EE"/>
    <w:family w:val="swiss"/>
    <w:pitch w:val="variable"/>
    <w:sig w:usb0="E0002EFF" w:usb1="C000785B" w:usb2="00000009" w:usb3="00000000" w:csb0="000001FF" w:csb1="00000000"/>
  </w:font>
  <w:font w:name="TimesNewRoman">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CFA9D" w14:textId="77777777" w:rsidR="00ED3069" w:rsidRDefault="00ED3069" w:rsidP="005A598D">
    <w:pPr>
      <w:pStyle w:val="Stopka"/>
      <w:framePr w:wrap="around" w:vAnchor="text" w:hAnchor="margin" w:xAlign="right" w:y="1"/>
      <w:rPr>
        <w:rStyle w:val="Numerstrony"/>
        <w:rFonts w:eastAsia="HG Mincho Light J"/>
      </w:rPr>
    </w:pPr>
    <w:r>
      <w:rPr>
        <w:rStyle w:val="Numerstrony"/>
        <w:rFonts w:eastAsia="HG Mincho Light J"/>
      </w:rPr>
      <w:fldChar w:fldCharType="begin"/>
    </w:r>
    <w:r>
      <w:rPr>
        <w:rStyle w:val="Numerstrony"/>
        <w:rFonts w:eastAsia="HG Mincho Light J"/>
      </w:rPr>
      <w:instrText xml:space="preserve">PAGE  </w:instrText>
    </w:r>
    <w:r>
      <w:rPr>
        <w:rStyle w:val="Numerstrony"/>
        <w:rFonts w:eastAsia="HG Mincho Light J"/>
      </w:rPr>
      <w:fldChar w:fldCharType="end"/>
    </w:r>
  </w:p>
  <w:p w14:paraId="153724F1" w14:textId="77777777" w:rsidR="00ED3069" w:rsidRDefault="00ED3069" w:rsidP="005A598D">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1EF15" w14:textId="7553C90E" w:rsidR="00ED3069" w:rsidRDefault="00ED3069" w:rsidP="005A598D">
    <w:pPr>
      <w:pStyle w:val="Stopka"/>
      <w:framePr w:wrap="around" w:vAnchor="text" w:hAnchor="margin" w:xAlign="right" w:y="1"/>
      <w:rPr>
        <w:rStyle w:val="Numerstrony"/>
        <w:rFonts w:eastAsia="HG Mincho Light J"/>
      </w:rPr>
    </w:pPr>
    <w:r>
      <w:rPr>
        <w:rStyle w:val="Numerstrony"/>
        <w:rFonts w:eastAsia="HG Mincho Light J"/>
      </w:rPr>
      <w:fldChar w:fldCharType="begin"/>
    </w:r>
    <w:r>
      <w:rPr>
        <w:rStyle w:val="Numerstrony"/>
        <w:rFonts w:eastAsia="HG Mincho Light J"/>
      </w:rPr>
      <w:instrText xml:space="preserve">PAGE  </w:instrText>
    </w:r>
    <w:r>
      <w:rPr>
        <w:rStyle w:val="Numerstrony"/>
        <w:rFonts w:eastAsia="HG Mincho Light J"/>
      </w:rPr>
      <w:fldChar w:fldCharType="separate"/>
    </w:r>
    <w:r w:rsidR="007D5E61">
      <w:rPr>
        <w:rStyle w:val="Numerstrony"/>
        <w:rFonts w:eastAsia="HG Mincho Light J"/>
        <w:noProof/>
      </w:rPr>
      <w:t>27</w:t>
    </w:r>
    <w:r>
      <w:rPr>
        <w:rStyle w:val="Numerstrony"/>
        <w:rFonts w:eastAsia="HG Mincho Light J"/>
      </w:rPr>
      <w:fldChar w:fldCharType="end"/>
    </w:r>
  </w:p>
  <w:p w14:paraId="692DF455" w14:textId="77777777" w:rsidR="00ED3069" w:rsidRDefault="00ED3069" w:rsidP="005A598D">
    <w:pPr>
      <w:pStyle w:val="Stopka"/>
      <w:ind w:right="360"/>
      <w:jc w:val="center"/>
      <w:rPr>
        <w:sz w:val="1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F3B8B" w14:textId="77777777" w:rsidR="00ED3069" w:rsidRDefault="00ED3069" w:rsidP="0070606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A6C1D7D" w14:textId="77777777" w:rsidR="00ED3069" w:rsidRDefault="00ED3069" w:rsidP="00706060">
    <w:pPr>
      <w:pStyle w:val="Stopka"/>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16E72E" w14:textId="4631C3F7" w:rsidR="00ED3069" w:rsidRDefault="00ED3069">
    <w:pPr>
      <w:pStyle w:val="Stopka"/>
      <w:jc w:val="right"/>
    </w:pPr>
    <w:r>
      <w:fldChar w:fldCharType="begin"/>
    </w:r>
    <w:r>
      <w:instrText xml:space="preserve"> PAGE   \* MERGEFORMAT </w:instrText>
    </w:r>
    <w:r>
      <w:fldChar w:fldCharType="separate"/>
    </w:r>
    <w:r w:rsidR="007D5E61">
      <w:rPr>
        <w:noProof/>
      </w:rPr>
      <w:t>45</w:t>
    </w:r>
    <w:r>
      <w:rPr>
        <w:noProof/>
      </w:rPr>
      <w:fldChar w:fldCharType="end"/>
    </w:r>
  </w:p>
  <w:p w14:paraId="3DAF9EC3" w14:textId="77777777" w:rsidR="00ED3069" w:rsidRDefault="00ED3069" w:rsidP="00706060">
    <w:pPr>
      <w:pStyle w:val="Stopka"/>
      <w:ind w:right="360"/>
      <w:jc w:val="center"/>
      <w:rPr>
        <w:sz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72D906" w14:textId="77777777" w:rsidR="00C40251" w:rsidRDefault="00C40251" w:rsidP="007279F4">
      <w:r>
        <w:separator/>
      </w:r>
    </w:p>
  </w:footnote>
  <w:footnote w:type="continuationSeparator" w:id="0">
    <w:p w14:paraId="364CFC3F" w14:textId="77777777" w:rsidR="00C40251" w:rsidRDefault="00C40251" w:rsidP="007279F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9F904" w14:textId="4EFCBDBB" w:rsidR="00ED3069" w:rsidRPr="00ED5F68" w:rsidRDefault="00ED3069" w:rsidP="008B48F5">
    <w:pPr>
      <w:pStyle w:val="Bezodstpw"/>
      <w:jc w:val="center"/>
      <w:rPr>
        <w:b/>
        <w:color w:val="7F7F7F"/>
        <w:sz w:val="18"/>
        <w:szCs w:val="18"/>
      </w:rPr>
    </w:pPr>
    <w:r>
      <w:rPr>
        <w:b/>
        <w:noProof/>
        <w:color w:val="7F7F7F"/>
        <w:sz w:val="18"/>
        <w:szCs w:val="18"/>
      </w:rPr>
      <w:drawing>
        <wp:anchor distT="0" distB="0" distL="114300" distR="114300" simplePos="0" relativeHeight="251660288" behindDoc="1" locked="0" layoutInCell="1" allowOverlap="1" wp14:anchorId="4ACFD603" wp14:editId="54981F3C">
          <wp:simplePos x="0" y="0"/>
          <wp:positionH relativeFrom="column">
            <wp:posOffset>4635500</wp:posOffset>
          </wp:positionH>
          <wp:positionV relativeFrom="paragraph">
            <wp:posOffset>-271780</wp:posOffset>
          </wp:positionV>
          <wp:extent cx="1690370" cy="552450"/>
          <wp:effectExtent l="0" t="0" r="5080" b="0"/>
          <wp:wrapTight wrapText="bothSides">
            <wp:wrapPolygon edited="0">
              <wp:start x="0" y="0"/>
              <wp:lineTo x="0" y="20855"/>
              <wp:lineTo x="21421" y="20855"/>
              <wp:lineTo x="21421" y="0"/>
              <wp:lineTo x="0" y="0"/>
            </wp:wrapPolygon>
          </wp:wrapTight>
          <wp:docPr id="2" name="Obraz 2" descr="C:\Users\R5FE9~1.WOJ\AppData\Local\Temp\Rar$DI93.536\UE_EFRR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C:\Users\R5FE9~1.WOJ\AppData\Local\Temp\Rar$DI93.536\UE_EFRR_rgb-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0370" cy="55245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color w:val="7F7F7F"/>
        <w:sz w:val="18"/>
        <w:szCs w:val="18"/>
      </w:rPr>
      <w:drawing>
        <wp:anchor distT="0" distB="0" distL="114300" distR="114300" simplePos="0" relativeHeight="251659264" behindDoc="1" locked="0" layoutInCell="1" allowOverlap="1" wp14:anchorId="415A540C" wp14:editId="3B3395DE">
          <wp:simplePos x="0" y="0"/>
          <wp:positionH relativeFrom="margin">
            <wp:posOffset>2193925</wp:posOffset>
          </wp:positionH>
          <wp:positionV relativeFrom="paragraph">
            <wp:posOffset>-212090</wp:posOffset>
          </wp:positionV>
          <wp:extent cx="904875" cy="433070"/>
          <wp:effectExtent l="0" t="0" r="9525" b="5080"/>
          <wp:wrapTight wrapText="bothSides">
            <wp:wrapPolygon edited="0">
              <wp:start x="0" y="0"/>
              <wp:lineTo x="0" y="20903"/>
              <wp:lineTo x="21373" y="20903"/>
              <wp:lineTo x="21373" y="0"/>
              <wp:lineTo x="0" y="0"/>
            </wp:wrapPolygon>
          </wp:wrapTight>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4875" cy="43307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color w:val="7F7F7F"/>
        <w:sz w:val="18"/>
        <w:szCs w:val="18"/>
      </w:rPr>
      <w:drawing>
        <wp:anchor distT="0" distB="0" distL="114300" distR="114300" simplePos="0" relativeHeight="251658240" behindDoc="1" locked="0" layoutInCell="1" allowOverlap="1" wp14:anchorId="475B9628" wp14:editId="663BE9D0">
          <wp:simplePos x="0" y="0"/>
          <wp:positionH relativeFrom="margin">
            <wp:posOffset>-455295</wp:posOffset>
          </wp:positionH>
          <wp:positionV relativeFrom="paragraph">
            <wp:posOffset>-271780</wp:posOffset>
          </wp:positionV>
          <wp:extent cx="1381125" cy="609600"/>
          <wp:effectExtent l="0" t="0" r="9525" b="0"/>
          <wp:wrapTight wrapText="bothSides">
            <wp:wrapPolygon edited="0">
              <wp:start x="0" y="0"/>
              <wp:lineTo x="0" y="20925"/>
              <wp:lineTo x="21451" y="20925"/>
              <wp:lineTo x="21451"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81125" cy="609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0"/>
        </w:tabs>
        <w:ind w:left="0" w:firstLine="0"/>
      </w:pPr>
      <w:rPr>
        <w:rFonts w:ascii="Arial" w:hAnsi="Arial" w:cs="Arial"/>
      </w:rPr>
    </w:lvl>
  </w:abstractNum>
  <w:abstractNum w:abstractNumId="1" w15:restartNumberingAfterBreak="0">
    <w:nsid w:val="00000002"/>
    <w:multiLevelType w:val="multilevel"/>
    <w:tmpl w:val="6B88BE2A"/>
    <w:lvl w:ilvl="0">
      <w:start w:val="1"/>
      <w:numFmt w:val="decimal"/>
      <w:suff w:val="nothing"/>
      <w:lvlText w:val="%1."/>
      <w:lvlJc w:val="left"/>
      <w:pPr>
        <w:ind w:left="0" w:firstLine="0"/>
      </w:pPr>
      <w:rPr>
        <w:color w:val="000000" w:themeColor="text1"/>
      </w:rPr>
    </w:lvl>
    <w:lvl w:ilvl="1">
      <w:start w:val="1"/>
      <w:numFmt w:val="decimal"/>
      <w:suff w:val="nothing"/>
      <w:lvlText w:val="%1.%2"/>
      <w:lvlJc w:val="left"/>
      <w:pPr>
        <w:ind w:left="180" w:firstLine="0"/>
      </w:pPr>
      <w:rPr>
        <w:b w:val="0"/>
        <w:color w:val="auto"/>
      </w:rPr>
    </w:lvl>
    <w:lvl w:ilvl="2">
      <w:start w:val="1"/>
      <w:numFmt w:val="decimal"/>
      <w:suff w:val="nothing"/>
      <w:lvlText w:val="%1.%2.%3"/>
      <w:lvlJc w:val="left"/>
      <w:pPr>
        <w:ind w:left="0" w:firstLine="0"/>
      </w:pPr>
    </w:lvl>
    <w:lvl w:ilvl="3">
      <w:start w:val="1"/>
      <w:numFmt w:val="decimal"/>
      <w:suff w:val="nothing"/>
      <w:lvlText w:val="%1.%2.%3.%4"/>
      <w:lvlJc w:val="left"/>
      <w:pPr>
        <w:ind w:left="0" w:firstLine="0"/>
      </w:pPr>
    </w:lvl>
    <w:lvl w:ilvl="4">
      <w:start w:val="1"/>
      <w:numFmt w:val="decimal"/>
      <w:suff w:val="nothing"/>
      <w:lvlText w:val="%1.%2.%3.%4.%5"/>
      <w:lvlJc w:val="left"/>
      <w:pPr>
        <w:ind w:left="0" w:firstLine="0"/>
      </w:pPr>
    </w:lvl>
    <w:lvl w:ilvl="5">
      <w:start w:val="1"/>
      <w:numFmt w:val="decimal"/>
      <w:suff w:val="nothing"/>
      <w:lvlText w:val="%1.%2.%3.%4.%5.%6"/>
      <w:lvlJc w:val="left"/>
      <w:pPr>
        <w:ind w:left="0" w:firstLine="0"/>
      </w:pPr>
    </w:lvl>
    <w:lvl w:ilvl="6">
      <w:start w:val="1"/>
      <w:numFmt w:val="decimal"/>
      <w:suff w:val="nothing"/>
      <w:lvlText w:val="%1.%2.%3.%4.%5.%6.%7"/>
      <w:lvlJc w:val="left"/>
      <w:pPr>
        <w:ind w:left="0" w:firstLine="0"/>
      </w:pPr>
    </w:lvl>
    <w:lvl w:ilvl="7">
      <w:start w:val="1"/>
      <w:numFmt w:val="decimal"/>
      <w:suff w:val="nothing"/>
      <w:lvlText w:val="%1.%2.%3.%4.%5.%6.%7.%8"/>
      <w:lvlJc w:val="left"/>
      <w:pPr>
        <w:ind w:left="0" w:firstLine="0"/>
      </w:pPr>
    </w:lvl>
    <w:lvl w:ilvl="8">
      <w:start w:val="1"/>
      <w:numFmt w:val="decimal"/>
      <w:suff w:val="nothing"/>
      <w:lvlText w:val="%1.%2.%3.%4.%5.%6.%7.%8.%9"/>
      <w:lvlJc w:val="left"/>
      <w:pPr>
        <w:ind w:left="0" w:firstLine="0"/>
      </w:pPr>
    </w:lvl>
  </w:abstractNum>
  <w:abstractNum w:abstractNumId="2" w15:restartNumberingAfterBreak="0">
    <w:nsid w:val="0000001A"/>
    <w:multiLevelType w:val="multilevel"/>
    <w:tmpl w:val="0F220D28"/>
    <w:name w:val="WW8Num45"/>
    <w:lvl w:ilvl="0">
      <w:start w:val="1"/>
      <w:numFmt w:val="decimal"/>
      <w:lvlText w:val="%1."/>
      <w:lvlJc w:val="left"/>
      <w:pPr>
        <w:tabs>
          <w:tab w:val="num" w:pos="360"/>
        </w:tabs>
        <w:ind w:left="360" w:hanging="360"/>
      </w:pPr>
      <w:rPr>
        <w:b w:val="0"/>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00AB3E42"/>
    <w:multiLevelType w:val="multilevel"/>
    <w:tmpl w:val="6A5E032E"/>
    <w:lvl w:ilvl="0">
      <w:start w:val="13"/>
      <w:numFmt w:val="decimal"/>
      <w:suff w:val="nothing"/>
      <w:lvlText w:val="%1."/>
      <w:lvlJc w:val="left"/>
      <w:pPr>
        <w:ind w:left="0" w:firstLine="0"/>
      </w:pPr>
      <w:rPr>
        <w:rFonts w:hint="default"/>
        <w:color w:val="000000" w:themeColor="text1"/>
      </w:rPr>
    </w:lvl>
    <w:lvl w:ilvl="1">
      <w:start w:val="1"/>
      <w:numFmt w:val="decimal"/>
      <w:suff w:val="nothing"/>
      <w:lvlText w:val="%1.%2"/>
      <w:lvlJc w:val="left"/>
      <w:pPr>
        <w:ind w:left="180" w:firstLine="0"/>
      </w:pPr>
      <w:rPr>
        <w:rFonts w:hint="default"/>
        <w:b w:val="0"/>
        <w:color w:val="auto"/>
      </w:rPr>
    </w:lvl>
    <w:lvl w:ilvl="2">
      <w:start w:val="1"/>
      <w:numFmt w:val="decimal"/>
      <w:suff w:val="nothing"/>
      <w:lvlText w:val="%1.%2.%3"/>
      <w:lvlJc w:val="left"/>
      <w:pPr>
        <w:ind w:left="0" w:firstLine="0"/>
      </w:pPr>
      <w:rPr>
        <w:rFonts w:hint="default"/>
      </w:rPr>
    </w:lvl>
    <w:lvl w:ilvl="3">
      <w:start w:val="1"/>
      <w:numFmt w:val="decimal"/>
      <w:suff w:val="nothing"/>
      <w:lvlText w:val="%1.%2.%3.%4"/>
      <w:lvlJc w:val="left"/>
      <w:pPr>
        <w:ind w:left="0" w:firstLine="0"/>
      </w:pPr>
      <w:rPr>
        <w:rFonts w:hint="default"/>
      </w:rPr>
    </w:lvl>
    <w:lvl w:ilvl="4">
      <w:start w:val="1"/>
      <w:numFmt w:val="decimal"/>
      <w:suff w:val="nothing"/>
      <w:lvlText w:val="%1.%2.%3.%4.%5"/>
      <w:lvlJc w:val="left"/>
      <w:pPr>
        <w:ind w:left="0" w:firstLine="0"/>
      </w:pPr>
      <w:rPr>
        <w:rFonts w:hint="default"/>
      </w:rPr>
    </w:lvl>
    <w:lvl w:ilvl="5">
      <w:start w:val="1"/>
      <w:numFmt w:val="decimal"/>
      <w:suff w:val="nothing"/>
      <w:lvlText w:val="%1.%2.%3.%4.%5.%6"/>
      <w:lvlJc w:val="left"/>
      <w:pPr>
        <w:ind w:left="0" w:firstLine="0"/>
      </w:pPr>
      <w:rPr>
        <w:rFonts w:hint="default"/>
      </w:rPr>
    </w:lvl>
    <w:lvl w:ilvl="6">
      <w:start w:val="1"/>
      <w:numFmt w:val="decimal"/>
      <w:suff w:val="nothing"/>
      <w:lvlText w:val="%1.%2.%3.%4.%5.%6.%7"/>
      <w:lvlJc w:val="left"/>
      <w:pPr>
        <w:ind w:left="0" w:firstLine="0"/>
      </w:pPr>
      <w:rPr>
        <w:rFonts w:hint="default"/>
      </w:rPr>
    </w:lvl>
    <w:lvl w:ilvl="7">
      <w:start w:val="1"/>
      <w:numFmt w:val="decimal"/>
      <w:suff w:val="nothing"/>
      <w:lvlText w:val="%1.%2.%3.%4.%5.%6.%7.%8"/>
      <w:lvlJc w:val="left"/>
      <w:pPr>
        <w:ind w:left="0" w:firstLine="0"/>
      </w:pPr>
      <w:rPr>
        <w:rFonts w:hint="default"/>
      </w:rPr>
    </w:lvl>
    <w:lvl w:ilvl="8">
      <w:start w:val="1"/>
      <w:numFmt w:val="decimal"/>
      <w:suff w:val="nothing"/>
      <w:lvlText w:val="%1.%2.%3.%4.%5.%6.%7.%8.%9"/>
      <w:lvlJc w:val="left"/>
      <w:pPr>
        <w:ind w:left="0" w:firstLine="0"/>
      </w:pPr>
      <w:rPr>
        <w:rFonts w:hint="default"/>
      </w:rPr>
    </w:lvl>
  </w:abstractNum>
  <w:abstractNum w:abstractNumId="4" w15:restartNumberingAfterBreak="0">
    <w:nsid w:val="023D7CBF"/>
    <w:multiLevelType w:val="hybridMultilevel"/>
    <w:tmpl w:val="90F481DA"/>
    <w:lvl w:ilvl="0" w:tplc="0DBEA192">
      <w:start w:val="25"/>
      <w:numFmt w:val="decimal"/>
      <w:lvlText w:val="%1."/>
      <w:lvlJc w:val="left"/>
      <w:pPr>
        <w:ind w:left="360" w:hanging="360"/>
      </w:pPr>
      <w:rPr>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02DC7296"/>
    <w:multiLevelType w:val="hybridMultilevel"/>
    <w:tmpl w:val="CA2A2DF6"/>
    <w:lvl w:ilvl="0" w:tplc="463CF00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2F778AC"/>
    <w:multiLevelType w:val="hybridMultilevel"/>
    <w:tmpl w:val="A4F24646"/>
    <w:lvl w:ilvl="0" w:tplc="04150011">
      <w:start w:val="1"/>
      <w:numFmt w:val="decimal"/>
      <w:lvlText w:val="%1)"/>
      <w:lvlJc w:val="left"/>
      <w:pPr>
        <w:ind w:left="1427" w:hanging="360"/>
      </w:pPr>
    </w:lvl>
    <w:lvl w:ilvl="1" w:tplc="04150019" w:tentative="1">
      <w:start w:val="1"/>
      <w:numFmt w:val="lowerLetter"/>
      <w:lvlText w:val="%2."/>
      <w:lvlJc w:val="left"/>
      <w:pPr>
        <w:ind w:left="2147" w:hanging="360"/>
      </w:pPr>
    </w:lvl>
    <w:lvl w:ilvl="2" w:tplc="0415001B" w:tentative="1">
      <w:start w:val="1"/>
      <w:numFmt w:val="lowerRoman"/>
      <w:lvlText w:val="%3."/>
      <w:lvlJc w:val="right"/>
      <w:pPr>
        <w:ind w:left="2867" w:hanging="180"/>
      </w:pPr>
    </w:lvl>
    <w:lvl w:ilvl="3" w:tplc="0415000F" w:tentative="1">
      <w:start w:val="1"/>
      <w:numFmt w:val="decimal"/>
      <w:lvlText w:val="%4."/>
      <w:lvlJc w:val="left"/>
      <w:pPr>
        <w:ind w:left="3587" w:hanging="360"/>
      </w:pPr>
    </w:lvl>
    <w:lvl w:ilvl="4" w:tplc="04150019" w:tentative="1">
      <w:start w:val="1"/>
      <w:numFmt w:val="lowerLetter"/>
      <w:lvlText w:val="%5."/>
      <w:lvlJc w:val="left"/>
      <w:pPr>
        <w:ind w:left="4307" w:hanging="360"/>
      </w:pPr>
    </w:lvl>
    <w:lvl w:ilvl="5" w:tplc="0415001B" w:tentative="1">
      <w:start w:val="1"/>
      <w:numFmt w:val="lowerRoman"/>
      <w:lvlText w:val="%6."/>
      <w:lvlJc w:val="right"/>
      <w:pPr>
        <w:ind w:left="5027" w:hanging="180"/>
      </w:pPr>
    </w:lvl>
    <w:lvl w:ilvl="6" w:tplc="0415000F" w:tentative="1">
      <w:start w:val="1"/>
      <w:numFmt w:val="decimal"/>
      <w:lvlText w:val="%7."/>
      <w:lvlJc w:val="left"/>
      <w:pPr>
        <w:ind w:left="5747" w:hanging="360"/>
      </w:pPr>
    </w:lvl>
    <w:lvl w:ilvl="7" w:tplc="04150019" w:tentative="1">
      <w:start w:val="1"/>
      <w:numFmt w:val="lowerLetter"/>
      <w:lvlText w:val="%8."/>
      <w:lvlJc w:val="left"/>
      <w:pPr>
        <w:ind w:left="6467" w:hanging="360"/>
      </w:pPr>
    </w:lvl>
    <w:lvl w:ilvl="8" w:tplc="0415001B" w:tentative="1">
      <w:start w:val="1"/>
      <w:numFmt w:val="lowerRoman"/>
      <w:lvlText w:val="%9."/>
      <w:lvlJc w:val="right"/>
      <w:pPr>
        <w:ind w:left="7187" w:hanging="180"/>
      </w:pPr>
    </w:lvl>
  </w:abstractNum>
  <w:abstractNum w:abstractNumId="7" w15:restartNumberingAfterBreak="0">
    <w:nsid w:val="038A613E"/>
    <w:multiLevelType w:val="singleLevel"/>
    <w:tmpl w:val="0415000F"/>
    <w:lvl w:ilvl="0">
      <w:start w:val="1"/>
      <w:numFmt w:val="decimal"/>
      <w:lvlText w:val="%1."/>
      <w:lvlJc w:val="left"/>
      <w:pPr>
        <w:tabs>
          <w:tab w:val="num" w:pos="360"/>
        </w:tabs>
        <w:ind w:left="360" w:hanging="360"/>
      </w:pPr>
    </w:lvl>
  </w:abstractNum>
  <w:abstractNum w:abstractNumId="8"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5000E29"/>
    <w:multiLevelType w:val="multilevel"/>
    <w:tmpl w:val="D68409C2"/>
    <w:styleLink w:val="List19"/>
    <w:lvl w:ilvl="0">
      <w:start w:val="1"/>
      <w:numFmt w:val="decimal"/>
      <w:lvlText w:val="%1."/>
      <w:lvlJc w:val="left"/>
      <w:pPr>
        <w:tabs>
          <w:tab w:val="num" w:pos="426"/>
        </w:tabs>
        <w:ind w:left="426" w:hanging="426"/>
      </w:pPr>
      <w:rPr>
        <w:rFonts w:ascii="Calibri" w:eastAsia="Calibri" w:hAnsi="Calibri" w:cs="Calibri"/>
        <w:color w:val="000000"/>
        <w:position w:val="0"/>
        <w:sz w:val="20"/>
        <w:szCs w:val="20"/>
        <w:u w:color="000000"/>
      </w:rPr>
    </w:lvl>
    <w:lvl w:ilvl="1">
      <w:start w:val="1"/>
      <w:numFmt w:val="lowerLetter"/>
      <w:lvlText w:val="%2."/>
      <w:lvlJc w:val="left"/>
      <w:pPr>
        <w:tabs>
          <w:tab w:val="num" w:pos="1380"/>
        </w:tabs>
        <w:ind w:left="1380" w:hanging="300"/>
      </w:pPr>
      <w:rPr>
        <w:rFonts w:ascii="Calibri" w:eastAsia="Calibri" w:hAnsi="Calibri" w:cs="Calibri"/>
        <w:color w:val="000000"/>
        <w:position w:val="0"/>
        <w:sz w:val="20"/>
        <w:szCs w:val="20"/>
        <w:u w:color="000000"/>
      </w:rPr>
    </w:lvl>
    <w:lvl w:ilvl="2">
      <w:start w:val="1"/>
      <w:numFmt w:val="decimal"/>
      <w:lvlText w:val="%3."/>
      <w:lvlJc w:val="left"/>
      <w:pPr>
        <w:tabs>
          <w:tab w:val="num" w:pos="2100"/>
        </w:tabs>
        <w:ind w:left="2100" w:hanging="300"/>
      </w:pPr>
      <w:rPr>
        <w:rFonts w:ascii="Calibri" w:eastAsia="Calibri" w:hAnsi="Calibri" w:cs="Calibri"/>
        <w:color w:val="000000"/>
        <w:position w:val="0"/>
        <w:sz w:val="20"/>
        <w:szCs w:val="20"/>
        <w:u w:color="000000"/>
      </w:rPr>
    </w:lvl>
    <w:lvl w:ilvl="3">
      <w:start w:val="1"/>
      <w:numFmt w:val="decimal"/>
      <w:lvlText w:val="%4."/>
      <w:lvlJc w:val="left"/>
      <w:pPr>
        <w:tabs>
          <w:tab w:val="num" w:pos="2820"/>
        </w:tabs>
        <w:ind w:left="2820" w:hanging="300"/>
      </w:pPr>
      <w:rPr>
        <w:rFonts w:ascii="Calibri" w:eastAsia="Calibri" w:hAnsi="Calibri" w:cs="Calibri"/>
        <w:color w:val="000000"/>
        <w:position w:val="0"/>
        <w:sz w:val="20"/>
        <w:szCs w:val="20"/>
        <w:u w:color="000000"/>
      </w:rPr>
    </w:lvl>
    <w:lvl w:ilvl="4">
      <w:start w:val="1"/>
      <w:numFmt w:val="decimal"/>
      <w:lvlText w:val="%5."/>
      <w:lvlJc w:val="left"/>
      <w:pPr>
        <w:tabs>
          <w:tab w:val="num" w:pos="3540"/>
        </w:tabs>
        <w:ind w:left="3540" w:hanging="300"/>
      </w:pPr>
      <w:rPr>
        <w:rFonts w:ascii="Calibri" w:eastAsia="Calibri" w:hAnsi="Calibri" w:cs="Calibri"/>
        <w:color w:val="000000"/>
        <w:position w:val="0"/>
        <w:sz w:val="20"/>
        <w:szCs w:val="20"/>
        <w:u w:color="000000"/>
      </w:rPr>
    </w:lvl>
    <w:lvl w:ilvl="5">
      <w:start w:val="1"/>
      <w:numFmt w:val="decimal"/>
      <w:lvlText w:val="%6."/>
      <w:lvlJc w:val="left"/>
      <w:pPr>
        <w:tabs>
          <w:tab w:val="num" w:pos="4260"/>
        </w:tabs>
        <w:ind w:left="4260" w:hanging="300"/>
      </w:pPr>
      <w:rPr>
        <w:rFonts w:ascii="Calibri" w:eastAsia="Calibri" w:hAnsi="Calibri" w:cs="Calibri"/>
        <w:color w:val="000000"/>
        <w:position w:val="0"/>
        <w:sz w:val="20"/>
        <w:szCs w:val="20"/>
        <w:u w:color="000000"/>
      </w:rPr>
    </w:lvl>
    <w:lvl w:ilvl="6">
      <w:start w:val="1"/>
      <w:numFmt w:val="decimal"/>
      <w:lvlText w:val="%7."/>
      <w:lvlJc w:val="left"/>
      <w:pPr>
        <w:tabs>
          <w:tab w:val="num" w:pos="4980"/>
        </w:tabs>
        <w:ind w:left="4980" w:hanging="300"/>
      </w:pPr>
      <w:rPr>
        <w:rFonts w:ascii="Calibri" w:eastAsia="Calibri" w:hAnsi="Calibri" w:cs="Calibri"/>
        <w:color w:val="000000"/>
        <w:position w:val="0"/>
        <w:sz w:val="20"/>
        <w:szCs w:val="20"/>
        <w:u w:color="000000"/>
      </w:rPr>
    </w:lvl>
    <w:lvl w:ilvl="7">
      <w:start w:val="1"/>
      <w:numFmt w:val="decimal"/>
      <w:lvlText w:val="%8."/>
      <w:lvlJc w:val="left"/>
      <w:pPr>
        <w:tabs>
          <w:tab w:val="num" w:pos="5700"/>
        </w:tabs>
        <w:ind w:left="5700" w:hanging="300"/>
      </w:pPr>
      <w:rPr>
        <w:rFonts w:ascii="Calibri" w:eastAsia="Calibri" w:hAnsi="Calibri" w:cs="Calibri"/>
        <w:color w:val="000000"/>
        <w:position w:val="0"/>
        <w:sz w:val="20"/>
        <w:szCs w:val="20"/>
        <w:u w:color="000000"/>
      </w:rPr>
    </w:lvl>
    <w:lvl w:ilvl="8">
      <w:start w:val="1"/>
      <w:numFmt w:val="decimal"/>
      <w:lvlText w:val="%9."/>
      <w:lvlJc w:val="left"/>
      <w:pPr>
        <w:tabs>
          <w:tab w:val="num" w:pos="6420"/>
        </w:tabs>
        <w:ind w:left="6420" w:hanging="300"/>
      </w:pPr>
      <w:rPr>
        <w:rFonts w:ascii="Calibri" w:eastAsia="Calibri" w:hAnsi="Calibri" w:cs="Calibri"/>
        <w:color w:val="000000"/>
        <w:position w:val="0"/>
        <w:sz w:val="20"/>
        <w:szCs w:val="20"/>
        <w:u w:color="000000"/>
      </w:rPr>
    </w:lvl>
  </w:abstractNum>
  <w:abstractNum w:abstractNumId="10" w15:restartNumberingAfterBreak="0">
    <w:nsid w:val="0716147C"/>
    <w:multiLevelType w:val="multilevel"/>
    <w:tmpl w:val="3B7EB7D6"/>
    <w:styleLink w:val="List16"/>
    <w:lvl w:ilvl="0">
      <w:start w:val="1"/>
      <w:numFmt w:val="decimal"/>
      <w:lvlText w:val="%1."/>
      <w:lvlJc w:val="left"/>
      <w:pPr>
        <w:tabs>
          <w:tab w:val="num" w:pos="360"/>
        </w:tabs>
        <w:ind w:left="360" w:hanging="360"/>
      </w:pPr>
      <w:rPr>
        <w:rFonts w:ascii="Calibri" w:eastAsia="Calibri" w:hAnsi="Calibri" w:cs="Calibri"/>
        <w:position w:val="0"/>
        <w:sz w:val="20"/>
        <w:szCs w:val="20"/>
      </w:rPr>
    </w:lvl>
    <w:lvl w:ilvl="1">
      <w:start w:val="1"/>
      <w:numFmt w:val="lowerLetter"/>
      <w:lvlText w:val="%2."/>
      <w:lvlJc w:val="left"/>
      <w:pPr>
        <w:tabs>
          <w:tab w:val="num" w:pos="1380"/>
        </w:tabs>
        <w:ind w:left="1380" w:hanging="300"/>
      </w:pPr>
      <w:rPr>
        <w:rFonts w:ascii="Calibri" w:eastAsia="Calibri" w:hAnsi="Calibri" w:cs="Calibri"/>
        <w:position w:val="0"/>
        <w:sz w:val="20"/>
        <w:szCs w:val="20"/>
      </w:rPr>
    </w:lvl>
    <w:lvl w:ilvl="2">
      <w:start w:val="1"/>
      <w:numFmt w:val="lowerRoman"/>
      <w:lvlText w:val="%3."/>
      <w:lvlJc w:val="left"/>
      <w:pPr>
        <w:tabs>
          <w:tab w:val="num" w:pos="2111"/>
        </w:tabs>
        <w:ind w:left="2111" w:hanging="247"/>
      </w:pPr>
      <w:rPr>
        <w:rFonts w:ascii="Calibri" w:eastAsia="Calibri" w:hAnsi="Calibri" w:cs="Calibri"/>
        <w:position w:val="0"/>
        <w:sz w:val="20"/>
        <w:szCs w:val="20"/>
      </w:rPr>
    </w:lvl>
    <w:lvl w:ilvl="3">
      <w:start w:val="1"/>
      <w:numFmt w:val="decimal"/>
      <w:lvlText w:val="%4."/>
      <w:lvlJc w:val="left"/>
      <w:pPr>
        <w:tabs>
          <w:tab w:val="num" w:pos="2820"/>
        </w:tabs>
        <w:ind w:left="2820" w:hanging="300"/>
      </w:pPr>
      <w:rPr>
        <w:rFonts w:ascii="Calibri" w:eastAsia="Calibri" w:hAnsi="Calibri" w:cs="Calibri"/>
        <w:position w:val="0"/>
        <w:sz w:val="20"/>
        <w:szCs w:val="20"/>
      </w:rPr>
    </w:lvl>
    <w:lvl w:ilvl="4">
      <w:start w:val="1"/>
      <w:numFmt w:val="lowerLetter"/>
      <w:lvlText w:val="%5."/>
      <w:lvlJc w:val="left"/>
      <w:pPr>
        <w:tabs>
          <w:tab w:val="num" w:pos="3540"/>
        </w:tabs>
        <w:ind w:left="3540" w:hanging="300"/>
      </w:pPr>
      <w:rPr>
        <w:rFonts w:ascii="Calibri" w:eastAsia="Calibri" w:hAnsi="Calibri" w:cs="Calibri"/>
        <w:position w:val="0"/>
        <w:sz w:val="20"/>
        <w:szCs w:val="20"/>
      </w:rPr>
    </w:lvl>
    <w:lvl w:ilvl="5">
      <w:start w:val="1"/>
      <w:numFmt w:val="lowerRoman"/>
      <w:lvlText w:val="%6."/>
      <w:lvlJc w:val="left"/>
      <w:pPr>
        <w:tabs>
          <w:tab w:val="num" w:pos="4271"/>
        </w:tabs>
        <w:ind w:left="4271" w:hanging="247"/>
      </w:pPr>
      <w:rPr>
        <w:rFonts w:ascii="Calibri" w:eastAsia="Calibri" w:hAnsi="Calibri" w:cs="Calibri"/>
        <w:position w:val="0"/>
        <w:sz w:val="20"/>
        <w:szCs w:val="20"/>
      </w:rPr>
    </w:lvl>
    <w:lvl w:ilvl="6">
      <w:start w:val="1"/>
      <w:numFmt w:val="decimal"/>
      <w:lvlText w:val="%7."/>
      <w:lvlJc w:val="left"/>
      <w:pPr>
        <w:tabs>
          <w:tab w:val="num" w:pos="4980"/>
        </w:tabs>
        <w:ind w:left="4980" w:hanging="300"/>
      </w:pPr>
      <w:rPr>
        <w:rFonts w:ascii="Calibri" w:eastAsia="Calibri" w:hAnsi="Calibri" w:cs="Calibri"/>
        <w:position w:val="0"/>
        <w:sz w:val="20"/>
        <w:szCs w:val="20"/>
      </w:rPr>
    </w:lvl>
    <w:lvl w:ilvl="7">
      <w:start w:val="1"/>
      <w:numFmt w:val="lowerLetter"/>
      <w:lvlText w:val="%8."/>
      <w:lvlJc w:val="left"/>
      <w:pPr>
        <w:tabs>
          <w:tab w:val="num" w:pos="5700"/>
        </w:tabs>
        <w:ind w:left="5700" w:hanging="300"/>
      </w:pPr>
      <w:rPr>
        <w:rFonts w:ascii="Calibri" w:eastAsia="Calibri" w:hAnsi="Calibri" w:cs="Calibri"/>
        <w:position w:val="0"/>
        <w:sz w:val="20"/>
        <w:szCs w:val="20"/>
      </w:rPr>
    </w:lvl>
    <w:lvl w:ilvl="8">
      <w:start w:val="1"/>
      <w:numFmt w:val="lowerRoman"/>
      <w:lvlText w:val="%9."/>
      <w:lvlJc w:val="left"/>
      <w:pPr>
        <w:tabs>
          <w:tab w:val="num" w:pos="6431"/>
        </w:tabs>
        <w:ind w:left="6431" w:hanging="247"/>
      </w:pPr>
      <w:rPr>
        <w:rFonts w:ascii="Calibri" w:eastAsia="Calibri" w:hAnsi="Calibri" w:cs="Calibri"/>
        <w:position w:val="0"/>
        <w:sz w:val="20"/>
        <w:szCs w:val="20"/>
      </w:rPr>
    </w:lvl>
  </w:abstractNum>
  <w:abstractNum w:abstractNumId="11" w15:restartNumberingAfterBreak="0">
    <w:nsid w:val="07EE582D"/>
    <w:multiLevelType w:val="multilevel"/>
    <w:tmpl w:val="0AF80B24"/>
    <w:styleLink w:val="List9"/>
    <w:lvl w:ilvl="0">
      <w:start w:val="1"/>
      <w:numFmt w:val="decimal"/>
      <w:lvlText w:val="%1."/>
      <w:lvlJc w:val="left"/>
      <w:pPr>
        <w:tabs>
          <w:tab w:val="num" w:pos="360"/>
        </w:tabs>
        <w:ind w:left="360" w:hanging="360"/>
      </w:pPr>
      <w:rPr>
        <w:rFonts w:ascii="Calibri" w:eastAsia="Calibri" w:hAnsi="Calibri" w:cs="Calibri"/>
        <w:position w:val="0"/>
        <w:sz w:val="20"/>
        <w:szCs w:val="20"/>
      </w:rPr>
    </w:lvl>
    <w:lvl w:ilvl="1">
      <w:start w:val="1"/>
      <w:numFmt w:val="lowerLetter"/>
      <w:lvlText w:val="%2."/>
      <w:lvlJc w:val="left"/>
      <w:pPr>
        <w:tabs>
          <w:tab w:val="num" w:pos="1380"/>
        </w:tabs>
        <w:ind w:left="1380" w:hanging="300"/>
      </w:pPr>
      <w:rPr>
        <w:rFonts w:ascii="Calibri" w:eastAsia="Calibri" w:hAnsi="Calibri" w:cs="Calibri"/>
        <w:position w:val="0"/>
        <w:sz w:val="20"/>
        <w:szCs w:val="20"/>
      </w:rPr>
    </w:lvl>
    <w:lvl w:ilvl="2">
      <w:start w:val="1"/>
      <w:numFmt w:val="lowerRoman"/>
      <w:lvlText w:val="%3."/>
      <w:lvlJc w:val="left"/>
      <w:pPr>
        <w:tabs>
          <w:tab w:val="num" w:pos="2111"/>
        </w:tabs>
        <w:ind w:left="2111" w:hanging="247"/>
      </w:pPr>
      <w:rPr>
        <w:rFonts w:ascii="Calibri" w:eastAsia="Calibri" w:hAnsi="Calibri" w:cs="Calibri"/>
        <w:position w:val="0"/>
        <w:sz w:val="20"/>
        <w:szCs w:val="20"/>
      </w:rPr>
    </w:lvl>
    <w:lvl w:ilvl="3">
      <w:start w:val="1"/>
      <w:numFmt w:val="decimal"/>
      <w:lvlText w:val="%4."/>
      <w:lvlJc w:val="left"/>
      <w:pPr>
        <w:tabs>
          <w:tab w:val="num" w:pos="2820"/>
        </w:tabs>
        <w:ind w:left="2820" w:hanging="300"/>
      </w:pPr>
      <w:rPr>
        <w:rFonts w:ascii="Calibri" w:eastAsia="Calibri" w:hAnsi="Calibri" w:cs="Calibri"/>
        <w:position w:val="0"/>
        <w:sz w:val="20"/>
        <w:szCs w:val="20"/>
      </w:rPr>
    </w:lvl>
    <w:lvl w:ilvl="4">
      <w:start w:val="1"/>
      <w:numFmt w:val="lowerLetter"/>
      <w:lvlText w:val="%5."/>
      <w:lvlJc w:val="left"/>
      <w:pPr>
        <w:tabs>
          <w:tab w:val="num" w:pos="3540"/>
        </w:tabs>
        <w:ind w:left="3540" w:hanging="300"/>
      </w:pPr>
      <w:rPr>
        <w:rFonts w:ascii="Calibri" w:eastAsia="Calibri" w:hAnsi="Calibri" w:cs="Calibri"/>
        <w:position w:val="0"/>
        <w:sz w:val="20"/>
        <w:szCs w:val="20"/>
      </w:rPr>
    </w:lvl>
    <w:lvl w:ilvl="5">
      <w:start w:val="1"/>
      <w:numFmt w:val="lowerRoman"/>
      <w:lvlText w:val="%6."/>
      <w:lvlJc w:val="left"/>
      <w:pPr>
        <w:tabs>
          <w:tab w:val="num" w:pos="4271"/>
        </w:tabs>
        <w:ind w:left="4271" w:hanging="247"/>
      </w:pPr>
      <w:rPr>
        <w:rFonts w:ascii="Calibri" w:eastAsia="Calibri" w:hAnsi="Calibri" w:cs="Calibri"/>
        <w:position w:val="0"/>
        <w:sz w:val="20"/>
        <w:szCs w:val="20"/>
      </w:rPr>
    </w:lvl>
    <w:lvl w:ilvl="6">
      <w:start w:val="1"/>
      <w:numFmt w:val="decimal"/>
      <w:lvlText w:val="%7."/>
      <w:lvlJc w:val="left"/>
      <w:pPr>
        <w:tabs>
          <w:tab w:val="num" w:pos="4980"/>
        </w:tabs>
        <w:ind w:left="4980" w:hanging="300"/>
      </w:pPr>
      <w:rPr>
        <w:rFonts w:ascii="Calibri" w:eastAsia="Calibri" w:hAnsi="Calibri" w:cs="Calibri"/>
        <w:position w:val="0"/>
        <w:sz w:val="20"/>
        <w:szCs w:val="20"/>
      </w:rPr>
    </w:lvl>
    <w:lvl w:ilvl="7">
      <w:start w:val="1"/>
      <w:numFmt w:val="lowerLetter"/>
      <w:lvlText w:val="%8."/>
      <w:lvlJc w:val="left"/>
      <w:pPr>
        <w:tabs>
          <w:tab w:val="num" w:pos="5700"/>
        </w:tabs>
        <w:ind w:left="5700" w:hanging="300"/>
      </w:pPr>
      <w:rPr>
        <w:rFonts w:ascii="Calibri" w:eastAsia="Calibri" w:hAnsi="Calibri" w:cs="Calibri"/>
        <w:position w:val="0"/>
        <w:sz w:val="20"/>
        <w:szCs w:val="20"/>
      </w:rPr>
    </w:lvl>
    <w:lvl w:ilvl="8">
      <w:start w:val="1"/>
      <w:numFmt w:val="lowerRoman"/>
      <w:lvlText w:val="%9."/>
      <w:lvlJc w:val="left"/>
      <w:pPr>
        <w:tabs>
          <w:tab w:val="num" w:pos="6431"/>
        </w:tabs>
        <w:ind w:left="6431" w:hanging="247"/>
      </w:pPr>
      <w:rPr>
        <w:rFonts w:ascii="Calibri" w:eastAsia="Calibri" w:hAnsi="Calibri" w:cs="Calibri"/>
        <w:position w:val="0"/>
        <w:sz w:val="20"/>
        <w:szCs w:val="20"/>
      </w:rPr>
    </w:lvl>
  </w:abstractNum>
  <w:abstractNum w:abstractNumId="12" w15:restartNumberingAfterBreak="0">
    <w:nsid w:val="07F505A7"/>
    <w:multiLevelType w:val="multilevel"/>
    <w:tmpl w:val="F116886A"/>
    <w:lvl w:ilvl="0">
      <w:start w:val="3"/>
      <w:numFmt w:val="decimal"/>
      <w:lvlText w:val="%1."/>
      <w:lvlJc w:val="left"/>
      <w:pPr>
        <w:ind w:left="360" w:hanging="360"/>
      </w:pPr>
      <w:rPr>
        <w:rFonts w:cs="Times New Roman" w:hint="default"/>
      </w:rPr>
    </w:lvl>
    <w:lvl w:ilvl="1">
      <w:start w:val="1"/>
      <w:numFmt w:val="decimal"/>
      <w:lvlText w:val="%1.%2."/>
      <w:lvlJc w:val="left"/>
      <w:pPr>
        <w:ind w:left="786" w:hanging="36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636" w:hanging="108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4848" w:hanging="1440"/>
      </w:pPr>
      <w:rPr>
        <w:rFonts w:cs="Times New Roman" w:hint="default"/>
      </w:rPr>
    </w:lvl>
  </w:abstractNum>
  <w:abstractNum w:abstractNumId="13" w15:restartNumberingAfterBreak="0">
    <w:nsid w:val="086D6207"/>
    <w:multiLevelType w:val="multilevel"/>
    <w:tmpl w:val="07FA5F1E"/>
    <w:styleLink w:val="List0"/>
    <w:lvl w:ilvl="0">
      <w:start w:val="1"/>
      <w:numFmt w:val="decimal"/>
      <w:lvlText w:val="%1."/>
      <w:lvlJc w:val="left"/>
      <w:pPr>
        <w:tabs>
          <w:tab w:val="num" w:pos="426"/>
        </w:tabs>
        <w:ind w:left="426" w:hanging="426"/>
      </w:pPr>
      <w:rPr>
        <w:rFonts w:ascii="Calibri" w:eastAsia="Calibri" w:hAnsi="Calibri" w:cs="Calibri"/>
        <w:position w:val="0"/>
        <w:sz w:val="20"/>
        <w:szCs w:val="20"/>
      </w:rPr>
    </w:lvl>
    <w:lvl w:ilvl="1">
      <w:start w:val="1"/>
      <w:numFmt w:val="decimal"/>
      <w:lvlText w:val="%2."/>
      <w:lvlJc w:val="left"/>
      <w:pPr>
        <w:tabs>
          <w:tab w:val="num" w:pos="1380"/>
        </w:tabs>
        <w:ind w:left="1380" w:hanging="300"/>
      </w:pPr>
      <w:rPr>
        <w:rFonts w:ascii="Calibri" w:eastAsia="Calibri" w:hAnsi="Calibri" w:cs="Calibri"/>
        <w:position w:val="0"/>
        <w:sz w:val="20"/>
        <w:szCs w:val="20"/>
      </w:rPr>
    </w:lvl>
    <w:lvl w:ilvl="2">
      <w:start w:val="1"/>
      <w:numFmt w:val="decimal"/>
      <w:lvlText w:val="%3."/>
      <w:lvlJc w:val="left"/>
      <w:pPr>
        <w:tabs>
          <w:tab w:val="num" w:pos="2100"/>
        </w:tabs>
        <w:ind w:left="2100" w:hanging="300"/>
      </w:pPr>
      <w:rPr>
        <w:rFonts w:ascii="Calibri" w:eastAsia="Calibri" w:hAnsi="Calibri" w:cs="Calibri"/>
        <w:position w:val="0"/>
        <w:sz w:val="20"/>
        <w:szCs w:val="20"/>
      </w:rPr>
    </w:lvl>
    <w:lvl w:ilvl="3">
      <w:start w:val="1"/>
      <w:numFmt w:val="decimal"/>
      <w:lvlText w:val="%4."/>
      <w:lvlJc w:val="left"/>
      <w:pPr>
        <w:tabs>
          <w:tab w:val="num" w:pos="2820"/>
        </w:tabs>
        <w:ind w:left="2820" w:hanging="300"/>
      </w:pPr>
      <w:rPr>
        <w:rFonts w:ascii="Calibri" w:eastAsia="Calibri" w:hAnsi="Calibri" w:cs="Calibri"/>
        <w:position w:val="0"/>
        <w:sz w:val="20"/>
        <w:szCs w:val="20"/>
      </w:rPr>
    </w:lvl>
    <w:lvl w:ilvl="4">
      <w:start w:val="1"/>
      <w:numFmt w:val="decimal"/>
      <w:lvlText w:val="%5."/>
      <w:lvlJc w:val="left"/>
      <w:pPr>
        <w:tabs>
          <w:tab w:val="num" w:pos="3540"/>
        </w:tabs>
        <w:ind w:left="3540" w:hanging="300"/>
      </w:pPr>
      <w:rPr>
        <w:rFonts w:ascii="Calibri" w:eastAsia="Calibri" w:hAnsi="Calibri" w:cs="Calibri"/>
        <w:position w:val="0"/>
        <w:sz w:val="20"/>
        <w:szCs w:val="20"/>
      </w:rPr>
    </w:lvl>
    <w:lvl w:ilvl="5">
      <w:start w:val="1"/>
      <w:numFmt w:val="decimal"/>
      <w:lvlText w:val="%6."/>
      <w:lvlJc w:val="left"/>
      <w:pPr>
        <w:tabs>
          <w:tab w:val="num" w:pos="4260"/>
        </w:tabs>
        <w:ind w:left="4260" w:hanging="300"/>
      </w:pPr>
      <w:rPr>
        <w:rFonts w:ascii="Calibri" w:eastAsia="Calibri" w:hAnsi="Calibri" w:cs="Calibri"/>
        <w:position w:val="0"/>
        <w:sz w:val="20"/>
        <w:szCs w:val="20"/>
      </w:rPr>
    </w:lvl>
    <w:lvl w:ilvl="6">
      <w:start w:val="1"/>
      <w:numFmt w:val="decimal"/>
      <w:lvlText w:val="%7."/>
      <w:lvlJc w:val="left"/>
      <w:pPr>
        <w:tabs>
          <w:tab w:val="num" w:pos="4980"/>
        </w:tabs>
        <w:ind w:left="4980" w:hanging="300"/>
      </w:pPr>
      <w:rPr>
        <w:rFonts w:ascii="Calibri" w:eastAsia="Calibri" w:hAnsi="Calibri" w:cs="Calibri"/>
        <w:position w:val="0"/>
        <w:sz w:val="20"/>
        <w:szCs w:val="20"/>
      </w:rPr>
    </w:lvl>
    <w:lvl w:ilvl="7">
      <w:start w:val="1"/>
      <w:numFmt w:val="decimal"/>
      <w:lvlText w:val="%8."/>
      <w:lvlJc w:val="left"/>
      <w:pPr>
        <w:tabs>
          <w:tab w:val="num" w:pos="5700"/>
        </w:tabs>
        <w:ind w:left="5700" w:hanging="300"/>
      </w:pPr>
      <w:rPr>
        <w:rFonts w:ascii="Calibri" w:eastAsia="Calibri" w:hAnsi="Calibri" w:cs="Calibri"/>
        <w:position w:val="0"/>
        <w:sz w:val="20"/>
        <w:szCs w:val="20"/>
      </w:rPr>
    </w:lvl>
    <w:lvl w:ilvl="8">
      <w:start w:val="1"/>
      <w:numFmt w:val="decimal"/>
      <w:lvlText w:val="%9."/>
      <w:lvlJc w:val="left"/>
      <w:pPr>
        <w:tabs>
          <w:tab w:val="num" w:pos="6420"/>
        </w:tabs>
        <w:ind w:left="6420" w:hanging="300"/>
      </w:pPr>
      <w:rPr>
        <w:rFonts w:ascii="Calibri" w:eastAsia="Calibri" w:hAnsi="Calibri" w:cs="Calibri"/>
        <w:position w:val="0"/>
        <w:sz w:val="20"/>
        <w:szCs w:val="20"/>
      </w:rPr>
    </w:lvl>
  </w:abstractNum>
  <w:abstractNum w:abstractNumId="14" w15:restartNumberingAfterBreak="0">
    <w:nsid w:val="095A6B5A"/>
    <w:multiLevelType w:val="hybridMultilevel"/>
    <w:tmpl w:val="679ADB0E"/>
    <w:lvl w:ilvl="0" w:tplc="009A921A">
      <w:start w:val="1"/>
      <w:numFmt w:val="decimal"/>
      <w:lvlText w:val="14.2.%1"/>
      <w:lvlJc w:val="left"/>
      <w:pPr>
        <w:ind w:left="2853" w:hanging="360"/>
      </w:pPr>
      <w:rPr>
        <w:rFonts w:hint="default"/>
      </w:rPr>
    </w:lvl>
    <w:lvl w:ilvl="1" w:tplc="04150019" w:tentative="1">
      <w:start w:val="1"/>
      <w:numFmt w:val="lowerLetter"/>
      <w:lvlText w:val="%2."/>
      <w:lvlJc w:val="left"/>
      <w:pPr>
        <w:ind w:left="3573" w:hanging="360"/>
      </w:pPr>
    </w:lvl>
    <w:lvl w:ilvl="2" w:tplc="0415001B" w:tentative="1">
      <w:start w:val="1"/>
      <w:numFmt w:val="lowerRoman"/>
      <w:lvlText w:val="%3."/>
      <w:lvlJc w:val="right"/>
      <w:pPr>
        <w:ind w:left="4293" w:hanging="180"/>
      </w:pPr>
    </w:lvl>
    <w:lvl w:ilvl="3" w:tplc="0415000F" w:tentative="1">
      <w:start w:val="1"/>
      <w:numFmt w:val="decimal"/>
      <w:lvlText w:val="%4."/>
      <w:lvlJc w:val="left"/>
      <w:pPr>
        <w:ind w:left="5013" w:hanging="360"/>
      </w:pPr>
    </w:lvl>
    <w:lvl w:ilvl="4" w:tplc="04150019" w:tentative="1">
      <w:start w:val="1"/>
      <w:numFmt w:val="lowerLetter"/>
      <w:lvlText w:val="%5."/>
      <w:lvlJc w:val="left"/>
      <w:pPr>
        <w:ind w:left="5733" w:hanging="360"/>
      </w:pPr>
    </w:lvl>
    <w:lvl w:ilvl="5" w:tplc="0415001B" w:tentative="1">
      <w:start w:val="1"/>
      <w:numFmt w:val="lowerRoman"/>
      <w:lvlText w:val="%6."/>
      <w:lvlJc w:val="right"/>
      <w:pPr>
        <w:ind w:left="6453" w:hanging="180"/>
      </w:pPr>
    </w:lvl>
    <w:lvl w:ilvl="6" w:tplc="0415000F" w:tentative="1">
      <w:start w:val="1"/>
      <w:numFmt w:val="decimal"/>
      <w:lvlText w:val="%7."/>
      <w:lvlJc w:val="left"/>
      <w:pPr>
        <w:ind w:left="7173" w:hanging="360"/>
      </w:pPr>
    </w:lvl>
    <w:lvl w:ilvl="7" w:tplc="04150019" w:tentative="1">
      <w:start w:val="1"/>
      <w:numFmt w:val="lowerLetter"/>
      <w:lvlText w:val="%8."/>
      <w:lvlJc w:val="left"/>
      <w:pPr>
        <w:ind w:left="7893" w:hanging="360"/>
      </w:pPr>
    </w:lvl>
    <w:lvl w:ilvl="8" w:tplc="0415001B" w:tentative="1">
      <w:start w:val="1"/>
      <w:numFmt w:val="lowerRoman"/>
      <w:lvlText w:val="%9."/>
      <w:lvlJc w:val="right"/>
      <w:pPr>
        <w:ind w:left="8613" w:hanging="180"/>
      </w:pPr>
    </w:lvl>
  </w:abstractNum>
  <w:abstractNum w:abstractNumId="15" w15:restartNumberingAfterBreak="0">
    <w:nsid w:val="0A411B6F"/>
    <w:multiLevelType w:val="hybridMultilevel"/>
    <w:tmpl w:val="297CD7D0"/>
    <w:lvl w:ilvl="0" w:tplc="094E30E0">
      <w:start w:val="1"/>
      <w:numFmt w:val="decimal"/>
      <w:lvlText w:val="%1."/>
      <w:lvlJc w:val="left"/>
      <w:pPr>
        <w:ind w:left="502"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B365768"/>
    <w:multiLevelType w:val="hybridMultilevel"/>
    <w:tmpl w:val="0DEA124A"/>
    <w:lvl w:ilvl="0" w:tplc="EF5EA074">
      <w:start w:val="2"/>
      <w:numFmt w:val="decimal"/>
      <w:lvlText w:val="9.%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B991FB0"/>
    <w:multiLevelType w:val="hybridMultilevel"/>
    <w:tmpl w:val="53E259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0D22766E"/>
    <w:multiLevelType w:val="multilevel"/>
    <w:tmpl w:val="323A6638"/>
    <w:styleLink w:val="List1"/>
    <w:lvl w:ilvl="0">
      <w:start w:val="1"/>
      <w:numFmt w:val="decimal"/>
      <w:lvlText w:val="%1."/>
      <w:lvlJc w:val="left"/>
      <w:pPr>
        <w:tabs>
          <w:tab w:val="num" w:pos="300"/>
        </w:tabs>
        <w:ind w:left="300" w:hanging="300"/>
      </w:pPr>
      <w:rPr>
        <w:rFonts w:ascii="Calibri" w:eastAsia="Calibri" w:hAnsi="Calibri" w:cs="Calibri"/>
        <w:position w:val="0"/>
        <w:sz w:val="20"/>
        <w:szCs w:val="20"/>
      </w:rPr>
    </w:lvl>
    <w:lvl w:ilvl="1">
      <w:start w:val="1"/>
      <w:numFmt w:val="decimal"/>
      <w:lvlText w:val="%1.%2."/>
      <w:lvlJc w:val="left"/>
      <w:pPr>
        <w:tabs>
          <w:tab w:val="num" w:pos="360"/>
        </w:tabs>
        <w:ind w:left="360" w:hanging="360"/>
      </w:pPr>
      <w:rPr>
        <w:rFonts w:ascii="Calibri" w:eastAsia="Calibri" w:hAnsi="Calibri" w:cs="Calibri"/>
        <w:position w:val="0"/>
        <w:sz w:val="20"/>
        <w:szCs w:val="20"/>
      </w:rPr>
    </w:lvl>
    <w:lvl w:ilvl="2">
      <w:start w:val="1"/>
      <w:numFmt w:val="decimal"/>
      <w:lvlText w:val="%1.%2.%3."/>
      <w:lvlJc w:val="left"/>
      <w:pPr>
        <w:tabs>
          <w:tab w:val="num" w:pos="600"/>
        </w:tabs>
        <w:ind w:left="600" w:hanging="600"/>
      </w:pPr>
      <w:rPr>
        <w:rFonts w:ascii="Calibri" w:eastAsia="Calibri" w:hAnsi="Calibri" w:cs="Calibri"/>
        <w:position w:val="0"/>
        <w:sz w:val="20"/>
        <w:szCs w:val="20"/>
      </w:rPr>
    </w:lvl>
    <w:lvl w:ilvl="3">
      <w:start w:val="1"/>
      <w:numFmt w:val="decimal"/>
      <w:lvlText w:val="%1.%2.%3.%4."/>
      <w:lvlJc w:val="left"/>
      <w:pPr>
        <w:tabs>
          <w:tab w:val="num" w:pos="600"/>
        </w:tabs>
        <w:ind w:left="600" w:hanging="600"/>
      </w:pPr>
      <w:rPr>
        <w:rFonts w:ascii="Calibri" w:eastAsia="Calibri" w:hAnsi="Calibri" w:cs="Calibri"/>
        <w:position w:val="0"/>
        <w:sz w:val="20"/>
        <w:szCs w:val="20"/>
      </w:rPr>
    </w:lvl>
    <w:lvl w:ilvl="4">
      <w:start w:val="1"/>
      <w:numFmt w:val="decimal"/>
      <w:lvlText w:val="%1.%2.%3.%4.%5."/>
      <w:lvlJc w:val="left"/>
      <w:pPr>
        <w:tabs>
          <w:tab w:val="num" w:pos="900"/>
        </w:tabs>
        <w:ind w:left="900" w:hanging="900"/>
      </w:pPr>
      <w:rPr>
        <w:rFonts w:ascii="Calibri" w:eastAsia="Calibri" w:hAnsi="Calibri" w:cs="Calibri"/>
        <w:position w:val="0"/>
        <w:sz w:val="20"/>
        <w:szCs w:val="20"/>
      </w:rPr>
    </w:lvl>
    <w:lvl w:ilvl="5">
      <w:start w:val="1"/>
      <w:numFmt w:val="decimal"/>
      <w:lvlText w:val="%1.%2.%3.%4.%5.%6."/>
      <w:lvlJc w:val="left"/>
      <w:pPr>
        <w:tabs>
          <w:tab w:val="num" w:pos="900"/>
        </w:tabs>
        <w:ind w:left="900" w:hanging="900"/>
      </w:pPr>
      <w:rPr>
        <w:rFonts w:ascii="Calibri" w:eastAsia="Calibri" w:hAnsi="Calibri" w:cs="Calibri"/>
        <w:position w:val="0"/>
        <w:sz w:val="20"/>
        <w:szCs w:val="20"/>
      </w:rPr>
    </w:lvl>
    <w:lvl w:ilvl="6">
      <w:start w:val="1"/>
      <w:numFmt w:val="decimal"/>
      <w:lvlText w:val="%1.%2.%3.%4.%5.%6.%7."/>
      <w:lvlJc w:val="left"/>
      <w:pPr>
        <w:tabs>
          <w:tab w:val="num" w:pos="900"/>
        </w:tabs>
        <w:ind w:left="900" w:hanging="900"/>
      </w:pPr>
      <w:rPr>
        <w:rFonts w:ascii="Calibri" w:eastAsia="Calibri" w:hAnsi="Calibri" w:cs="Calibri"/>
        <w:position w:val="0"/>
        <w:sz w:val="20"/>
        <w:szCs w:val="20"/>
      </w:rPr>
    </w:lvl>
    <w:lvl w:ilvl="7">
      <w:start w:val="1"/>
      <w:numFmt w:val="decimal"/>
      <w:lvlText w:val="%1.%2.%3.%4.%5.%6.%7.%8."/>
      <w:lvlJc w:val="left"/>
      <w:pPr>
        <w:tabs>
          <w:tab w:val="num" w:pos="1200"/>
        </w:tabs>
        <w:ind w:left="1200" w:hanging="1200"/>
      </w:pPr>
      <w:rPr>
        <w:rFonts w:ascii="Calibri" w:eastAsia="Calibri" w:hAnsi="Calibri" w:cs="Calibri"/>
        <w:position w:val="0"/>
        <w:sz w:val="20"/>
        <w:szCs w:val="20"/>
      </w:rPr>
    </w:lvl>
    <w:lvl w:ilvl="8">
      <w:start w:val="1"/>
      <w:numFmt w:val="decimal"/>
      <w:lvlText w:val="%1.%2.%3.%4.%5.%6.%7.%8.%9."/>
      <w:lvlJc w:val="left"/>
      <w:pPr>
        <w:tabs>
          <w:tab w:val="num" w:pos="1200"/>
        </w:tabs>
        <w:ind w:left="1200" w:hanging="1200"/>
      </w:pPr>
      <w:rPr>
        <w:rFonts w:ascii="Calibri" w:eastAsia="Calibri" w:hAnsi="Calibri" w:cs="Calibri"/>
        <w:position w:val="0"/>
        <w:sz w:val="20"/>
        <w:szCs w:val="20"/>
      </w:rPr>
    </w:lvl>
  </w:abstractNum>
  <w:abstractNum w:abstractNumId="19" w15:restartNumberingAfterBreak="0">
    <w:nsid w:val="0D24518D"/>
    <w:multiLevelType w:val="multilevel"/>
    <w:tmpl w:val="ACE42292"/>
    <w:styleLink w:val="List29"/>
    <w:lvl w:ilvl="0">
      <w:start w:val="13"/>
      <w:numFmt w:val="decimal"/>
      <w:lvlText w:val="%1."/>
      <w:lvlJc w:val="left"/>
      <w:pPr>
        <w:tabs>
          <w:tab w:val="num" w:pos="360"/>
        </w:tabs>
        <w:ind w:left="360" w:hanging="360"/>
      </w:pPr>
      <w:rPr>
        <w:rFonts w:ascii="Calibri" w:eastAsia="Calibri" w:hAnsi="Calibri" w:cs="Calibri"/>
        <w:position w:val="0"/>
        <w:sz w:val="20"/>
        <w:szCs w:val="20"/>
      </w:rPr>
    </w:lvl>
    <w:lvl w:ilvl="1">
      <w:start w:val="1"/>
      <w:numFmt w:val="decimal"/>
      <w:lvlText w:val="%2."/>
      <w:lvlJc w:val="left"/>
      <w:pPr>
        <w:tabs>
          <w:tab w:val="num" w:pos="1380"/>
        </w:tabs>
        <w:ind w:left="1380" w:hanging="300"/>
      </w:pPr>
      <w:rPr>
        <w:rFonts w:ascii="Calibri" w:eastAsia="Calibri" w:hAnsi="Calibri" w:cs="Calibri"/>
        <w:position w:val="0"/>
        <w:sz w:val="20"/>
        <w:szCs w:val="20"/>
      </w:rPr>
    </w:lvl>
    <w:lvl w:ilvl="2">
      <w:start w:val="1"/>
      <w:numFmt w:val="decimal"/>
      <w:lvlText w:val="%3."/>
      <w:lvlJc w:val="left"/>
      <w:pPr>
        <w:tabs>
          <w:tab w:val="num" w:pos="2100"/>
        </w:tabs>
        <w:ind w:left="2100" w:hanging="300"/>
      </w:pPr>
      <w:rPr>
        <w:rFonts w:ascii="Calibri" w:eastAsia="Calibri" w:hAnsi="Calibri" w:cs="Calibri"/>
        <w:position w:val="0"/>
        <w:sz w:val="20"/>
        <w:szCs w:val="20"/>
      </w:rPr>
    </w:lvl>
    <w:lvl w:ilvl="3">
      <w:start w:val="1"/>
      <w:numFmt w:val="decimal"/>
      <w:lvlText w:val="%4."/>
      <w:lvlJc w:val="left"/>
      <w:pPr>
        <w:tabs>
          <w:tab w:val="num" w:pos="2820"/>
        </w:tabs>
        <w:ind w:left="2820" w:hanging="300"/>
      </w:pPr>
      <w:rPr>
        <w:rFonts w:ascii="Calibri" w:eastAsia="Calibri" w:hAnsi="Calibri" w:cs="Calibri"/>
        <w:position w:val="0"/>
        <w:sz w:val="20"/>
        <w:szCs w:val="20"/>
      </w:rPr>
    </w:lvl>
    <w:lvl w:ilvl="4">
      <w:start w:val="1"/>
      <w:numFmt w:val="decimal"/>
      <w:lvlText w:val="%5."/>
      <w:lvlJc w:val="left"/>
      <w:pPr>
        <w:tabs>
          <w:tab w:val="num" w:pos="3540"/>
        </w:tabs>
        <w:ind w:left="3540" w:hanging="300"/>
      </w:pPr>
      <w:rPr>
        <w:rFonts w:ascii="Calibri" w:eastAsia="Calibri" w:hAnsi="Calibri" w:cs="Calibri"/>
        <w:position w:val="0"/>
        <w:sz w:val="20"/>
        <w:szCs w:val="20"/>
      </w:rPr>
    </w:lvl>
    <w:lvl w:ilvl="5">
      <w:start w:val="1"/>
      <w:numFmt w:val="decimal"/>
      <w:lvlText w:val="%6."/>
      <w:lvlJc w:val="left"/>
      <w:pPr>
        <w:tabs>
          <w:tab w:val="num" w:pos="4260"/>
        </w:tabs>
        <w:ind w:left="4260" w:hanging="300"/>
      </w:pPr>
      <w:rPr>
        <w:rFonts w:ascii="Calibri" w:eastAsia="Calibri" w:hAnsi="Calibri" w:cs="Calibri"/>
        <w:position w:val="0"/>
        <w:sz w:val="20"/>
        <w:szCs w:val="20"/>
      </w:rPr>
    </w:lvl>
    <w:lvl w:ilvl="6">
      <w:start w:val="1"/>
      <w:numFmt w:val="decimal"/>
      <w:lvlText w:val="%7."/>
      <w:lvlJc w:val="left"/>
      <w:pPr>
        <w:tabs>
          <w:tab w:val="num" w:pos="4980"/>
        </w:tabs>
        <w:ind w:left="4980" w:hanging="300"/>
      </w:pPr>
      <w:rPr>
        <w:rFonts w:ascii="Calibri" w:eastAsia="Calibri" w:hAnsi="Calibri" w:cs="Calibri"/>
        <w:position w:val="0"/>
        <w:sz w:val="20"/>
        <w:szCs w:val="20"/>
      </w:rPr>
    </w:lvl>
    <w:lvl w:ilvl="7">
      <w:start w:val="1"/>
      <w:numFmt w:val="decimal"/>
      <w:lvlText w:val="%8."/>
      <w:lvlJc w:val="left"/>
      <w:pPr>
        <w:tabs>
          <w:tab w:val="num" w:pos="5700"/>
        </w:tabs>
        <w:ind w:left="5700" w:hanging="300"/>
      </w:pPr>
      <w:rPr>
        <w:rFonts w:ascii="Calibri" w:eastAsia="Calibri" w:hAnsi="Calibri" w:cs="Calibri"/>
        <w:position w:val="0"/>
        <w:sz w:val="20"/>
        <w:szCs w:val="20"/>
      </w:rPr>
    </w:lvl>
    <w:lvl w:ilvl="8">
      <w:start w:val="1"/>
      <w:numFmt w:val="decimal"/>
      <w:lvlText w:val="%9."/>
      <w:lvlJc w:val="left"/>
      <w:pPr>
        <w:tabs>
          <w:tab w:val="num" w:pos="6420"/>
        </w:tabs>
        <w:ind w:left="6420" w:hanging="300"/>
      </w:pPr>
      <w:rPr>
        <w:rFonts w:ascii="Calibri" w:eastAsia="Calibri" w:hAnsi="Calibri" w:cs="Calibri"/>
        <w:position w:val="0"/>
        <w:sz w:val="20"/>
        <w:szCs w:val="20"/>
      </w:rPr>
    </w:lvl>
  </w:abstractNum>
  <w:abstractNum w:abstractNumId="20" w15:restartNumberingAfterBreak="0">
    <w:nsid w:val="0E091298"/>
    <w:multiLevelType w:val="multilevel"/>
    <w:tmpl w:val="1520D9B6"/>
    <w:styleLink w:val="List171"/>
    <w:lvl w:ilvl="0">
      <w:numFmt w:val="bullet"/>
      <w:lvlText w:val="•"/>
      <w:lvlJc w:val="left"/>
      <w:pPr>
        <w:tabs>
          <w:tab w:val="num" w:pos="1440"/>
        </w:tabs>
        <w:ind w:left="1440" w:hanging="357"/>
      </w:pPr>
      <w:rPr>
        <w:rFonts w:ascii="Corbel" w:eastAsia="Corbel" w:hAnsi="Corbel" w:cs="Corbel"/>
        <w:position w:val="0"/>
        <w:sz w:val="24"/>
        <w:szCs w:val="24"/>
      </w:rPr>
    </w:lvl>
    <w:lvl w:ilvl="1">
      <w:start w:val="1"/>
      <w:numFmt w:val="bullet"/>
      <w:lvlText w:val="o"/>
      <w:lvlJc w:val="left"/>
      <w:pPr>
        <w:tabs>
          <w:tab w:val="num" w:pos="2050"/>
        </w:tabs>
        <w:ind w:left="2050" w:hanging="250"/>
      </w:pPr>
      <w:rPr>
        <w:rFonts w:ascii="Corbel" w:eastAsia="Corbel" w:hAnsi="Corbel" w:cs="Corbel"/>
        <w:position w:val="0"/>
        <w:sz w:val="20"/>
        <w:szCs w:val="20"/>
      </w:rPr>
    </w:lvl>
    <w:lvl w:ilvl="2">
      <w:start w:val="1"/>
      <w:numFmt w:val="bullet"/>
      <w:lvlText w:val="▪"/>
      <w:lvlJc w:val="left"/>
      <w:pPr>
        <w:tabs>
          <w:tab w:val="num" w:pos="2770"/>
        </w:tabs>
        <w:ind w:left="2770" w:hanging="250"/>
      </w:pPr>
      <w:rPr>
        <w:rFonts w:ascii="Corbel" w:eastAsia="Corbel" w:hAnsi="Corbel" w:cs="Corbel"/>
        <w:position w:val="0"/>
        <w:sz w:val="20"/>
        <w:szCs w:val="20"/>
      </w:rPr>
    </w:lvl>
    <w:lvl w:ilvl="3">
      <w:start w:val="1"/>
      <w:numFmt w:val="bullet"/>
      <w:lvlText w:val="•"/>
      <w:lvlJc w:val="left"/>
      <w:pPr>
        <w:tabs>
          <w:tab w:val="num" w:pos="3490"/>
        </w:tabs>
        <w:ind w:left="3490" w:hanging="250"/>
      </w:pPr>
      <w:rPr>
        <w:rFonts w:ascii="Corbel" w:eastAsia="Corbel" w:hAnsi="Corbel" w:cs="Corbel"/>
        <w:position w:val="0"/>
        <w:sz w:val="20"/>
        <w:szCs w:val="20"/>
      </w:rPr>
    </w:lvl>
    <w:lvl w:ilvl="4">
      <w:start w:val="1"/>
      <w:numFmt w:val="bullet"/>
      <w:lvlText w:val="o"/>
      <w:lvlJc w:val="left"/>
      <w:pPr>
        <w:tabs>
          <w:tab w:val="num" w:pos="4210"/>
        </w:tabs>
        <w:ind w:left="4210" w:hanging="250"/>
      </w:pPr>
      <w:rPr>
        <w:rFonts w:ascii="Corbel" w:eastAsia="Corbel" w:hAnsi="Corbel" w:cs="Corbel"/>
        <w:position w:val="0"/>
        <w:sz w:val="20"/>
        <w:szCs w:val="20"/>
      </w:rPr>
    </w:lvl>
    <w:lvl w:ilvl="5">
      <w:start w:val="1"/>
      <w:numFmt w:val="bullet"/>
      <w:lvlText w:val="▪"/>
      <w:lvlJc w:val="left"/>
      <w:pPr>
        <w:tabs>
          <w:tab w:val="num" w:pos="4930"/>
        </w:tabs>
        <w:ind w:left="4930" w:hanging="250"/>
      </w:pPr>
      <w:rPr>
        <w:rFonts w:ascii="Corbel" w:eastAsia="Corbel" w:hAnsi="Corbel" w:cs="Corbel"/>
        <w:position w:val="0"/>
        <w:sz w:val="20"/>
        <w:szCs w:val="20"/>
      </w:rPr>
    </w:lvl>
    <w:lvl w:ilvl="6">
      <w:start w:val="1"/>
      <w:numFmt w:val="bullet"/>
      <w:lvlText w:val="•"/>
      <w:lvlJc w:val="left"/>
      <w:pPr>
        <w:tabs>
          <w:tab w:val="num" w:pos="5650"/>
        </w:tabs>
        <w:ind w:left="5650" w:hanging="250"/>
      </w:pPr>
      <w:rPr>
        <w:rFonts w:ascii="Corbel" w:eastAsia="Corbel" w:hAnsi="Corbel" w:cs="Corbel"/>
        <w:position w:val="0"/>
        <w:sz w:val="20"/>
        <w:szCs w:val="20"/>
      </w:rPr>
    </w:lvl>
    <w:lvl w:ilvl="7">
      <w:start w:val="1"/>
      <w:numFmt w:val="bullet"/>
      <w:lvlText w:val="o"/>
      <w:lvlJc w:val="left"/>
      <w:pPr>
        <w:tabs>
          <w:tab w:val="num" w:pos="6370"/>
        </w:tabs>
        <w:ind w:left="6370" w:hanging="250"/>
      </w:pPr>
      <w:rPr>
        <w:rFonts w:ascii="Corbel" w:eastAsia="Corbel" w:hAnsi="Corbel" w:cs="Corbel"/>
        <w:position w:val="0"/>
        <w:sz w:val="20"/>
        <w:szCs w:val="20"/>
      </w:rPr>
    </w:lvl>
    <w:lvl w:ilvl="8">
      <w:start w:val="1"/>
      <w:numFmt w:val="bullet"/>
      <w:lvlText w:val="▪"/>
      <w:lvlJc w:val="left"/>
      <w:pPr>
        <w:tabs>
          <w:tab w:val="num" w:pos="7090"/>
        </w:tabs>
        <w:ind w:left="7090" w:hanging="250"/>
      </w:pPr>
      <w:rPr>
        <w:rFonts w:ascii="Corbel" w:eastAsia="Corbel" w:hAnsi="Corbel" w:cs="Corbel"/>
        <w:position w:val="0"/>
        <w:sz w:val="20"/>
        <w:szCs w:val="20"/>
      </w:rPr>
    </w:lvl>
  </w:abstractNum>
  <w:abstractNum w:abstractNumId="21" w15:restartNumberingAfterBreak="0">
    <w:nsid w:val="0F4F072D"/>
    <w:multiLevelType w:val="hybridMultilevel"/>
    <w:tmpl w:val="94527224"/>
    <w:lvl w:ilvl="0" w:tplc="04686B50">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F7B223E"/>
    <w:multiLevelType w:val="multilevel"/>
    <w:tmpl w:val="C4BE5336"/>
    <w:lvl w:ilvl="0">
      <w:start w:val="1"/>
      <w:numFmt w:val="decimal"/>
      <w:lvlText w:val="%1."/>
      <w:lvlJc w:val="left"/>
      <w:pPr>
        <w:ind w:left="721" w:hanging="360"/>
      </w:pPr>
    </w:lvl>
    <w:lvl w:ilvl="1">
      <w:start w:val="1"/>
      <w:numFmt w:val="decimal"/>
      <w:isLgl/>
      <w:lvlText w:val="%1.%2"/>
      <w:lvlJc w:val="left"/>
      <w:pPr>
        <w:ind w:left="1081" w:hanging="360"/>
      </w:pPr>
      <w:rPr>
        <w:rFonts w:hint="default"/>
      </w:rPr>
    </w:lvl>
    <w:lvl w:ilvl="2">
      <w:start w:val="1"/>
      <w:numFmt w:val="decimal"/>
      <w:isLgl/>
      <w:lvlText w:val="%1.%2.%3"/>
      <w:lvlJc w:val="left"/>
      <w:pPr>
        <w:ind w:left="1801" w:hanging="720"/>
      </w:pPr>
      <w:rPr>
        <w:rFonts w:hint="default"/>
      </w:rPr>
    </w:lvl>
    <w:lvl w:ilvl="3">
      <w:start w:val="1"/>
      <w:numFmt w:val="upperLetter"/>
      <w:isLgl/>
      <w:lvlText w:val="%1.%2.%3.%4"/>
      <w:lvlJc w:val="left"/>
      <w:pPr>
        <w:ind w:left="2161" w:hanging="720"/>
      </w:pPr>
      <w:rPr>
        <w:rFonts w:hint="default"/>
      </w:rPr>
    </w:lvl>
    <w:lvl w:ilvl="4">
      <w:start w:val="1"/>
      <w:numFmt w:val="decimal"/>
      <w:isLgl/>
      <w:lvlText w:val="%1.%2.%3.%4.%5"/>
      <w:lvlJc w:val="left"/>
      <w:pPr>
        <w:ind w:left="2881" w:hanging="1080"/>
      </w:pPr>
      <w:rPr>
        <w:rFonts w:hint="default"/>
      </w:rPr>
    </w:lvl>
    <w:lvl w:ilvl="5">
      <w:start w:val="1"/>
      <w:numFmt w:val="decimal"/>
      <w:isLgl/>
      <w:lvlText w:val="%1.%2.%3.%4.%5.%6"/>
      <w:lvlJc w:val="left"/>
      <w:pPr>
        <w:ind w:left="3241" w:hanging="1080"/>
      </w:pPr>
      <w:rPr>
        <w:rFonts w:hint="default"/>
      </w:rPr>
    </w:lvl>
    <w:lvl w:ilvl="6">
      <w:start w:val="1"/>
      <w:numFmt w:val="decimal"/>
      <w:isLgl/>
      <w:lvlText w:val="%1.%2.%3.%4.%5.%6.%7"/>
      <w:lvlJc w:val="left"/>
      <w:pPr>
        <w:ind w:left="3961" w:hanging="1440"/>
      </w:pPr>
      <w:rPr>
        <w:rFonts w:hint="default"/>
      </w:rPr>
    </w:lvl>
    <w:lvl w:ilvl="7">
      <w:start w:val="1"/>
      <w:numFmt w:val="decimal"/>
      <w:isLgl/>
      <w:lvlText w:val="%1.%2.%3.%4.%5.%6.%7.%8"/>
      <w:lvlJc w:val="left"/>
      <w:pPr>
        <w:ind w:left="4321" w:hanging="1440"/>
      </w:pPr>
      <w:rPr>
        <w:rFonts w:hint="default"/>
      </w:rPr>
    </w:lvl>
    <w:lvl w:ilvl="8">
      <w:start w:val="1"/>
      <w:numFmt w:val="decimal"/>
      <w:isLgl/>
      <w:lvlText w:val="%1.%2.%3.%4.%5.%6.%7.%8.%9"/>
      <w:lvlJc w:val="left"/>
      <w:pPr>
        <w:ind w:left="5041" w:hanging="1800"/>
      </w:pPr>
      <w:rPr>
        <w:rFonts w:hint="default"/>
      </w:rPr>
    </w:lvl>
  </w:abstractNum>
  <w:abstractNum w:abstractNumId="23" w15:restartNumberingAfterBreak="0">
    <w:nsid w:val="0FA4330F"/>
    <w:multiLevelType w:val="hybridMultilevel"/>
    <w:tmpl w:val="8C60AD6A"/>
    <w:lvl w:ilvl="0" w:tplc="6666C1DA">
      <w:start w:val="1"/>
      <w:numFmt w:val="decimal"/>
      <w:lvlText w:val="%1."/>
      <w:lvlJc w:val="left"/>
      <w:pPr>
        <w:tabs>
          <w:tab w:val="num" w:pos="1190"/>
        </w:tabs>
        <w:ind w:left="119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10BB7D36"/>
    <w:multiLevelType w:val="hybridMultilevel"/>
    <w:tmpl w:val="6E60B010"/>
    <w:lvl w:ilvl="0" w:tplc="04150017">
      <w:start w:val="1"/>
      <w:numFmt w:val="lowerLetter"/>
      <w:lvlText w:val="%1)"/>
      <w:lvlJc w:val="left"/>
      <w:pPr>
        <w:ind w:left="1798" w:hanging="360"/>
      </w:pPr>
    </w:lvl>
    <w:lvl w:ilvl="1" w:tplc="04150019" w:tentative="1">
      <w:start w:val="1"/>
      <w:numFmt w:val="lowerLetter"/>
      <w:lvlText w:val="%2."/>
      <w:lvlJc w:val="left"/>
      <w:pPr>
        <w:ind w:left="2518" w:hanging="360"/>
      </w:pPr>
    </w:lvl>
    <w:lvl w:ilvl="2" w:tplc="0415001B" w:tentative="1">
      <w:start w:val="1"/>
      <w:numFmt w:val="lowerRoman"/>
      <w:lvlText w:val="%3."/>
      <w:lvlJc w:val="right"/>
      <w:pPr>
        <w:ind w:left="3238" w:hanging="180"/>
      </w:pPr>
    </w:lvl>
    <w:lvl w:ilvl="3" w:tplc="0415000F" w:tentative="1">
      <w:start w:val="1"/>
      <w:numFmt w:val="decimal"/>
      <w:lvlText w:val="%4."/>
      <w:lvlJc w:val="left"/>
      <w:pPr>
        <w:ind w:left="3958" w:hanging="360"/>
      </w:pPr>
    </w:lvl>
    <w:lvl w:ilvl="4" w:tplc="04150019" w:tentative="1">
      <w:start w:val="1"/>
      <w:numFmt w:val="lowerLetter"/>
      <w:lvlText w:val="%5."/>
      <w:lvlJc w:val="left"/>
      <w:pPr>
        <w:ind w:left="4678" w:hanging="360"/>
      </w:pPr>
    </w:lvl>
    <w:lvl w:ilvl="5" w:tplc="0415001B" w:tentative="1">
      <w:start w:val="1"/>
      <w:numFmt w:val="lowerRoman"/>
      <w:lvlText w:val="%6."/>
      <w:lvlJc w:val="right"/>
      <w:pPr>
        <w:ind w:left="5398" w:hanging="180"/>
      </w:pPr>
    </w:lvl>
    <w:lvl w:ilvl="6" w:tplc="0415000F" w:tentative="1">
      <w:start w:val="1"/>
      <w:numFmt w:val="decimal"/>
      <w:lvlText w:val="%7."/>
      <w:lvlJc w:val="left"/>
      <w:pPr>
        <w:ind w:left="6118" w:hanging="360"/>
      </w:pPr>
    </w:lvl>
    <w:lvl w:ilvl="7" w:tplc="04150019" w:tentative="1">
      <w:start w:val="1"/>
      <w:numFmt w:val="lowerLetter"/>
      <w:lvlText w:val="%8."/>
      <w:lvlJc w:val="left"/>
      <w:pPr>
        <w:ind w:left="6838" w:hanging="360"/>
      </w:pPr>
    </w:lvl>
    <w:lvl w:ilvl="8" w:tplc="0415001B" w:tentative="1">
      <w:start w:val="1"/>
      <w:numFmt w:val="lowerRoman"/>
      <w:lvlText w:val="%9."/>
      <w:lvlJc w:val="right"/>
      <w:pPr>
        <w:ind w:left="7558" w:hanging="180"/>
      </w:pPr>
    </w:lvl>
  </w:abstractNum>
  <w:abstractNum w:abstractNumId="25" w15:restartNumberingAfterBreak="0">
    <w:nsid w:val="10D918DA"/>
    <w:multiLevelType w:val="hybridMultilevel"/>
    <w:tmpl w:val="4114EBC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11594756"/>
    <w:multiLevelType w:val="hybridMultilevel"/>
    <w:tmpl w:val="04CEB2A0"/>
    <w:lvl w:ilvl="0" w:tplc="509E3996">
      <w:start w:val="1"/>
      <w:numFmt w:val="decimal"/>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118A1AC1"/>
    <w:multiLevelType w:val="hybridMultilevel"/>
    <w:tmpl w:val="1B502C2E"/>
    <w:lvl w:ilvl="0" w:tplc="BF8E4B16">
      <w:start w:val="1"/>
      <w:numFmt w:val="decimal"/>
      <w:lvlText w:val="%1."/>
      <w:lvlJc w:val="left"/>
      <w:pPr>
        <w:tabs>
          <w:tab w:val="num" w:pos="1528"/>
        </w:tabs>
        <w:ind w:left="1528" w:hanging="448"/>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118A2177"/>
    <w:multiLevelType w:val="multilevel"/>
    <w:tmpl w:val="3E2C9F7A"/>
    <w:styleLink w:val="List2211"/>
    <w:lvl w:ilvl="0">
      <w:start w:val="3"/>
      <w:numFmt w:val="decimal"/>
      <w:lvlText w:val="%1"/>
      <w:lvlJc w:val="left"/>
      <w:pPr>
        <w:ind w:left="360" w:hanging="360"/>
      </w:pPr>
      <w:rPr>
        <w:rFonts w:hint="default"/>
      </w:rPr>
    </w:lvl>
    <w:lvl w:ilvl="1">
      <w:start w:val="1"/>
      <w:numFmt w:val="decimal"/>
      <w:lvlText w:val="%1.%2"/>
      <w:lvlJc w:val="left"/>
      <w:pPr>
        <w:ind w:left="1004" w:hanging="72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14860A39"/>
    <w:multiLevelType w:val="hybridMultilevel"/>
    <w:tmpl w:val="25F0F5F8"/>
    <w:lvl w:ilvl="0" w:tplc="04150011">
      <w:start w:val="1"/>
      <w:numFmt w:val="decimal"/>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0" w15:restartNumberingAfterBreak="0">
    <w:nsid w:val="156A3B33"/>
    <w:multiLevelType w:val="multilevel"/>
    <w:tmpl w:val="1B60AE0A"/>
    <w:styleLink w:val="List23"/>
    <w:lvl w:ilvl="0">
      <w:start w:val="1"/>
      <w:numFmt w:val="decimal"/>
      <w:lvlText w:val="%1."/>
      <w:lvlJc w:val="left"/>
      <w:pPr>
        <w:tabs>
          <w:tab w:val="num" w:pos="330"/>
        </w:tabs>
        <w:ind w:left="330" w:hanging="330"/>
      </w:pPr>
      <w:rPr>
        <w:rFonts w:ascii="Calibri" w:eastAsia="Calibri" w:hAnsi="Calibri" w:cs="Calibri"/>
        <w:position w:val="0"/>
        <w:sz w:val="22"/>
        <w:szCs w:val="22"/>
      </w:rPr>
    </w:lvl>
    <w:lvl w:ilvl="1">
      <w:start w:val="1"/>
      <w:numFmt w:val="decimal"/>
      <w:lvlText w:val="6.%2."/>
      <w:lvlJc w:val="left"/>
      <w:pPr>
        <w:tabs>
          <w:tab w:val="num" w:pos="720"/>
        </w:tabs>
        <w:ind w:left="720" w:hanging="720"/>
      </w:pPr>
      <w:rPr>
        <w:rFonts w:hint="default"/>
        <w:position w:val="0"/>
        <w:sz w:val="22"/>
        <w:szCs w:val="22"/>
      </w:rPr>
    </w:lvl>
    <w:lvl w:ilvl="2">
      <w:start w:val="1"/>
      <w:numFmt w:val="decimal"/>
      <w:lvlText w:val="%1.%2.%3."/>
      <w:lvlJc w:val="left"/>
      <w:pPr>
        <w:tabs>
          <w:tab w:val="num" w:pos="3516"/>
        </w:tabs>
        <w:ind w:left="3516" w:hanging="660"/>
      </w:pPr>
      <w:rPr>
        <w:rFonts w:ascii="Calibri" w:eastAsia="Calibri" w:hAnsi="Calibri" w:cs="Calibri"/>
        <w:position w:val="0"/>
        <w:sz w:val="22"/>
        <w:szCs w:val="22"/>
      </w:rPr>
    </w:lvl>
    <w:lvl w:ilvl="3">
      <w:start w:val="1"/>
      <w:numFmt w:val="decimal"/>
      <w:lvlText w:val="%1.%2.%3.%4."/>
      <w:lvlJc w:val="left"/>
      <w:pPr>
        <w:tabs>
          <w:tab w:val="num" w:pos="4944"/>
        </w:tabs>
        <w:ind w:left="4944" w:hanging="660"/>
      </w:pPr>
      <w:rPr>
        <w:rFonts w:ascii="Calibri" w:eastAsia="Calibri" w:hAnsi="Calibri" w:cs="Calibri"/>
        <w:position w:val="0"/>
        <w:sz w:val="22"/>
        <w:szCs w:val="22"/>
      </w:rPr>
    </w:lvl>
    <w:lvl w:ilvl="4">
      <w:start w:val="1"/>
      <w:numFmt w:val="decimal"/>
      <w:lvlText w:val="%1.%2.%3.%4.%5."/>
      <w:lvlJc w:val="left"/>
      <w:pPr>
        <w:tabs>
          <w:tab w:val="num" w:pos="6702"/>
        </w:tabs>
        <w:ind w:left="6702" w:hanging="990"/>
      </w:pPr>
      <w:rPr>
        <w:rFonts w:ascii="Calibri" w:eastAsia="Calibri" w:hAnsi="Calibri" w:cs="Calibri"/>
        <w:position w:val="0"/>
        <w:sz w:val="22"/>
        <w:szCs w:val="22"/>
      </w:rPr>
    </w:lvl>
    <w:lvl w:ilvl="5">
      <w:start w:val="1"/>
      <w:numFmt w:val="decimal"/>
      <w:lvlText w:val="%1.%2.%3.%4.%5.%6."/>
      <w:lvlJc w:val="left"/>
      <w:pPr>
        <w:tabs>
          <w:tab w:val="num" w:pos="8130"/>
        </w:tabs>
        <w:ind w:left="8130" w:hanging="990"/>
      </w:pPr>
      <w:rPr>
        <w:rFonts w:ascii="Calibri" w:eastAsia="Calibri" w:hAnsi="Calibri" w:cs="Calibri"/>
        <w:position w:val="0"/>
        <w:sz w:val="22"/>
        <w:szCs w:val="22"/>
      </w:rPr>
    </w:lvl>
    <w:lvl w:ilvl="6">
      <w:start w:val="1"/>
      <w:numFmt w:val="decimal"/>
      <w:lvlText w:val="%1.%2.%3.%4.%5.%6.%7."/>
      <w:lvlJc w:val="left"/>
      <w:pPr>
        <w:tabs>
          <w:tab w:val="num" w:pos="9888"/>
        </w:tabs>
        <w:ind w:left="9888" w:hanging="1320"/>
      </w:pPr>
      <w:rPr>
        <w:rFonts w:ascii="Calibri" w:eastAsia="Calibri" w:hAnsi="Calibri" w:cs="Calibri"/>
        <w:position w:val="0"/>
        <w:sz w:val="22"/>
        <w:szCs w:val="22"/>
      </w:rPr>
    </w:lvl>
    <w:lvl w:ilvl="7">
      <w:start w:val="1"/>
      <w:numFmt w:val="decimal"/>
      <w:lvlText w:val="%1.%2.%3.%4.%5.%6.%7.%8."/>
      <w:lvlJc w:val="left"/>
      <w:pPr>
        <w:tabs>
          <w:tab w:val="num" w:pos="11316"/>
        </w:tabs>
        <w:ind w:left="11316" w:hanging="1320"/>
      </w:pPr>
      <w:rPr>
        <w:rFonts w:ascii="Calibri" w:eastAsia="Calibri" w:hAnsi="Calibri" w:cs="Calibri"/>
        <w:position w:val="0"/>
        <w:sz w:val="22"/>
        <w:szCs w:val="22"/>
      </w:rPr>
    </w:lvl>
    <w:lvl w:ilvl="8">
      <w:start w:val="1"/>
      <w:numFmt w:val="decimal"/>
      <w:lvlText w:val="%1.%2.%3.%4.%5.%6.%7.%8.%9."/>
      <w:lvlJc w:val="left"/>
      <w:pPr>
        <w:tabs>
          <w:tab w:val="num" w:pos="13074"/>
        </w:tabs>
        <w:ind w:left="13074" w:hanging="1650"/>
      </w:pPr>
      <w:rPr>
        <w:rFonts w:ascii="Calibri" w:eastAsia="Calibri" w:hAnsi="Calibri" w:cs="Calibri"/>
        <w:position w:val="0"/>
        <w:sz w:val="22"/>
        <w:szCs w:val="22"/>
      </w:rPr>
    </w:lvl>
  </w:abstractNum>
  <w:abstractNum w:abstractNumId="31" w15:restartNumberingAfterBreak="0">
    <w:nsid w:val="15EC2A8C"/>
    <w:multiLevelType w:val="hybridMultilevel"/>
    <w:tmpl w:val="DF86A14C"/>
    <w:lvl w:ilvl="0" w:tplc="6A3ABA96">
      <w:start w:val="1"/>
      <w:numFmt w:val="decimal"/>
      <w:lvlText w:val="%1."/>
      <w:lvlJc w:val="left"/>
      <w:pPr>
        <w:tabs>
          <w:tab w:val="num" w:pos="1190"/>
        </w:tabs>
        <w:ind w:left="119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16340F3B"/>
    <w:multiLevelType w:val="hybridMultilevel"/>
    <w:tmpl w:val="EE6A1D3A"/>
    <w:lvl w:ilvl="0" w:tplc="0415000F">
      <w:start w:val="1"/>
      <w:numFmt w:val="decimal"/>
      <w:lvlText w:val="%1."/>
      <w:lvlJc w:val="left"/>
      <w:pPr>
        <w:tabs>
          <w:tab w:val="num" w:pos="1190"/>
        </w:tabs>
        <w:ind w:left="119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17D87C66"/>
    <w:multiLevelType w:val="hybridMultilevel"/>
    <w:tmpl w:val="50C2A93A"/>
    <w:lvl w:ilvl="0" w:tplc="0415000F">
      <w:start w:val="1"/>
      <w:numFmt w:val="decimal"/>
      <w:lvlText w:val="%1."/>
      <w:lvlJc w:val="left"/>
      <w:pPr>
        <w:tabs>
          <w:tab w:val="num" w:pos="1800"/>
        </w:tabs>
        <w:ind w:left="1800" w:hanging="360"/>
      </w:pPr>
    </w:lvl>
    <w:lvl w:ilvl="1" w:tplc="2DC2B7A6">
      <w:start w:val="1"/>
      <w:numFmt w:val="lowerLetter"/>
      <w:lvlText w:val="%2)"/>
      <w:lvlJc w:val="left"/>
      <w:pPr>
        <w:tabs>
          <w:tab w:val="num" w:pos="1260"/>
        </w:tabs>
        <w:ind w:left="1260" w:hanging="360"/>
      </w:pPr>
      <w:rPr>
        <w:rFonts w:hint="default"/>
      </w:r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3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5" w15:restartNumberingAfterBreak="0">
    <w:nsid w:val="1ECF21BF"/>
    <w:multiLevelType w:val="multilevel"/>
    <w:tmpl w:val="AAF403E4"/>
    <w:styleLink w:val="List8"/>
    <w:lvl w:ilvl="0">
      <w:start w:val="1"/>
      <w:numFmt w:val="decimal"/>
      <w:lvlText w:val="%1."/>
      <w:lvlJc w:val="left"/>
      <w:pPr>
        <w:tabs>
          <w:tab w:val="num" w:pos="360"/>
        </w:tabs>
        <w:ind w:left="360" w:hanging="360"/>
      </w:pPr>
      <w:rPr>
        <w:rFonts w:ascii="Calibri" w:eastAsia="Calibri" w:hAnsi="Calibri" w:cs="Calibri"/>
        <w:position w:val="0"/>
        <w:sz w:val="20"/>
        <w:szCs w:val="20"/>
      </w:rPr>
    </w:lvl>
    <w:lvl w:ilvl="1">
      <w:start w:val="1"/>
      <w:numFmt w:val="lowerLetter"/>
      <w:lvlText w:val="%2."/>
      <w:lvlJc w:val="left"/>
      <w:pPr>
        <w:tabs>
          <w:tab w:val="num" w:pos="1380"/>
        </w:tabs>
        <w:ind w:left="1380" w:hanging="300"/>
      </w:pPr>
      <w:rPr>
        <w:rFonts w:ascii="Calibri" w:eastAsia="Calibri" w:hAnsi="Calibri" w:cs="Calibri"/>
        <w:position w:val="0"/>
        <w:sz w:val="20"/>
        <w:szCs w:val="20"/>
      </w:rPr>
    </w:lvl>
    <w:lvl w:ilvl="2">
      <w:start w:val="1"/>
      <w:numFmt w:val="lowerRoman"/>
      <w:lvlText w:val="%3."/>
      <w:lvlJc w:val="left"/>
      <w:pPr>
        <w:tabs>
          <w:tab w:val="num" w:pos="2111"/>
        </w:tabs>
        <w:ind w:left="2111" w:hanging="247"/>
      </w:pPr>
      <w:rPr>
        <w:rFonts w:ascii="Calibri" w:eastAsia="Calibri" w:hAnsi="Calibri" w:cs="Calibri"/>
        <w:position w:val="0"/>
        <w:sz w:val="20"/>
        <w:szCs w:val="20"/>
      </w:rPr>
    </w:lvl>
    <w:lvl w:ilvl="3">
      <w:start w:val="1"/>
      <w:numFmt w:val="decimal"/>
      <w:lvlText w:val="%4."/>
      <w:lvlJc w:val="left"/>
      <w:pPr>
        <w:tabs>
          <w:tab w:val="num" w:pos="2820"/>
        </w:tabs>
        <w:ind w:left="2820" w:hanging="300"/>
      </w:pPr>
      <w:rPr>
        <w:rFonts w:ascii="Calibri" w:eastAsia="Calibri" w:hAnsi="Calibri" w:cs="Calibri"/>
        <w:position w:val="0"/>
        <w:sz w:val="20"/>
        <w:szCs w:val="20"/>
      </w:rPr>
    </w:lvl>
    <w:lvl w:ilvl="4">
      <w:start w:val="1"/>
      <w:numFmt w:val="lowerLetter"/>
      <w:lvlText w:val="%5."/>
      <w:lvlJc w:val="left"/>
      <w:pPr>
        <w:tabs>
          <w:tab w:val="num" w:pos="3540"/>
        </w:tabs>
        <w:ind w:left="3540" w:hanging="300"/>
      </w:pPr>
      <w:rPr>
        <w:rFonts w:ascii="Calibri" w:eastAsia="Calibri" w:hAnsi="Calibri" w:cs="Calibri"/>
        <w:position w:val="0"/>
        <w:sz w:val="20"/>
        <w:szCs w:val="20"/>
      </w:rPr>
    </w:lvl>
    <w:lvl w:ilvl="5">
      <w:start w:val="1"/>
      <w:numFmt w:val="lowerRoman"/>
      <w:lvlText w:val="%6."/>
      <w:lvlJc w:val="left"/>
      <w:pPr>
        <w:tabs>
          <w:tab w:val="num" w:pos="4271"/>
        </w:tabs>
        <w:ind w:left="4271" w:hanging="247"/>
      </w:pPr>
      <w:rPr>
        <w:rFonts w:ascii="Calibri" w:eastAsia="Calibri" w:hAnsi="Calibri" w:cs="Calibri"/>
        <w:position w:val="0"/>
        <w:sz w:val="20"/>
        <w:szCs w:val="20"/>
      </w:rPr>
    </w:lvl>
    <w:lvl w:ilvl="6">
      <w:start w:val="1"/>
      <w:numFmt w:val="decimal"/>
      <w:lvlText w:val="%7."/>
      <w:lvlJc w:val="left"/>
      <w:pPr>
        <w:tabs>
          <w:tab w:val="num" w:pos="4980"/>
        </w:tabs>
        <w:ind w:left="4980" w:hanging="300"/>
      </w:pPr>
      <w:rPr>
        <w:rFonts w:ascii="Calibri" w:eastAsia="Calibri" w:hAnsi="Calibri" w:cs="Calibri"/>
        <w:position w:val="0"/>
        <w:sz w:val="20"/>
        <w:szCs w:val="20"/>
      </w:rPr>
    </w:lvl>
    <w:lvl w:ilvl="7">
      <w:start w:val="1"/>
      <w:numFmt w:val="lowerLetter"/>
      <w:lvlText w:val="%8."/>
      <w:lvlJc w:val="left"/>
      <w:pPr>
        <w:tabs>
          <w:tab w:val="num" w:pos="5700"/>
        </w:tabs>
        <w:ind w:left="5700" w:hanging="300"/>
      </w:pPr>
      <w:rPr>
        <w:rFonts w:ascii="Calibri" w:eastAsia="Calibri" w:hAnsi="Calibri" w:cs="Calibri"/>
        <w:position w:val="0"/>
        <w:sz w:val="20"/>
        <w:szCs w:val="20"/>
      </w:rPr>
    </w:lvl>
    <w:lvl w:ilvl="8">
      <w:start w:val="1"/>
      <w:numFmt w:val="lowerRoman"/>
      <w:lvlText w:val="%9."/>
      <w:lvlJc w:val="left"/>
      <w:pPr>
        <w:tabs>
          <w:tab w:val="num" w:pos="6431"/>
        </w:tabs>
        <w:ind w:left="6431" w:hanging="247"/>
      </w:pPr>
      <w:rPr>
        <w:rFonts w:ascii="Calibri" w:eastAsia="Calibri" w:hAnsi="Calibri" w:cs="Calibri"/>
        <w:position w:val="0"/>
        <w:sz w:val="20"/>
        <w:szCs w:val="20"/>
      </w:rPr>
    </w:lvl>
  </w:abstractNum>
  <w:abstractNum w:abstractNumId="36" w15:restartNumberingAfterBreak="0">
    <w:nsid w:val="1EEA2D32"/>
    <w:multiLevelType w:val="hybridMultilevel"/>
    <w:tmpl w:val="222EC05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7" w15:restartNumberingAfterBreak="0">
    <w:nsid w:val="1F885184"/>
    <w:multiLevelType w:val="multilevel"/>
    <w:tmpl w:val="DD8E4940"/>
    <w:styleLink w:val="List7"/>
    <w:lvl w:ilvl="0">
      <w:start w:val="3"/>
      <w:numFmt w:val="decimal"/>
      <w:lvlText w:val="%1."/>
      <w:lvlJc w:val="left"/>
      <w:pPr>
        <w:tabs>
          <w:tab w:val="num" w:pos="360"/>
        </w:tabs>
        <w:ind w:left="360" w:hanging="360"/>
      </w:pPr>
      <w:rPr>
        <w:rFonts w:ascii="Calibri" w:eastAsia="Calibri" w:hAnsi="Calibri" w:cs="Calibri"/>
        <w:position w:val="0"/>
        <w:sz w:val="20"/>
        <w:szCs w:val="20"/>
        <w:shd w:val="clear" w:color="auto" w:fill="0000FF"/>
      </w:rPr>
    </w:lvl>
    <w:lvl w:ilvl="1">
      <w:start w:val="1"/>
      <w:numFmt w:val="lowerLetter"/>
      <w:lvlText w:val="%2."/>
      <w:lvlJc w:val="left"/>
      <w:pPr>
        <w:tabs>
          <w:tab w:val="num" w:pos="1380"/>
        </w:tabs>
        <w:ind w:left="1380" w:hanging="300"/>
      </w:pPr>
      <w:rPr>
        <w:rFonts w:ascii="Calibri" w:eastAsia="Calibri" w:hAnsi="Calibri" w:cs="Calibri"/>
        <w:position w:val="0"/>
        <w:sz w:val="20"/>
        <w:szCs w:val="20"/>
        <w:shd w:val="clear" w:color="auto" w:fill="FFFFFF"/>
      </w:rPr>
    </w:lvl>
    <w:lvl w:ilvl="2">
      <w:start w:val="1"/>
      <w:numFmt w:val="lowerRoman"/>
      <w:lvlText w:val="%3."/>
      <w:lvlJc w:val="left"/>
      <w:pPr>
        <w:tabs>
          <w:tab w:val="num" w:pos="2111"/>
        </w:tabs>
        <w:ind w:left="2111" w:hanging="247"/>
      </w:pPr>
      <w:rPr>
        <w:rFonts w:ascii="Calibri" w:eastAsia="Calibri" w:hAnsi="Calibri" w:cs="Calibri"/>
        <w:position w:val="0"/>
        <w:sz w:val="20"/>
        <w:szCs w:val="20"/>
        <w:shd w:val="clear" w:color="auto" w:fill="FFFFFF"/>
      </w:rPr>
    </w:lvl>
    <w:lvl w:ilvl="3">
      <w:start w:val="1"/>
      <w:numFmt w:val="decimal"/>
      <w:lvlText w:val="%4."/>
      <w:lvlJc w:val="left"/>
      <w:pPr>
        <w:tabs>
          <w:tab w:val="num" w:pos="2820"/>
        </w:tabs>
        <w:ind w:left="2820" w:hanging="300"/>
      </w:pPr>
      <w:rPr>
        <w:rFonts w:ascii="Calibri" w:eastAsia="Calibri" w:hAnsi="Calibri" w:cs="Calibri"/>
        <w:position w:val="0"/>
        <w:sz w:val="20"/>
        <w:szCs w:val="20"/>
        <w:shd w:val="clear" w:color="auto" w:fill="FFFFFF"/>
      </w:rPr>
    </w:lvl>
    <w:lvl w:ilvl="4">
      <w:start w:val="1"/>
      <w:numFmt w:val="lowerLetter"/>
      <w:lvlText w:val="%5."/>
      <w:lvlJc w:val="left"/>
      <w:pPr>
        <w:tabs>
          <w:tab w:val="num" w:pos="3540"/>
        </w:tabs>
        <w:ind w:left="3540" w:hanging="300"/>
      </w:pPr>
      <w:rPr>
        <w:rFonts w:ascii="Calibri" w:eastAsia="Calibri" w:hAnsi="Calibri" w:cs="Calibri"/>
        <w:position w:val="0"/>
        <w:sz w:val="20"/>
        <w:szCs w:val="20"/>
        <w:shd w:val="clear" w:color="auto" w:fill="FFFFFF"/>
      </w:rPr>
    </w:lvl>
    <w:lvl w:ilvl="5">
      <w:start w:val="1"/>
      <w:numFmt w:val="lowerRoman"/>
      <w:lvlText w:val="%6."/>
      <w:lvlJc w:val="left"/>
      <w:pPr>
        <w:tabs>
          <w:tab w:val="num" w:pos="4271"/>
        </w:tabs>
        <w:ind w:left="4271" w:hanging="247"/>
      </w:pPr>
      <w:rPr>
        <w:rFonts w:ascii="Calibri" w:eastAsia="Calibri" w:hAnsi="Calibri" w:cs="Calibri"/>
        <w:position w:val="0"/>
        <w:sz w:val="20"/>
        <w:szCs w:val="20"/>
        <w:shd w:val="clear" w:color="auto" w:fill="FFFFFF"/>
      </w:rPr>
    </w:lvl>
    <w:lvl w:ilvl="6">
      <w:start w:val="1"/>
      <w:numFmt w:val="decimal"/>
      <w:lvlText w:val="%7."/>
      <w:lvlJc w:val="left"/>
      <w:pPr>
        <w:tabs>
          <w:tab w:val="num" w:pos="4980"/>
        </w:tabs>
        <w:ind w:left="4980" w:hanging="300"/>
      </w:pPr>
      <w:rPr>
        <w:rFonts w:ascii="Calibri" w:eastAsia="Calibri" w:hAnsi="Calibri" w:cs="Calibri"/>
        <w:position w:val="0"/>
        <w:sz w:val="20"/>
        <w:szCs w:val="20"/>
        <w:shd w:val="clear" w:color="auto" w:fill="FFFFFF"/>
      </w:rPr>
    </w:lvl>
    <w:lvl w:ilvl="7">
      <w:start w:val="1"/>
      <w:numFmt w:val="lowerLetter"/>
      <w:lvlText w:val="%8."/>
      <w:lvlJc w:val="left"/>
      <w:pPr>
        <w:tabs>
          <w:tab w:val="num" w:pos="5700"/>
        </w:tabs>
        <w:ind w:left="5700" w:hanging="300"/>
      </w:pPr>
      <w:rPr>
        <w:rFonts w:ascii="Calibri" w:eastAsia="Calibri" w:hAnsi="Calibri" w:cs="Calibri"/>
        <w:position w:val="0"/>
        <w:sz w:val="20"/>
        <w:szCs w:val="20"/>
        <w:shd w:val="clear" w:color="auto" w:fill="FFFFFF"/>
      </w:rPr>
    </w:lvl>
    <w:lvl w:ilvl="8">
      <w:start w:val="1"/>
      <w:numFmt w:val="lowerRoman"/>
      <w:lvlText w:val="%9."/>
      <w:lvlJc w:val="left"/>
      <w:pPr>
        <w:tabs>
          <w:tab w:val="num" w:pos="6431"/>
        </w:tabs>
        <w:ind w:left="6431" w:hanging="247"/>
      </w:pPr>
      <w:rPr>
        <w:rFonts w:ascii="Calibri" w:eastAsia="Calibri" w:hAnsi="Calibri" w:cs="Calibri"/>
        <w:position w:val="0"/>
        <w:sz w:val="20"/>
        <w:szCs w:val="20"/>
        <w:shd w:val="clear" w:color="auto" w:fill="FFFFFF"/>
      </w:rPr>
    </w:lvl>
  </w:abstractNum>
  <w:abstractNum w:abstractNumId="38" w15:restartNumberingAfterBreak="0">
    <w:nsid w:val="1FE4373C"/>
    <w:multiLevelType w:val="multilevel"/>
    <w:tmpl w:val="7FEE460A"/>
    <w:styleLink w:val="List11"/>
    <w:lvl w:ilvl="0">
      <w:start w:val="1"/>
      <w:numFmt w:val="decimal"/>
      <w:lvlText w:val="%1."/>
      <w:lvlJc w:val="left"/>
      <w:pPr>
        <w:tabs>
          <w:tab w:val="num" w:pos="660"/>
        </w:tabs>
        <w:ind w:left="660" w:hanging="300"/>
      </w:pPr>
      <w:rPr>
        <w:rFonts w:ascii="Calibri" w:eastAsia="Calibri" w:hAnsi="Calibri" w:cs="Calibri"/>
        <w:color w:val="000000"/>
        <w:position w:val="0"/>
        <w:sz w:val="20"/>
        <w:szCs w:val="20"/>
      </w:rPr>
    </w:lvl>
    <w:lvl w:ilvl="1">
      <w:start w:val="1"/>
      <w:numFmt w:val="lowerLetter"/>
      <w:lvlText w:val="%2)"/>
      <w:lvlJc w:val="left"/>
      <w:pPr>
        <w:tabs>
          <w:tab w:val="num" w:pos="1440"/>
        </w:tabs>
        <w:ind w:left="1440" w:hanging="360"/>
      </w:pPr>
      <w:rPr>
        <w:rFonts w:ascii="Calibri" w:eastAsia="Calibri" w:hAnsi="Calibri" w:cs="Calibri"/>
        <w:color w:val="000000"/>
        <w:position w:val="0"/>
        <w:sz w:val="20"/>
        <w:szCs w:val="20"/>
      </w:rPr>
    </w:lvl>
    <w:lvl w:ilvl="2">
      <w:start w:val="1"/>
      <w:numFmt w:val="lowerLetter"/>
      <w:lvlText w:val="%3."/>
      <w:lvlJc w:val="left"/>
      <w:pPr>
        <w:tabs>
          <w:tab w:val="num" w:pos="2280"/>
        </w:tabs>
        <w:ind w:left="2280" w:hanging="300"/>
      </w:pPr>
      <w:rPr>
        <w:rFonts w:ascii="Calibri" w:eastAsia="Calibri" w:hAnsi="Calibri" w:cs="Calibri"/>
        <w:color w:val="000000"/>
        <w:position w:val="0"/>
        <w:sz w:val="20"/>
        <w:szCs w:val="20"/>
      </w:rPr>
    </w:lvl>
    <w:lvl w:ilvl="3">
      <w:start w:val="1"/>
      <w:numFmt w:val="decimal"/>
      <w:lvlText w:val="%4."/>
      <w:lvlJc w:val="left"/>
      <w:pPr>
        <w:tabs>
          <w:tab w:val="num" w:pos="2820"/>
        </w:tabs>
        <w:ind w:left="2820" w:hanging="300"/>
      </w:pPr>
      <w:rPr>
        <w:rFonts w:ascii="Calibri" w:eastAsia="Calibri" w:hAnsi="Calibri" w:cs="Calibri"/>
        <w:color w:val="000000"/>
        <w:position w:val="0"/>
        <w:sz w:val="20"/>
        <w:szCs w:val="20"/>
      </w:rPr>
    </w:lvl>
    <w:lvl w:ilvl="4">
      <w:start w:val="1"/>
      <w:numFmt w:val="lowerLetter"/>
      <w:lvlText w:val="%5."/>
      <w:lvlJc w:val="left"/>
      <w:pPr>
        <w:tabs>
          <w:tab w:val="num" w:pos="3540"/>
        </w:tabs>
        <w:ind w:left="3540" w:hanging="300"/>
      </w:pPr>
      <w:rPr>
        <w:rFonts w:ascii="Calibri" w:eastAsia="Calibri" w:hAnsi="Calibri" w:cs="Calibri"/>
        <w:color w:val="000000"/>
        <w:position w:val="0"/>
        <w:sz w:val="20"/>
        <w:szCs w:val="20"/>
      </w:rPr>
    </w:lvl>
    <w:lvl w:ilvl="5">
      <w:start w:val="1"/>
      <w:numFmt w:val="lowerRoman"/>
      <w:lvlText w:val="%6."/>
      <w:lvlJc w:val="left"/>
      <w:pPr>
        <w:tabs>
          <w:tab w:val="num" w:pos="4271"/>
        </w:tabs>
        <w:ind w:left="4271" w:hanging="247"/>
      </w:pPr>
      <w:rPr>
        <w:rFonts w:ascii="Calibri" w:eastAsia="Calibri" w:hAnsi="Calibri" w:cs="Calibri"/>
        <w:color w:val="000000"/>
        <w:position w:val="0"/>
        <w:sz w:val="20"/>
        <w:szCs w:val="20"/>
      </w:rPr>
    </w:lvl>
    <w:lvl w:ilvl="6">
      <w:start w:val="1"/>
      <w:numFmt w:val="decimal"/>
      <w:lvlText w:val="%7."/>
      <w:lvlJc w:val="left"/>
      <w:pPr>
        <w:tabs>
          <w:tab w:val="num" w:pos="4980"/>
        </w:tabs>
        <w:ind w:left="4980" w:hanging="300"/>
      </w:pPr>
      <w:rPr>
        <w:rFonts w:ascii="Calibri" w:eastAsia="Calibri" w:hAnsi="Calibri" w:cs="Calibri"/>
        <w:color w:val="000000"/>
        <w:position w:val="0"/>
        <w:sz w:val="20"/>
        <w:szCs w:val="20"/>
      </w:rPr>
    </w:lvl>
    <w:lvl w:ilvl="7">
      <w:start w:val="1"/>
      <w:numFmt w:val="lowerLetter"/>
      <w:lvlText w:val="%8."/>
      <w:lvlJc w:val="left"/>
      <w:pPr>
        <w:tabs>
          <w:tab w:val="num" w:pos="5700"/>
        </w:tabs>
        <w:ind w:left="5700" w:hanging="300"/>
      </w:pPr>
      <w:rPr>
        <w:rFonts w:ascii="Calibri" w:eastAsia="Calibri" w:hAnsi="Calibri" w:cs="Calibri"/>
        <w:color w:val="000000"/>
        <w:position w:val="0"/>
        <w:sz w:val="20"/>
        <w:szCs w:val="20"/>
      </w:rPr>
    </w:lvl>
    <w:lvl w:ilvl="8">
      <w:start w:val="1"/>
      <w:numFmt w:val="lowerRoman"/>
      <w:lvlText w:val="%9."/>
      <w:lvlJc w:val="left"/>
      <w:pPr>
        <w:tabs>
          <w:tab w:val="num" w:pos="6431"/>
        </w:tabs>
        <w:ind w:left="6431" w:hanging="247"/>
      </w:pPr>
      <w:rPr>
        <w:rFonts w:ascii="Calibri" w:eastAsia="Calibri" w:hAnsi="Calibri" w:cs="Calibri"/>
        <w:color w:val="000000"/>
        <w:position w:val="0"/>
        <w:sz w:val="20"/>
        <w:szCs w:val="20"/>
      </w:rPr>
    </w:lvl>
  </w:abstractNum>
  <w:abstractNum w:abstractNumId="39" w15:restartNumberingAfterBreak="0">
    <w:nsid w:val="20B4627A"/>
    <w:multiLevelType w:val="hybridMultilevel"/>
    <w:tmpl w:val="5D34EA10"/>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0" w15:restartNumberingAfterBreak="0">
    <w:nsid w:val="223C1322"/>
    <w:multiLevelType w:val="multilevel"/>
    <w:tmpl w:val="F9CA72D2"/>
    <w:lvl w:ilvl="0">
      <w:start w:val="10"/>
      <w:numFmt w:val="decimal"/>
      <w:suff w:val="nothing"/>
      <w:lvlText w:val="%1."/>
      <w:lvlJc w:val="left"/>
      <w:pPr>
        <w:ind w:left="0" w:firstLine="0"/>
      </w:pPr>
      <w:rPr>
        <w:rFonts w:hint="default"/>
      </w:rPr>
    </w:lvl>
    <w:lvl w:ilvl="1">
      <w:start w:val="1"/>
      <w:numFmt w:val="decimal"/>
      <w:suff w:val="nothing"/>
      <w:lvlText w:val="%1.%2"/>
      <w:lvlJc w:val="left"/>
      <w:pPr>
        <w:ind w:left="180" w:firstLine="0"/>
      </w:pPr>
      <w:rPr>
        <w:rFonts w:hint="default"/>
        <w:b w:val="0"/>
        <w:color w:val="auto"/>
      </w:rPr>
    </w:lvl>
    <w:lvl w:ilvl="2">
      <w:start w:val="1"/>
      <w:numFmt w:val="decimal"/>
      <w:suff w:val="nothing"/>
      <w:lvlText w:val="%1.%2.%3"/>
      <w:lvlJc w:val="left"/>
      <w:pPr>
        <w:ind w:left="0" w:firstLine="0"/>
      </w:pPr>
      <w:rPr>
        <w:rFonts w:hint="default"/>
      </w:rPr>
    </w:lvl>
    <w:lvl w:ilvl="3">
      <w:start w:val="1"/>
      <w:numFmt w:val="decimal"/>
      <w:suff w:val="nothing"/>
      <w:lvlText w:val="%1.%2.%3.%4"/>
      <w:lvlJc w:val="left"/>
      <w:pPr>
        <w:ind w:left="0" w:firstLine="0"/>
      </w:pPr>
      <w:rPr>
        <w:rFonts w:hint="default"/>
      </w:rPr>
    </w:lvl>
    <w:lvl w:ilvl="4">
      <w:start w:val="1"/>
      <w:numFmt w:val="decimal"/>
      <w:suff w:val="nothing"/>
      <w:lvlText w:val="%1.%2.%3.%4.%5"/>
      <w:lvlJc w:val="left"/>
      <w:pPr>
        <w:ind w:left="0" w:firstLine="0"/>
      </w:pPr>
      <w:rPr>
        <w:rFonts w:hint="default"/>
      </w:rPr>
    </w:lvl>
    <w:lvl w:ilvl="5">
      <w:start w:val="1"/>
      <w:numFmt w:val="decimal"/>
      <w:suff w:val="nothing"/>
      <w:lvlText w:val="%1.%2.%3.%4.%5.%6"/>
      <w:lvlJc w:val="left"/>
      <w:pPr>
        <w:ind w:left="0" w:firstLine="0"/>
      </w:pPr>
      <w:rPr>
        <w:rFonts w:hint="default"/>
      </w:rPr>
    </w:lvl>
    <w:lvl w:ilvl="6">
      <w:start w:val="1"/>
      <w:numFmt w:val="decimal"/>
      <w:suff w:val="nothing"/>
      <w:lvlText w:val="%1.%2.%3.%4.%5.%6.%7"/>
      <w:lvlJc w:val="left"/>
      <w:pPr>
        <w:ind w:left="0" w:firstLine="0"/>
      </w:pPr>
      <w:rPr>
        <w:rFonts w:hint="default"/>
      </w:rPr>
    </w:lvl>
    <w:lvl w:ilvl="7">
      <w:start w:val="1"/>
      <w:numFmt w:val="decimal"/>
      <w:suff w:val="nothing"/>
      <w:lvlText w:val="%1.%2.%3.%4.%5.%6.%7.%8"/>
      <w:lvlJc w:val="left"/>
      <w:pPr>
        <w:ind w:left="0" w:firstLine="0"/>
      </w:pPr>
      <w:rPr>
        <w:rFonts w:hint="default"/>
      </w:rPr>
    </w:lvl>
    <w:lvl w:ilvl="8">
      <w:start w:val="1"/>
      <w:numFmt w:val="decimal"/>
      <w:suff w:val="nothing"/>
      <w:lvlText w:val="%1.%2.%3.%4.%5.%6.%7.%8.%9"/>
      <w:lvlJc w:val="left"/>
      <w:pPr>
        <w:ind w:left="0" w:firstLine="0"/>
      </w:pPr>
      <w:rPr>
        <w:rFonts w:hint="default"/>
      </w:rPr>
    </w:lvl>
  </w:abstractNum>
  <w:abstractNum w:abstractNumId="41" w15:restartNumberingAfterBreak="0">
    <w:nsid w:val="224611B0"/>
    <w:multiLevelType w:val="hybridMultilevel"/>
    <w:tmpl w:val="EC14388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22461E7A"/>
    <w:multiLevelType w:val="hybridMultilevel"/>
    <w:tmpl w:val="0BF28526"/>
    <w:lvl w:ilvl="0" w:tplc="8D36BFEA">
      <w:start w:val="1"/>
      <w:numFmt w:val="decimal"/>
      <w:lvlText w:val="%1)"/>
      <w:lvlJc w:val="left"/>
      <w:pPr>
        <w:ind w:left="1440" w:hanging="360"/>
      </w:pPr>
      <w:rPr>
        <w:b/>
        <w:color w:val="000000" w:themeColor="text1"/>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24267008"/>
    <w:multiLevelType w:val="multilevel"/>
    <w:tmpl w:val="5EEE2E5A"/>
    <w:styleLink w:val="List13"/>
    <w:lvl w:ilvl="0">
      <w:start w:val="1"/>
      <w:numFmt w:val="decimal"/>
      <w:lvlText w:val="%1."/>
      <w:lvlJc w:val="left"/>
      <w:pPr>
        <w:tabs>
          <w:tab w:val="num" w:pos="360"/>
        </w:tabs>
        <w:ind w:left="360" w:hanging="360"/>
      </w:pPr>
      <w:rPr>
        <w:rFonts w:ascii="Calibri" w:eastAsia="Calibri" w:hAnsi="Calibri" w:cs="Calibri"/>
        <w:position w:val="0"/>
        <w:sz w:val="20"/>
        <w:szCs w:val="20"/>
      </w:rPr>
    </w:lvl>
    <w:lvl w:ilvl="1">
      <w:start w:val="1"/>
      <w:numFmt w:val="lowerLetter"/>
      <w:lvlText w:val="%2."/>
      <w:lvlJc w:val="left"/>
      <w:pPr>
        <w:tabs>
          <w:tab w:val="num" w:pos="1380"/>
        </w:tabs>
        <w:ind w:left="1380" w:hanging="300"/>
      </w:pPr>
      <w:rPr>
        <w:rFonts w:ascii="Calibri" w:eastAsia="Calibri" w:hAnsi="Calibri" w:cs="Calibri"/>
        <w:position w:val="0"/>
        <w:sz w:val="20"/>
        <w:szCs w:val="20"/>
      </w:rPr>
    </w:lvl>
    <w:lvl w:ilvl="2">
      <w:start w:val="1"/>
      <w:numFmt w:val="lowerRoman"/>
      <w:lvlText w:val="%3."/>
      <w:lvlJc w:val="left"/>
      <w:pPr>
        <w:tabs>
          <w:tab w:val="num" w:pos="2111"/>
        </w:tabs>
        <w:ind w:left="2111" w:hanging="247"/>
      </w:pPr>
      <w:rPr>
        <w:rFonts w:ascii="Calibri" w:eastAsia="Calibri" w:hAnsi="Calibri" w:cs="Calibri"/>
        <w:position w:val="0"/>
        <w:sz w:val="20"/>
        <w:szCs w:val="20"/>
      </w:rPr>
    </w:lvl>
    <w:lvl w:ilvl="3">
      <w:start w:val="1"/>
      <w:numFmt w:val="decimal"/>
      <w:lvlText w:val="%4."/>
      <w:lvlJc w:val="left"/>
      <w:pPr>
        <w:tabs>
          <w:tab w:val="num" w:pos="2820"/>
        </w:tabs>
        <w:ind w:left="2820" w:hanging="300"/>
      </w:pPr>
      <w:rPr>
        <w:rFonts w:ascii="Calibri" w:eastAsia="Calibri" w:hAnsi="Calibri" w:cs="Calibri"/>
        <w:position w:val="0"/>
        <w:sz w:val="20"/>
        <w:szCs w:val="20"/>
      </w:rPr>
    </w:lvl>
    <w:lvl w:ilvl="4">
      <w:start w:val="1"/>
      <w:numFmt w:val="lowerLetter"/>
      <w:lvlText w:val="%5."/>
      <w:lvlJc w:val="left"/>
      <w:pPr>
        <w:tabs>
          <w:tab w:val="num" w:pos="3540"/>
        </w:tabs>
        <w:ind w:left="3540" w:hanging="300"/>
      </w:pPr>
      <w:rPr>
        <w:rFonts w:ascii="Calibri" w:eastAsia="Calibri" w:hAnsi="Calibri" w:cs="Calibri"/>
        <w:position w:val="0"/>
        <w:sz w:val="20"/>
        <w:szCs w:val="20"/>
      </w:rPr>
    </w:lvl>
    <w:lvl w:ilvl="5">
      <w:start w:val="1"/>
      <w:numFmt w:val="lowerRoman"/>
      <w:lvlText w:val="%6."/>
      <w:lvlJc w:val="left"/>
      <w:pPr>
        <w:tabs>
          <w:tab w:val="num" w:pos="4271"/>
        </w:tabs>
        <w:ind w:left="4271" w:hanging="247"/>
      </w:pPr>
      <w:rPr>
        <w:rFonts w:ascii="Calibri" w:eastAsia="Calibri" w:hAnsi="Calibri" w:cs="Calibri"/>
        <w:position w:val="0"/>
        <w:sz w:val="20"/>
        <w:szCs w:val="20"/>
      </w:rPr>
    </w:lvl>
    <w:lvl w:ilvl="6">
      <w:start w:val="1"/>
      <w:numFmt w:val="decimal"/>
      <w:lvlText w:val="%7."/>
      <w:lvlJc w:val="left"/>
      <w:pPr>
        <w:tabs>
          <w:tab w:val="num" w:pos="4980"/>
        </w:tabs>
        <w:ind w:left="4980" w:hanging="300"/>
      </w:pPr>
      <w:rPr>
        <w:rFonts w:ascii="Calibri" w:eastAsia="Calibri" w:hAnsi="Calibri" w:cs="Calibri"/>
        <w:position w:val="0"/>
        <w:sz w:val="20"/>
        <w:szCs w:val="20"/>
      </w:rPr>
    </w:lvl>
    <w:lvl w:ilvl="7">
      <w:start w:val="1"/>
      <w:numFmt w:val="lowerLetter"/>
      <w:lvlText w:val="%8."/>
      <w:lvlJc w:val="left"/>
      <w:pPr>
        <w:tabs>
          <w:tab w:val="num" w:pos="5700"/>
        </w:tabs>
        <w:ind w:left="5700" w:hanging="300"/>
      </w:pPr>
      <w:rPr>
        <w:rFonts w:ascii="Calibri" w:eastAsia="Calibri" w:hAnsi="Calibri" w:cs="Calibri"/>
        <w:position w:val="0"/>
        <w:sz w:val="20"/>
        <w:szCs w:val="20"/>
      </w:rPr>
    </w:lvl>
    <w:lvl w:ilvl="8">
      <w:start w:val="1"/>
      <w:numFmt w:val="lowerRoman"/>
      <w:lvlText w:val="%9."/>
      <w:lvlJc w:val="left"/>
      <w:pPr>
        <w:tabs>
          <w:tab w:val="num" w:pos="6431"/>
        </w:tabs>
        <w:ind w:left="6431" w:hanging="247"/>
      </w:pPr>
      <w:rPr>
        <w:rFonts w:ascii="Calibri" w:eastAsia="Calibri" w:hAnsi="Calibri" w:cs="Calibri"/>
        <w:position w:val="0"/>
        <w:sz w:val="20"/>
        <w:szCs w:val="20"/>
      </w:rPr>
    </w:lvl>
  </w:abstractNum>
  <w:abstractNum w:abstractNumId="44" w15:restartNumberingAfterBreak="0">
    <w:nsid w:val="24A801C6"/>
    <w:multiLevelType w:val="hybridMultilevel"/>
    <w:tmpl w:val="C6EE41E4"/>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5" w15:restartNumberingAfterBreak="0">
    <w:nsid w:val="24E17F6E"/>
    <w:multiLevelType w:val="multilevel"/>
    <w:tmpl w:val="7B4EE600"/>
    <w:lvl w:ilvl="0">
      <w:start w:val="4"/>
      <w:numFmt w:val="decimal"/>
      <w:suff w:val="nothing"/>
      <w:lvlText w:val="%1."/>
      <w:lvlJc w:val="left"/>
      <w:pPr>
        <w:ind w:left="0" w:firstLine="0"/>
      </w:pPr>
      <w:rPr>
        <w:rFonts w:hint="default"/>
        <w:color w:val="000000"/>
      </w:rPr>
    </w:lvl>
    <w:lvl w:ilvl="1">
      <w:start w:val="1"/>
      <w:numFmt w:val="decimal"/>
      <w:suff w:val="nothing"/>
      <w:lvlText w:val="%1.%2"/>
      <w:lvlJc w:val="left"/>
      <w:pPr>
        <w:ind w:left="180" w:firstLine="0"/>
      </w:pPr>
      <w:rPr>
        <w:rFonts w:hint="default"/>
        <w:b w:val="0"/>
        <w:color w:val="auto"/>
      </w:rPr>
    </w:lvl>
    <w:lvl w:ilvl="2">
      <w:start w:val="1"/>
      <w:numFmt w:val="decimal"/>
      <w:suff w:val="nothing"/>
      <w:lvlText w:val="%1.%2.%3"/>
      <w:lvlJc w:val="left"/>
      <w:pPr>
        <w:ind w:left="5104" w:firstLine="0"/>
      </w:pPr>
      <w:rPr>
        <w:rFonts w:hint="default"/>
      </w:rPr>
    </w:lvl>
    <w:lvl w:ilvl="3">
      <w:start w:val="1"/>
      <w:numFmt w:val="decimal"/>
      <w:suff w:val="nothing"/>
      <w:lvlText w:val="%1.%2.%3.%4"/>
      <w:lvlJc w:val="left"/>
      <w:pPr>
        <w:ind w:left="0" w:firstLine="0"/>
      </w:pPr>
      <w:rPr>
        <w:rFonts w:hint="default"/>
      </w:rPr>
    </w:lvl>
    <w:lvl w:ilvl="4">
      <w:start w:val="1"/>
      <w:numFmt w:val="decimal"/>
      <w:suff w:val="nothing"/>
      <w:lvlText w:val="%1.%2.%3.%4.%5"/>
      <w:lvlJc w:val="left"/>
      <w:pPr>
        <w:ind w:left="0" w:firstLine="0"/>
      </w:pPr>
      <w:rPr>
        <w:rFonts w:hint="default"/>
      </w:rPr>
    </w:lvl>
    <w:lvl w:ilvl="5">
      <w:start w:val="1"/>
      <w:numFmt w:val="decimal"/>
      <w:suff w:val="nothing"/>
      <w:lvlText w:val="%1.%2.%3.%4.%5.%6"/>
      <w:lvlJc w:val="left"/>
      <w:pPr>
        <w:ind w:left="0" w:firstLine="0"/>
      </w:pPr>
      <w:rPr>
        <w:rFonts w:hint="default"/>
      </w:rPr>
    </w:lvl>
    <w:lvl w:ilvl="6">
      <w:start w:val="1"/>
      <w:numFmt w:val="decimal"/>
      <w:suff w:val="nothing"/>
      <w:lvlText w:val="%1.%2.%3.%4.%5.%6.%7"/>
      <w:lvlJc w:val="left"/>
      <w:pPr>
        <w:ind w:left="0" w:firstLine="0"/>
      </w:pPr>
      <w:rPr>
        <w:rFonts w:hint="default"/>
      </w:rPr>
    </w:lvl>
    <w:lvl w:ilvl="7">
      <w:start w:val="1"/>
      <w:numFmt w:val="decimal"/>
      <w:suff w:val="nothing"/>
      <w:lvlText w:val="%1.%2.%3.%4.%5.%6.%7.%8"/>
      <w:lvlJc w:val="left"/>
      <w:pPr>
        <w:ind w:left="0" w:firstLine="0"/>
      </w:pPr>
      <w:rPr>
        <w:rFonts w:hint="default"/>
      </w:rPr>
    </w:lvl>
    <w:lvl w:ilvl="8">
      <w:start w:val="1"/>
      <w:numFmt w:val="decimal"/>
      <w:suff w:val="nothing"/>
      <w:lvlText w:val="%1.%2.%3.%4.%5.%6.%7.%8.%9"/>
      <w:lvlJc w:val="left"/>
      <w:pPr>
        <w:ind w:left="0" w:firstLine="0"/>
      </w:pPr>
      <w:rPr>
        <w:rFonts w:hint="default"/>
      </w:rPr>
    </w:lvl>
  </w:abstractNum>
  <w:abstractNum w:abstractNumId="46"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26E3085F"/>
    <w:multiLevelType w:val="hybridMultilevel"/>
    <w:tmpl w:val="BFE8DEDA"/>
    <w:lvl w:ilvl="0" w:tplc="04150017">
      <w:start w:val="1"/>
      <w:numFmt w:val="lowerLetter"/>
      <w:lvlText w:val="%1)"/>
      <w:lvlJc w:val="left"/>
      <w:pPr>
        <w:ind w:left="1620"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48" w15:restartNumberingAfterBreak="0">
    <w:nsid w:val="2DFA0ADC"/>
    <w:multiLevelType w:val="multilevel"/>
    <w:tmpl w:val="BADC0C20"/>
    <w:styleLink w:val="List14"/>
    <w:lvl w:ilvl="0">
      <w:start w:val="1"/>
      <w:numFmt w:val="decimal"/>
      <w:lvlText w:val="%1."/>
      <w:lvlJc w:val="left"/>
      <w:pPr>
        <w:tabs>
          <w:tab w:val="num" w:pos="1020"/>
        </w:tabs>
        <w:ind w:left="1020" w:hanging="300"/>
      </w:pPr>
      <w:rPr>
        <w:rFonts w:ascii="Calibri" w:eastAsia="Calibri" w:hAnsi="Calibri" w:cs="Calibri"/>
        <w:position w:val="0"/>
        <w:sz w:val="20"/>
        <w:szCs w:val="20"/>
      </w:rPr>
    </w:lvl>
    <w:lvl w:ilvl="1">
      <w:start w:val="1"/>
      <w:numFmt w:val="lowerLetter"/>
      <w:lvlText w:val="%2)"/>
      <w:lvlJc w:val="left"/>
      <w:pPr>
        <w:tabs>
          <w:tab w:val="num" w:pos="720"/>
        </w:tabs>
        <w:ind w:left="720" w:hanging="360"/>
      </w:pPr>
      <w:rPr>
        <w:rFonts w:ascii="Calibri" w:eastAsia="Calibri" w:hAnsi="Calibri" w:cs="Calibri"/>
        <w:position w:val="0"/>
        <w:sz w:val="20"/>
        <w:szCs w:val="20"/>
      </w:rPr>
    </w:lvl>
    <w:lvl w:ilvl="2">
      <w:start w:val="1"/>
      <w:numFmt w:val="decimal"/>
      <w:lvlText w:val="%3."/>
      <w:lvlJc w:val="left"/>
      <w:pPr>
        <w:tabs>
          <w:tab w:val="num" w:pos="2640"/>
        </w:tabs>
        <w:ind w:left="2640" w:hanging="300"/>
      </w:pPr>
      <w:rPr>
        <w:rFonts w:ascii="Calibri" w:eastAsia="Calibri" w:hAnsi="Calibri" w:cs="Calibri"/>
        <w:position w:val="0"/>
        <w:sz w:val="20"/>
        <w:szCs w:val="20"/>
      </w:rPr>
    </w:lvl>
    <w:lvl w:ilvl="3">
      <w:start w:val="1"/>
      <w:numFmt w:val="decimal"/>
      <w:lvlText w:val="%4."/>
      <w:lvlJc w:val="left"/>
      <w:pPr>
        <w:tabs>
          <w:tab w:val="num" w:pos="3180"/>
        </w:tabs>
        <w:ind w:left="3180" w:hanging="300"/>
      </w:pPr>
      <w:rPr>
        <w:rFonts w:ascii="Calibri" w:eastAsia="Calibri" w:hAnsi="Calibri" w:cs="Calibri"/>
        <w:position w:val="0"/>
        <w:sz w:val="20"/>
        <w:szCs w:val="20"/>
      </w:rPr>
    </w:lvl>
    <w:lvl w:ilvl="4">
      <w:start w:val="1"/>
      <w:numFmt w:val="lowerLetter"/>
      <w:lvlText w:val="%5."/>
      <w:lvlJc w:val="left"/>
      <w:pPr>
        <w:tabs>
          <w:tab w:val="num" w:pos="3900"/>
        </w:tabs>
        <w:ind w:left="3900" w:hanging="300"/>
      </w:pPr>
      <w:rPr>
        <w:rFonts w:ascii="Calibri" w:eastAsia="Calibri" w:hAnsi="Calibri" w:cs="Calibri"/>
        <w:position w:val="0"/>
        <w:sz w:val="20"/>
        <w:szCs w:val="20"/>
      </w:rPr>
    </w:lvl>
    <w:lvl w:ilvl="5">
      <w:start w:val="1"/>
      <w:numFmt w:val="lowerRoman"/>
      <w:lvlText w:val="%6."/>
      <w:lvlJc w:val="left"/>
      <w:pPr>
        <w:tabs>
          <w:tab w:val="num" w:pos="4631"/>
        </w:tabs>
        <w:ind w:left="4631" w:hanging="247"/>
      </w:pPr>
      <w:rPr>
        <w:rFonts w:ascii="Calibri" w:eastAsia="Calibri" w:hAnsi="Calibri" w:cs="Calibri"/>
        <w:position w:val="0"/>
        <w:sz w:val="20"/>
        <w:szCs w:val="20"/>
      </w:rPr>
    </w:lvl>
    <w:lvl w:ilvl="6">
      <w:start w:val="1"/>
      <w:numFmt w:val="decimal"/>
      <w:lvlText w:val="%7."/>
      <w:lvlJc w:val="left"/>
      <w:pPr>
        <w:tabs>
          <w:tab w:val="num" w:pos="5340"/>
        </w:tabs>
        <w:ind w:left="5340" w:hanging="300"/>
      </w:pPr>
      <w:rPr>
        <w:rFonts w:ascii="Calibri" w:eastAsia="Calibri" w:hAnsi="Calibri" w:cs="Calibri"/>
        <w:position w:val="0"/>
        <w:sz w:val="20"/>
        <w:szCs w:val="20"/>
      </w:rPr>
    </w:lvl>
    <w:lvl w:ilvl="7">
      <w:start w:val="1"/>
      <w:numFmt w:val="lowerLetter"/>
      <w:lvlText w:val="%8."/>
      <w:lvlJc w:val="left"/>
      <w:pPr>
        <w:tabs>
          <w:tab w:val="num" w:pos="6060"/>
        </w:tabs>
        <w:ind w:left="6060" w:hanging="300"/>
      </w:pPr>
      <w:rPr>
        <w:rFonts w:ascii="Calibri" w:eastAsia="Calibri" w:hAnsi="Calibri" w:cs="Calibri"/>
        <w:position w:val="0"/>
        <w:sz w:val="20"/>
        <w:szCs w:val="20"/>
      </w:rPr>
    </w:lvl>
    <w:lvl w:ilvl="8">
      <w:start w:val="1"/>
      <w:numFmt w:val="lowerRoman"/>
      <w:lvlText w:val="%9."/>
      <w:lvlJc w:val="left"/>
      <w:pPr>
        <w:tabs>
          <w:tab w:val="num" w:pos="6791"/>
        </w:tabs>
        <w:ind w:left="6791" w:hanging="247"/>
      </w:pPr>
      <w:rPr>
        <w:rFonts w:ascii="Calibri" w:eastAsia="Calibri" w:hAnsi="Calibri" w:cs="Calibri"/>
        <w:position w:val="0"/>
        <w:sz w:val="20"/>
        <w:szCs w:val="20"/>
      </w:rPr>
    </w:lvl>
  </w:abstractNum>
  <w:abstractNum w:abstractNumId="49" w15:restartNumberingAfterBreak="0">
    <w:nsid w:val="2E187AD5"/>
    <w:multiLevelType w:val="hybridMultilevel"/>
    <w:tmpl w:val="F4C4B3FC"/>
    <w:lvl w:ilvl="0" w:tplc="4B7AE26C">
      <w:start w:val="1"/>
      <w:numFmt w:val="bullet"/>
      <w:lvlText w:val=""/>
      <w:lvlJc w:val="left"/>
      <w:pPr>
        <w:ind w:left="360" w:hanging="360"/>
      </w:pPr>
      <w:rPr>
        <w:rFonts w:ascii="Symbol" w:hAnsi="Symbol" w:hint="default"/>
        <w:sz w:val="36"/>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2E232A50"/>
    <w:multiLevelType w:val="hybridMultilevel"/>
    <w:tmpl w:val="D88CFA02"/>
    <w:lvl w:ilvl="0" w:tplc="89888A34">
      <w:start w:val="1"/>
      <w:numFmt w:val="decimal"/>
      <w:lvlText w:val="%1."/>
      <w:lvlJc w:val="left"/>
      <w:pPr>
        <w:ind w:left="1581" w:hanging="360"/>
      </w:pPr>
      <w:rPr>
        <w:rFonts w:hint="default"/>
        <w:b/>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2EA10CCF"/>
    <w:multiLevelType w:val="multilevel"/>
    <w:tmpl w:val="0AFE108A"/>
    <w:styleLink w:val="List181"/>
    <w:lvl w:ilvl="0">
      <w:numFmt w:val="bullet"/>
      <w:lvlText w:val="•"/>
      <w:lvlJc w:val="left"/>
      <w:pPr>
        <w:tabs>
          <w:tab w:val="num" w:pos="1440"/>
        </w:tabs>
        <w:ind w:left="1440" w:hanging="357"/>
      </w:pPr>
      <w:rPr>
        <w:rFonts w:ascii="Corbel" w:eastAsia="Corbel" w:hAnsi="Corbel" w:cs="Corbel"/>
        <w:position w:val="0"/>
        <w:sz w:val="24"/>
        <w:szCs w:val="24"/>
      </w:rPr>
    </w:lvl>
    <w:lvl w:ilvl="1">
      <w:start w:val="1"/>
      <w:numFmt w:val="bullet"/>
      <w:lvlText w:val="o"/>
      <w:lvlJc w:val="left"/>
      <w:pPr>
        <w:tabs>
          <w:tab w:val="num" w:pos="2050"/>
        </w:tabs>
        <w:ind w:left="2050" w:hanging="250"/>
      </w:pPr>
      <w:rPr>
        <w:rFonts w:ascii="Corbel" w:eastAsia="Corbel" w:hAnsi="Corbel" w:cs="Corbel"/>
        <w:position w:val="0"/>
        <w:sz w:val="20"/>
        <w:szCs w:val="20"/>
      </w:rPr>
    </w:lvl>
    <w:lvl w:ilvl="2">
      <w:start w:val="1"/>
      <w:numFmt w:val="bullet"/>
      <w:lvlText w:val="▪"/>
      <w:lvlJc w:val="left"/>
      <w:pPr>
        <w:tabs>
          <w:tab w:val="num" w:pos="2770"/>
        </w:tabs>
        <w:ind w:left="2770" w:hanging="250"/>
      </w:pPr>
      <w:rPr>
        <w:rFonts w:ascii="Corbel" w:eastAsia="Corbel" w:hAnsi="Corbel" w:cs="Corbel"/>
        <w:position w:val="0"/>
        <w:sz w:val="20"/>
        <w:szCs w:val="20"/>
      </w:rPr>
    </w:lvl>
    <w:lvl w:ilvl="3">
      <w:start w:val="1"/>
      <w:numFmt w:val="bullet"/>
      <w:lvlText w:val="•"/>
      <w:lvlJc w:val="left"/>
      <w:pPr>
        <w:tabs>
          <w:tab w:val="num" w:pos="3490"/>
        </w:tabs>
        <w:ind w:left="3490" w:hanging="250"/>
      </w:pPr>
      <w:rPr>
        <w:rFonts w:ascii="Corbel" w:eastAsia="Corbel" w:hAnsi="Corbel" w:cs="Corbel"/>
        <w:position w:val="0"/>
        <w:sz w:val="20"/>
        <w:szCs w:val="20"/>
      </w:rPr>
    </w:lvl>
    <w:lvl w:ilvl="4">
      <w:start w:val="1"/>
      <w:numFmt w:val="bullet"/>
      <w:lvlText w:val="o"/>
      <w:lvlJc w:val="left"/>
      <w:pPr>
        <w:tabs>
          <w:tab w:val="num" w:pos="4210"/>
        </w:tabs>
        <w:ind w:left="4210" w:hanging="250"/>
      </w:pPr>
      <w:rPr>
        <w:rFonts w:ascii="Corbel" w:eastAsia="Corbel" w:hAnsi="Corbel" w:cs="Corbel"/>
        <w:position w:val="0"/>
        <w:sz w:val="20"/>
        <w:szCs w:val="20"/>
      </w:rPr>
    </w:lvl>
    <w:lvl w:ilvl="5">
      <w:start w:val="1"/>
      <w:numFmt w:val="bullet"/>
      <w:lvlText w:val="▪"/>
      <w:lvlJc w:val="left"/>
      <w:pPr>
        <w:tabs>
          <w:tab w:val="num" w:pos="4930"/>
        </w:tabs>
        <w:ind w:left="4930" w:hanging="250"/>
      </w:pPr>
      <w:rPr>
        <w:rFonts w:ascii="Corbel" w:eastAsia="Corbel" w:hAnsi="Corbel" w:cs="Corbel"/>
        <w:position w:val="0"/>
        <w:sz w:val="20"/>
        <w:szCs w:val="20"/>
      </w:rPr>
    </w:lvl>
    <w:lvl w:ilvl="6">
      <w:start w:val="1"/>
      <w:numFmt w:val="bullet"/>
      <w:lvlText w:val="•"/>
      <w:lvlJc w:val="left"/>
      <w:pPr>
        <w:tabs>
          <w:tab w:val="num" w:pos="5650"/>
        </w:tabs>
        <w:ind w:left="5650" w:hanging="250"/>
      </w:pPr>
      <w:rPr>
        <w:rFonts w:ascii="Corbel" w:eastAsia="Corbel" w:hAnsi="Corbel" w:cs="Corbel"/>
        <w:position w:val="0"/>
        <w:sz w:val="20"/>
        <w:szCs w:val="20"/>
      </w:rPr>
    </w:lvl>
    <w:lvl w:ilvl="7">
      <w:start w:val="1"/>
      <w:numFmt w:val="bullet"/>
      <w:lvlText w:val="o"/>
      <w:lvlJc w:val="left"/>
      <w:pPr>
        <w:tabs>
          <w:tab w:val="num" w:pos="6370"/>
        </w:tabs>
        <w:ind w:left="6370" w:hanging="250"/>
      </w:pPr>
      <w:rPr>
        <w:rFonts w:ascii="Corbel" w:eastAsia="Corbel" w:hAnsi="Corbel" w:cs="Corbel"/>
        <w:position w:val="0"/>
        <w:sz w:val="20"/>
        <w:szCs w:val="20"/>
      </w:rPr>
    </w:lvl>
    <w:lvl w:ilvl="8">
      <w:start w:val="1"/>
      <w:numFmt w:val="bullet"/>
      <w:lvlText w:val="▪"/>
      <w:lvlJc w:val="left"/>
      <w:pPr>
        <w:tabs>
          <w:tab w:val="num" w:pos="7090"/>
        </w:tabs>
        <w:ind w:left="7090" w:hanging="250"/>
      </w:pPr>
      <w:rPr>
        <w:rFonts w:ascii="Corbel" w:eastAsia="Corbel" w:hAnsi="Corbel" w:cs="Corbel"/>
        <w:position w:val="0"/>
        <w:sz w:val="20"/>
        <w:szCs w:val="20"/>
      </w:rPr>
    </w:lvl>
  </w:abstractNum>
  <w:abstractNum w:abstractNumId="52" w15:restartNumberingAfterBreak="0">
    <w:nsid w:val="2F9C270F"/>
    <w:multiLevelType w:val="hybridMultilevel"/>
    <w:tmpl w:val="66400E62"/>
    <w:lvl w:ilvl="0" w:tplc="A4DAE50A">
      <w:start w:val="1"/>
      <w:numFmt w:val="decimal"/>
      <w:lvlText w:val="%1."/>
      <w:lvlJc w:val="left"/>
      <w:pPr>
        <w:tabs>
          <w:tab w:val="num" w:pos="1080"/>
        </w:tabs>
        <w:ind w:left="1080" w:hanging="360"/>
      </w:pPr>
      <w:rPr>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31B10A2A"/>
    <w:multiLevelType w:val="multilevel"/>
    <w:tmpl w:val="28884654"/>
    <w:lvl w:ilvl="0">
      <w:start w:val="14"/>
      <w:numFmt w:val="decimal"/>
      <w:suff w:val="nothing"/>
      <w:lvlText w:val="%1."/>
      <w:lvlJc w:val="left"/>
      <w:pPr>
        <w:ind w:left="0" w:firstLine="0"/>
      </w:pPr>
      <w:rPr>
        <w:rFonts w:hint="default"/>
      </w:rPr>
    </w:lvl>
    <w:lvl w:ilvl="1">
      <w:start w:val="1"/>
      <w:numFmt w:val="decimal"/>
      <w:suff w:val="nothing"/>
      <w:lvlText w:val="%1.%2"/>
      <w:lvlJc w:val="left"/>
      <w:pPr>
        <w:ind w:left="180" w:firstLine="0"/>
      </w:pPr>
      <w:rPr>
        <w:rFonts w:hint="default"/>
        <w:b w:val="0"/>
        <w:color w:val="auto"/>
      </w:rPr>
    </w:lvl>
    <w:lvl w:ilvl="2">
      <w:start w:val="1"/>
      <w:numFmt w:val="decimal"/>
      <w:suff w:val="nothing"/>
      <w:lvlText w:val="%1.%2.%3"/>
      <w:lvlJc w:val="left"/>
      <w:pPr>
        <w:ind w:left="0" w:firstLine="0"/>
      </w:pPr>
      <w:rPr>
        <w:rFonts w:hint="default"/>
      </w:rPr>
    </w:lvl>
    <w:lvl w:ilvl="3">
      <w:start w:val="1"/>
      <w:numFmt w:val="decimal"/>
      <w:suff w:val="nothing"/>
      <w:lvlText w:val="%1.%2.%3.%4"/>
      <w:lvlJc w:val="left"/>
      <w:pPr>
        <w:ind w:left="0" w:firstLine="0"/>
      </w:pPr>
      <w:rPr>
        <w:rFonts w:hint="default"/>
      </w:rPr>
    </w:lvl>
    <w:lvl w:ilvl="4">
      <w:start w:val="1"/>
      <w:numFmt w:val="decimal"/>
      <w:suff w:val="nothing"/>
      <w:lvlText w:val="%1.%2.%3.%4.%5"/>
      <w:lvlJc w:val="left"/>
      <w:pPr>
        <w:ind w:left="0" w:firstLine="0"/>
      </w:pPr>
      <w:rPr>
        <w:rFonts w:hint="default"/>
      </w:rPr>
    </w:lvl>
    <w:lvl w:ilvl="5">
      <w:start w:val="1"/>
      <w:numFmt w:val="decimal"/>
      <w:suff w:val="nothing"/>
      <w:lvlText w:val="%1.%2.%3.%4.%5.%6"/>
      <w:lvlJc w:val="left"/>
      <w:pPr>
        <w:ind w:left="0" w:firstLine="0"/>
      </w:pPr>
      <w:rPr>
        <w:rFonts w:hint="default"/>
      </w:rPr>
    </w:lvl>
    <w:lvl w:ilvl="6">
      <w:start w:val="1"/>
      <w:numFmt w:val="decimal"/>
      <w:suff w:val="nothing"/>
      <w:lvlText w:val="%1.%2.%3.%4.%5.%6.%7"/>
      <w:lvlJc w:val="left"/>
      <w:pPr>
        <w:ind w:left="0" w:firstLine="0"/>
      </w:pPr>
      <w:rPr>
        <w:rFonts w:hint="default"/>
      </w:rPr>
    </w:lvl>
    <w:lvl w:ilvl="7">
      <w:start w:val="1"/>
      <w:numFmt w:val="decimal"/>
      <w:suff w:val="nothing"/>
      <w:lvlText w:val="%1.%2.%3.%4.%5.%6.%7.%8"/>
      <w:lvlJc w:val="left"/>
      <w:pPr>
        <w:ind w:left="0" w:firstLine="0"/>
      </w:pPr>
      <w:rPr>
        <w:rFonts w:hint="default"/>
      </w:rPr>
    </w:lvl>
    <w:lvl w:ilvl="8">
      <w:start w:val="1"/>
      <w:numFmt w:val="decimal"/>
      <w:suff w:val="nothing"/>
      <w:lvlText w:val="%1.%2.%3.%4.%5.%6.%7.%8.%9"/>
      <w:lvlJc w:val="left"/>
      <w:pPr>
        <w:ind w:left="0" w:firstLine="0"/>
      </w:pPr>
      <w:rPr>
        <w:rFonts w:hint="default"/>
      </w:rPr>
    </w:lvl>
  </w:abstractNum>
  <w:abstractNum w:abstractNumId="5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5" w15:restartNumberingAfterBreak="0">
    <w:nsid w:val="33836B0F"/>
    <w:multiLevelType w:val="singleLevel"/>
    <w:tmpl w:val="0415000F"/>
    <w:lvl w:ilvl="0">
      <w:start w:val="1"/>
      <w:numFmt w:val="decimal"/>
      <w:lvlText w:val="%1."/>
      <w:lvlJc w:val="left"/>
      <w:pPr>
        <w:tabs>
          <w:tab w:val="num" w:pos="360"/>
        </w:tabs>
        <w:ind w:left="360" w:hanging="360"/>
      </w:pPr>
      <w:rPr>
        <w:rFonts w:cs="Times New Roman"/>
      </w:rPr>
    </w:lvl>
  </w:abstractNum>
  <w:abstractNum w:abstractNumId="56" w15:restartNumberingAfterBreak="0">
    <w:nsid w:val="34561716"/>
    <w:multiLevelType w:val="hybridMultilevel"/>
    <w:tmpl w:val="25E87AB0"/>
    <w:lvl w:ilvl="0" w:tplc="9B3E0C60">
      <w:start w:val="1"/>
      <w:numFmt w:val="decimal"/>
      <w:lvlText w:val="1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46B1C61"/>
    <w:multiLevelType w:val="multilevel"/>
    <w:tmpl w:val="BDEA3656"/>
    <w:styleLink w:val="List191"/>
    <w:lvl w:ilvl="0">
      <w:numFmt w:val="bullet"/>
      <w:lvlText w:val="•"/>
      <w:lvlJc w:val="left"/>
      <w:pPr>
        <w:tabs>
          <w:tab w:val="num" w:pos="1440"/>
        </w:tabs>
        <w:ind w:left="1440" w:hanging="357"/>
      </w:pPr>
      <w:rPr>
        <w:rFonts w:ascii="Corbel" w:eastAsia="Corbel" w:hAnsi="Corbel" w:cs="Corbel"/>
        <w:position w:val="0"/>
        <w:sz w:val="24"/>
        <w:szCs w:val="24"/>
      </w:rPr>
    </w:lvl>
    <w:lvl w:ilvl="1">
      <w:start w:val="1"/>
      <w:numFmt w:val="bullet"/>
      <w:lvlText w:val="o"/>
      <w:lvlJc w:val="left"/>
      <w:pPr>
        <w:tabs>
          <w:tab w:val="num" w:pos="2050"/>
        </w:tabs>
        <w:ind w:left="2050" w:hanging="250"/>
      </w:pPr>
      <w:rPr>
        <w:rFonts w:ascii="Corbel" w:eastAsia="Corbel" w:hAnsi="Corbel" w:cs="Corbel"/>
        <w:position w:val="0"/>
        <w:sz w:val="20"/>
        <w:szCs w:val="20"/>
      </w:rPr>
    </w:lvl>
    <w:lvl w:ilvl="2">
      <w:start w:val="1"/>
      <w:numFmt w:val="bullet"/>
      <w:lvlText w:val="▪"/>
      <w:lvlJc w:val="left"/>
      <w:pPr>
        <w:tabs>
          <w:tab w:val="num" w:pos="2770"/>
        </w:tabs>
        <w:ind w:left="2770" w:hanging="250"/>
      </w:pPr>
      <w:rPr>
        <w:rFonts w:ascii="Corbel" w:eastAsia="Corbel" w:hAnsi="Corbel" w:cs="Corbel"/>
        <w:position w:val="0"/>
        <w:sz w:val="20"/>
        <w:szCs w:val="20"/>
      </w:rPr>
    </w:lvl>
    <w:lvl w:ilvl="3">
      <w:start w:val="1"/>
      <w:numFmt w:val="bullet"/>
      <w:lvlText w:val="•"/>
      <w:lvlJc w:val="left"/>
      <w:pPr>
        <w:tabs>
          <w:tab w:val="num" w:pos="3490"/>
        </w:tabs>
        <w:ind w:left="3490" w:hanging="250"/>
      </w:pPr>
      <w:rPr>
        <w:rFonts w:ascii="Corbel" w:eastAsia="Corbel" w:hAnsi="Corbel" w:cs="Corbel"/>
        <w:position w:val="0"/>
        <w:sz w:val="20"/>
        <w:szCs w:val="20"/>
      </w:rPr>
    </w:lvl>
    <w:lvl w:ilvl="4">
      <w:start w:val="1"/>
      <w:numFmt w:val="bullet"/>
      <w:lvlText w:val="o"/>
      <w:lvlJc w:val="left"/>
      <w:pPr>
        <w:tabs>
          <w:tab w:val="num" w:pos="4210"/>
        </w:tabs>
        <w:ind w:left="4210" w:hanging="250"/>
      </w:pPr>
      <w:rPr>
        <w:rFonts w:ascii="Corbel" w:eastAsia="Corbel" w:hAnsi="Corbel" w:cs="Corbel"/>
        <w:position w:val="0"/>
        <w:sz w:val="20"/>
        <w:szCs w:val="20"/>
      </w:rPr>
    </w:lvl>
    <w:lvl w:ilvl="5">
      <w:start w:val="1"/>
      <w:numFmt w:val="bullet"/>
      <w:lvlText w:val="▪"/>
      <w:lvlJc w:val="left"/>
      <w:pPr>
        <w:tabs>
          <w:tab w:val="num" w:pos="4930"/>
        </w:tabs>
        <w:ind w:left="4930" w:hanging="250"/>
      </w:pPr>
      <w:rPr>
        <w:rFonts w:ascii="Corbel" w:eastAsia="Corbel" w:hAnsi="Corbel" w:cs="Corbel"/>
        <w:position w:val="0"/>
        <w:sz w:val="20"/>
        <w:szCs w:val="20"/>
      </w:rPr>
    </w:lvl>
    <w:lvl w:ilvl="6">
      <w:start w:val="1"/>
      <w:numFmt w:val="bullet"/>
      <w:lvlText w:val="•"/>
      <w:lvlJc w:val="left"/>
      <w:pPr>
        <w:tabs>
          <w:tab w:val="num" w:pos="5650"/>
        </w:tabs>
        <w:ind w:left="5650" w:hanging="250"/>
      </w:pPr>
      <w:rPr>
        <w:rFonts w:ascii="Corbel" w:eastAsia="Corbel" w:hAnsi="Corbel" w:cs="Corbel"/>
        <w:position w:val="0"/>
        <w:sz w:val="20"/>
        <w:szCs w:val="20"/>
      </w:rPr>
    </w:lvl>
    <w:lvl w:ilvl="7">
      <w:start w:val="1"/>
      <w:numFmt w:val="bullet"/>
      <w:lvlText w:val="o"/>
      <w:lvlJc w:val="left"/>
      <w:pPr>
        <w:tabs>
          <w:tab w:val="num" w:pos="6370"/>
        </w:tabs>
        <w:ind w:left="6370" w:hanging="250"/>
      </w:pPr>
      <w:rPr>
        <w:rFonts w:ascii="Corbel" w:eastAsia="Corbel" w:hAnsi="Corbel" w:cs="Corbel"/>
        <w:position w:val="0"/>
        <w:sz w:val="20"/>
        <w:szCs w:val="20"/>
      </w:rPr>
    </w:lvl>
    <w:lvl w:ilvl="8">
      <w:start w:val="1"/>
      <w:numFmt w:val="bullet"/>
      <w:lvlText w:val="▪"/>
      <w:lvlJc w:val="left"/>
      <w:pPr>
        <w:tabs>
          <w:tab w:val="num" w:pos="7090"/>
        </w:tabs>
        <w:ind w:left="7090" w:hanging="250"/>
      </w:pPr>
      <w:rPr>
        <w:rFonts w:ascii="Corbel" w:eastAsia="Corbel" w:hAnsi="Corbel" w:cs="Corbel"/>
        <w:position w:val="0"/>
        <w:sz w:val="20"/>
        <w:szCs w:val="20"/>
      </w:rPr>
    </w:lvl>
  </w:abstractNum>
  <w:abstractNum w:abstractNumId="58" w15:restartNumberingAfterBreak="0">
    <w:nsid w:val="35647A6A"/>
    <w:multiLevelType w:val="multilevel"/>
    <w:tmpl w:val="25F6C196"/>
    <w:lvl w:ilvl="0">
      <w:start w:val="1"/>
      <w:numFmt w:val="decimal"/>
      <w:lvlText w:val="%1."/>
      <w:lvlJc w:val="left"/>
      <w:pPr>
        <w:tabs>
          <w:tab w:val="num" w:pos="360"/>
        </w:tabs>
        <w:ind w:left="360" w:hanging="360"/>
      </w:pPr>
      <w:rPr>
        <w:rFonts w:ascii="Calibri" w:eastAsia="Calibri" w:hAnsi="Calibri" w:cs="Calibri"/>
        <w:position w:val="0"/>
        <w:sz w:val="22"/>
        <w:szCs w:val="22"/>
      </w:rPr>
    </w:lvl>
    <w:lvl w:ilvl="1">
      <w:start w:val="1"/>
      <w:numFmt w:val="lowerLetter"/>
      <w:lvlText w:val="%2."/>
      <w:lvlJc w:val="left"/>
      <w:pPr>
        <w:tabs>
          <w:tab w:val="num" w:pos="1050"/>
        </w:tabs>
        <w:ind w:left="1050" w:hanging="330"/>
      </w:pPr>
      <w:rPr>
        <w:rFonts w:ascii="Calibri" w:eastAsia="Calibri" w:hAnsi="Calibri" w:cs="Calibri"/>
        <w:position w:val="0"/>
        <w:sz w:val="22"/>
        <w:szCs w:val="22"/>
      </w:rPr>
    </w:lvl>
    <w:lvl w:ilvl="2">
      <w:start w:val="1"/>
      <w:numFmt w:val="lowerRoman"/>
      <w:lvlText w:val="%3."/>
      <w:lvlJc w:val="left"/>
      <w:pPr>
        <w:tabs>
          <w:tab w:val="num" w:pos="1775"/>
        </w:tabs>
        <w:ind w:left="1775" w:hanging="271"/>
      </w:pPr>
      <w:rPr>
        <w:rFonts w:ascii="Calibri" w:eastAsia="Calibri" w:hAnsi="Calibri" w:cs="Calibri"/>
        <w:position w:val="0"/>
        <w:sz w:val="22"/>
        <w:szCs w:val="22"/>
      </w:rPr>
    </w:lvl>
    <w:lvl w:ilvl="3">
      <w:start w:val="1"/>
      <w:numFmt w:val="decimal"/>
      <w:lvlText w:val="%4."/>
      <w:lvlJc w:val="left"/>
      <w:pPr>
        <w:tabs>
          <w:tab w:val="num" w:pos="2490"/>
        </w:tabs>
        <w:ind w:left="2490" w:hanging="330"/>
      </w:pPr>
      <w:rPr>
        <w:rFonts w:ascii="Calibri" w:eastAsia="Calibri" w:hAnsi="Calibri" w:cs="Calibri"/>
        <w:position w:val="0"/>
        <w:sz w:val="22"/>
        <w:szCs w:val="22"/>
      </w:rPr>
    </w:lvl>
    <w:lvl w:ilvl="4">
      <w:start w:val="1"/>
      <w:numFmt w:val="lowerLetter"/>
      <w:lvlText w:val="%5."/>
      <w:lvlJc w:val="left"/>
      <w:pPr>
        <w:tabs>
          <w:tab w:val="num" w:pos="3210"/>
        </w:tabs>
        <w:ind w:left="3210" w:hanging="330"/>
      </w:pPr>
      <w:rPr>
        <w:rFonts w:ascii="Calibri" w:eastAsia="Calibri" w:hAnsi="Calibri" w:cs="Calibri"/>
        <w:position w:val="0"/>
        <w:sz w:val="22"/>
        <w:szCs w:val="22"/>
      </w:rPr>
    </w:lvl>
    <w:lvl w:ilvl="5">
      <w:start w:val="1"/>
      <w:numFmt w:val="lowerRoman"/>
      <w:lvlText w:val="%6."/>
      <w:lvlJc w:val="left"/>
      <w:pPr>
        <w:tabs>
          <w:tab w:val="num" w:pos="3935"/>
        </w:tabs>
        <w:ind w:left="3935" w:hanging="271"/>
      </w:pPr>
      <w:rPr>
        <w:rFonts w:ascii="Calibri" w:eastAsia="Calibri" w:hAnsi="Calibri" w:cs="Calibri"/>
        <w:position w:val="0"/>
        <w:sz w:val="22"/>
        <w:szCs w:val="22"/>
      </w:rPr>
    </w:lvl>
    <w:lvl w:ilvl="6">
      <w:start w:val="1"/>
      <w:numFmt w:val="decimal"/>
      <w:lvlText w:val="%7."/>
      <w:lvlJc w:val="left"/>
      <w:pPr>
        <w:tabs>
          <w:tab w:val="num" w:pos="4650"/>
        </w:tabs>
        <w:ind w:left="4650" w:hanging="330"/>
      </w:pPr>
      <w:rPr>
        <w:rFonts w:ascii="Calibri" w:eastAsia="Calibri" w:hAnsi="Calibri" w:cs="Calibri"/>
        <w:position w:val="0"/>
        <w:sz w:val="22"/>
        <w:szCs w:val="22"/>
      </w:rPr>
    </w:lvl>
    <w:lvl w:ilvl="7">
      <w:start w:val="1"/>
      <w:numFmt w:val="lowerLetter"/>
      <w:lvlText w:val="%8."/>
      <w:lvlJc w:val="left"/>
      <w:pPr>
        <w:tabs>
          <w:tab w:val="num" w:pos="5370"/>
        </w:tabs>
        <w:ind w:left="5370" w:hanging="330"/>
      </w:pPr>
      <w:rPr>
        <w:rFonts w:ascii="Calibri" w:eastAsia="Calibri" w:hAnsi="Calibri" w:cs="Calibri"/>
        <w:position w:val="0"/>
        <w:sz w:val="22"/>
        <w:szCs w:val="22"/>
      </w:rPr>
    </w:lvl>
    <w:lvl w:ilvl="8">
      <w:start w:val="1"/>
      <w:numFmt w:val="lowerRoman"/>
      <w:lvlText w:val="%9."/>
      <w:lvlJc w:val="left"/>
      <w:pPr>
        <w:tabs>
          <w:tab w:val="num" w:pos="6095"/>
        </w:tabs>
        <w:ind w:left="6095" w:hanging="271"/>
      </w:pPr>
      <w:rPr>
        <w:rFonts w:ascii="Calibri" w:eastAsia="Calibri" w:hAnsi="Calibri" w:cs="Calibri"/>
        <w:position w:val="0"/>
        <w:sz w:val="22"/>
        <w:szCs w:val="22"/>
      </w:rPr>
    </w:lvl>
  </w:abstractNum>
  <w:abstractNum w:abstractNumId="59" w15:restartNumberingAfterBreak="0">
    <w:nsid w:val="35A42515"/>
    <w:multiLevelType w:val="hybridMultilevel"/>
    <w:tmpl w:val="297CD7D0"/>
    <w:lvl w:ilvl="0" w:tplc="094E30E0">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5D90FB6"/>
    <w:multiLevelType w:val="hybridMultilevel"/>
    <w:tmpl w:val="80A6D382"/>
    <w:lvl w:ilvl="0" w:tplc="0415000F">
      <w:start w:val="1"/>
      <w:numFmt w:val="decimal"/>
      <w:lvlText w:val="%1."/>
      <w:lvlJc w:val="left"/>
      <w:pPr>
        <w:tabs>
          <w:tab w:val="num" w:pos="360"/>
        </w:tabs>
        <w:ind w:left="360" w:hanging="360"/>
      </w:pPr>
    </w:lvl>
    <w:lvl w:ilvl="1" w:tplc="D5C0AC04">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364F3A91"/>
    <w:multiLevelType w:val="multilevel"/>
    <w:tmpl w:val="86AE2E26"/>
    <w:lvl w:ilvl="0">
      <w:start w:val="4"/>
      <w:numFmt w:val="decimal"/>
      <w:lvlText w:val="%1."/>
      <w:lvlJc w:val="left"/>
      <w:pPr>
        <w:tabs>
          <w:tab w:val="num" w:pos="1528"/>
        </w:tabs>
        <w:ind w:left="1528" w:hanging="448"/>
      </w:pPr>
      <w:rPr>
        <w:rFonts w:hint="default"/>
      </w:rPr>
    </w:lvl>
    <w:lvl w:ilvl="1">
      <w:start w:val="1"/>
      <w:numFmt w:val="decimal"/>
      <w:isLgl/>
      <w:lvlText w:val="5.%2"/>
      <w:lvlJc w:val="left"/>
      <w:pPr>
        <w:tabs>
          <w:tab w:val="num" w:pos="0"/>
        </w:tabs>
        <w:ind w:left="1440" w:hanging="360"/>
      </w:pPr>
      <w:rPr>
        <w:rFonts w:hint="default"/>
      </w:rPr>
    </w:lvl>
    <w:lvl w:ilvl="2">
      <w:start w:val="1"/>
      <w:numFmt w:val="decimal"/>
      <w:isLgl/>
      <w:lvlText w:val="%1.%2.%3"/>
      <w:lvlJc w:val="left"/>
      <w:pPr>
        <w:tabs>
          <w:tab w:val="num" w:pos="0"/>
        </w:tabs>
        <w:ind w:left="1800" w:hanging="720"/>
      </w:pPr>
      <w:rPr>
        <w:rFonts w:hint="default"/>
      </w:rPr>
    </w:lvl>
    <w:lvl w:ilvl="3">
      <w:start w:val="1"/>
      <w:numFmt w:val="decimal"/>
      <w:isLgl/>
      <w:lvlText w:val="%1.%2.%3.%4"/>
      <w:lvlJc w:val="left"/>
      <w:pPr>
        <w:tabs>
          <w:tab w:val="num" w:pos="0"/>
        </w:tabs>
        <w:ind w:left="1800" w:hanging="720"/>
      </w:pPr>
      <w:rPr>
        <w:rFonts w:hint="default"/>
      </w:rPr>
    </w:lvl>
    <w:lvl w:ilvl="4">
      <w:start w:val="1"/>
      <w:numFmt w:val="decimal"/>
      <w:isLgl/>
      <w:lvlText w:val="%1.%2.%3.%4.%5"/>
      <w:lvlJc w:val="left"/>
      <w:pPr>
        <w:tabs>
          <w:tab w:val="num" w:pos="0"/>
        </w:tabs>
        <w:ind w:left="2160" w:hanging="1080"/>
      </w:pPr>
      <w:rPr>
        <w:rFonts w:hint="default"/>
      </w:rPr>
    </w:lvl>
    <w:lvl w:ilvl="5">
      <w:start w:val="1"/>
      <w:numFmt w:val="decimal"/>
      <w:isLgl/>
      <w:lvlText w:val="%1.%2.%3.%4.%5.%6"/>
      <w:lvlJc w:val="left"/>
      <w:pPr>
        <w:tabs>
          <w:tab w:val="num" w:pos="0"/>
        </w:tabs>
        <w:ind w:left="2160" w:hanging="1080"/>
      </w:pPr>
      <w:rPr>
        <w:rFonts w:hint="default"/>
      </w:rPr>
    </w:lvl>
    <w:lvl w:ilvl="6">
      <w:start w:val="1"/>
      <w:numFmt w:val="decimal"/>
      <w:isLgl/>
      <w:lvlText w:val="%1.%2.%3.%4.%5.%6.%7"/>
      <w:lvlJc w:val="left"/>
      <w:pPr>
        <w:tabs>
          <w:tab w:val="num" w:pos="0"/>
        </w:tabs>
        <w:ind w:left="2520" w:hanging="1440"/>
      </w:pPr>
      <w:rPr>
        <w:rFonts w:hint="default"/>
      </w:rPr>
    </w:lvl>
    <w:lvl w:ilvl="7">
      <w:start w:val="1"/>
      <w:numFmt w:val="decimal"/>
      <w:isLgl/>
      <w:lvlText w:val="%1.%2.%3.%4.%5.%6.%7.%8"/>
      <w:lvlJc w:val="left"/>
      <w:pPr>
        <w:tabs>
          <w:tab w:val="num" w:pos="0"/>
        </w:tabs>
        <w:ind w:left="2520" w:hanging="1440"/>
      </w:pPr>
      <w:rPr>
        <w:rFonts w:hint="default"/>
      </w:rPr>
    </w:lvl>
    <w:lvl w:ilvl="8">
      <w:start w:val="1"/>
      <w:numFmt w:val="decimal"/>
      <w:isLgl/>
      <w:lvlText w:val="%1.%2.%3.%4.%5.%6.%7.%8.%9"/>
      <w:lvlJc w:val="left"/>
      <w:pPr>
        <w:tabs>
          <w:tab w:val="num" w:pos="0"/>
        </w:tabs>
        <w:ind w:left="2880" w:hanging="1800"/>
      </w:pPr>
      <w:rPr>
        <w:rFonts w:hint="default"/>
      </w:rPr>
    </w:lvl>
  </w:abstractNum>
  <w:abstractNum w:abstractNumId="62" w15:restartNumberingAfterBreak="0">
    <w:nsid w:val="37586CC5"/>
    <w:multiLevelType w:val="multilevel"/>
    <w:tmpl w:val="83E674D4"/>
    <w:lvl w:ilvl="0">
      <w:start w:val="7"/>
      <w:numFmt w:val="decimal"/>
      <w:lvlText w:val="%1."/>
      <w:lvlJc w:val="left"/>
      <w:pPr>
        <w:tabs>
          <w:tab w:val="num" w:pos="360"/>
        </w:tabs>
        <w:ind w:left="360" w:hanging="360"/>
      </w:pPr>
      <w:rPr>
        <w:rFonts w:ascii="Calibri" w:hAnsi="Calibri" w:cs="Times New Roman" w:hint="default"/>
        <w:i w:val="0"/>
        <w:sz w:val="24"/>
      </w:rPr>
    </w:lvl>
    <w:lvl w:ilvl="1">
      <w:start w:val="6"/>
      <w:numFmt w:val="decimal"/>
      <w:lvlText w:val="%1.%2."/>
      <w:lvlJc w:val="left"/>
      <w:pPr>
        <w:tabs>
          <w:tab w:val="num" w:pos="720"/>
        </w:tabs>
        <w:ind w:left="720" w:hanging="720"/>
      </w:pPr>
      <w:rPr>
        <w:rFonts w:ascii="Calibri" w:hAnsi="Calibri" w:cs="Arial" w:hint="default"/>
        <w:b w:val="0"/>
        <w:i w:val="0"/>
        <w:color w:val="000000"/>
        <w:sz w:val="22"/>
        <w:szCs w:val="22"/>
      </w:rPr>
    </w:lvl>
    <w:lvl w:ilvl="2">
      <w:start w:val="1"/>
      <w:numFmt w:val="decimal"/>
      <w:lvlText w:val="%1.%2.%3."/>
      <w:lvlJc w:val="left"/>
      <w:pPr>
        <w:tabs>
          <w:tab w:val="num" w:pos="720"/>
        </w:tabs>
        <w:ind w:left="720" w:hanging="720"/>
      </w:pPr>
      <w:rPr>
        <w:rFonts w:ascii="Times New Roman" w:hAnsi="Times New Roman" w:cs="Times New Roman" w:hint="default"/>
        <w:i w:val="0"/>
        <w:sz w:val="24"/>
      </w:rPr>
    </w:lvl>
    <w:lvl w:ilvl="3">
      <w:start w:val="1"/>
      <w:numFmt w:val="decimal"/>
      <w:lvlText w:val="%1.%2.%3.%4."/>
      <w:lvlJc w:val="left"/>
      <w:pPr>
        <w:tabs>
          <w:tab w:val="num" w:pos="1080"/>
        </w:tabs>
        <w:ind w:left="1080" w:hanging="1080"/>
      </w:pPr>
      <w:rPr>
        <w:rFonts w:ascii="Times New Roman" w:hAnsi="Times New Roman" w:cs="Times New Roman" w:hint="default"/>
        <w:i w:val="0"/>
        <w:sz w:val="24"/>
      </w:rPr>
    </w:lvl>
    <w:lvl w:ilvl="4">
      <w:start w:val="1"/>
      <w:numFmt w:val="decimal"/>
      <w:lvlText w:val="%1.%2.%3.%4.%5."/>
      <w:lvlJc w:val="left"/>
      <w:pPr>
        <w:tabs>
          <w:tab w:val="num" w:pos="1080"/>
        </w:tabs>
        <w:ind w:left="1080" w:hanging="1080"/>
      </w:pPr>
      <w:rPr>
        <w:rFonts w:ascii="Times New Roman" w:hAnsi="Times New Roman" w:cs="Times New Roman" w:hint="default"/>
        <w:i w:val="0"/>
        <w:sz w:val="24"/>
      </w:rPr>
    </w:lvl>
    <w:lvl w:ilvl="5">
      <w:start w:val="1"/>
      <w:numFmt w:val="decimal"/>
      <w:lvlText w:val="%1.%2.%3.%4.%5.%6."/>
      <w:lvlJc w:val="left"/>
      <w:pPr>
        <w:tabs>
          <w:tab w:val="num" w:pos="1440"/>
        </w:tabs>
        <w:ind w:left="1440" w:hanging="1440"/>
      </w:pPr>
      <w:rPr>
        <w:rFonts w:ascii="Times New Roman" w:hAnsi="Times New Roman" w:cs="Times New Roman" w:hint="default"/>
        <w:i w:val="0"/>
        <w:sz w:val="24"/>
      </w:rPr>
    </w:lvl>
    <w:lvl w:ilvl="6">
      <w:start w:val="1"/>
      <w:numFmt w:val="decimal"/>
      <w:lvlText w:val="%1.%2.%3.%4.%5.%6.%7."/>
      <w:lvlJc w:val="left"/>
      <w:pPr>
        <w:tabs>
          <w:tab w:val="num" w:pos="1440"/>
        </w:tabs>
        <w:ind w:left="1440" w:hanging="1440"/>
      </w:pPr>
      <w:rPr>
        <w:rFonts w:ascii="Times New Roman" w:hAnsi="Times New Roman" w:cs="Times New Roman" w:hint="default"/>
        <w:i w:val="0"/>
        <w:sz w:val="24"/>
      </w:rPr>
    </w:lvl>
    <w:lvl w:ilvl="7">
      <w:start w:val="1"/>
      <w:numFmt w:val="decimal"/>
      <w:lvlText w:val="%1.%2.%3.%4.%5.%6.%7.%8."/>
      <w:lvlJc w:val="left"/>
      <w:pPr>
        <w:tabs>
          <w:tab w:val="num" w:pos="1800"/>
        </w:tabs>
        <w:ind w:left="1800" w:hanging="1800"/>
      </w:pPr>
      <w:rPr>
        <w:rFonts w:ascii="Times New Roman" w:hAnsi="Times New Roman" w:cs="Times New Roman" w:hint="default"/>
        <w:i w:val="0"/>
        <w:sz w:val="24"/>
      </w:rPr>
    </w:lvl>
    <w:lvl w:ilvl="8">
      <w:start w:val="1"/>
      <w:numFmt w:val="decimal"/>
      <w:lvlText w:val="%1.%2.%3.%4.%5.%6.%7.%8.%9."/>
      <w:lvlJc w:val="left"/>
      <w:pPr>
        <w:tabs>
          <w:tab w:val="num" w:pos="1800"/>
        </w:tabs>
        <w:ind w:left="1800" w:hanging="1800"/>
      </w:pPr>
      <w:rPr>
        <w:rFonts w:ascii="Times New Roman" w:hAnsi="Times New Roman" w:cs="Times New Roman" w:hint="default"/>
        <w:i w:val="0"/>
        <w:sz w:val="24"/>
      </w:rPr>
    </w:lvl>
  </w:abstractNum>
  <w:abstractNum w:abstractNumId="63" w15:restartNumberingAfterBreak="0">
    <w:nsid w:val="386830FC"/>
    <w:multiLevelType w:val="hybridMultilevel"/>
    <w:tmpl w:val="F89ABC3C"/>
    <w:lvl w:ilvl="0" w:tplc="E58479FA">
      <w:start w:val="1"/>
      <w:numFmt w:val="decimal"/>
      <w:lvlText w:val="9.%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CAA0BD3"/>
    <w:multiLevelType w:val="multilevel"/>
    <w:tmpl w:val="A1CEFA8A"/>
    <w:styleLink w:val="Lista31"/>
    <w:lvl w:ilvl="0">
      <w:start w:val="1"/>
      <w:numFmt w:val="decimal"/>
      <w:lvlText w:val="%1."/>
      <w:lvlJc w:val="left"/>
      <w:pPr>
        <w:tabs>
          <w:tab w:val="num" w:pos="360"/>
        </w:tabs>
        <w:ind w:left="360" w:hanging="360"/>
      </w:pPr>
      <w:rPr>
        <w:rFonts w:ascii="Calibri" w:eastAsia="Calibri" w:hAnsi="Calibri" w:cs="Calibri"/>
        <w:position w:val="0"/>
        <w:sz w:val="20"/>
        <w:szCs w:val="20"/>
      </w:rPr>
    </w:lvl>
    <w:lvl w:ilvl="1">
      <w:start w:val="1"/>
      <w:numFmt w:val="decimal"/>
      <w:lvlText w:val="%1.%2."/>
      <w:lvlJc w:val="left"/>
      <w:pPr>
        <w:tabs>
          <w:tab w:val="num" w:pos="300"/>
        </w:tabs>
        <w:ind w:left="300" w:hanging="300"/>
      </w:pPr>
      <w:rPr>
        <w:rFonts w:ascii="Calibri" w:eastAsia="Calibri" w:hAnsi="Calibri" w:cs="Calibri"/>
        <w:position w:val="0"/>
        <w:sz w:val="20"/>
        <w:szCs w:val="20"/>
      </w:rPr>
    </w:lvl>
    <w:lvl w:ilvl="2">
      <w:start w:val="1"/>
      <w:numFmt w:val="decimal"/>
      <w:lvlText w:val="%3."/>
      <w:lvlJc w:val="left"/>
      <w:pPr>
        <w:tabs>
          <w:tab w:val="num" w:pos="300"/>
        </w:tabs>
        <w:ind w:left="300" w:hanging="300"/>
      </w:pPr>
      <w:rPr>
        <w:rFonts w:ascii="Calibri" w:eastAsia="Calibri" w:hAnsi="Calibri" w:cs="Calibri"/>
        <w:position w:val="0"/>
        <w:sz w:val="20"/>
        <w:szCs w:val="20"/>
      </w:rPr>
    </w:lvl>
    <w:lvl w:ilvl="3">
      <w:start w:val="1"/>
      <w:numFmt w:val="decimal"/>
      <w:lvlText w:val="%4."/>
      <w:lvlJc w:val="left"/>
      <w:pPr>
        <w:tabs>
          <w:tab w:val="num" w:pos="300"/>
        </w:tabs>
        <w:ind w:left="300" w:hanging="300"/>
      </w:pPr>
      <w:rPr>
        <w:rFonts w:ascii="Calibri" w:eastAsia="Calibri" w:hAnsi="Calibri" w:cs="Calibri"/>
        <w:position w:val="0"/>
        <w:sz w:val="20"/>
        <w:szCs w:val="20"/>
      </w:rPr>
    </w:lvl>
    <w:lvl w:ilvl="4">
      <w:start w:val="1"/>
      <w:numFmt w:val="decimal"/>
      <w:lvlText w:val="%5."/>
      <w:lvlJc w:val="left"/>
      <w:pPr>
        <w:tabs>
          <w:tab w:val="num" w:pos="300"/>
        </w:tabs>
        <w:ind w:left="300" w:hanging="300"/>
      </w:pPr>
      <w:rPr>
        <w:rFonts w:ascii="Calibri" w:eastAsia="Calibri" w:hAnsi="Calibri" w:cs="Calibri"/>
        <w:position w:val="0"/>
        <w:sz w:val="20"/>
        <w:szCs w:val="20"/>
      </w:rPr>
    </w:lvl>
    <w:lvl w:ilvl="5">
      <w:start w:val="1"/>
      <w:numFmt w:val="decimal"/>
      <w:lvlText w:val="%6."/>
      <w:lvlJc w:val="left"/>
      <w:pPr>
        <w:tabs>
          <w:tab w:val="num" w:pos="300"/>
        </w:tabs>
        <w:ind w:left="300" w:hanging="300"/>
      </w:pPr>
      <w:rPr>
        <w:rFonts w:ascii="Calibri" w:eastAsia="Calibri" w:hAnsi="Calibri" w:cs="Calibri"/>
        <w:position w:val="0"/>
        <w:sz w:val="20"/>
        <w:szCs w:val="20"/>
      </w:rPr>
    </w:lvl>
    <w:lvl w:ilvl="6">
      <w:start w:val="1"/>
      <w:numFmt w:val="decimal"/>
      <w:lvlText w:val="%7."/>
      <w:lvlJc w:val="left"/>
      <w:pPr>
        <w:tabs>
          <w:tab w:val="num" w:pos="300"/>
        </w:tabs>
        <w:ind w:left="300" w:hanging="300"/>
      </w:pPr>
      <w:rPr>
        <w:rFonts w:ascii="Calibri" w:eastAsia="Calibri" w:hAnsi="Calibri" w:cs="Calibri"/>
        <w:position w:val="0"/>
        <w:sz w:val="20"/>
        <w:szCs w:val="20"/>
      </w:rPr>
    </w:lvl>
    <w:lvl w:ilvl="7">
      <w:start w:val="1"/>
      <w:numFmt w:val="decimal"/>
      <w:lvlText w:val="%8."/>
      <w:lvlJc w:val="left"/>
      <w:pPr>
        <w:tabs>
          <w:tab w:val="num" w:pos="300"/>
        </w:tabs>
        <w:ind w:left="300" w:hanging="300"/>
      </w:pPr>
      <w:rPr>
        <w:rFonts w:ascii="Calibri" w:eastAsia="Calibri" w:hAnsi="Calibri" w:cs="Calibri"/>
        <w:position w:val="0"/>
        <w:sz w:val="20"/>
        <w:szCs w:val="20"/>
      </w:rPr>
    </w:lvl>
    <w:lvl w:ilvl="8">
      <w:start w:val="1"/>
      <w:numFmt w:val="decimal"/>
      <w:lvlText w:val="%9."/>
      <w:lvlJc w:val="left"/>
      <w:pPr>
        <w:tabs>
          <w:tab w:val="num" w:pos="300"/>
        </w:tabs>
        <w:ind w:left="300" w:hanging="300"/>
      </w:pPr>
      <w:rPr>
        <w:rFonts w:ascii="Calibri" w:eastAsia="Calibri" w:hAnsi="Calibri" w:cs="Calibri"/>
        <w:position w:val="0"/>
        <w:sz w:val="20"/>
        <w:szCs w:val="20"/>
      </w:rPr>
    </w:lvl>
  </w:abstractNum>
  <w:abstractNum w:abstractNumId="65" w15:restartNumberingAfterBreak="0">
    <w:nsid w:val="3CF94F04"/>
    <w:multiLevelType w:val="hybridMultilevel"/>
    <w:tmpl w:val="FC56192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6" w15:restartNumberingAfterBreak="0">
    <w:nsid w:val="3CFF3F06"/>
    <w:multiLevelType w:val="multilevel"/>
    <w:tmpl w:val="2BF83738"/>
    <w:styleLink w:val="List6"/>
    <w:lvl w:ilvl="0">
      <w:start w:val="10"/>
      <w:numFmt w:val="decimal"/>
      <w:lvlText w:val="%1."/>
      <w:lvlJc w:val="left"/>
      <w:pPr>
        <w:tabs>
          <w:tab w:val="num" w:pos="426"/>
        </w:tabs>
        <w:ind w:left="426" w:hanging="426"/>
      </w:pPr>
      <w:rPr>
        <w:rFonts w:ascii="Calibri" w:eastAsia="Calibri" w:hAnsi="Calibri" w:cs="Calibri"/>
        <w:position w:val="0"/>
        <w:sz w:val="20"/>
        <w:szCs w:val="20"/>
        <w:shd w:val="clear" w:color="auto" w:fill="FFFF00"/>
      </w:rPr>
    </w:lvl>
    <w:lvl w:ilvl="1">
      <w:start w:val="1"/>
      <w:numFmt w:val="lowerLetter"/>
      <w:lvlText w:val="%2."/>
      <w:lvlJc w:val="left"/>
      <w:pPr>
        <w:tabs>
          <w:tab w:val="num" w:pos="1740"/>
        </w:tabs>
        <w:ind w:left="1740" w:hanging="300"/>
      </w:pPr>
      <w:rPr>
        <w:rFonts w:ascii="Calibri" w:eastAsia="Calibri" w:hAnsi="Calibri" w:cs="Calibri"/>
        <w:position w:val="0"/>
        <w:sz w:val="20"/>
        <w:szCs w:val="20"/>
        <w:shd w:val="clear" w:color="auto" w:fill="FFFF00"/>
      </w:rPr>
    </w:lvl>
    <w:lvl w:ilvl="2">
      <w:start w:val="1"/>
      <w:numFmt w:val="lowerRoman"/>
      <w:lvlText w:val="%3."/>
      <w:lvlJc w:val="left"/>
      <w:pPr>
        <w:tabs>
          <w:tab w:val="num" w:pos="2471"/>
        </w:tabs>
        <w:ind w:left="2471" w:hanging="247"/>
      </w:pPr>
      <w:rPr>
        <w:rFonts w:ascii="Calibri" w:eastAsia="Calibri" w:hAnsi="Calibri" w:cs="Calibri"/>
        <w:position w:val="0"/>
        <w:sz w:val="20"/>
        <w:szCs w:val="20"/>
        <w:shd w:val="clear" w:color="auto" w:fill="FFFF00"/>
      </w:rPr>
    </w:lvl>
    <w:lvl w:ilvl="3">
      <w:start w:val="1"/>
      <w:numFmt w:val="decimal"/>
      <w:lvlText w:val="%4."/>
      <w:lvlJc w:val="left"/>
      <w:pPr>
        <w:tabs>
          <w:tab w:val="num" w:pos="3180"/>
        </w:tabs>
        <w:ind w:left="3180" w:hanging="300"/>
      </w:pPr>
      <w:rPr>
        <w:rFonts w:ascii="Calibri" w:eastAsia="Calibri" w:hAnsi="Calibri" w:cs="Calibri"/>
        <w:position w:val="0"/>
        <w:sz w:val="20"/>
        <w:szCs w:val="20"/>
        <w:shd w:val="clear" w:color="auto" w:fill="FFFF00"/>
      </w:rPr>
    </w:lvl>
    <w:lvl w:ilvl="4">
      <w:start w:val="1"/>
      <w:numFmt w:val="lowerLetter"/>
      <w:lvlText w:val="%5."/>
      <w:lvlJc w:val="left"/>
      <w:pPr>
        <w:tabs>
          <w:tab w:val="num" w:pos="3900"/>
        </w:tabs>
        <w:ind w:left="3900" w:hanging="300"/>
      </w:pPr>
      <w:rPr>
        <w:rFonts w:ascii="Calibri" w:eastAsia="Calibri" w:hAnsi="Calibri" w:cs="Calibri"/>
        <w:position w:val="0"/>
        <w:sz w:val="20"/>
        <w:szCs w:val="20"/>
        <w:shd w:val="clear" w:color="auto" w:fill="FFFF00"/>
      </w:rPr>
    </w:lvl>
    <w:lvl w:ilvl="5">
      <w:start w:val="1"/>
      <w:numFmt w:val="lowerRoman"/>
      <w:lvlText w:val="%6."/>
      <w:lvlJc w:val="left"/>
      <w:pPr>
        <w:tabs>
          <w:tab w:val="num" w:pos="4631"/>
        </w:tabs>
        <w:ind w:left="4631" w:hanging="247"/>
      </w:pPr>
      <w:rPr>
        <w:rFonts w:ascii="Calibri" w:eastAsia="Calibri" w:hAnsi="Calibri" w:cs="Calibri"/>
        <w:position w:val="0"/>
        <w:sz w:val="20"/>
        <w:szCs w:val="20"/>
        <w:shd w:val="clear" w:color="auto" w:fill="FFFF00"/>
      </w:rPr>
    </w:lvl>
    <w:lvl w:ilvl="6">
      <w:start w:val="1"/>
      <w:numFmt w:val="decimal"/>
      <w:lvlText w:val="%7."/>
      <w:lvlJc w:val="left"/>
      <w:pPr>
        <w:tabs>
          <w:tab w:val="num" w:pos="5340"/>
        </w:tabs>
        <w:ind w:left="5340" w:hanging="300"/>
      </w:pPr>
      <w:rPr>
        <w:rFonts w:ascii="Calibri" w:eastAsia="Calibri" w:hAnsi="Calibri" w:cs="Calibri"/>
        <w:position w:val="0"/>
        <w:sz w:val="20"/>
        <w:szCs w:val="20"/>
        <w:shd w:val="clear" w:color="auto" w:fill="FFFF00"/>
      </w:rPr>
    </w:lvl>
    <w:lvl w:ilvl="7">
      <w:start w:val="1"/>
      <w:numFmt w:val="lowerLetter"/>
      <w:lvlText w:val="%8."/>
      <w:lvlJc w:val="left"/>
      <w:pPr>
        <w:tabs>
          <w:tab w:val="num" w:pos="6060"/>
        </w:tabs>
        <w:ind w:left="6060" w:hanging="300"/>
      </w:pPr>
      <w:rPr>
        <w:rFonts w:ascii="Calibri" w:eastAsia="Calibri" w:hAnsi="Calibri" w:cs="Calibri"/>
        <w:position w:val="0"/>
        <w:sz w:val="20"/>
        <w:szCs w:val="20"/>
        <w:shd w:val="clear" w:color="auto" w:fill="FFFF00"/>
      </w:rPr>
    </w:lvl>
    <w:lvl w:ilvl="8">
      <w:start w:val="1"/>
      <w:numFmt w:val="lowerRoman"/>
      <w:lvlText w:val="%9."/>
      <w:lvlJc w:val="left"/>
      <w:pPr>
        <w:tabs>
          <w:tab w:val="num" w:pos="6791"/>
        </w:tabs>
        <w:ind w:left="6791" w:hanging="247"/>
      </w:pPr>
      <w:rPr>
        <w:rFonts w:ascii="Calibri" w:eastAsia="Calibri" w:hAnsi="Calibri" w:cs="Calibri"/>
        <w:position w:val="0"/>
        <w:sz w:val="20"/>
        <w:szCs w:val="20"/>
        <w:shd w:val="clear" w:color="auto" w:fill="FFFF00"/>
      </w:rPr>
    </w:lvl>
  </w:abstractNum>
  <w:abstractNum w:abstractNumId="67" w15:restartNumberingAfterBreak="0">
    <w:nsid w:val="3D035AE9"/>
    <w:multiLevelType w:val="multilevel"/>
    <w:tmpl w:val="FD90377A"/>
    <w:lvl w:ilvl="0">
      <w:start w:val="6"/>
      <w:numFmt w:val="decimal"/>
      <w:lvlText w:val="%1"/>
      <w:lvlJc w:val="left"/>
      <w:pPr>
        <w:ind w:left="360" w:hanging="360"/>
      </w:pPr>
      <w:rPr>
        <w:rFonts w:hint="default"/>
      </w:rPr>
    </w:lvl>
    <w:lvl w:ilvl="1">
      <w:start w:val="2"/>
      <w:numFmt w:val="decimal"/>
      <w:lvlText w:val="%1.%2"/>
      <w:lvlJc w:val="left"/>
      <w:pPr>
        <w:ind w:left="1788" w:hanging="36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004" w:hanging="72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220" w:hanging="108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436" w:hanging="1440"/>
      </w:pPr>
      <w:rPr>
        <w:rFonts w:hint="default"/>
      </w:rPr>
    </w:lvl>
    <w:lvl w:ilvl="8">
      <w:start w:val="1"/>
      <w:numFmt w:val="decimal"/>
      <w:lvlText w:val="%1.%2.%3.%4.%5.%6.%7.%8.%9"/>
      <w:lvlJc w:val="left"/>
      <w:pPr>
        <w:ind w:left="13224" w:hanging="1800"/>
      </w:pPr>
      <w:rPr>
        <w:rFonts w:hint="default"/>
      </w:rPr>
    </w:lvl>
  </w:abstractNum>
  <w:abstractNum w:abstractNumId="68" w15:restartNumberingAfterBreak="0">
    <w:nsid w:val="3D330C5A"/>
    <w:multiLevelType w:val="multilevel"/>
    <w:tmpl w:val="B51EDE82"/>
    <w:styleLink w:val="List222"/>
    <w:lvl w:ilvl="0">
      <w:start w:val="1"/>
      <w:numFmt w:val="lowerLetter"/>
      <w:lvlText w:val="%1)"/>
      <w:lvlJc w:val="left"/>
      <w:pPr>
        <w:tabs>
          <w:tab w:val="num" w:pos="1080"/>
        </w:tabs>
        <w:ind w:left="1080" w:hanging="589"/>
      </w:pPr>
      <w:rPr>
        <w:position w:val="0"/>
        <w:sz w:val="22"/>
        <w:szCs w:val="22"/>
      </w:rPr>
    </w:lvl>
    <w:lvl w:ilvl="1">
      <w:start w:val="1"/>
      <w:numFmt w:val="decimal"/>
      <w:lvlText w:val="%2."/>
      <w:lvlJc w:val="left"/>
      <w:pPr>
        <w:tabs>
          <w:tab w:val="num" w:pos="1334"/>
        </w:tabs>
        <w:ind w:left="1334" w:hanging="330"/>
      </w:pPr>
      <w:rPr>
        <w:rFonts w:ascii="Calibri" w:eastAsia="Calibri" w:hAnsi="Calibri" w:cs="Calibri"/>
        <w:position w:val="0"/>
        <w:sz w:val="22"/>
        <w:szCs w:val="22"/>
      </w:rPr>
    </w:lvl>
    <w:lvl w:ilvl="2">
      <w:start w:val="1"/>
      <w:numFmt w:val="lowerRoman"/>
      <w:lvlText w:val="%3."/>
      <w:lvlJc w:val="left"/>
      <w:pPr>
        <w:tabs>
          <w:tab w:val="num" w:pos="2059"/>
        </w:tabs>
        <w:ind w:left="2059" w:hanging="271"/>
      </w:pPr>
      <w:rPr>
        <w:rFonts w:ascii="Calibri" w:eastAsia="Calibri" w:hAnsi="Calibri" w:cs="Calibri"/>
        <w:position w:val="0"/>
        <w:sz w:val="22"/>
        <w:szCs w:val="22"/>
      </w:rPr>
    </w:lvl>
    <w:lvl w:ilvl="3">
      <w:start w:val="1"/>
      <w:numFmt w:val="decimal"/>
      <w:lvlText w:val="%4."/>
      <w:lvlJc w:val="left"/>
      <w:pPr>
        <w:tabs>
          <w:tab w:val="num" w:pos="2774"/>
        </w:tabs>
        <w:ind w:left="2774" w:hanging="330"/>
      </w:pPr>
      <w:rPr>
        <w:rFonts w:ascii="Calibri" w:eastAsia="Calibri" w:hAnsi="Calibri" w:cs="Calibri"/>
        <w:position w:val="0"/>
        <w:sz w:val="22"/>
        <w:szCs w:val="22"/>
      </w:rPr>
    </w:lvl>
    <w:lvl w:ilvl="4">
      <w:start w:val="1"/>
      <w:numFmt w:val="lowerLetter"/>
      <w:lvlText w:val="%5."/>
      <w:lvlJc w:val="left"/>
      <w:pPr>
        <w:tabs>
          <w:tab w:val="num" w:pos="3494"/>
        </w:tabs>
        <w:ind w:left="3494" w:hanging="330"/>
      </w:pPr>
      <w:rPr>
        <w:rFonts w:ascii="Calibri" w:eastAsia="Calibri" w:hAnsi="Calibri" w:cs="Calibri"/>
        <w:position w:val="0"/>
        <w:sz w:val="22"/>
        <w:szCs w:val="22"/>
      </w:rPr>
    </w:lvl>
    <w:lvl w:ilvl="5">
      <w:start w:val="1"/>
      <w:numFmt w:val="lowerRoman"/>
      <w:lvlText w:val="%6."/>
      <w:lvlJc w:val="left"/>
      <w:pPr>
        <w:tabs>
          <w:tab w:val="num" w:pos="4219"/>
        </w:tabs>
        <w:ind w:left="4219" w:hanging="271"/>
      </w:pPr>
      <w:rPr>
        <w:rFonts w:ascii="Calibri" w:eastAsia="Calibri" w:hAnsi="Calibri" w:cs="Calibri"/>
        <w:position w:val="0"/>
        <w:sz w:val="22"/>
        <w:szCs w:val="22"/>
      </w:rPr>
    </w:lvl>
    <w:lvl w:ilvl="6">
      <w:start w:val="1"/>
      <w:numFmt w:val="decimal"/>
      <w:lvlText w:val="%7."/>
      <w:lvlJc w:val="left"/>
      <w:pPr>
        <w:tabs>
          <w:tab w:val="num" w:pos="4934"/>
        </w:tabs>
        <w:ind w:left="4934" w:hanging="330"/>
      </w:pPr>
      <w:rPr>
        <w:rFonts w:ascii="Calibri" w:eastAsia="Calibri" w:hAnsi="Calibri" w:cs="Calibri"/>
        <w:position w:val="0"/>
        <w:sz w:val="22"/>
        <w:szCs w:val="22"/>
      </w:rPr>
    </w:lvl>
    <w:lvl w:ilvl="7">
      <w:start w:val="1"/>
      <w:numFmt w:val="lowerLetter"/>
      <w:lvlText w:val="%8."/>
      <w:lvlJc w:val="left"/>
      <w:pPr>
        <w:tabs>
          <w:tab w:val="num" w:pos="5654"/>
        </w:tabs>
        <w:ind w:left="5654" w:hanging="330"/>
      </w:pPr>
      <w:rPr>
        <w:rFonts w:ascii="Calibri" w:eastAsia="Calibri" w:hAnsi="Calibri" w:cs="Calibri"/>
        <w:position w:val="0"/>
        <w:sz w:val="22"/>
        <w:szCs w:val="22"/>
      </w:rPr>
    </w:lvl>
    <w:lvl w:ilvl="8">
      <w:start w:val="1"/>
      <w:numFmt w:val="lowerRoman"/>
      <w:lvlText w:val="%9."/>
      <w:lvlJc w:val="left"/>
      <w:pPr>
        <w:tabs>
          <w:tab w:val="num" w:pos="6379"/>
        </w:tabs>
        <w:ind w:left="6379" w:hanging="271"/>
      </w:pPr>
      <w:rPr>
        <w:rFonts w:ascii="Calibri" w:eastAsia="Calibri" w:hAnsi="Calibri" w:cs="Calibri"/>
        <w:position w:val="0"/>
        <w:sz w:val="22"/>
        <w:szCs w:val="22"/>
      </w:rPr>
    </w:lvl>
  </w:abstractNum>
  <w:abstractNum w:abstractNumId="69" w15:restartNumberingAfterBreak="0">
    <w:nsid w:val="40C17779"/>
    <w:multiLevelType w:val="hybridMultilevel"/>
    <w:tmpl w:val="692296A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1297B12"/>
    <w:multiLevelType w:val="multilevel"/>
    <w:tmpl w:val="718446E2"/>
    <w:styleLink w:val="Lista21"/>
    <w:lvl w:ilvl="0">
      <w:start w:val="2"/>
      <w:numFmt w:val="decimal"/>
      <w:lvlText w:val="%1."/>
      <w:lvlJc w:val="left"/>
      <w:pPr>
        <w:tabs>
          <w:tab w:val="num" w:pos="360"/>
        </w:tabs>
        <w:ind w:left="360" w:hanging="360"/>
      </w:pPr>
      <w:rPr>
        <w:rFonts w:ascii="Calibri" w:eastAsia="Calibri" w:hAnsi="Calibri" w:cs="Calibri"/>
        <w:position w:val="0"/>
        <w:sz w:val="20"/>
        <w:szCs w:val="20"/>
        <w:shd w:val="clear" w:color="auto" w:fill="FFFF00"/>
      </w:rPr>
    </w:lvl>
    <w:lvl w:ilvl="1">
      <w:start w:val="1"/>
      <w:numFmt w:val="decimal"/>
      <w:lvlText w:val="%1.%2."/>
      <w:lvlJc w:val="left"/>
      <w:pPr>
        <w:tabs>
          <w:tab w:val="num" w:pos="300"/>
        </w:tabs>
        <w:ind w:left="300" w:hanging="300"/>
      </w:pPr>
      <w:rPr>
        <w:rFonts w:ascii="Calibri" w:eastAsia="Calibri" w:hAnsi="Calibri" w:cs="Calibri"/>
        <w:position w:val="0"/>
        <w:sz w:val="20"/>
        <w:szCs w:val="20"/>
        <w:shd w:val="clear" w:color="auto" w:fill="FFFF00"/>
      </w:rPr>
    </w:lvl>
    <w:lvl w:ilvl="2">
      <w:start w:val="1"/>
      <w:numFmt w:val="decimal"/>
      <w:lvlText w:val="%1.%2.%3."/>
      <w:lvlJc w:val="left"/>
      <w:pPr>
        <w:tabs>
          <w:tab w:val="num" w:pos="600"/>
        </w:tabs>
        <w:ind w:left="600" w:hanging="600"/>
      </w:pPr>
      <w:rPr>
        <w:rFonts w:ascii="Calibri" w:eastAsia="Calibri" w:hAnsi="Calibri" w:cs="Calibri"/>
        <w:position w:val="0"/>
        <w:sz w:val="20"/>
        <w:szCs w:val="20"/>
        <w:shd w:val="clear" w:color="auto" w:fill="FFFF00"/>
      </w:rPr>
    </w:lvl>
    <w:lvl w:ilvl="3">
      <w:start w:val="1"/>
      <w:numFmt w:val="decimal"/>
      <w:lvlText w:val="%1.%2.%3.%4."/>
      <w:lvlJc w:val="left"/>
      <w:pPr>
        <w:tabs>
          <w:tab w:val="num" w:pos="600"/>
        </w:tabs>
        <w:ind w:left="600" w:hanging="600"/>
      </w:pPr>
      <w:rPr>
        <w:rFonts w:ascii="Calibri" w:eastAsia="Calibri" w:hAnsi="Calibri" w:cs="Calibri"/>
        <w:position w:val="0"/>
        <w:sz w:val="20"/>
        <w:szCs w:val="20"/>
        <w:shd w:val="clear" w:color="auto" w:fill="FFFF00"/>
      </w:rPr>
    </w:lvl>
    <w:lvl w:ilvl="4">
      <w:start w:val="1"/>
      <w:numFmt w:val="decimal"/>
      <w:lvlText w:val="%1.%2.%3.%4.%5."/>
      <w:lvlJc w:val="left"/>
      <w:pPr>
        <w:tabs>
          <w:tab w:val="num" w:pos="900"/>
        </w:tabs>
        <w:ind w:left="900" w:hanging="900"/>
      </w:pPr>
      <w:rPr>
        <w:rFonts w:ascii="Calibri" w:eastAsia="Calibri" w:hAnsi="Calibri" w:cs="Calibri"/>
        <w:position w:val="0"/>
        <w:sz w:val="20"/>
        <w:szCs w:val="20"/>
        <w:shd w:val="clear" w:color="auto" w:fill="FFFF00"/>
      </w:rPr>
    </w:lvl>
    <w:lvl w:ilvl="5">
      <w:start w:val="1"/>
      <w:numFmt w:val="decimal"/>
      <w:lvlText w:val="%1.%2.%3.%4.%5.%6."/>
      <w:lvlJc w:val="left"/>
      <w:pPr>
        <w:tabs>
          <w:tab w:val="num" w:pos="900"/>
        </w:tabs>
        <w:ind w:left="900" w:hanging="900"/>
      </w:pPr>
      <w:rPr>
        <w:rFonts w:ascii="Calibri" w:eastAsia="Calibri" w:hAnsi="Calibri" w:cs="Calibri"/>
        <w:position w:val="0"/>
        <w:sz w:val="20"/>
        <w:szCs w:val="20"/>
        <w:shd w:val="clear" w:color="auto" w:fill="FFFF00"/>
      </w:rPr>
    </w:lvl>
    <w:lvl w:ilvl="6">
      <w:start w:val="1"/>
      <w:numFmt w:val="decimal"/>
      <w:lvlText w:val="%1.%2.%3.%4.%5.%6.%7."/>
      <w:lvlJc w:val="left"/>
      <w:pPr>
        <w:tabs>
          <w:tab w:val="num" w:pos="900"/>
        </w:tabs>
        <w:ind w:left="900" w:hanging="900"/>
      </w:pPr>
      <w:rPr>
        <w:rFonts w:ascii="Calibri" w:eastAsia="Calibri" w:hAnsi="Calibri" w:cs="Calibri"/>
        <w:position w:val="0"/>
        <w:sz w:val="20"/>
        <w:szCs w:val="20"/>
        <w:shd w:val="clear" w:color="auto" w:fill="FFFF00"/>
      </w:rPr>
    </w:lvl>
    <w:lvl w:ilvl="7">
      <w:start w:val="1"/>
      <w:numFmt w:val="decimal"/>
      <w:lvlText w:val="%1.%2.%3.%4.%5.%6.%7.%8."/>
      <w:lvlJc w:val="left"/>
      <w:pPr>
        <w:tabs>
          <w:tab w:val="num" w:pos="1200"/>
        </w:tabs>
        <w:ind w:left="1200" w:hanging="1200"/>
      </w:pPr>
      <w:rPr>
        <w:rFonts w:ascii="Calibri" w:eastAsia="Calibri" w:hAnsi="Calibri" w:cs="Calibri"/>
        <w:position w:val="0"/>
        <w:sz w:val="20"/>
        <w:szCs w:val="20"/>
        <w:shd w:val="clear" w:color="auto" w:fill="FFFF00"/>
      </w:rPr>
    </w:lvl>
    <w:lvl w:ilvl="8">
      <w:start w:val="1"/>
      <w:numFmt w:val="decimal"/>
      <w:lvlText w:val="%1.%2.%3.%4.%5.%6.%7.%8.%9."/>
      <w:lvlJc w:val="left"/>
      <w:pPr>
        <w:tabs>
          <w:tab w:val="num" w:pos="1200"/>
        </w:tabs>
        <w:ind w:left="1200" w:hanging="1200"/>
      </w:pPr>
      <w:rPr>
        <w:rFonts w:ascii="Calibri" w:eastAsia="Calibri" w:hAnsi="Calibri" w:cs="Calibri"/>
        <w:position w:val="0"/>
        <w:sz w:val="20"/>
        <w:szCs w:val="20"/>
        <w:shd w:val="clear" w:color="auto" w:fill="FFFF00"/>
      </w:rPr>
    </w:lvl>
  </w:abstractNum>
  <w:abstractNum w:abstractNumId="71" w15:restartNumberingAfterBreak="0">
    <w:nsid w:val="431545EB"/>
    <w:multiLevelType w:val="hybridMultilevel"/>
    <w:tmpl w:val="FDC03CC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2" w15:restartNumberingAfterBreak="0">
    <w:nsid w:val="44023B69"/>
    <w:multiLevelType w:val="hybridMultilevel"/>
    <w:tmpl w:val="C324DE64"/>
    <w:lvl w:ilvl="0" w:tplc="276A5C88">
      <w:start w:val="1"/>
      <w:numFmt w:val="lowerLetter"/>
      <w:lvlText w:val="%1)"/>
      <w:lvlJc w:val="left"/>
      <w:pPr>
        <w:ind w:left="1353" w:hanging="360"/>
      </w:pPr>
      <w:rPr>
        <w:rFonts w:hint="default"/>
        <w:color w:val="00000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73" w15:restartNumberingAfterBreak="0">
    <w:nsid w:val="46DB0BDE"/>
    <w:multiLevelType w:val="hybridMultilevel"/>
    <w:tmpl w:val="70DAD862"/>
    <w:lvl w:ilvl="0" w:tplc="69660AE6">
      <w:start w:val="1"/>
      <w:numFmt w:val="decimal"/>
      <w:lvlText w:val="1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7536F84"/>
    <w:multiLevelType w:val="multilevel"/>
    <w:tmpl w:val="F9CCC16E"/>
    <w:styleLink w:val="List12"/>
    <w:lvl w:ilvl="0">
      <w:start w:val="1"/>
      <w:numFmt w:val="decimal"/>
      <w:lvlText w:val="%1."/>
      <w:lvlJc w:val="left"/>
      <w:pPr>
        <w:tabs>
          <w:tab w:val="num" w:pos="360"/>
        </w:tabs>
        <w:ind w:left="360" w:hanging="360"/>
      </w:pPr>
      <w:rPr>
        <w:rFonts w:ascii="Calibri" w:eastAsia="Calibri" w:hAnsi="Calibri" w:cs="Calibri"/>
        <w:position w:val="0"/>
        <w:sz w:val="20"/>
        <w:szCs w:val="20"/>
      </w:rPr>
    </w:lvl>
    <w:lvl w:ilvl="1">
      <w:start w:val="1"/>
      <w:numFmt w:val="lowerLetter"/>
      <w:lvlText w:val="%2."/>
      <w:lvlJc w:val="left"/>
      <w:pPr>
        <w:tabs>
          <w:tab w:val="num" w:pos="1380"/>
        </w:tabs>
        <w:ind w:left="1380" w:hanging="300"/>
      </w:pPr>
      <w:rPr>
        <w:rFonts w:ascii="Calibri" w:eastAsia="Calibri" w:hAnsi="Calibri" w:cs="Calibri"/>
        <w:position w:val="0"/>
        <w:sz w:val="20"/>
        <w:szCs w:val="20"/>
      </w:rPr>
    </w:lvl>
    <w:lvl w:ilvl="2">
      <w:start w:val="1"/>
      <w:numFmt w:val="lowerRoman"/>
      <w:lvlText w:val="%3."/>
      <w:lvlJc w:val="left"/>
      <w:pPr>
        <w:tabs>
          <w:tab w:val="num" w:pos="2111"/>
        </w:tabs>
        <w:ind w:left="2111" w:hanging="247"/>
      </w:pPr>
      <w:rPr>
        <w:rFonts w:ascii="Calibri" w:eastAsia="Calibri" w:hAnsi="Calibri" w:cs="Calibri"/>
        <w:position w:val="0"/>
        <w:sz w:val="20"/>
        <w:szCs w:val="20"/>
      </w:rPr>
    </w:lvl>
    <w:lvl w:ilvl="3">
      <w:start w:val="1"/>
      <w:numFmt w:val="decimal"/>
      <w:lvlText w:val="%4."/>
      <w:lvlJc w:val="left"/>
      <w:pPr>
        <w:tabs>
          <w:tab w:val="num" w:pos="2820"/>
        </w:tabs>
        <w:ind w:left="2820" w:hanging="300"/>
      </w:pPr>
      <w:rPr>
        <w:rFonts w:ascii="Calibri" w:eastAsia="Calibri" w:hAnsi="Calibri" w:cs="Calibri"/>
        <w:position w:val="0"/>
        <w:sz w:val="20"/>
        <w:szCs w:val="20"/>
      </w:rPr>
    </w:lvl>
    <w:lvl w:ilvl="4">
      <w:start w:val="1"/>
      <w:numFmt w:val="lowerLetter"/>
      <w:lvlText w:val="%5."/>
      <w:lvlJc w:val="left"/>
      <w:pPr>
        <w:tabs>
          <w:tab w:val="num" w:pos="3540"/>
        </w:tabs>
        <w:ind w:left="3540" w:hanging="300"/>
      </w:pPr>
      <w:rPr>
        <w:rFonts w:ascii="Calibri" w:eastAsia="Calibri" w:hAnsi="Calibri" w:cs="Calibri"/>
        <w:position w:val="0"/>
        <w:sz w:val="20"/>
        <w:szCs w:val="20"/>
      </w:rPr>
    </w:lvl>
    <w:lvl w:ilvl="5">
      <w:start w:val="1"/>
      <w:numFmt w:val="lowerRoman"/>
      <w:lvlText w:val="%6."/>
      <w:lvlJc w:val="left"/>
      <w:pPr>
        <w:tabs>
          <w:tab w:val="num" w:pos="4271"/>
        </w:tabs>
        <w:ind w:left="4271" w:hanging="247"/>
      </w:pPr>
      <w:rPr>
        <w:rFonts w:ascii="Calibri" w:eastAsia="Calibri" w:hAnsi="Calibri" w:cs="Calibri"/>
        <w:position w:val="0"/>
        <w:sz w:val="20"/>
        <w:szCs w:val="20"/>
      </w:rPr>
    </w:lvl>
    <w:lvl w:ilvl="6">
      <w:start w:val="1"/>
      <w:numFmt w:val="decimal"/>
      <w:lvlText w:val="%7."/>
      <w:lvlJc w:val="left"/>
      <w:pPr>
        <w:tabs>
          <w:tab w:val="num" w:pos="4980"/>
        </w:tabs>
        <w:ind w:left="4980" w:hanging="300"/>
      </w:pPr>
      <w:rPr>
        <w:rFonts w:ascii="Calibri" w:eastAsia="Calibri" w:hAnsi="Calibri" w:cs="Calibri"/>
        <w:position w:val="0"/>
        <w:sz w:val="20"/>
        <w:szCs w:val="20"/>
      </w:rPr>
    </w:lvl>
    <w:lvl w:ilvl="7">
      <w:start w:val="1"/>
      <w:numFmt w:val="lowerLetter"/>
      <w:lvlText w:val="%8."/>
      <w:lvlJc w:val="left"/>
      <w:pPr>
        <w:tabs>
          <w:tab w:val="num" w:pos="5700"/>
        </w:tabs>
        <w:ind w:left="5700" w:hanging="300"/>
      </w:pPr>
      <w:rPr>
        <w:rFonts w:ascii="Calibri" w:eastAsia="Calibri" w:hAnsi="Calibri" w:cs="Calibri"/>
        <w:position w:val="0"/>
        <w:sz w:val="20"/>
        <w:szCs w:val="20"/>
      </w:rPr>
    </w:lvl>
    <w:lvl w:ilvl="8">
      <w:start w:val="1"/>
      <w:numFmt w:val="lowerRoman"/>
      <w:lvlText w:val="%9."/>
      <w:lvlJc w:val="left"/>
      <w:pPr>
        <w:tabs>
          <w:tab w:val="num" w:pos="6431"/>
        </w:tabs>
        <w:ind w:left="6431" w:hanging="247"/>
      </w:pPr>
      <w:rPr>
        <w:rFonts w:ascii="Calibri" w:eastAsia="Calibri" w:hAnsi="Calibri" w:cs="Calibri"/>
        <w:position w:val="0"/>
        <w:sz w:val="20"/>
        <w:szCs w:val="20"/>
      </w:rPr>
    </w:lvl>
  </w:abstractNum>
  <w:abstractNum w:abstractNumId="75" w15:restartNumberingAfterBreak="0">
    <w:nsid w:val="479A2A70"/>
    <w:multiLevelType w:val="multilevel"/>
    <w:tmpl w:val="C0562DC6"/>
    <w:lvl w:ilvl="0">
      <w:start w:val="6"/>
      <w:numFmt w:val="decimal"/>
      <w:lvlText w:val="%1."/>
      <w:lvlJc w:val="left"/>
      <w:pPr>
        <w:tabs>
          <w:tab w:val="num" w:pos="360"/>
        </w:tabs>
        <w:ind w:left="360" w:hanging="360"/>
      </w:pPr>
      <w:rPr>
        <w:rFonts w:ascii="Calibri" w:hAnsi="Calibri" w:cs="Times New Roman" w:hint="default"/>
        <w:i w:val="0"/>
        <w:sz w:val="24"/>
      </w:rPr>
    </w:lvl>
    <w:lvl w:ilvl="1">
      <w:start w:val="1"/>
      <w:numFmt w:val="decimal"/>
      <w:lvlText w:val="%1.%2."/>
      <w:lvlJc w:val="left"/>
      <w:pPr>
        <w:tabs>
          <w:tab w:val="num" w:pos="720"/>
        </w:tabs>
        <w:ind w:left="720" w:hanging="720"/>
      </w:pPr>
      <w:rPr>
        <w:rFonts w:ascii="Calibri" w:hAnsi="Calibri" w:cs="Arial" w:hint="default"/>
        <w:b w:val="0"/>
        <w:i w:val="0"/>
        <w:color w:val="000000"/>
        <w:sz w:val="22"/>
        <w:szCs w:val="22"/>
      </w:rPr>
    </w:lvl>
    <w:lvl w:ilvl="2">
      <w:start w:val="1"/>
      <w:numFmt w:val="decimal"/>
      <w:lvlText w:val="%1.%2.%3."/>
      <w:lvlJc w:val="left"/>
      <w:pPr>
        <w:tabs>
          <w:tab w:val="num" w:pos="720"/>
        </w:tabs>
        <w:ind w:left="720" w:hanging="720"/>
      </w:pPr>
      <w:rPr>
        <w:rFonts w:ascii="Times New Roman" w:hAnsi="Times New Roman" w:cs="Times New Roman" w:hint="default"/>
        <w:i w:val="0"/>
        <w:sz w:val="24"/>
      </w:rPr>
    </w:lvl>
    <w:lvl w:ilvl="3">
      <w:start w:val="1"/>
      <w:numFmt w:val="decimal"/>
      <w:lvlText w:val="%1.%2.%3.%4."/>
      <w:lvlJc w:val="left"/>
      <w:pPr>
        <w:tabs>
          <w:tab w:val="num" w:pos="1080"/>
        </w:tabs>
        <w:ind w:left="1080" w:hanging="1080"/>
      </w:pPr>
      <w:rPr>
        <w:rFonts w:ascii="Times New Roman" w:hAnsi="Times New Roman" w:cs="Times New Roman" w:hint="default"/>
        <w:i w:val="0"/>
        <w:sz w:val="24"/>
      </w:rPr>
    </w:lvl>
    <w:lvl w:ilvl="4">
      <w:start w:val="1"/>
      <w:numFmt w:val="decimal"/>
      <w:lvlText w:val="%1.%2.%3.%4.%5."/>
      <w:lvlJc w:val="left"/>
      <w:pPr>
        <w:tabs>
          <w:tab w:val="num" w:pos="1080"/>
        </w:tabs>
        <w:ind w:left="1080" w:hanging="1080"/>
      </w:pPr>
      <w:rPr>
        <w:rFonts w:ascii="Times New Roman" w:hAnsi="Times New Roman" w:cs="Times New Roman" w:hint="default"/>
        <w:i w:val="0"/>
        <w:sz w:val="24"/>
      </w:rPr>
    </w:lvl>
    <w:lvl w:ilvl="5">
      <w:start w:val="1"/>
      <w:numFmt w:val="decimal"/>
      <w:lvlText w:val="%1.%2.%3.%4.%5.%6."/>
      <w:lvlJc w:val="left"/>
      <w:pPr>
        <w:tabs>
          <w:tab w:val="num" w:pos="1440"/>
        </w:tabs>
        <w:ind w:left="1440" w:hanging="1440"/>
      </w:pPr>
      <w:rPr>
        <w:rFonts w:ascii="Times New Roman" w:hAnsi="Times New Roman" w:cs="Times New Roman" w:hint="default"/>
        <w:i w:val="0"/>
        <w:sz w:val="24"/>
      </w:rPr>
    </w:lvl>
    <w:lvl w:ilvl="6">
      <w:start w:val="1"/>
      <w:numFmt w:val="decimal"/>
      <w:lvlText w:val="%1.%2.%3.%4.%5.%6.%7."/>
      <w:lvlJc w:val="left"/>
      <w:pPr>
        <w:tabs>
          <w:tab w:val="num" w:pos="1440"/>
        </w:tabs>
        <w:ind w:left="1440" w:hanging="1440"/>
      </w:pPr>
      <w:rPr>
        <w:rFonts w:ascii="Times New Roman" w:hAnsi="Times New Roman" w:cs="Times New Roman" w:hint="default"/>
        <w:i w:val="0"/>
        <w:sz w:val="24"/>
      </w:rPr>
    </w:lvl>
    <w:lvl w:ilvl="7">
      <w:start w:val="1"/>
      <w:numFmt w:val="decimal"/>
      <w:lvlText w:val="%1.%2.%3.%4.%5.%6.%7.%8."/>
      <w:lvlJc w:val="left"/>
      <w:pPr>
        <w:tabs>
          <w:tab w:val="num" w:pos="1800"/>
        </w:tabs>
        <w:ind w:left="1800" w:hanging="1800"/>
      </w:pPr>
      <w:rPr>
        <w:rFonts w:ascii="Times New Roman" w:hAnsi="Times New Roman" w:cs="Times New Roman" w:hint="default"/>
        <w:i w:val="0"/>
        <w:sz w:val="24"/>
      </w:rPr>
    </w:lvl>
    <w:lvl w:ilvl="8">
      <w:start w:val="1"/>
      <w:numFmt w:val="decimal"/>
      <w:lvlText w:val="%1.%2.%3.%4.%5.%6.%7.%8.%9."/>
      <w:lvlJc w:val="left"/>
      <w:pPr>
        <w:tabs>
          <w:tab w:val="num" w:pos="1800"/>
        </w:tabs>
        <w:ind w:left="1800" w:hanging="1800"/>
      </w:pPr>
      <w:rPr>
        <w:rFonts w:ascii="Times New Roman" w:hAnsi="Times New Roman" w:cs="Times New Roman" w:hint="default"/>
        <w:i w:val="0"/>
        <w:sz w:val="24"/>
      </w:rPr>
    </w:lvl>
  </w:abstractNum>
  <w:abstractNum w:abstractNumId="76" w15:restartNumberingAfterBreak="0">
    <w:nsid w:val="48FB019A"/>
    <w:multiLevelType w:val="multilevel"/>
    <w:tmpl w:val="7598EC18"/>
    <w:styleLink w:val="List24"/>
    <w:lvl w:ilvl="0">
      <w:start w:val="1"/>
      <w:numFmt w:val="decimal"/>
      <w:lvlText w:val="%1."/>
      <w:lvlJc w:val="left"/>
      <w:pPr>
        <w:tabs>
          <w:tab w:val="num" w:pos="1080"/>
        </w:tabs>
        <w:ind w:left="1080" w:hanging="535"/>
      </w:pPr>
      <w:rPr>
        <w:position w:val="0"/>
        <w:sz w:val="22"/>
        <w:szCs w:val="22"/>
      </w:rPr>
    </w:lvl>
    <w:lvl w:ilvl="1">
      <w:start w:val="1"/>
      <w:numFmt w:val="decimal"/>
      <w:lvlText w:val="%2."/>
      <w:lvlJc w:val="left"/>
      <w:pPr>
        <w:tabs>
          <w:tab w:val="num" w:pos="1334"/>
        </w:tabs>
        <w:ind w:left="1334" w:hanging="330"/>
      </w:pPr>
      <w:rPr>
        <w:rFonts w:ascii="Calibri" w:eastAsia="Calibri" w:hAnsi="Calibri" w:cs="Calibri"/>
        <w:position w:val="0"/>
        <w:sz w:val="22"/>
        <w:szCs w:val="22"/>
      </w:rPr>
    </w:lvl>
    <w:lvl w:ilvl="2">
      <w:start w:val="1"/>
      <w:numFmt w:val="lowerRoman"/>
      <w:lvlText w:val="%3."/>
      <w:lvlJc w:val="left"/>
      <w:pPr>
        <w:tabs>
          <w:tab w:val="num" w:pos="2059"/>
        </w:tabs>
        <w:ind w:left="2059" w:hanging="271"/>
      </w:pPr>
      <w:rPr>
        <w:rFonts w:ascii="Calibri" w:eastAsia="Calibri" w:hAnsi="Calibri" w:cs="Calibri"/>
        <w:position w:val="0"/>
        <w:sz w:val="22"/>
        <w:szCs w:val="22"/>
      </w:rPr>
    </w:lvl>
    <w:lvl w:ilvl="3">
      <w:start w:val="1"/>
      <w:numFmt w:val="decimal"/>
      <w:lvlText w:val="%4."/>
      <w:lvlJc w:val="left"/>
      <w:pPr>
        <w:tabs>
          <w:tab w:val="num" w:pos="2774"/>
        </w:tabs>
        <w:ind w:left="2774" w:hanging="330"/>
      </w:pPr>
      <w:rPr>
        <w:rFonts w:ascii="Calibri" w:eastAsia="Calibri" w:hAnsi="Calibri" w:cs="Calibri"/>
        <w:position w:val="0"/>
        <w:sz w:val="22"/>
        <w:szCs w:val="22"/>
      </w:rPr>
    </w:lvl>
    <w:lvl w:ilvl="4">
      <w:start w:val="1"/>
      <w:numFmt w:val="lowerLetter"/>
      <w:lvlText w:val="%5."/>
      <w:lvlJc w:val="left"/>
      <w:pPr>
        <w:tabs>
          <w:tab w:val="num" w:pos="3494"/>
        </w:tabs>
        <w:ind w:left="3494" w:hanging="330"/>
      </w:pPr>
      <w:rPr>
        <w:rFonts w:ascii="Calibri" w:eastAsia="Calibri" w:hAnsi="Calibri" w:cs="Calibri"/>
        <w:position w:val="0"/>
        <w:sz w:val="22"/>
        <w:szCs w:val="22"/>
      </w:rPr>
    </w:lvl>
    <w:lvl w:ilvl="5">
      <w:start w:val="1"/>
      <w:numFmt w:val="lowerRoman"/>
      <w:lvlText w:val="%6."/>
      <w:lvlJc w:val="left"/>
      <w:pPr>
        <w:tabs>
          <w:tab w:val="num" w:pos="4219"/>
        </w:tabs>
        <w:ind w:left="4219" w:hanging="271"/>
      </w:pPr>
      <w:rPr>
        <w:rFonts w:ascii="Calibri" w:eastAsia="Calibri" w:hAnsi="Calibri" w:cs="Calibri"/>
        <w:position w:val="0"/>
        <w:sz w:val="22"/>
        <w:szCs w:val="22"/>
      </w:rPr>
    </w:lvl>
    <w:lvl w:ilvl="6">
      <w:start w:val="1"/>
      <w:numFmt w:val="decimal"/>
      <w:lvlText w:val="%7."/>
      <w:lvlJc w:val="left"/>
      <w:pPr>
        <w:tabs>
          <w:tab w:val="num" w:pos="4934"/>
        </w:tabs>
        <w:ind w:left="4934" w:hanging="330"/>
      </w:pPr>
      <w:rPr>
        <w:rFonts w:ascii="Calibri" w:eastAsia="Calibri" w:hAnsi="Calibri" w:cs="Calibri"/>
        <w:position w:val="0"/>
        <w:sz w:val="22"/>
        <w:szCs w:val="22"/>
      </w:rPr>
    </w:lvl>
    <w:lvl w:ilvl="7">
      <w:start w:val="1"/>
      <w:numFmt w:val="lowerLetter"/>
      <w:lvlText w:val="%8."/>
      <w:lvlJc w:val="left"/>
      <w:pPr>
        <w:tabs>
          <w:tab w:val="num" w:pos="5654"/>
        </w:tabs>
        <w:ind w:left="5654" w:hanging="330"/>
      </w:pPr>
      <w:rPr>
        <w:rFonts w:ascii="Calibri" w:eastAsia="Calibri" w:hAnsi="Calibri" w:cs="Calibri"/>
        <w:position w:val="0"/>
        <w:sz w:val="22"/>
        <w:szCs w:val="22"/>
      </w:rPr>
    </w:lvl>
    <w:lvl w:ilvl="8">
      <w:start w:val="1"/>
      <w:numFmt w:val="lowerRoman"/>
      <w:lvlText w:val="%9."/>
      <w:lvlJc w:val="left"/>
      <w:pPr>
        <w:tabs>
          <w:tab w:val="num" w:pos="6379"/>
        </w:tabs>
        <w:ind w:left="6379" w:hanging="271"/>
      </w:pPr>
      <w:rPr>
        <w:rFonts w:ascii="Calibri" w:eastAsia="Calibri" w:hAnsi="Calibri" w:cs="Calibri"/>
        <w:position w:val="0"/>
        <w:sz w:val="22"/>
        <w:szCs w:val="22"/>
      </w:rPr>
    </w:lvl>
  </w:abstractNum>
  <w:abstractNum w:abstractNumId="77"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4B123C20"/>
    <w:multiLevelType w:val="multilevel"/>
    <w:tmpl w:val="D2546532"/>
    <w:styleLink w:val="List201"/>
    <w:lvl w:ilvl="0">
      <w:numFmt w:val="bullet"/>
      <w:lvlText w:val="•"/>
      <w:lvlJc w:val="left"/>
      <w:pPr>
        <w:tabs>
          <w:tab w:val="num" w:pos="1440"/>
        </w:tabs>
        <w:ind w:left="1440" w:hanging="357"/>
      </w:pPr>
      <w:rPr>
        <w:rFonts w:ascii="Corbel" w:eastAsia="Corbel" w:hAnsi="Corbel" w:cs="Corbel"/>
        <w:position w:val="0"/>
        <w:sz w:val="24"/>
        <w:szCs w:val="24"/>
      </w:rPr>
    </w:lvl>
    <w:lvl w:ilvl="1">
      <w:start w:val="1"/>
      <w:numFmt w:val="bullet"/>
      <w:lvlText w:val="o"/>
      <w:lvlJc w:val="left"/>
      <w:pPr>
        <w:tabs>
          <w:tab w:val="num" w:pos="2050"/>
        </w:tabs>
        <w:ind w:left="2050" w:hanging="250"/>
      </w:pPr>
      <w:rPr>
        <w:rFonts w:ascii="Corbel" w:eastAsia="Corbel" w:hAnsi="Corbel" w:cs="Corbel"/>
        <w:position w:val="0"/>
        <w:sz w:val="20"/>
        <w:szCs w:val="20"/>
      </w:rPr>
    </w:lvl>
    <w:lvl w:ilvl="2">
      <w:start w:val="1"/>
      <w:numFmt w:val="bullet"/>
      <w:lvlText w:val="▪"/>
      <w:lvlJc w:val="left"/>
      <w:pPr>
        <w:tabs>
          <w:tab w:val="num" w:pos="2770"/>
        </w:tabs>
        <w:ind w:left="2770" w:hanging="250"/>
      </w:pPr>
      <w:rPr>
        <w:rFonts w:ascii="Corbel" w:eastAsia="Corbel" w:hAnsi="Corbel" w:cs="Corbel"/>
        <w:position w:val="0"/>
        <w:sz w:val="20"/>
        <w:szCs w:val="20"/>
      </w:rPr>
    </w:lvl>
    <w:lvl w:ilvl="3">
      <w:start w:val="1"/>
      <w:numFmt w:val="bullet"/>
      <w:lvlText w:val="•"/>
      <w:lvlJc w:val="left"/>
      <w:pPr>
        <w:tabs>
          <w:tab w:val="num" w:pos="3490"/>
        </w:tabs>
        <w:ind w:left="3490" w:hanging="250"/>
      </w:pPr>
      <w:rPr>
        <w:rFonts w:ascii="Corbel" w:eastAsia="Corbel" w:hAnsi="Corbel" w:cs="Corbel"/>
        <w:position w:val="0"/>
        <w:sz w:val="20"/>
        <w:szCs w:val="20"/>
      </w:rPr>
    </w:lvl>
    <w:lvl w:ilvl="4">
      <w:start w:val="1"/>
      <w:numFmt w:val="bullet"/>
      <w:lvlText w:val="o"/>
      <w:lvlJc w:val="left"/>
      <w:pPr>
        <w:tabs>
          <w:tab w:val="num" w:pos="4210"/>
        </w:tabs>
        <w:ind w:left="4210" w:hanging="250"/>
      </w:pPr>
      <w:rPr>
        <w:rFonts w:ascii="Corbel" w:eastAsia="Corbel" w:hAnsi="Corbel" w:cs="Corbel"/>
        <w:position w:val="0"/>
        <w:sz w:val="20"/>
        <w:szCs w:val="20"/>
      </w:rPr>
    </w:lvl>
    <w:lvl w:ilvl="5">
      <w:start w:val="1"/>
      <w:numFmt w:val="bullet"/>
      <w:lvlText w:val="▪"/>
      <w:lvlJc w:val="left"/>
      <w:pPr>
        <w:tabs>
          <w:tab w:val="num" w:pos="4930"/>
        </w:tabs>
        <w:ind w:left="4930" w:hanging="250"/>
      </w:pPr>
      <w:rPr>
        <w:rFonts w:ascii="Corbel" w:eastAsia="Corbel" w:hAnsi="Corbel" w:cs="Corbel"/>
        <w:position w:val="0"/>
        <w:sz w:val="20"/>
        <w:szCs w:val="20"/>
      </w:rPr>
    </w:lvl>
    <w:lvl w:ilvl="6">
      <w:start w:val="1"/>
      <w:numFmt w:val="bullet"/>
      <w:lvlText w:val="•"/>
      <w:lvlJc w:val="left"/>
      <w:pPr>
        <w:tabs>
          <w:tab w:val="num" w:pos="5650"/>
        </w:tabs>
        <w:ind w:left="5650" w:hanging="250"/>
      </w:pPr>
      <w:rPr>
        <w:rFonts w:ascii="Corbel" w:eastAsia="Corbel" w:hAnsi="Corbel" w:cs="Corbel"/>
        <w:position w:val="0"/>
        <w:sz w:val="20"/>
        <w:szCs w:val="20"/>
      </w:rPr>
    </w:lvl>
    <w:lvl w:ilvl="7">
      <w:start w:val="1"/>
      <w:numFmt w:val="bullet"/>
      <w:lvlText w:val="o"/>
      <w:lvlJc w:val="left"/>
      <w:pPr>
        <w:tabs>
          <w:tab w:val="num" w:pos="6370"/>
        </w:tabs>
        <w:ind w:left="6370" w:hanging="250"/>
      </w:pPr>
      <w:rPr>
        <w:rFonts w:ascii="Corbel" w:eastAsia="Corbel" w:hAnsi="Corbel" w:cs="Corbel"/>
        <w:position w:val="0"/>
        <w:sz w:val="20"/>
        <w:szCs w:val="20"/>
      </w:rPr>
    </w:lvl>
    <w:lvl w:ilvl="8">
      <w:start w:val="1"/>
      <w:numFmt w:val="bullet"/>
      <w:lvlText w:val="▪"/>
      <w:lvlJc w:val="left"/>
      <w:pPr>
        <w:tabs>
          <w:tab w:val="num" w:pos="7090"/>
        </w:tabs>
        <w:ind w:left="7090" w:hanging="250"/>
      </w:pPr>
      <w:rPr>
        <w:rFonts w:ascii="Corbel" w:eastAsia="Corbel" w:hAnsi="Corbel" w:cs="Corbel"/>
        <w:position w:val="0"/>
        <w:sz w:val="20"/>
        <w:szCs w:val="20"/>
      </w:rPr>
    </w:lvl>
  </w:abstractNum>
  <w:abstractNum w:abstractNumId="79" w15:restartNumberingAfterBreak="0">
    <w:nsid w:val="4E34749F"/>
    <w:multiLevelType w:val="hybridMultilevel"/>
    <w:tmpl w:val="679406CA"/>
    <w:lvl w:ilvl="0" w:tplc="B8A4090C">
      <w:start w:val="1"/>
      <w:numFmt w:val="decimal"/>
      <w:lvlText w:val="%1."/>
      <w:lvlJc w:val="left"/>
      <w:pPr>
        <w:tabs>
          <w:tab w:val="num" w:pos="720"/>
        </w:tabs>
        <w:ind w:left="720" w:hanging="360"/>
      </w:pPr>
      <w:rPr>
        <w:rFonts w:hint="default"/>
        <w:b w:val="0"/>
        <w:color w:val="auto"/>
      </w:rPr>
    </w:lvl>
    <w:lvl w:ilvl="1" w:tplc="04150017">
      <w:start w:val="1"/>
      <w:numFmt w:val="lowerLetter"/>
      <w:lvlText w:val="%2)"/>
      <w:lvlJc w:val="left"/>
      <w:pPr>
        <w:tabs>
          <w:tab w:val="num" w:pos="1440"/>
        </w:tabs>
        <w:ind w:left="1440" w:hanging="360"/>
      </w:pPr>
    </w:lvl>
    <w:lvl w:ilvl="2" w:tplc="A7469E32">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4ECE7A04"/>
    <w:multiLevelType w:val="hybridMultilevel"/>
    <w:tmpl w:val="9FC6146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1" w15:restartNumberingAfterBreak="0">
    <w:nsid w:val="50807DD6"/>
    <w:multiLevelType w:val="hybridMultilevel"/>
    <w:tmpl w:val="C26078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0D70127"/>
    <w:multiLevelType w:val="multilevel"/>
    <w:tmpl w:val="E98406DA"/>
    <w:styleLink w:val="List18"/>
    <w:lvl w:ilvl="0">
      <w:start w:val="1"/>
      <w:numFmt w:val="lowerLetter"/>
      <w:lvlText w:val="%1)"/>
      <w:lvlJc w:val="left"/>
      <w:pPr>
        <w:tabs>
          <w:tab w:val="num" w:pos="1125"/>
        </w:tabs>
        <w:ind w:left="1125" w:hanging="360"/>
      </w:pPr>
      <w:rPr>
        <w:rFonts w:ascii="Calibri" w:eastAsia="Calibri" w:hAnsi="Calibri" w:cs="Calibri"/>
        <w:position w:val="0"/>
        <w:sz w:val="20"/>
        <w:szCs w:val="20"/>
      </w:rPr>
    </w:lvl>
    <w:lvl w:ilvl="1">
      <w:start w:val="1"/>
      <w:numFmt w:val="lowerLetter"/>
      <w:lvlText w:val="%2."/>
      <w:lvlJc w:val="left"/>
      <w:pPr>
        <w:tabs>
          <w:tab w:val="num" w:pos="1785"/>
        </w:tabs>
        <w:ind w:left="1785" w:hanging="300"/>
      </w:pPr>
      <w:rPr>
        <w:rFonts w:ascii="Calibri" w:eastAsia="Calibri" w:hAnsi="Calibri" w:cs="Calibri"/>
        <w:position w:val="0"/>
        <w:sz w:val="20"/>
        <w:szCs w:val="20"/>
      </w:rPr>
    </w:lvl>
    <w:lvl w:ilvl="2">
      <w:start w:val="1"/>
      <w:numFmt w:val="lowerRoman"/>
      <w:lvlText w:val="%3."/>
      <w:lvlJc w:val="left"/>
      <w:pPr>
        <w:tabs>
          <w:tab w:val="num" w:pos="2516"/>
        </w:tabs>
        <w:ind w:left="2516" w:hanging="247"/>
      </w:pPr>
      <w:rPr>
        <w:rFonts w:ascii="Calibri" w:eastAsia="Calibri" w:hAnsi="Calibri" w:cs="Calibri"/>
        <w:position w:val="0"/>
        <w:sz w:val="20"/>
        <w:szCs w:val="20"/>
      </w:rPr>
    </w:lvl>
    <w:lvl w:ilvl="3">
      <w:start w:val="1"/>
      <w:numFmt w:val="decimal"/>
      <w:lvlText w:val="%4."/>
      <w:lvlJc w:val="left"/>
      <w:pPr>
        <w:tabs>
          <w:tab w:val="num" w:pos="3225"/>
        </w:tabs>
        <w:ind w:left="3225" w:hanging="300"/>
      </w:pPr>
      <w:rPr>
        <w:rFonts w:ascii="Calibri" w:eastAsia="Calibri" w:hAnsi="Calibri" w:cs="Calibri"/>
        <w:position w:val="0"/>
        <w:sz w:val="20"/>
        <w:szCs w:val="20"/>
      </w:rPr>
    </w:lvl>
    <w:lvl w:ilvl="4">
      <w:start w:val="1"/>
      <w:numFmt w:val="lowerLetter"/>
      <w:lvlText w:val="%5."/>
      <w:lvlJc w:val="left"/>
      <w:pPr>
        <w:tabs>
          <w:tab w:val="num" w:pos="3945"/>
        </w:tabs>
        <w:ind w:left="3945" w:hanging="300"/>
      </w:pPr>
      <w:rPr>
        <w:rFonts w:ascii="Calibri" w:eastAsia="Calibri" w:hAnsi="Calibri" w:cs="Calibri"/>
        <w:position w:val="0"/>
        <w:sz w:val="20"/>
        <w:szCs w:val="20"/>
      </w:rPr>
    </w:lvl>
    <w:lvl w:ilvl="5">
      <w:start w:val="1"/>
      <w:numFmt w:val="lowerRoman"/>
      <w:lvlText w:val="%6."/>
      <w:lvlJc w:val="left"/>
      <w:pPr>
        <w:tabs>
          <w:tab w:val="num" w:pos="4676"/>
        </w:tabs>
        <w:ind w:left="4676" w:hanging="247"/>
      </w:pPr>
      <w:rPr>
        <w:rFonts w:ascii="Calibri" w:eastAsia="Calibri" w:hAnsi="Calibri" w:cs="Calibri"/>
        <w:position w:val="0"/>
        <w:sz w:val="20"/>
        <w:szCs w:val="20"/>
      </w:rPr>
    </w:lvl>
    <w:lvl w:ilvl="6">
      <w:start w:val="1"/>
      <w:numFmt w:val="decimal"/>
      <w:lvlText w:val="%7."/>
      <w:lvlJc w:val="left"/>
      <w:pPr>
        <w:tabs>
          <w:tab w:val="num" w:pos="5385"/>
        </w:tabs>
        <w:ind w:left="5385" w:hanging="300"/>
      </w:pPr>
      <w:rPr>
        <w:rFonts w:ascii="Calibri" w:eastAsia="Calibri" w:hAnsi="Calibri" w:cs="Calibri"/>
        <w:position w:val="0"/>
        <w:sz w:val="20"/>
        <w:szCs w:val="20"/>
      </w:rPr>
    </w:lvl>
    <w:lvl w:ilvl="7">
      <w:start w:val="1"/>
      <w:numFmt w:val="lowerLetter"/>
      <w:lvlText w:val="%8."/>
      <w:lvlJc w:val="left"/>
      <w:pPr>
        <w:tabs>
          <w:tab w:val="num" w:pos="6105"/>
        </w:tabs>
        <w:ind w:left="6105" w:hanging="300"/>
      </w:pPr>
      <w:rPr>
        <w:rFonts w:ascii="Calibri" w:eastAsia="Calibri" w:hAnsi="Calibri" w:cs="Calibri"/>
        <w:position w:val="0"/>
        <w:sz w:val="20"/>
        <w:szCs w:val="20"/>
      </w:rPr>
    </w:lvl>
    <w:lvl w:ilvl="8">
      <w:start w:val="1"/>
      <w:numFmt w:val="lowerRoman"/>
      <w:lvlText w:val="%9."/>
      <w:lvlJc w:val="left"/>
      <w:pPr>
        <w:tabs>
          <w:tab w:val="num" w:pos="6836"/>
        </w:tabs>
        <w:ind w:left="6836" w:hanging="247"/>
      </w:pPr>
      <w:rPr>
        <w:rFonts w:ascii="Calibri" w:eastAsia="Calibri" w:hAnsi="Calibri" w:cs="Calibri"/>
        <w:position w:val="0"/>
        <w:sz w:val="20"/>
        <w:szCs w:val="20"/>
      </w:rPr>
    </w:lvl>
  </w:abstractNum>
  <w:abstractNum w:abstractNumId="83" w15:restartNumberingAfterBreak="0">
    <w:nsid w:val="51514B0C"/>
    <w:multiLevelType w:val="hybridMultilevel"/>
    <w:tmpl w:val="7C3C8DE8"/>
    <w:name w:val="WW8Num4532"/>
    <w:lvl w:ilvl="0" w:tplc="4CA00996">
      <w:start w:val="4"/>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526C4357"/>
    <w:multiLevelType w:val="multilevel"/>
    <w:tmpl w:val="068C950E"/>
    <w:lvl w:ilvl="0">
      <w:start w:val="10"/>
      <w:numFmt w:val="decimal"/>
      <w:suff w:val="nothing"/>
      <w:lvlText w:val="%1."/>
      <w:lvlJc w:val="left"/>
      <w:pPr>
        <w:ind w:left="0" w:firstLine="0"/>
      </w:pPr>
      <w:rPr>
        <w:rFonts w:hint="default"/>
      </w:rPr>
    </w:lvl>
    <w:lvl w:ilvl="1">
      <w:start w:val="2"/>
      <w:numFmt w:val="decimal"/>
      <w:suff w:val="nothing"/>
      <w:lvlText w:val="%1.%2"/>
      <w:lvlJc w:val="left"/>
      <w:pPr>
        <w:ind w:left="180" w:firstLine="0"/>
      </w:pPr>
      <w:rPr>
        <w:rFonts w:hint="default"/>
        <w:b w:val="0"/>
        <w:color w:val="auto"/>
      </w:rPr>
    </w:lvl>
    <w:lvl w:ilvl="2">
      <w:start w:val="1"/>
      <w:numFmt w:val="decimal"/>
      <w:suff w:val="nothing"/>
      <w:lvlText w:val="%1.%2.%3"/>
      <w:lvlJc w:val="left"/>
      <w:pPr>
        <w:ind w:left="0" w:firstLine="0"/>
      </w:pPr>
      <w:rPr>
        <w:rFonts w:hint="default"/>
      </w:rPr>
    </w:lvl>
    <w:lvl w:ilvl="3">
      <w:start w:val="1"/>
      <w:numFmt w:val="decimal"/>
      <w:suff w:val="nothing"/>
      <w:lvlText w:val="%1.%2.%3.%4"/>
      <w:lvlJc w:val="left"/>
      <w:pPr>
        <w:ind w:left="0" w:firstLine="0"/>
      </w:pPr>
      <w:rPr>
        <w:rFonts w:hint="default"/>
      </w:rPr>
    </w:lvl>
    <w:lvl w:ilvl="4">
      <w:start w:val="1"/>
      <w:numFmt w:val="decimal"/>
      <w:suff w:val="nothing"/>
      <w:lvlText w:val="%1.%2.%3.%4.%5"/>
      <w:lvlJc w:val="left"/>
      <w:pPr>
        <w:ind w:left="0" w:firstLine="0"/>
      </w:pPr>
      <w:rPr>
        <w:rFonts w:hint="default"/>
      </w:rPr>
    </w:lvl>
    <w:lvl w:ilvl="5">
      <w:start w:val="1"/>
      <w:numFmt w:val="decimal"/>
      <w:suff w:val="nothing"/>
      <w:lvlText w:val="%1.%2.%3.%4.%5.%6"/>
      <w:lvlJc w:val="left"/>
      <w:pPr>
        <w:ind w:left="0" w:firstLine="0"/>
      </w:pPr>
      <w:rPr>
        <w:rFonts w:hint="default"/>
      </w:rPr>
    </w:lvl>
    <w:lvl w:ilvl="6">
      <w:start w:val="1"/>
      <w:numFmt w:val="decimal"/>
      <w:suff w:val="nothing"/>
      <w:lvlText w:val="%1.%2.%3.%4.%5.%6.%7"/>
      <w:lvlJc w:val="left"/>
      <w:pPr>
        <w:ind w:left="0" w:firstLine="0"/>
      </w:pPr>
      <w:rPr>
        <w:rFonts w:hint="default"/>
      </w:rPr>
    </w:lvl>
    <w:lvl w:ilvl="7">
      <w:start w:val="1"/>
      <w:numFmt w:val="decimal"/>
      <w:suff w:val="nothing"/>
      <w:lvlText w:val="%1.%2.%3.%4.%5.%6.%7.%8"/>
      <w:lvlJc w:val="left"/>
      <w:pPr>
        <w:ind w:left="0" w:firstLine="0"/>
      </w:pPr>
      <w:rPr>
        <w:rFonts w:hint="default"/>
      </w:rPr>
    </w:lvl>
    <w:lvl w:ilvl="8">
      <w:start w:val="1"/>
      <w:numFmt w:val="decimal"/>
      <w:suff w:val="nothing"/>
      <w:lvlText w:val="%1.%2.%3.%4.%5.%6.%7.%8.%9"/>
      <w:lvlJc w:val="left"/>
      <w:pPr>
        <w:ind w:left="0" w:firstLine="0"/>
      </w:pPr>
      <w:rPr>
        <w:rFonts w:hint="default"/>
      </w:rPr>
    </w:lvl>
  </w:abstractNum>
  <w:abstractNum w:abstractNumId="85" w15:restartNumberingAfterBreak="0">
    <w:nsid w:val="52A95B57"/>
    <w:multiLevelType w:val="hybridMultilevel"/>
    <w:tmpl w:val="679406CA"/>
    <w:lvl w:ilvl="0" w:tplc="B8A4090C">
      <w:start w:val="1"/>
      <w:numFmt w:val="decimal"/>
      <w:lvlText w:val="%1."/>
      <w:lvlJc w:val="left"/>
      <w:pPr>
        <w:tabs>
          <w:tab w:val="num" w:pos="720"/>
        </w:tabs>
        <w:ind w:left="720" w:hanging="360"/>
      </w:pPr>
      <w:rPr>
        <w:rFonts w:hint="default"/>
        <w:b w:val="0"/>
        <w:color w:val="auto"/>
      </w:rPr>
    </w:lvl>
    <w:lvl w:ilvl="1" w:tplc="04150017">
      <w:start w:val="1"/>
      <w:numFmt w:val="lowerLetter"/>
      <w:lvlText w:val="%2)"/>
      <w:lvlJc w:val="left"/>
      <w:pPr>
        <w:tabs>
          <w:tab w:val="num" w:pos="1440"/>
        </w:tabs>
        <w:ind w:left="1440" w:hanging="360"/>
      </w:pPr>
    </w:lvl>
    <w:lvl w:ilvl="2" w:tplc="A7469E32">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54A924D3"/>
    <w:multiLevelType w:val="hybridMultilevel"/>
    <w:tmpl w:val="91FA88E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7" w15:restartNumberingAfterBreak="0">
    <w:nsid w:val="576E5833"/>
    <w:multiLevelType w:val="multilevel"/>
    <w:tmpl w:val="421EDF9A"/>
    <w:lvl w:ilvl="0">
      <w:start w:val="12"/>
      <w:numFmt w:val="decimal"/>
      <w:suff w:val="nothing"/>
      <w:lvlText w:val="%1."/>
      <w:lvlJc w:val="left"/>
      <w:pPr>
        <w:ind w:left="0" w:firstLine="0"/>
      </w:pPr>
      <w:rPr>
        <w:rFonts w:hint="default"/>
      </w:rPr>
    </w:lvl>
    <w:lvl w:ilvl="1">
      <w:start w:val="1"/>
      <w:numFmt w:val="decimal"/>
      <w:suff w:val="nothing"/>
      <w:lvlText w:val="%1.%2"/>
      <w:lvlJc w:val="left"/>
      <w:pPr>
        <w:ind w:left="180" w:firstLine="0"/>
      </w:pPr>
      <w:rPr>
        <w:rFonts w:hint="default"/>
        <w:b w:val="0"/>
        <w:color w:val="auto"/>
      </w:rPr>
    </w:lvl>
    <w:lvl w:ilvl="2">
      <w:start w:val="1"/>
      <w:numFmt w:val="decimal"/>
      <w:suff w:val="nothing"/>
      <w:lvlText w:val="%1.%2.%3"/>
      <w:lvlJc w:val="left"/>
      <w:pPr>
        <w:ind w:left="0" w:firstLine="0"/>
      </w:pPr>
      <w:rPr>
        <w:rFonts w:hint="default"/>
      </w:rPr>
    </w:lvl>
    <w:lvl w:ilvl="3">
      <w:start w:val="1"/>
      <w:numFmt w:val="decimal"/>
      <w:suff w:val="nothing"/>
      <w:lvlText w:val="%1.%2.%3.%4"/>
      <w:lvlJc w:val="left"/>
      <w:pPr>
        <w:ind w:left="0" w:firstLine="0"/>
      </w:pPr>
      <w:rPr>
        <w:rFonts w:hint="default"/>
      </w:rPr>
    </w:lvl>
    <w:lvl w:ilvl="4">
      <w:start w:val="1"/>
      <w:numFmt w:val="decimal"/>
      <w:suff w:val="nothing"/>
      <w:lvlText w:val="%1.%2.%3.%4.%5"/>
      <w:lvlJc w:val="left"/>
      <w:pPr>
        <w:ind w:left="0" w:firstLine="0"/>
      </w:pPr>
      <w:rPr>
        <w:rFonts w:hint="default"/>
      </w:rPr>
    </w:lvl>
    <w:lvl w:ilvl="5">
      <w:start w:val="1"/>
      <w:numFmt w:val="decimal"/>
      <w:suff w:val="nothing"/>
      <w:lvlText w:val="%1.%2.%3.%4.%5.%6"/>
      <w:lvlJc w:val="left"/>
      <w:pPr>
        <w:ind w:left="0" w:firstLine="0"/>
      </w:pPr>
      <w:rPr>
        <w:rFonts w:hint="default"/>
      </w:rPr>
    </w:lvl>
    <w:lvl w:ilvl="6">
      <w:start w:val="1"/>
      <w:numFmt w:val="decimal"/>
      <w:suff w:val="nothing"/>
      <w:lvlText w:val="%1.%2.%3.%4.%5.%6.%7"/>
      <w:lvlJc w:val="left"/>
      <w:pPr>
        <w:ind w:left="0" w:firstLine="0"/>
      </w:pPr>
      <w:rPr>
        <w:rFonts w:hint="default"/>
      </w:rPr>
    </w:lvl>
    <w:lvl w:ilvl="7">
      <w:start w:val="1"/>
      <w:numFmt w:val="decimal"/>
      <w:suff w:val="nothing"/>
      <w:lvlText w:val="%1.%2.%3.%4.%5.%6.%7.%8"/>
      <w:lvlJc w:val="left"/>
      <w:pPr>
        <w:ind w:left="0" w:firstLine="0"/>
      </w:pPr>
      <w:rPr>
        <w:rFonts w:hint="default"/>
      </w:rPr>
    </w:lvl>
    <w:lvl w:ilvl="8">
      <w:start w:val="1"/>
      <w:numFmt w:val="decimal"/>
      <w:suff w:val="nothing"/>
      <w:lvlText w:val="%1.%2.%3.%4.%5.%6.%7.%8.%9"/>
      <w:lvlJc w:val="left"/>
      <w:pPr>
        <w:ind w:left="0" w:firstLine="0"/>
      </w:pPr>
      <w:rPr>
        <w:rFonts w:hint="default"/>
      </w:rPr>
    </w:lvl>
  </w:abstractNum>
  <w:abstractNum w:abstractNumId="88" w15:restartNumberingAfterBreak="0">
    <w:nsid w:val="58AC0890"/>
    <w:multiLevelType w:val="multilevel"/>
    <w:tmpl w:val="3FE2119E"/>
    <w:styleLink w:val="List15"/>
    <w:lvl w:ilvl="0">
      <w:start w:val="2"/>
      <w:numFmt w:val="decimal"/>
      <w:lvlText w:val="%1."/>
      <w:lvlJc w:val="left"/>
      <w:pPr>
        <w:tabs>
          <w:tab w:val="num" w:pos="360"/>
        </w:tabs>
        <w:ind w:left="360" w:hanging="360"/>
      </w:pPr>
      <w:rPr>
        <w:rFonts w:ascii="Calibri" w:eastAsia="Calibri" w:hAnsi="Calibri" w:cs="Calibri"/>
        <w:position w:val="0"/>
        <w:sz w:val="20"/>
        <w:szCs w:val="20"/>
      </w:rPr>
    </w:lvl>
    <w:lvl w:ilvl="1">
      <w:start w:val="1"/>
      <w:numFmt w:val="lowerLetter"/>
      <w:lvlText w:val="%2."/>
      <w:lvlJc w:val="left"/>
      <w:pPr>
        <w:tabs>
          <w:tab w:val="num" w:pos="1380"/>
        </w:tabs>
        <w:ind w:left="1380" w:hanging="300"/>
      </w:pPr>
      <w:rPr>
        <w:rFonts w:ascii="Calibri" w:eastAsia="Calibri" w:hAnsi="Calibri" w:cs="Calibri"/>
        <w:position w:val="0"/>
        <w:sz w:val="20"/>
        <w:szCs w:val="20"/>
      </w:rPr>
    </w:lvl>
    <w:lvl w:ilvl="2">
      <w:start w:val="1"/>
      <w:numFmt w:val="lowerRoman"/>
      <w:lvlText w:val="%3."/>
      <w:lvlJc w:val="left"/>
      <w:pPr>
        <w:tabs>
          <w:tab w:val="num" w:pos="2111"/>
        </w:tabs>
        <w:ind w:left="2111" w:hanging="247"/>
      </w:pPr>
      <w:rPr>
        <w:rFonts w:ascii="Calibri" w:eastAsia="Calibri" w:hAnsi="Calibri" w:cs="Calibri"/>
        <w:position w:val="0"/>
        <w:sz w:val="20"/>
        <w:szCs w:val="20"/>
      </w:rPr>
    </w:lvl>
    <w:lvl w:ilvl="3">
      <w:start w:val="1"/>
      <w:numFmt w:val="decimal"/>
      <w:lvlText w:val="%4."/>
      <w:lvlJc w:val="left"/>
      <w:pPr>
        <w:tabs>
          <w:tab w:val="num" w:pos="2820"/>
        </w:tabs>
        <w:ind w:left="2820" w:hanging="300"/>
      </w:pPr>
      <w:rPr>
        <w:rFonts w:ascii="Calibri" w:eastAsia="Calibri" w:hAnsi="Calibri" w:cs="Calibri"/>
        <w:position w:val="0"/>
        <w:sz w:val="20"/>
        <w:szCs w:val="20"/>
      </w:rPr>
    </w:lvl>
    <w:lvl w:ilvl="4">
      <w:start w:val="1"/>
      <w:numFmt w:val="lowerLetter"/>
      <w:lvlText w:val="%5."/>
      <w:lvlJc w:val="left"/>
      <w:pPr>
        <w:tabs>
          <w:tab w:val="num" w:pos="3540"/>
        </w:tabs>
        <w:ind w:left="3540" w:hanging="300"/>
      </w:pPr>
      <w:rPr>
        <w:rFonts w:ascii="Calibri" w:eastAsia="Calibri" w:hAnsi="Calibri" w:cs="Calibri"/>
        <w:position w:val="0"/>
        <w:sz w:val="20"/>
        <w:szCs w:val="20"/>
      </w:rPr>
    </w:lvl>
    <w:lvl w:ilvl="5">
      <w:start w:val="1"/>
      <w:numFmt w:val="lowerRoman"/>
      <w:lvlText w:val="%6."/>
      <w:lvlJc w:val="left"/>
      <w:pPr>
        <w:tabs>
          <w:tab w:val="num" w:pos="4271"/>
        </w:tabs>
        <w:ind w:left="4271" w:hanging="247"/>
      </w:pPr>
      <w:rPr>
        <w:rFonts w:ascii="Calibri" w:eastAsia="Calibri" w:hAnsi="Calibri" w:cs="Calibri"/>
        <w:position w:val="0"/>
        <w:sz w:val="20"/>
        <w:szCs w:val="20"/>
      </w:rPr>
    </w:lvl>
    <w:lvl w:ilvl="6">
      <w:start w:val="1"/>
      <w:numFmt w:val="decimal"/>
      <w:lvlText w:val="%7."/>
      <w:lvlJc w:val="left"/>
      <w:pPr>
        <w:tabs>
          <w:tab w:val="num" w:pos="4980"/>
        </w:tabs>
        <w:ind w:left="4980" w:hanging="300"/>
      </w:pPr>
      <w:rPr>
        <w:rFonts w:ascii="Calibri" w:eastAsia="Calibri" w:hAnsi="Calibri" w:cs="Calibri"/>
        <w:position w:val="0"/>
        <w:sz w:val="20"/>
        <w:szCs w:val="20"/>
      </w:rPr>
    </w:lvl>
    <w:lvl w:ilvl="7">
      <w:start w:val="1"/>
      <w:numFmt w:val="lowerLetter"/>
      <w:lvlText w:val="%8."/>
      <w:lvlJc w:val="left"/>
      <w:pPr>
        <w:tabs>
          <w:tab w:val="num" w:pos="5700"/>
        </w:tabs>
        <w:ind w:left="5700" w:hanging="300"/>
      </w:pPr>
      <w:rPr>
        <w:rFonts w:ascii="Calibri" w:eastAsia="Calibri" w:hAnsi="Calibri" w:cs="Calibri"/>
        <w:position w:val="0"/>
        <w:sz w:val="20"/>
        <w:szCs w:val="20"/>
      </w:rPr>
    </w:lvl>
    <w:lvl w:ilvl="8">
      <w:start w:val="1"/>
      <w:numFmt w:val="lowerRoman"/>
      <w:lvlText w:val="%9."/>
      <w:lvlJc w:val="left"/>
      <w:pPr>
        <w:tabs>
          <w:tab w:val="num" w:pos="6431"/>
        </w:tabs>
        <w:ind w:left="6431" w:hanging="247"/>
      </w:pPr>
      <w:rPr>
        <w:rFonts w:ascii="Calibri" w:eastAsia="Calibri" w:hAnsi="Calibri" w:cs="Calibri"/>
        <w:position w:val="0"/>
        <w:sz w:val="20"/>
        <w:szCs w:val="20"/>
      </w:rPr>
    </w:lvl>
  </w:abstractNum>
  <w:abstractNum w:abstractNumId="89" w15:restartNumberingAfterBreak="0">
    <w:nsid w:val="597F2151"/>
    <w:multiLevelType w:val="hybridMultilevel"/>
    <w:tmpl w:val="989AB9C0"/>
    <w:lvl w:ilvl="0" w:tplc="04150019">
      <w:start w:val="1"/>
      <w:numFmt w:val="lowerLetter"/>
      <w:lvlText w:val="%1."/>
      <w:lvlJc w:val="left"/>
      <w:pPr>
        <w:ind w:left="128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0" w15:restartNumberingAfterBreak="0">
    <w:nsid w:val="5A3D1F0E"/>
    <w:multiLevelType w:val="hybridMultilevel"/>
    <w:tmpl w:val="48AEA4F2"/>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91" w15:restartNumberingAfterBreak="0">
    <w:nsid w:val="5B2C0290"/>
    <w:multiLevelType w:val="hybridMultilevel"/>
    <w:tmpl w:val="9C72462E"/>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92" w15:restartNumberingAfterBreak="0">
    <w:nsid w:val="5B871907"/>
    <w:multiLevelType w:val="multilevel"/>
    <w:tmpl w:val="121C07A8"/>
    <w:lvl w:ilvl="0">
      <w:start w:val="1"/>
      <w:numFmt w:val="decimal"/>
      <w:pStyle w:val="Nagwek1"/>
      <w:lvlText w:val="%1"/>
      <w:lvlJc w:val="left"/>
      <w:pPr>
        <w:ind w:left="432" w:hanging="432"/>
      </w:pPr>
      <w:rPr>
        <w:rFonts w:hint="default"/>
        <w:b/>
      </w:rPr>
    </w:lvl>
    <w:lvl w:ilvl="1">
      <w:start w:val="1"/>
      <w:numFmt w:val="decimal"/>
      <w:pStyle w:val="Nagwek2"/>
      <w:lvlText w:val="%1.%2"/>
      <w:lvlJc w:val="left"/>
      <w:pPr>
        <w:ind w:left="3129" w:hanging="576"/>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gwek3"/>
      <w:lvlText w:val="%1.%2.%3"/>
      <w:lvlJc w:val="left"/>
      <w:pPr>
        <w:ind w:left="72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93" w15:restartNumberingAfterBreak="0">
    <w:nsid w:val="5BA220A5"/>
    <w:multiLevelType w:val="multilevel"/>
    <w:tmpl w:val="568EFF00"/>
    <w:lvl w:ilvl="0">
      <w:start w:val="5"/>
      <w:numFmt w:val="decimal"/>
      <w:lvlText w:val="%1"/>
      <w:lvlJc w:val="left"/>
      <w:pPr>
        <w:tabs>
          <w:tab w:val="num" w:pos="0"/>
        </w:tabs>
        <w:ind w:left="360" w:hanging="360"/>
      </w:pPr>
      <w:rPr>
        <w:rFonts w:hint="default"/>
      </w:rPr>
    </w:lvl>
    <w:lvl w:ilvl="1">
      <w:start w:val="5"/>
      <w:numFmt w:val="decimal"/>
      <w:lvlText w:val="7.%2"/>
      <w:lvlJc w:val="left"/>
      <w:pPr>
        <w:tabs>
          <w:tab w:val="num" w:pos="-10"/>
        </w:tabs>
        <w:ind w:left="1070" w:hanging="360"/>
      </w:pPr>
      <w:rPr>
        <w:rFonts w:hint="default"/>
        <w:b w:val="0"/>
      </w:rPr>
    </w:lvl>
    <w:lvl w:ilvl="2">
      <w:start w:val="1"/>
      <w:numFmt w:val="decimal"/>
      <w:lvlText w:val="%1.%2.%3"/>
      <w:lvlJc w:val="left"/>
      <w:pPr>
        <w:tabs>
          <w:tab w:val="num" w:pos="0"/>
        </w:tabs>
        <w:ind w:left="2160" w:hanging="720"/>
      </w:pPr>
      <w:rPr>
        <w:rFonts w:hint="default"/>
      </w:rPr>
    </w:lvl>
    <w:lvl w:ilvl="3">
      <w:start w:val="1"/>
      <w:numFmt w:val="decimal"/>
      <w:lvlText w:val="%1.%2.%3.%4"/>
      <w:lvlJc w:val="left"/>
      <w:pPr>
        <w:tabs>
          <w:tab w:val="num" w:pos="0"/>
        </w:tabs>
        <w:ind w:left="2880" w:hanging="720"/>
      </w:pPr>
      <w:rPr>
        <w:rFonts w:hint="default"/>
      </w:rPr>
    </w:lvl>
    <w:lvl w:ilvl="4">
      <w:start w:val="1"/>
      <w:numFmt w:val="decimal"/>
      <w:lvlText w:val="%1.%2.%3.%4.%5"/>
      <w:lvlJc w:val="left"/>
      <w:pPr>
        <w:tabs>
          <w:tab w:val="num" w:pos="0"/>
        </w:tabs>
        <w:ind w:left="3960" w:hanging="1080"/>
      </w:pPr>
      <w:rPr>
        <w:rFonts w:hint="default"/>
      </w:rPr>
    </w:lvl>
    <w:lvl w:ilvl="5">
      <w:start w:val="1"/>
      <w:numFmt w:val="decimal"/>
      <w:lvlText w:val="%1.%2.%3.%4.%5.%6"/>
      <w:lvlJc w:val="left"/>
      <w:pPr>
        <w:tabs>
          <w:tab w:val="num" w:pos="0"/>
        </w:tabs>
        <w:ind w:left="4680" w:hanging="1080"/>
      </w:pPr>
      <w:rPr>
        <w:rFonts w:hint="default"/>
      </w:rPr>
    </w:lvl>
    <w:lvl w:ilvl="6">
      <w:start w:val="1"/>
      <w:numFmt w:val="decimal"/>
      <w:lvlText w:val="%1.%2.%3.%4.%5.%6.%7"/>
      <w:lvlJc w:val="left"/>
      <w:pPr>
        <w:tabs>
          <w:tab w:val="num" w:pos="0"/>
        </w:tabs>
        <w:ind w:left="5760" w:hanging="1440"/>
      </w:pPr>
      <w:rPr>
        <w:rFonts w:hint="default"/>
      </w:rPr>
    </w:lvl>
    <w:lvl w:ilvl="7">
      <w:start w:val="1"/>
      <w:numFmt w:val="decimal"/>
      <w:lvlText w:val="%1.%2.%3.%4.%5.%6.%7.%8"/>
      <w:lvlJc w:val="left"/>
      <w:pPr>
        <w:tabs>
          <w:tab w:val="num" w:pos="0"/>
        </w:tabs>
        <w:ind w:left="6480" w:hanging="1440"/>
      </w:pPr>
      <w:rPr>
        <w:rFonts w:hint="default"/>
      </w:rPr>
    </w:lvl>
    <w:lvl w:ilvl="8">
      <w:start w:val="1"/>
      <w:numFmt w:val="decimal"/>
      <w:lvlText w:val="%1.%2.%3.%4.%5.%6.%7.%8.%9"/>
      <w:lvlJc w:val="left"/>
      <w:pPr>
        <w:tabs>
          <w:tab w:val="num" w:pos="0"/>
        </w:tabs>
        <w:ind w:left="7560" w:hanging="1800"/>
      </w:pPr>
      <w:rPr>
        <w:rFonts w:hint="default"/>
      </w:rPr>
    </w:lvl>
  </w:abstractNum>
  <w:abstractNum w:abstractNumId="94" w15:restartNumberingAfterBreak="0">
    <w:nsid w:val="5DC9299A"/>
    <w:multiLevelType w:val="multilevel"/>
    <w:tmpl w:val="8746E8BA"/>
    <w:lvl w:ilvl="0">
      <w:start w:val="1"/>
      <w:numFmt w:val="decimal"/>
      <w:lvlText w:val="6.%1."/>
      <w:lvlJc w:val="left"/>
      <w:pPr>
        <w:tabs>
          <w:tab w:val="num" w:pos="1528"/>
        </w:tabs>
        <w:ind w:left="1528" w:hanging="448"/>
      </w:pPr>
      <w:rPr>
        <w:rFonts w:hint="default"/>
      </w:rPr>
    </w:lvl>
    <w:lvl w:ilvl="1">
      <w:start w:val="1"/>
      <w:numFmt w:val="decimal"/>
      <w:isLgl/>
      <w:lvlText w:val="%2"/>
      <w:lvlJc w:val="left"/>
      <w:pPr>
        <w:tabs>
          <w:tab w:val="num" w:pos="0"/>
        </w:tabs>
        <w:ind w:left="1440" w:hanging="360"/>
      </w:pPr>
      <w:rPr>
        <w:rFonts w:hint="default"/>
      </w:rPr>
    </w:lvl>
    <w:lvl w:ilvl="2">
      <w:start w:val="1"/>
      <w:numFmt w:val="decimal"/>
      <w:isLgl/>
      <w:lvlText w:val="%1.%2.%3"/>
      <w:lvlJc w:val="left"/>
      <w:pPr>
        <w:tabs>
          <w:tab w:val="num" w:pos="0"/>
        </w:tabs>
        <w:ind w:left="1800" w:hanging="720"/>
      </w:pPr>
      <w:rPr>
        <w:rFonts w:hint="default"/>
      </w:rPr>
    </w:lvl>
    <w:lvl w:ilvl="3">
      <w:start w:val="1"/>
      <w:numFmt w:val="decimal"/>
      <w:isLgl/>
      <w:lvlText w:val="%1.%2.%3.%4"/>
      <w:lvlJc w:val="left"/>
      <w:pPr>
        <w:tabs>
          <w:tab w:val="num" w:pos="0"/>
        </w:tabs>
        <w:ind w:left="1800" w:hanging="720"/>
      </w:pPr>
      <w:rPr>
        <w:rFonts w:hint="default"/>
      </w:rPr>
    </w:lvl>
    <w:lvl w:ilvl="4">
      <w:start w:val="1"/>
      <w:numFmt w:val="decimal"/>
      <w:isLgl/>
      <w:lvlText w:val="%1.%2.%3.%4.%5"/>
      <w:lvlJc w:val="left"/>
      <w:pPr>
        <w:tabs>
          <w:tab w:val="num" w:pos="0"/>
        </w:tabs>
        <w:ind w:left="2160" w:hanging="1080"/>
      </w:pPr>
      <w:rPr>
        <w:rFonts w:hint="default"/>
      </w:rPr>
    </w:lvl>
    <w:lvl w:ilvl="5">
      <w:start w:val="1"/>
      <w:numFmt w:val="decimal"/>
      <w:isLgl/>
      <w:lvlText w:val="%1.%2.%3.%4.%5.%6"/>
      <w:lvlJc w:val="left"/>
      <w:pPr>
        <w:tabs>
          <w:tab w:val="num" w:pos="0"/>
        </w:tabs>
        <w:ind w:left="2160" w:hanging="1080"/>
      </w:pPr>
      <w:rPr>
        <w:rFonts w:hint="default"/>
      </w:rPr>
    </w:lvl>
    <w:lvl w:ilvl="6">
      <w:start w:val="1"/>
      <w:numFmt w:val="decimal"/>
      <w:isLgl/>
      <w:lvlText w:val="%1.%2.%3.%4.%5.%6.%7"/>
      <w:lvlJc w:val="left"/>
      <w:pPr>
        <w:tabs>
          <w:tab w:val="num" w:pos="0"/>
        </w:tabs>
        <w:ind w:left="2520" w:hanging="1440"/>
      </w:pPr>
      <w:rPr>
        <w:rFonts w:hint="default"/>
      </w:rPr>
    </w:lvl>
    <w:lvl w:ilvl="7">
      <w:start w:val="1"/>
      <w:numFmt w:val="decimal"/>
      <w:isLgl/>
      <w:lvlText w:val="%1.%2.%3.%4.%5.%6.%7.%8"/>
      <w:lvlJc w:val="left"/>
      <w:pPr>
        <w:tabs>
          <w:tab w:val="num" w:pos="0"/>
        </w:tabs>
        <w:ind w:left="2520" w:hanging="1440"/>
      </w:pPr>
      <w:rPr>
        <w:rFonts w:hint="default"/>
      </w:rPr>
    </w:lvl>
    <w:lvl w:ilvl="8">
      <w:start w:val="1"/>
      <w:numFmt w:val="decimal"/>
      <w:isLgl/>
      <w:lvlText w:val="%1.%2.%3.%4.%5.%6.%7.%8.%9"/>
      <w:lvlJc w:val="left"/>
      <w:pPr>
        <w:tabs>
          <w:tab w:val="num" w:pos="0"/>
        </w:tabs>
        <w:ind w:left="2880" w:hanging="1800"/>
      </w:pPr>
      <w:rPr>
        <w:rFonts w:hint="default"/>
      </w:rPr>
    </w:lvl>
  </w:abstractNum>
  <w:abstractNum w:abstractNumId="95" w15:restartNumberingAfterBreak="0">
    <w:nsid w:val="5E8904D6"/>
    <w:multiLevelType w:val="hybridMultilevel"/>
    <w:tmpl w:val="7DA0CDDE"/>
    <w:lvl w:ilvl="0" w:tplc="0360C1A8">
      <w:start w:val="2"/>
      <w:numFmt w:val="decimal"/>
      <w:lvlText w:val="%1."/>
      <w:lvlJc w:val="left"/>
      <w:pPr>
        <w:tabs>
          <w:tab w:val="num" w:pos="1190"/>
        </w:tabs>
        <w:ind w:left="119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6" w15:restartNumberingAfterBreak="0">
    <w:nsid w:val="5E9B1EE9"/>
    <w:multiLevelType w:val="multilevel"/>
    <w:tmpl w:val="18A0F0D0"/>
    <w:styleLink w:val="List22"/>
    <w:lvl w:ilvl="0">
      <w:numFmt w:val="bullet"/>
      <w:lvlText w:val="•"/>
      <w:lvlJc w:val="left"/>
      <w:pPr>
        <w:tabs>
          <w:tab w:val="num" w:pos="709"/>
        </w:tabs>
        <w:ind w:left="709" w:hanging="283"/>
      </w:pPr>
      <w:rPr>
        <w:rFonts w:ascii="Calibri" w:eastAsia="Calibri" w:hAnsi="Calibri" w:cs="Calibri"/>
        <w:position w:val="0"/>
        <w:sz w:val="24"/>
        <w:szCs w:val="24"/>
      </w:rPr>
    </w:lvl>
    <w:lvl w:ilvl="1">
      <w:start w:val="1"/>
      <w:numFmt w:val="bullet"/>
      <w:lvlText w:val="o"/>
      <w:lvlJc w:val="left"/>
      <w:pPr>
        <w:tabs>
          <w:tab w:val="num" w:pos="1770"/>
        </w:tabs>
        <w:ind w:left="1770" w:hanging="330"/>
      </w:pPr>
      <w:rPr>
        <w:rFonts w:ascii="Calibri" w:eastAsia="Calibri" w:hAnsi="Calibri" w:cs="Calibri"/>
        <w:position w:val="0"/>
        <w:sz w:val="22"/>
        <w:szCs w:val="22"/>
      </w:rPr>
    </w:lvl>
    <w:lvl w:ilvl="2">
      <w:start w:val="1"/>
      <w:numFmt w:val="bullet"/>
      <w:lvlText w:val="▪"/>
      <w:lvlJc w:val="left"/>
      <w:pPr>
        <w:tabs>
          <w:tab w:val="num" w:pos="2490"/>
        </w:tabs>
        <w:ind w:left="2490" w:hanging="330"/>
      </w:pPr>
      <w:rPr>
        <w:rFonts w:ascii="Calibri" w:eastAsia="Calibri" w:hAnsi="Calibri" w:cs="Calibri"/>
        <w:position w:val="0"/>
        <w:sz w:val="22"/>
        <w:szCs w:val="22"/>
      </w:rPr>
    </w:lvl>
    <w:lvl w:ilvl="3">
      <w:start w:val="1"/>
      <w:numFmt w:val="bullet"/>
      <w:lvlText w:val="•"/>
      <w:lvlJc w:val="left"/>
      <w:pPr>
        <w:tabs>
          <w:tab w:val="num" w:pos="3210"/>
        </w:tabs>
        <w:ind w:left="3210" w:hanging="330"/>
      </w:pPr>
      <w:rPr>
        <w:rFonts w:ascii="Calibri" w:eastAsia="Calibri" w:hAnsi="Calibri" w:cs="Calibri"/>
        <w:position w:val="0"/>
        <w:sz w:val="22"/>
        <w:szCs w:val="22"/>
      </w:rPr>
    </w:lvl>
    <w:lvl w:ilvl="4">
      <w:start w:val="1"/>
      <w:numFmt w:val="bullet"/>
      <w:lvlText w:val="o"/>
      <w:lvlJc w:val="left"/>
      <w:pPr>
        <w:tabs>
          <w:tab w:val="num" w:pos="3930"/>
        </w:tabs>
        <w:ind w:left="3930" w:hanging="330"/>
      </w:pPr>
      <w:rPr>
        <w:rFonts w:ascii="Calibri" w:eastAsia="Calibri" w:hAnsi="Calibri" w:cs="Calibri"/>
        <w:position w:val="0"/>
        <w:sz w:val="22"/>
        <w:szCs w:val="22"/>
      </w:rPr>
    </w:lvl>
    <w:lvl w:ilvl="5">
      <w:start w:val="1"/>
      <w:numFmt w:val="bullet"/>
      <w:lvlText w:val="▪"/>
      <w:lvlJc w:val="left"/>
      <w:pPr>
        <w:tabs>
          <w:tab w:val="num" w:pos="4650"/>
        </w:tabs>
        <w:ind w:left="4650" w:hanging="330"/>
      </w:pPr>
      <w:rPr>
        <w:rFonts w:ascii="Calibri" w:eastAsia="Calibri" w:hAnsi="Calibri" w:cs="Calibri"/>
        <w:position w:val="0"/>
        <w:sz w:val="22"/>
        <w:szCs w:val="22"/>
      </w:rPr>
    </w:lvl>
    <w:lvl w:ilvl="6">
      <w:start w:val="1"/>
      <w:numFmt w:val="bullet"/>
      <w:lvlText w:val="•"/>
      <w:lvlJc w:val="left"/>
      <w:pPr>
        <w:tabs>
          <w:tab w:val="num" w:pos="5370"/>
        </w:tabs>
        <w:ind w:left="5370" w:hanging="330"/>
      </w:pPr>
      <w:rPr>
        <w:rFonts w:ascii="Calibri" w:eastAsia="Calibri" w:hAnsi="Calibri" w:cs="Calibri"/>
        <w:position w:val="0"/>
        <w:sz w:val="22"/>
        <w:szCs w:val="22"/>
      </w:rPr>
    </w:lvl>
    <w:lvl w:ilvl="7">
      <w:start w:val="1"/>
      <w:numFmt w:val="bullet"/>
      <w:lvlText w:val="o"/>
      <w:lvlJc w:val="left"/>
      <w:pPr>
        <w:tabs>
          <w:tab w:val="num" w:pos="6090"/>
        </w:tabs>
        <w:ind w:left="6090" w:hanging="330"/>
      </w:pPr>
      <w:rPr>
        <w:rFonts w:ascii="Calibri" w:eastAsia="Calibri" w:hAnsi="Calibri" w:cs="Calibri"/>
        <w:position w:val="0"/>
        <w:sz w:val="22"/>
        <w:szCs w:val="22"/>
      </w:rPr>
    </w:lvl>
    <w:lvl w:ilvl="8">
      <w:start w:val="1"/>
      <w:numFmt w:val="bullet"/>
      <w:lvlText w:val="▪"/>
      <w:lvlJc w:val="left"/>
      <w:pPr>
        <w:tabs>
          <w:tab w:val="num" w:pos="6810"/>
        </w:tabs>
        <w:ind w:left="6810" w:hanging="330"/>
      </w:pPr>
      <w:rPr>
        <w:rFonts w:ascii="Calibri" w:eastAsia="Calibri" w:hAnsi="Calibri" w:cs="Calibri"/>
        <w:position w:val="0"/>
        <w:sz w:val="22"/>
        <w:szCs w:val="22"/>
      </w:rPr>
    </w:lvl>
  </w:abstractNum>
  <w:abstractNum w:abstractNumId="97" w15:restartNumberingAfterBreak="0">
    <w:nsid w:val="5FBF7E90"/>
    <w:multiLevelType w:val="hybridMultilevel"/>
    <w:tmpl w:val="3B50F65A"/>
    <w:lvl w:ilvl="0" w:tplc="A4DAE50A">
      <w:start w:val="1"/>
      <w:numFmt w:val="decimal"/>
      <w:lvlText w:val="%1."/>
      <w:lvlJc w:val="left"/>
      <w:pPr>
        <w:tabs>
          <w:tab w:val="num" w:pos="1080"/>
        </w:tabs>
        <w:ind w:left="1080" w:hanging="360"/>
      </w:pPr>
      <w:rPr>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8" w15:restartNumberingAfterBreak="0">
    <w:nsid w:val="648931D5"/>
    <w:multiLevelType w:val="multilevel"/>
    <w:tmpl w:val="F198D2D8"/>
    <w:styleLink w:val="List221"/>
    <w:lvl w:ilvl="0">
      <w:numFmt w:val="bullet"/>
      <w:lvlText w:val="•"/>
      <w:lvlJc w:val="left"/>
      <w:pPr>
        <w:tabs>
          <w:tab w:val="num" w:pos="709"/>
        </w:tabs>
        <w:ind w:left="709" w:hanging="283"/>
      </w:pPr>
      <w:rPr>
        <w:rFonts w:ascii="Calibri" w:eastAsia="Calibri" w:hAnsi="Calibri" w:cs="Calibri"/>
        <w:position w:val="0"/>
        <w:sz w:val="24"/>
        <w:szCs w:val="24"/>
      </w:rPr>
    </w:lvl>
    <w:lvl w:ilvl="1">
      <w:start w:val="1"/>
      <w:numFmt w:val="bullet"/>
      <w:lvlText w:val="o"/>
      <w:lvlJc w:val="left"/>
      <w:pPr>
        <w:tabs>
          <w:tab w:val="num" w:pos="1770"/>
        </w:tabs>
        <w:ind w:left="1770" w:hanging="330"/>
      </w:pPr>
      <w:rPr>
        <w:rFonts w:ascii="Calibri" w:eastAsia="Calibri" w:hAnsi="Calibri" w:cs="Calibri"/>
        <w:position w:val="0"/>
        <w:sz w:val="22"/>
        <w:szCs w:val="22"/>
      </w:rPr>
    </w:lvl>
    <w:lvl w:ilvl="2">
      <w:start w:val="1"/>
      <w:numFmt w:val="bullet"/>
      <w:lvlText w:val="▪"/>
      <w:lvlJc w:val="left"/>
      <w:pPr>
        <w:tabs>
          <w:tab w:val="num" w:pos="2490"/>
        </w:tabs>
        <w:ind w:left="2490" w:hanging="330"/>
      </w:pPr>
      <w:rPr>
        <w:rFonts w:ascii="Calibri" w:eastAsia="Calibri" w:hAnsi="Calibri" w:cs="Calibri"/>
        <w:position w:val="0"/>
        <w:sz w:val="22"/>
        <w:szCs w:val="22"/>
      </w:rPr>
    </w:lvl>
    <w:lvl w:ilvl="3">
      <w:start w:val="1"/>
      <w:numFmt w:val="bullet"/>
      <w:lvlText w:val="•"/>
      <w:lvlJc w:val="left"/>
      <w:pPr>
        <w:tabs>
          <w:tab w:val="num" w:pos="3210"/>
        </w:tabs>
        <w:ind w:left="3210" w:hanging="330"/>
      </w:pPr>
      <w:rPr>
        <w:rFonts w:ascii="Calibri" w:eastAsia="Calibri" w:hAnsi="Calibri" w:cs="Calibri"/>
        <w:position w:val="0"/>
        <w:sz w:val="22"/>
        <w:szCs w:val="22"/>
      </w:rPr>
    </w:lvl>
    <w:lvl w:ilvl="4">
      <w:start w:val="1"/>
      <w:numFmt w:val="bullet"/>
      <w:lvlText w:val="o"/>
      <w:lvlJc w:val="left"/>
      <w:pPr>
        <w:tabs>
          <w:tab w:val="num" w:pos="3930"/>
        </w:tabs>
        <w:ind w:left="3930" w:hanging="330"/>
      </w:pPr>
      <w:rPr>
        <w:rFonts w:ascii="Calibri" w:eastAsia="Calibri" w:hAnsi="Calibri" w:cs="Calibri"/>
        <w:position w:val="0"/>
        <w:sz w:val="22"/>
        <w:szCs w:val="22"/>
      </w:rPr>
    </w:lvl>
    <w:lvl w:ilvl="5">
      <w:start w:val="1"/>
      <w:numFmt w:val="bullet"/>
      <w:lvlText w:val="▪"/>
      <w:lvlJc w:val="left"/>
      <w:pPr>
        <w:tabs>
          <w:tab w:val="num" w:pos="4650"/>
        </w:tabs>
        <w:ind w:left="4650" w:hanging="330"/>
      </w:pPr>
      <w:rPr>
        <w:rFonts w:ascii="Calibri" w:eastAsia="Calibri" w:hAnsi="Calibri" w:cs="Calibri"/>
        <w:position w:val="0"/>
        <w:sz w:val="22"/>
        <w:szCs w:val="22"/>
      </w:rPr>
    </w:lvl>
    <w:lvl w:ilvl="6">
      <w:start w:val="1"/>
      <w:numFmt w:val="bullet"/>
      <w:lvlText w:val="•"/>
      <w:lvlJc w:val="left"/>
      <w:pPr>
        <w:tabs>
          <w:tab w:val="num" w:pos="5370"/>
        </w:tabs>
        <w:ind w:left="5370" w:hanging="330"/>
      </w:pPr>
      <w:rPr>
        <w:rFonts w:ascii="Calibri" w:eastAsia="Calibri" w:hAnsi="Calibri" w:cs="Calibri"/>
        <w:position w:val="0"/>
        <w:sz w:val="22"/>
        <w:szCs w:val="22"/>
      </w:rPr>
    </w:lvl>
    <w:lvl w:ilvl="7">
      <w:start w:val="1"/>
      <w:numFmt w:val="bullet"/>
      <w:lvlText w:val="o"/>
      <w:lvlJc w:val="left"/>
      <w:pPr>
        <w:tabs>
          <w:tab w:val="num" w:pos="6090"/>
        </w:tabs>
        <w:ind w:left="6090" w:hanging="330"/>
      </w:pPr>
      <w:rPr>
        <w:rFonts w:ascii="Calibri" w:eastAsia="Calibri" w:hAnsi="Calibri" w:cs="Calibri"/>
        <w:position w:val="0"/>
        <w:sz w:val="22"/>
        <w:szCs w:val="22"/>
      </w:rPr>
    </w:lvl>
    <w:lvl w:ilvl="8">
      <w:start w:val="1"/>
      <w:numFmt w:val="bullet"/>
      <w:lvlText w:val="▪"/>
      <w:lvlJc w:val="left"/>
      <w:pPr>
        <w:tabs>
          <w:tab w:val="num" w:pos="6810"/>
        </w:tabs>
        <w:ind w:left="6810" w:hanging="330"/>
      </w:pPr>
      <w:rPr>
        <w:rFonts w:ascii="Calibri" w:eastAsia="Calibri" w:hAnsi="Calibri" w:cs="Calibri"/>
        <w:position w:val="0"/>
        <w:sz w:val="22"/>
        <w:szCs w:val="22"/>
      </w:rPr>
    </w:lvl>
  </w:abstractNum>
  <w:abstractNum w:abstractNumId="99" w15:restartNumberingAfterBreak="0">
    <w:nsid w:val="64D16DAE"/>
    <w:multiLevelType w:val="multilevel"/>
    <w:tmpl w:val="FEB65318"/>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0" w15:restartNumberingAfterBreak="0">
    <w:nsid w:val="65EE27AB"/>
    <w:multiLevelType w:val="multilevel"/>
    <w:tmpl w:val="25F6C196"/>
    <w:styleLink w:val="List21"/>
    <w:lvl w:ilvl="0">
      <w:start w:val="1"/>
      <w:numFmt w:val="decimal"/>
      <w:lvlText w:val="%1."/>
      <w:lvlJc w:val="left"/>
      <w:pPr>
        <w:tabs>
          <w:tab w:val="num" w:pos="360"/>
        </w:tabs>
        <w:ind w:left="360" w:hanging="360"/>
      </w:pPr>
      <w:rPr>
        <w:rFonts w:ascii="Calibri" w:eastAsia="Calibri" w:hAnsi="Calibri" w:cs="Calibri"/>
        <w:position w:val="0"/>
        <w:sz w:val="22"/>
        <w:szCs w:val="22"/>
      </w:rPr>
    </w:lvl>
    <w:lvl w:ilvl="1">
      <w:start w:val="1"/>
      <w:numFmt w:val="lowerLetter"/>
      <w:lvlText w:val="%2."/>
      <w:lvlJc w:val="left"/>
      <w:pPr>
        <w:tabs>
          <w:tab w:val="num" w:pos="1050"/>
        </w:tabs>
        <w:ind w:left="1050" w:hanging="330"/>
      </w:pPr>
      <w:rPr>
        <w:rFonts w:ascii="Calibri" w:eastAsia="Calibri" w:hAnsi="Calibri" w:cs="Calibri"/>
        <w:position w:val="0"/>
        <w:sz w:val="22"/>
        <w:szCs w:val="22"/>
      </w:rPr>
    </w:lvl>
    <w:lvl w:ilvl="2">
      <w:start w:val="1"/>
      <w:numFmt w:val="lowerRoman"/>
      <w:lvlText w:val="%3."/>
      <w:lvlJc w:val="left"/>
      <w:pPr>
        <w:tabs>
          <w:tab w:val="num" w:pos="1775"/>
        </w:tabs>
        <w:ind w:left="1775" w:hanging="271"/>
      </w:pPr>
      <w:rPr>
        <w:rFonts w:ascii="Calibri" w:eastAsia="Calibri" w:hAnsi="Calibri" w:cs="Calibri"/>
        <w:position w:val="0"/>
        <w:sz w:val="22"/>
        <w:szCs w:val="22"/>
      </w:rPr>
    </w:lvl>
    <w:lvl w:ilvl="3">
      <w:start w:val="1"/>
      <w:numFmt w:val="decimal"/>
      <w:lvlText w:val="%4."/>
      <w:lvlJc w:val="left"/>
      <w:pPr>
        <w:tabs>
          <w:tab w:val="num" w:pos="2490"/>
        </w:tabs>
        <w:ind w:left="2490" w:hanging="330"/>
      </w:pPr>
      <w:rPr>
        <w:rFonts w:ascii="Calibri" w:eastAsia="Calibri" w:hAnsi="Calibri" w:cs="Calibri"/>
        <w:position w:val="0"/>
        <w:sz w:val="22"/>
        <w:szCs w:val="22"/>
      </w:rPr>
    </w:lvl>
    <w:lvl w:ilvl="4">
      <w:start w:val="1"/>
      <w:numFmt w:val="lowerLetter"/>
      <w:lvlText w:val="%5."/>
      <w:lvlJc w:val="left"/>
      <w:pPr>
        <w:tabs>
          <w:tab w:val="num" w:pos="3210"/>
        </w:tabs>
        <w:ind w:left="3210" w:hanging="330"/>
      </w:pPr>
      <w:rPr>
        <w:rFonts w:ascii="Calibri" w:eastAsia="Calibri" w:hAnsi="Calibri" w:cs="Calibri"/>
        <w:position w:val="0"/>
        <w:sz w:val="22"/>
        <w:szCs w:val="22"/>
      </w:rPr>
    </w:lvl>
    <w:lvl w:ilvl="5">
      <w:start w:val="1"/>
      <w:numFmt w:val="lowerRoman"/>
      <w:lvlText w:val="%6."/>
      <w:lvlJc w:val="left"/>
      <w:pPr>
        <w:tabs>
          <w:tab w:val="num" w:pos="3935"/>
        </w:tabs>
        <w:ind w:left="3935" w:hanging="271"/>
      </w:pPr>
      <w:rPr>
        <w:rFonts w:ascii="Calibri" w:eastAsia="Calibri" w:hAnsi="Calibri" w:cs="Calibri"/>
        <w:position w:val="0"/>
        <w:sz w:val="22"/>
        <w:szCs w:val="22"/>
      </w:rPr>
    </w:lvl>
    <w:lvl w:ilvl="6">
      <w:start w:val="1"/>
      <w:numFmt w:val="decimal"/>
      <w:lvlText w:val="%7."/>
      <w:lvlJc w:val="left"/>
      <w:pPr>
        <w:tabs>
          <w:tab w:val="num" w:pos="4650"/>
        </w:tabs>
        <w:ind w:left="4650" w:hanging="330"/>
      </w:pPr>
      <w:rPr>
        <w:rFonts w:ascii="Calibri" w:eastAsia="Calibri" w:hAnsi="Calibri" w:cs="Calibri"/>
        <w:position w:val="0"/>
        <w:sz w:val="22"/>
        <w:szCs w:val="22"/>
      </w:rPr>
    </w:lvl>
    <w:lvl w:ilvl="7">
      <w:start w:val="1"/>
      <w:numFmt w:val="lowerLetter"/>
      <w:lvlText w:val="%8."/>
      <w:lvlJc w:val="left"/>
      <w:pPr>
        <w:tabs>
          <w:tab w:val="num" w:pos="5370"/>
        </w:tabs>
        <w:ind w:left="5370" w:hanging="330"/>
      </w:pPr>
      <w:rPr>
        <w:rFonts w:ascii="Calibri" w:eastAsia="Calibri" w:hAnsi="Calibri" w:cs="Calibri"/>
        <w:position w:val="0"/>
        <w:sz w:val="22"/>
        <w:szCs w:val="22"/>
      </w:rPr>
    </w:lvl>
    <w:lvl w:ilvl="8">
      <w:start w:val="1"/>
      <w:numFmt w:val="lowerRoman"/>
      <w:lvlText w:val="%9."/>
      <w:lvlJc w:val="left"/>
      <w:pPr>
        <w:tabs>
          <w:tab w:val="num" w:pos="6095"/>
        </w:tabs>
        <w:ind w:left="6095" w:hanging="271"/>
      </w:pPr>
      <w:rPr>
        <w:rFonts w:ascii="Calibri" w:eastAsia="Calibri" w:hAnsi="Calibri" w:cs="Calibri"/>
        <w:position w:val="0"/>
        <w:sz w:val="22"/>
        <w:szCs w:val="22"/>
      </w:rPr>
    </w:lvl>
  </w:abstractNum>
  <w:abstractNum w:abstractNumId="101" w15:restartNumberingAfterBreak="0">
    <w:nsid w:val="660B704B"/>
    <w:multiLevelType w:val="singleLevel"/>
    <w:tmpl w:val="030A0552"/>
    <w:lvl w:ilvl="0">
      <w:start w:val="1"/>
      <w:numFmt w:val="decimal"/>
      <w:lvlText w:val="%1."/>
      <w:lvlJc w:val="left"/>
      <w:pPr>
        <w:tabs>
          <w:tab w:val="num" w:pos="360"/>
        </w:tabs>
        <w:ind w:left="360" w:hanging="360"/>
      </w:pPr>
      <w:rPr>
        <w:b w:val="0"/>
      </w:rPr>
    </w:lvl>
  </w:abstractNum>
  <w:abstractNum w:abstractNumId="102" w15:restartNumberingAfterBreak="0">
    <w:nsid w:val="67EA4EC9"/>
    <w:multiLevelType w:val="multilevel"/>
    <w:tmpl w:val="A52286DE"/>
    <w:styleLink w:val="List131"/>
    <w:lvl w:ilvl="0">
      <w:start w:val="1"/>
      <w:numFmt w:val="lowerLetter"/>
      <w:lvlText w:val="%1)"/>
      <w:lvlJc w:val="left"/>
      <w:pPr>
        <w:tabs>
          <w:tab w:val="num" w:pos="511"/>
        </w:tabs>
        <w:ind w:left="511" w:hanging="511"/>
      </w:pPr>
      <w:rPr>
        <w:position w:val="0"/>
        <w:sz w:val="20"/>
        <w:szCs w:val="20"/>
      </w:rPr>
    </w:lvl>
    <w:lvl w:ilvl="1">
      <w:start w:val="1"/>
      <w:numFmt w:val="lowerLetter"/>
      <w:lvlText w:val="%2."/>
      <w:lvlJc w:val="left"/>
      <w:pPr>
        <w:tabs>
          <w:tab w:val="num" w:pos="1330"/>
        </w:tabs>
        <w:ind w:left="1330" w:hanging="250"/>
      </w:pPr>
      <w:rPr>
        <w:rFonts w:ascii="Corbel" w:eastAsia="Corbel" w:hAnsi="Corbel" w:cs="Corbel"/>
        <w:position w:val="0"/>
        <w:sz w:val="20"/>
        <w:szCs w:val="20"/>
      </w:rPr>
    </w:lvl>
    <w:lvl w:ilvl="2">
      <w:start w:val="1"/>
      <w:numFmt w:val="lowerRoman"/>
      <w:lvlText w:val="%3."/>
      <w:lvlJc w:val="left"/>
      <w:pPr>
        <w:tabs>
          <w:tab w:val="num" w:pos="2070"/>
        </w:tabs>
        <w:ind w:left="2070" w:hanging="206"/>
      </w:pPr>
      <w:rPr>
        <w:rFonts w:ascii="Corbel" w:eastAsia="Corbel" w:hAnsi="Corbel" w:cs="Corbel"/>
        <w:position w:val="0"/>
        <w:sz w:val="20"/>
        <w:szCs w:val="20"/>
      </w:rPr>
    </w:lvl>
    <w:lvl w:ilvl="3">
      <w:start w:val="1"/>
      <w:numFmt w:val="decimal"/>
      <w:lvlText w:val="%4."/>
      <w:lvlJc w:val="left"/>
      <w:pPr>
        <w:tabs>
          <w:tab w:val="num" w:pos="2770"/>
        </w:tabs>
        <w:ind w:left="2770" w:hanging="250"/>
      </w:pPr>
      <w:rPr>
        <w:rFonts w:ascii="Corbel" w:eastAsia="Corbel" w:hAnsi="Corbel" w:cs="Corbel"/>
        <w:position w:val="0"/>
        <w:sz w:val="20"/>
        <w:szCs w:val="20"/>
      </w:rPr>
    </w:lvl>
    <w:lvl w:ilvl="4">
      <w:start w:val="1"/>
      <w:numFmt w:val="lowerLetter"/>
      <w:lvlText w:val="%5."/>
      <w:lvlJc w:val="left"/>
      <w:pPr>
        <w:tabs>
          <w:tab w:val="num" w:pos="3490"/>
        </w:tabs>
        <w:ind w:left="3490" w:hanging="250"/>
      </w:pPr>
      <w:rPr>
        <w:rFonts w:ascii="Corbel" w:eastAsia="Corbel" w:hAnsi="Corbel" w:cs="Corbel"/>
        <w:position w:val="0"/>
        <w:sz w:val="20"/>
        <w:szCs w:val="20"/>
      </w:rPr>
    </w:lvl>
    <w:lvl w:ilvl="5">
      <w:start w:val="1"/>
      <w:numFmt w:val="lowerRoman"/>
      <w:lvlText w:val="%6."/>
      <w:lvlJc w:val="left"/>
      <w:pPr>
        <w:tabs>
          <w:tab w:val="num" w:pos="4230"/>
        </w:tabs>
        <w:ind w:left="4230" w:hanging="206"/>
      </w:pPr>
      <w:rPr>
        <w:rFonts w:ascii="Corbel" w:eastAsia="Corbel" w:hAnsi="Corbel" w:cs="Corbel"/>
        <w:position w:val="0"/>
        <w:sz w:val="20"/>
        <w:szCs w:val="20"/>
      </w:rPr>
    </w:lvl>
    <w:lvl w:ilvl="6">
      <w:start w:val="1"/>
      <w:numFmt w:val="decimal"/>
      <w:lvlText w:val="%7."/>
      <w:lvlJc w:val="left"/>
      <w:pPr>
        <w:tabs>
          <w:tab w:val="num" w:pos="4930"/>
        </w:tabs>
        <w:ind w:left="4930" w:hanging="250"/>
      </w:pPr>
      <w:rPr>
        <w:rFonts w:ascii="Corbel" w:eastAsia="Corbel" w:hAnsi="Corbel" w:cs="Corbel"/>
        <w:position w:val="0"/>
        <w:sz w:val="20"/>
        <w:szCs w:val="20"/>
      </w:rPr>
    </w:lvl>
    <w:lvl w:ilvl="7">
      <w:start w:val="1"/>
      <w:numFmt w:val="lowerLetter"/>
      <w:lvlText w:val="%8."/>
      <w:lvlJc w:val="left"/>
      <w:pPr>
        <w:tabs>
          <w:tab w:val="num" w:pos="5650"/>
        </w:tabs>
        <w:ind w:left="5650" w:hanging="250"/>
      </w:pPr>
      <w:rPr>
        <w:rFonts w:ascii="Corbel" w:eastAsia="Corbel" w:hAnsi="Corbel" w:cs="Corbel"/>
        <w:position w:val="0"/>
        <w:sz w:val="20"/>
        <w:szCs w:val="20"/>
      </w:rPr>
    </w:lvl>
    <w:lvl w:ilvl="8">
      <w:start w:val="1"/>
      <w:numFmt w:val="lowerRoman"/>
      <w:lvlText w:val="%9."/>
      <w:lvlJc w:val="left"/>
      <w:pPr>
        <w:tabs>
          <w:tab w:val="num" w:pos="6390"/>
        </w:tabs>
        <w:ind w:left="6390" w:hanging="206"/>
      </w:pPr>
      <w:rPr>
        <w:rFonts w:ascii="Corbel" w:eastAsia="Corbel" w:hAnsi="Corbel" w:cs="Corbel"/>
        <w:position w:val="0"/>
        <w:sz w:val="20"/>
        <w:szCs w:val="20"/>
      </w:rPr>
    </w:lvl>
  </w:abstractNum>
  <w:abstractNum w:abstractNumId="103" w15:restartNumberingAfterBreak="0">
    <w:nsid w:val="69FD55FC"/>
    <w:multiLevelType w:val="hybridMultilevel"/>
    <w:tmpl w:val="93B40B1A"/>
    <w:lvl w:ilvl="0" w:tplc="4B7AE26C">
      <w:start w:val="1"/>
      <w:numFmt w:val="bullet"/>
      <w:lvlText w:val=""/>
      <w:lvlJc w:val="left"/>
      <w:pPr>
        <w:ind w:left="360" w:hanging="360"/>
      </w:pPr>
      <w:rPr>
        <w:rFonts w:ascii="Symbol" w:hAnsi="Symbol" w:hint="default"/>
        <w:sz w:val="36"/>
      </w:rPr>
    </w:lvl>
    <w:lvl w:ilvl="1" w:tplc="4B7AE26C">
      <w:start w:val="1"/>
      <w:numFmt w:val="bullet"/>
      <w:lvlText w:val=""/>
      <w:lvlJc w:val="left"/>
      <w:pPr>
        <w:ind w:left="1080" w:hanging="360"/>
      </w:pPr>
      <w:rPr>
        <w:rFonts w:ascii="Symbol" w:hAnsi="Symbol" w:hint="default"/>
        <w:sz w:val="36"/>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4" w15:restartNumberingAfterBreak="0">
    <w:nsid w:val="6B91712C"/>
    <w:multiLevelType w:val="hybridMultilevel"/>
    <w:tmpl w:val="CA361108"/>
    <w:lvl w:ilvl="0" w:tplc="4B7AE26C">
      <w:start w:val="1"/>
      <w:numFmt w:val="bullet"/>
      <w:lvlText w:val=""/>
      <w:lvlJc w:val="left"/>
      <w:pPr>
        <w:ind w:left="360" w:hanging="360"/>
      </w:pPr>
      <w:rPr>
        <w:rFonts w:ascii="Symbol" w:hAnsi="Symbol" w:hint="default"/>
        <w:sz w:val="36"/>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5" w15:restartNumberingAfterBreak="0">
    <w:nsid w:val="6CFA0CE4"/>
    <w:multiLevelType w:val="hybridMultilevel"/>
    <w:tmpl w:val="DAE42122"/>
    <w:lvl w:ilvl="0" w:tplc="644AD000">
      <w:start w:val="1"/>
      <w:numFmt w:val="decimal"/>
      <w:lvlText w:val="%1."/>
      <w:lvlJc w:val="left"/>
      <w:pPr>
        <w:ind w:left="360" w:hanging="360"/>
      </w:pPr>
      <w:rPr>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6" w15:restartNumberingAfterBreak="0">
    <w:nsid w:val="6E5B741C"/>
    <w:multiLevelType w:val="multilevel"/>
    <w:tmpl w:val="670477CC"/>
    <w:styleLink w:val="List17"/>
    <w:lvl w:ilvl="0">
      <w:start w:val="1"/>
      <w:numFmt w:val="decimal"/>
      <w:lvlText w:val="%1."/>
      <w:lvlJc w:val="left"/>
      <w:pPr>
        <w:tabs>
          <w:tab w:val="num" w:pos="360"/>
        </w:tabs>
        <w:ind w:left="360" w:hanging="360"/>
      </w:pPr>
      <w:rPr>
        <w:rFonts w:ascii="Calibri" w:eastAsia="Calibri" w:hAnsi="Calibri" w:cs="Calibri"/>
        <w:position w:val="0"/>
        <w:sz w:val="20"/>
        <w:szCs w:val="20"/>
      </w:rPr>
    </w:lvl>
    <w:lvl w:ilvl="1">
      <w:start w:val="1"/>
      <w:numFmt w:val="lowerLetter"/>
      <w:lvlText w:val="%2."/>
      <w:lvlJc w:val="left"/>
      <w:pPr>
        <w:tabs>
          <w:tab w:val="num" w:pos="1020"/>
        </w:tabs>
        <w:ind w:left="1020" w:hanging="300"/>
      </w:pPr>
      <w:rPr>
        <w:rFonts w:ascii="Calibri" w:eastAsia="Calibri" w:hAnsi="Calibri" w:cs="Calibri"/>
        <w:position w:val="0"/>
        <w:sz w:val="20"/>
        <w:szCs w:val="20"/>
      </w:rPr>
    </w:lvl>
    <w:lvl w:ilvl="2">
      <w:start w:val="1"/>
      <w:numFmt w:val="lowerRoman"/>
      <w:lvlText w:val="%3."/>
      <w:lvlJc w:val="left"/>
      <w:pPr>
        <w:tabs>
          <w:tab w:val="num" w:pos="1751"/>
        </w:tabs>
        <w:ind w:left="1751" w:hanging="247"/>
      </w:pPr>
      <w:rPr>
        <w:rFonts w:ascii="Calibri" w:eastAsia="Calibri" w:hAnsi="Calibri" w:cs="Calibri"/>
        <w:position w:val="0"/>
        <w:sz w:val="20"/>
        <w:szCs w:val="20"/>
      </w:rPr>
    </w:lvl>
    <w:lvl w:ilvl="3">
      <w:start w:val="1"/>
      <w:numFmt w:val="decimal"/>
      <w:lvlText w:val="%4."/>
      <w:lvlJc w:val="left"/>
      <w:pPr>
        <w:tabs>
          <w:tab w:val="num" w:pos="2460"/>
        </w:tabs>
        <w:ind w:left="2460" w:hanging="300"/>
      </w:pPr>
      <w:rPr>
        <w:rFonts w:ascii="Calibri" w:eastAsia="Calibri" w:hAnsi="Calibri" w:cs="Calibri"/>
        <w:position w:val="0"/>
        <w:sz w:val="20"/>
        <w:szCs w:val="20"/>
      </w:rPr>
    </w:lvl>
    <w:lvl w:ilvl="4">
      <w:start w:val="1"/>
      <w:numFmt w:val="lowerLetter"/>
      <w:lvlText w:val="%5."/>
      <w:lvlJc w:val="left"/>
      <w:pPr>
        <w:tabs>
          <w:tab w:val="num" w:pos="3180"/>
        </w:tabs>
        <w:ind w:left="3180" w:hanging="300"/>
      </w:pPr>
      <w:rPr>
        <w:rFonts w:ascii="Calibri" w:eastAsia="Calibri" w:hAnsi="Calibri" w:cs="Calibri"/>
        <w:position w:val="0"/>
        <w:sz w:val="20"/>
        <w:szCs w:val="20"/>
      </w:rPr>
    </w:lvl>
    <w:lvl w:ilvl="5">
      <w:start w:val="1"/>
      <w:numFmt w:val="lowerRoman"/>
      <w:lvlText w:val="%6."/>
      <w:lvlJc w:val="left"/>
      <w:pPr>
        <w:tabs>
          <w:tab w:val="num" w:pos="3911"/>
        </w:tabs>
        <w:ind w:left="3911" w:hanging="247"/>
      </w:pPr>
      <w:rPr>
        <w:rFonts w:ascii="Calibri" w:eastAsia="Calibri" w:hAnsi="Calibri" w:cs="Calibri"/>
        <w:position w:val="0"/>
        <w:sz w:val="20"/>
        <w:szCs w:val="20"/>
      </w:rPr>
    </w:lvl>
    <w:lvl w:ilvl="6">
      <w:start w:val="1"/>
      <w:numFmt w:val="decimal"/>
      <w:lvlText w:val="%7."/>
      <w:lvlJc w:val="left"/>
      <w:pPr>
        <w:tabs>
          <w:tab w:val="num" w:pos="4620"/>
        </w:tabs>
        <w:ind w:left="4620" w:hanging="300"/>
      </w:pPr>
      <w:rPr>
        <w:rFonts w:ascii="Calibri" w:eastAsia="Calibri" w:hAnsi="Calibri" w:cs="Calibri"/>
        <w:position w:val="0"/>
        <w:sz w:val="20"/>
        <w:szCs w:val="20"/>
      </w:rPr>
    </w:lvl>
    <w:lvl w:ilvl="7">
      <w:start w:val="1"/>
      <w:numFmt w:val="lowerLetter"/>
      <w:lvlText w:val="%8."/>
      <w:lvlJc w:val="left"/>
      <w:pPr>
        <w:tabs>
          <w:tab w:val="num" w:pos="5340"/>
        </w:tabs>
        <w:ind w:left="5340" w:hanging="300"/>
      </w:pPr>
      <w:rPr>
        <w:rFonts w:ascii="Calibri" w:eastAsia="Calibri" w:hAnsi="Calibri" w:cs="Calibri"/>
        <w:position w:val="0"/>
        <w:sz w:val="20"/>
        <w:szCs w:val="20"/>
      </w:rPr>
    </w:lvl>
    <w:lvl w:ilvl="8">
      <w:start w:val="1"/>
      <w:numFmt w:val="lowerRoman"/>
      <w:lvlText w:val="%9."/>
      <w:lvlJc w:val="left"/>
      <w:pPr>
        <w:tabs>
          <w:tab w:val="num" w:pos="6071"/>
        </w:tabs>
        <w:ind w:left="6071" w:hanging="247"/>
      </w:pPr>
      <w:rPr>
        <w:rFonts w:ascii="Calibri" w:eastAsia="Calibri" w:hAnsi="Calibri" w:cs="Calibri"/>
        <w:position w:val="0"/>
        <w:sz w:val="20"/>
        <w:szCs w:val="20"/>
      </w:rPr>
    </w:lvl>
  </w:abstractNum>
  <w:abstractNum w:abstractNumId="107" w15:restartNumberingAfterBreak="0">
    <w:nsid w:val="6EBE4ACE"/>
    <w:multiLevelType w:val="hybridMultilevel"/>
    <w:tmpl w:val="4B08E362"/>
    <w:lvl w:ilvl="0" w:tplc="784EA50C">
      <w:start w:val="1"/>
      <w:numFmt w:val="upperLetter"/>
      <w:lvlText w:val="%1."/>
      <w:lvlJc w:val="left"/>
      <w:pPr>
        <w:ind w:left="1081" w:hanging="360"/>
      </w:pPr>
      <w:rPr>
        <w:rFonts w:hint="default"/>
      </w:rPr>
    </w:lvl>
    <w:lvl w:ilvl="1" w:tplc="04150019" w:tentative="1">
      <w:start w:val="1"/>
      <w:numFmt w:val="lowerLetter"/>
      <w:lvlText w:val="%2."/>
      <w:lvlJc w:val="left"/>
      <w:pPr>
        <w:ind w:left="1801" w:hanging="360"/>
      </w:pPr>
    </w:lvl>
    <w:lvl w:ilvl="2" w:tplc="0415001B" w:tentative="1">
      <w:start w:val="1"/>
      <w:numFmt w:val="lowerRoman"/>
      <w:lvlText w:val="%3."/>
      <w:lvlJc w:val="right"/>
      <w:pPr>
        <w:ind w:left="2521" w:hanging="180"/>
      </w:pPr>
    </w:lvl>
    <w:lvl w:ilvl="3" w:tplc="0415000F" w:tentative="1">
      <w:start w:val="1"/>
      <w:numFmt w:val="decimal"/>
      <w:lvlText w:val="%4."/>
      <w:lvlJc w:val="left"/>
      <w:pPr>
        <w:ind w:left="3241" w:hanging="360"/>
      </w:pPr>
    </w:lvl>
    <w:lvl w:ilvl="4" w:tplc="04150019" w:tentative="1">
      <w:start w:val="1"/>
      <w:numFmt w:val="lowerLetter"/>
      <w:lvlText w:val="%5."/>
      <w:lvlJc w:val="left"/>
      <w:pPr>
        <w:ind w:left="3961" w:hanging="360"/>
      </w:pPr>
    </w:lvl>
    <w:lvl w:ilvl="5" w:tplc="0415001B" w:tentative="1">
      <w:start w:val="1"/>
      <w:numFmt w:val="lowerRoman"/>
      <w:lvlText w:val="%6."/>
      <w:lvlJc w:val="right"/>
      <w:pPr>
        <w:ind w:left="4681" w:hanging="180"/>
      </w:pPr>
    </w:lvl>
    <w:lvl w:ilvl="6" w:tplc="0415000F" w:tentative="1">
      <w:start w:val="1"/>
      <w:numFmt w:val="decimal"/>
      <w:lvlText w:val="%7."/>
      <w:lvlJc w:val="left"/>
      <w:pPr>
        <w:ind w:left="5401" w:hanging="360"/>
      </w:pPr>
    </w:lvl>
    <w:lvl w:ilvl="7" w:tplc="04150019" w:tentative="1">
      <w:start w:val="1"/>
      <w:numFmt w:val="lowerLetter"/>
      <w:lvlText w:val="%8."/>
      <w:lvlJc w:val="left"/>
      <w:pPr>
        <w:ind w:left="6121" w:hanging="360"/>
      </w:pPr>
    </w:lvl>
    <w:lvl w:ilvl="8" w:tplc="0415001B" w:tentative="1">
      <w:start w:val="1"/>
      <w:numFmt w:val="lowerRoman"/>
      <w:lvlText w:val="%9."/>
      <w:lvlJc w:val="right"/>
      <w:pPr>
        <w:ind w:left="6841" w:hanging="180"/>
      </w:pPr>
    </w:lvl>
  </w:abstractNum>
  <w:abstractNum w:abstractNumId="108" w15:restartNumberingAfterBreak="0">
    <w:nsid w:val="6F6E2DDC"/>
    <w:multiLevelType w:val="multilevel"/>
    <w:tmpl w:val="BD7496E8"/>
    <w:lvl w:ilvl="0">
      <w:start w:val="11"/>
      <w:numFmt w:val="decimal"/>
      <w:suff w:val="nothing"/>
      <w:lvlText w:val="%1."/>
      <w:lvlJc w:val="left"/>
      <w:pPr>
        <w:ind w:left="0" w:firstLine="0"/>
      </w:pPr>
      <w:rPr>
        <w:rFonts w:hint="default"/>
      </w:rPr>
    </w:lvl>
    <w:lvl w:ilvl="1">
      <w:start w:val="2"/>
      <w:numFmt w:val="decimal"/>
      <w:suff w:val="nothing"/>
      <w:lvlText w:val="%1.%2"/>
      <w:lvlJc w:val="left"/>
      <w:pPr>
        <w:ind w:left="180" w:firstLine="0"/>
      </w:pPr>
      <w:rPr>
        <w:rFonts w:hint="default"/>
        <w:b w:val="0"/>
        <w:color w:val="auto"/>
      </w:rPr>
    </w:lvl>
    <w:lvl w:ilvl="2">
      <w:start w:val="1"/>
      <w:numFmt w:val="decimal"/>
      <w:suff w:val="nothing"/>
      <w:lvlText w:val="%1.%2.%3"/>
      <w:lvlJc w:val="left"/>
      <w:pPr>
        <w:ind w:left="0" w:firstLine="0"/>
      </w:pPr>
      <w:rPr>
        <w:rFonts w:hint="default"/>
      </w:rPr>
    </w:lvl>
    <w:lvl w:ilvl="3">
      <w:start w:val="1"/>
      <w:numFmt w:val="decimal"/>
      <w:suff w:val="nothing"/>
      <w:lvlText w:val="%1.%2.%3.%4"/>
      <w:lvlJc w:val="left"/>
      <w:pPr>
        <w:ind w:left="0" w:firstLine="0"/>
      </w:pPr>
      <w:rPr>
        <w:rFonts w:hint="default"/>
      </w:rPr>
    </w:lvl>
    <w:lvl w:ilvl="4">
      <w:start w:val="1"/>
      <w:numFmt w:val="decimal"/>
      <w:suff w:val="nothing"/>
      <w:lvlText w:val="%1.%2.%3.%4.%5"/>
      <w:lvlJc w:val="left"/>
      <w:pPr>
        <w:ind w:left="0" w:firstLine="0"/>
      </w:pPr>
      <w:rPr>
        <w:rFonts w:hint="default"/>
      </w:rPr>
    </w:lvl>
    <w:lvl w:ilvl="5">
      <w:start w:val="1"/>
      <w:numFmt w:val="decimal"/>
      <w:suff w:val="nothing"/>
      <w:lvlText w:val="%1.%2.%3.%4.%5.%6"/>
      <w:lvlJc w:val="left"/>
      <w:pPr>
        <w:ind w:left="0" w:firstLine="0"/>
      </w:pPr>
      <w:rPr>
        <w:rFonts w:hint="default"/>
      </w:rPr>
    </w:lvl>
    <w:lvl w:ilvl="6">
      <w:start w:val="1"/>
      <w:numFmt w:val="decimal"/>
      <w:suff w:val="nothing"/>
      <w:lvlText w:val="%1.%2.%3.%4.%5.%6.%7"/>
      <w:lvlJc w:val="left"/>
      <w:pPr>
        <w:ind w:left="0" w:firstLine="0"/>
      </w:pPr>
      <w:rPr>
        <w:rFonts w:hint="default"/>
      </w:rPr>
    </w:lvl>
    <w:lvl w:ilvl="7">
      <w:start w:val="1"/>
      <w:numFmt w:val="decimal"/>
      <w:suff w:val="nothing"/>
      <w:lvlText w:val="%1.%2.%3.%4.%5.%6.%7.%8"/>
      <w:lvlJc w:val="left"/>
      <w:pPr>
        <w:ind w:left="0" w:firstLine="0"/>
      </w:pPr>
      <w:rPr>
        <w:rFonts w:hint="default"/>
      </w:rPr>
    </w:lvl>
    <w:lvl w:ilvl="8">
      <w:start w:val="1"/>
      <w:numFmt w:val="decimal"/>
      <w:suff w:val="nothing"/>
      <w:lvlText w:val="%1.%2.%3.%4.%5.%6.%7.%8.%9"/>
      <w:lvlJc w:val="left"/>
      <w:pPr>
        <w:ind w:left="0" w:firstLine="0"/>
      </w:pPr>
      <w:rPr>
        <w:rFonts w:hint="default"/>
      </w:rPr>
    </w:lvl>
  </w:abstractNum>
  <w:abstractNum w:abstractNumId="109" w15:restartNumberingAfterBreak="0">
    <w:nsid w:val="6F8C0A80"/>
    <w:multiLevelType w:val="multilevel"/>
    <w:tmpl w:val="00EC9AA2"/>
    <w:styleLink w:val="Lista51"/>
    <w:lvl w:ilvl="0">
      <w:start w:val="1"/>
      <w:numFmt w:val="lowerLetter"/>
      <w:lvlText w:val="%1."/>
      <w:lvlJc w:val="left"/>
      <w:pPr>
        <w:tabs>
          <w:tab w:val="num" w:pos="1113"/>
        </w:tabs>
        <w:ind w:left="1113" w:hanging="360"/>
      </w:pPr>
      <w:rPr>
        <w:rFonts w:ascii="Calibri" w:eastAsia="Calibri" w:hAnsi="Calibri" w:cs="Calibri"/>
        <w:position w:val="0"/>
        <w:sz w:val="20"/>
        <w:szCs w:val="20"/>
        <w:shd w:val="clear" w:color="auto" w:fill="FFFF00"/>
      </w:rPr>
    </w:lvl>
    <w:lvl w:ilvl="1">
      <w:start w:val="1"/>
      <w:numFmt w:val="decimal"/>
      <w:lvlText w:val="%2."/>
      <w:lvlJc w:val="left"/>
      <w:pPr>
        <w:tabs>
          <w:tab w:val="num" w:pos="1380"/>
        </w:tabs>
        <w:ind w:left="1380" w:hanging="300"/>
      </w:pPr>
      <w:rPr>
        <w:rFonts w:ascii="Calibri" w:eastAsia="Calibri" w:hAnsi="Calibri" w:cs="Calibri"/>
        <w:position w:val="0"/>
        <w:sz w:val="20"/>
        <w:szCs w:val="20"/>
        <w:shd w:val="clear" w:color="auto" w:fill="FFFF00"/>
      </w:rPr>
    </w:lvl>
    <w:lvl w:ilvl="2">
      <w:start w:val="1"/>
      <w:numFmt w:val="decimal"/>
      <w:lvlText w:val="%3."/>
      <w:lvlJc w:val="left"/>
      <w:pPr>
        <w:tabs>
          <w:tab w:val="num" w:pos="2100"/>
        </w:tabs>
        <w:ind w:left="2100" w:hanging="300"/>
      </w:pPr>
      <w:rPr>
        <w:rFonts w:ascii="Calibri" w:eastAsia="Calibri" w:hAnsi="Calibri" w:cs="Calibri"/>
        <w:position w:val="0"/>
        <w:sz w:val="20"/>
        <w:szCs w:val="20"/>
        <w:shd w:val="clear" w:color="auto" w:fill="FFFF00"/>
      </w:rPr>
    </w:lvl>
    <w:lvl w:ilvl="3">
      <w:start w:val="1"/>
      <w:numFmt w:val="decimal"/>
      <w:lvlText w:val="%4."/>
      <w:lvlJc w:val="left"/>
      <w:pPr>
        <w:tabs>
          <w:tab w:val="num" w:pos="2820"/>
        </w:tabs>
        <w:ind w:left="2820" w:hanging="300"/>
      </w:pPr>
      <w:rPr>
        <w:rFonts w:ascii="Calibri" w:eastAsia="Calibri" w:hAnsi="Calibri" w:cs="Calibri"/>
        <w:position w:val="0"/>
        <w:sz w:val="20"/>
        <w:szCs w:val="20"/>
        <w:shd w:val="clear" w:color="auto" w:fill="FFFF00"/>
      </w:rPr>
    </w:lvl>
    <w:lvl w:ilvl="4">
      <w:start w:val="1"/>
      <w:numFmt w:val="decimal"/>
      <w:lvlText w:val="%5."/>
      <w:lvlJc w:val="left"/>
      <w:pPr>
        <w:tabs>
          <w:tab w:val="num" w:pos="3540"/>
        </w:tabs>
        <w:ind w:left="3540" w:hanging="300"/>
      </w:pPr>
      <w:rPr>
        <w:rFonts w:ascii="Calibri" w:eastAsia="Calibri" w:hAnsi="Calibri" w:cs="Calibri"/>
        <w:position w:val="0"/>
        <w:sz w:val="20"/>
        <w:szCs w:val="20"/>
        <w:shd w:val="clear" w:color="auto" w:fill="FFFF00"/>
      </w:rPr>
    </w:lvl>
    <w:lvl w:ilvl="5">
      <w:start w:val="1"/>
      <w:numFmt w:val="decimal"/>
      <w:lvlText w:val="%6."/>
      <w:lvlJc w:val="left"/>
      <w:pPr>
        <w:tabs>
          <w:tab w:val="num" w:pos="4260"/>
        </w:tabs>
        <w:ind w:left="4260" w:hanging="300"/>
      </w:pPr>
      <w:rPr>
        <w:rFonts w:ascii="Calibri" w:eastAsia="Calibri" w:hAnsi="Calibri" w:cs="Calibri"/>
        <w:position w:val="0"/>
        <w:sz w:val="20"/>
        <w:szCs w:val="20"/>
        <w:shd w:val="clear" w:color="auto" w:fill="FFFF00"/>
      </w:rPr>
    </w:lvl>
    <w:lvl w:ilvl="6">
      <w:start w:val="1"/>
      <w:numFmt w:val="decimal"/>
      <w:lvlText w:val="%7."/>
      <w:lvlJc w:val="left"/>
      <w:pPr>
        <w:tabs>
          <w:tab w:val="num" w:pos="4980"/>
        </w:tabs>
        <w:ind w:left="4980" w:hanging="300"/>
      </w:pPr>
      <w:rPr>
        <w:rFonts w:ascii="Calibri" w:eastAsia="Calibri" w:hAnsi="Calibri" w:cs="Calibri"/>
        <w:position w:val="0"/>
        <w:sz w:val="20"/>
        <w:szCs w:val="20"/>
        <w:shd w:val="clear" w:color="auto" w:fill="FFFF00"/>
      </w:rPr>
    </w:lvl>
    <w:lvl w:ilvl="7">
      <w:start w:val="1"/>
      <w:numFmt w:val="decimal"/>
      <w:lvlText w:val="%8."/>
      <w:lvlJc w:val="left"/>
      <w:pPr>
        <w:tabs>
          <w:tab w:val="num" w:pos="5700"/>
        </w:tabs>
        <w:ind w:left="5700" w:hanging="300"/>
      </w:pPr>
      <w:rPr>
        <w:rFonts w:ascii="Calibri" w:eastAsia="Calibri" w:hAnsi="Calibri" w:cs="Calibri"/>
        <w:position w:val="0"/>
        <w:sz w:val="20"/>
        <w:szCs w:val="20"/>
        <w:shd w:val="clear" w:color="auto" w:fill="FFFF00"/>
      </w:rPr>
    </w:lvl>
    <w:lvl w:ilvl="8">
      <w:start w:val="1"/>
      <w:numFmt w:val="decimal"/>
      <w:lvlText w:val="%9."/>
      <w:lvlJc w:val="left"/>
      <w:pPr>
        <w:tabs>
          <w:tab w:val="num" w:pos="6420"/>
        </w:tabs>
        <w:ind w:left="6420" w:hanging="300"/>
      </w:pPr>
      <w:rPr>
        <w:rFonts w:ascii="Calibri" w:eastAsia="Calibri" w:hAnsi="Calibri" w:cs="Calibri"/>
        <w:position w:val="0"/>
        <w:sz w:val="20"/>
        <w:szCs w:val="20"/>
        <w:shd w:val="clear" w:color="auto" w:fill="FFFF00"/>
      </w:rPr>
    </w:lvl>
  </w:abstractNum>
  <w:abstractNum w:abstractNumId="110" w15:restartNumberingAfterBreak="0">
    <w:nsid w:val="737F137B"/>
    <w:multiLevelType w:val="hybridMultilevel"/>
    <w:tmpl w:val="324CE43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1" w15:restartNumberingAfterBreak="0">
    <w:nsid w:val="740B159D"/>
    <w:multiLevelType w:val="singleLevel"/>
    <w:tmpl w:val="B99AD7C2"/>
    <w:lvl w:ilvl="0">
      <w:start w:val="1"/>
      <w:numFmt w:val="decimal"/>
      <w:lvlText w:val="3.%1."/>
      <w:legacy w:legacy="1" w:legacySpace="0" w:legacyIndent="397"/>
      <w:lvlJc w:val="left"/>
      <w:pPr>
        <w:ind w:left="397" w:hanging="397"/>
      </w:pPr>
    </w:lvl>
  </w:abstractNum>
  <w:abstractNum w:abstractNumId="112" w15:restartNumberingAfterBreak="0">
    <w:nsid w:val="748E3377"/>
    <w:multiLevelType w:val="multilevel"/>
    <w:tmpl w:val="20248FA0"/>
    <w:styleLink w:val="List10"/>
    <w:lvl w:ilvl="0">
      <w:start w:val="1"/>
      <w:numFmt w:val="decimal"/>
      <w:lvlText w:val="%1."/>
      <w:lvlJc w:val="left"/>
      <w:pPr>
        <w:tabs>
          <w:tab w:val="num" w:pos="426"/>
        </w:tabs>
        <w:ind w:left="426" w:hanging="426"/>
      </w:pPr>
      <w:rPr>
        <w:rFonts w:ascii="Calibri" w:eastAsia="Calibri" w:hAnsi="Calibri" w:cs="Calibri"/>
        <w:position w:val="0"/>
        <w:sz w:val="20"/>
        <w:szCs w:val="20"/>
      </w:rPr>
    </w:lvl>
    <w:lvl w:ilvl="1">
      <w:start w:val="1"/>
      <w:numFmt w:val="lowerLetter"/>
      <w:lvlText w:val="%2."/>
      <w:lvlJc w:val="left"/>
      <w:pPr>
        <w:tabs>
          <w:tab w:val="num" w:pos="1380"/>
        </w:tabs>
        <w:ind w:left="1380" w:hanging="300"/>
      </w:pPr>
      <w:rPr>
        <w:rFonts w:ascii="Calibri" w:eastAsia="Calibri" w:hAnsi="Calibri" w:cs="Calibri"/>
        <w:position w:val="0"/>
        <w:sz w:val="20"/>
        <w:szCs w:val="20"/>
      </w:rPr>
    </w:lvl>
    <w:lvl w:ilvl="2">
      <w:start w:val="1"/>
      <w:numFmt w:val="lowerRoman"/>
      <w:lvlText w:val="%3."/>
      <w:lvlJc w:val="left"/>
      <w:pPr>
        <w:tabs>
          <w:tab w:val="num" w:pos="2111"/>
        </w:tabs>
        <w:ind w:left="2111" w:hanging="247"/>
      </w:pPr>
      <w:rPr>
        <w:rFonts w:ascii="Calibri" w:eastAsia="Calibri" w:hAnsi="Calibri" w:cs="Calibri"/>
        <w:position w:val="0"/>
        <w:sz w:val="20"/>
        <w:szCs w:val="20"/>
      </w:rPr>
    </w:lvl>
    <w:lvl w:ilvl="3">
      <w:start w:val="1"/>
      <w:numFmt w:val="decimal"/>
      <w:lvlText w:val="%4."/>
      <w:lvlJc w:val="left"/>
      <w:pPr>
        <w:tabs>
          <w:tab w:val="num" w:pos="2820"/>
        </w:tabs>
        <w:ind w:left="2820" w:hanging="300"/>
      </w:pPr>
      <w:rPr>
        <w:rFonts w:ascii="Calibri" w:eastAsia="Calibri" w:hAnsi="Calibri" w:cs="Calibri"/>
        <w:position w:val="0"/>
        <w:sz w:val="20"/>
        <w:szCs w:val="20"/>
      </w:rPr>
    </w:lvl>
    <w:lvl w:ilvl="4">
      <w:start w:val="1"/>
      <w:numFmt w:val="lowerLetter"/>
      <w:lvlText w:val="%5."/>
      <w:lvlJc w:val="left"/>
      <w:pPr>
        <w:tabs>
          <w:tab w:val="num" w:pos="3540"/>
        </w:tabs>
        <w:ind w:left="3540" w:hanging="300"/>
      </w:pPr>
      <w:rPr>
        <w:rFonts w:ascii="Calibri" w:eastAsia="Calibri" w:hAnsi="Calibri" w:cs="Calibri"/>
        <w:position w:val="0"/>
        <w:sz w:val="20"/>
        <w:szCs w:val="20"/>
      </w:rPr>
    </w:lvl>
    <w:lvl w:ilvl="5">
      <w:start w:val="1"/>
      <w:numFmt w:val="lowerRoman"/>
      <w:lvlText w:val="%6."/>
      <w:lvlJc w:val="left"/>
      <w:pPr>
        <w:tabs>
          <w:tab w:val="num" w:pos="4271"/>
        </w:tabs>
        <w:ind w:left="4271" w:hanging="247"/>
      </w:pPr>
      <w:rPr>
        <w:rFonts w:ascii="Calibri" w:eastAsia="Calibri" w:hAnsi="Calibri" w:cs="Calibri"/>
        <w:position w:val="0"/>
        <w:sz w:val="20"/>
        <w:szCs w:val="20"/>
      </w:rPr>
    </w:lvl>
    <w:lvl w:ilvl="6">
      <w:start w:val="1"/>
      <w:numFmt w:val="decimal"/>
      <w:lvlText w:val="%7."/>
      <w:lvlJc w:val="left"/>
      <w:pPr>
        <w:tabs>
          <w:tab w:val="num" w:pos="4980"/>
        </w:tabs>
        <w:ind w:left="4980" w:hanging="300"/>
      </w:pPr>
      <w:rPr>
        <w:rFonts w:ascii="Calibri" w:eastAsia="Calibri" w:hAnsi="Calibri" w:cs="Calibri"/>
        <w:position w:val="0"/>
        <w:sz w:val="20"/>
        <w:szCs w:val="20"/>
      </w:rPr>
    </w:lvl>
    <w:lvl w:ilvl="7">
      <w:start w:val="1"/>
      <w:numFmt w:val="lowerLetter"/>
      <w:lvlText w:val="%8."/>
      <w:lvlJc w:val="left"/>
      <w:pPr>
        <w:tabs>
          <w:tab w:val="num" w:pos="5700"/>
        </w:tabs>
        <w:ind w:left="5700" w:hanging="300"/>
      </w:pPr>
      <w:rPr>
        <w:rFonts w:ascii="Calibri" w:eastAsia="Calibri" w:hAnsi="Calibri" w:cs="Calibri"/>
        <w:position w:val="0"/>
        <w:sz w:val="20"/>
        <w:szCs w:val="20"/>
      </w:rPr>
    </w:lvl>
    <w:lvl w:ilvl="8">
      <w:start w:val="1"/>
      <w:numFmt w:val="lowerRoman"/>
      <w:lvlText w:val="%9."/>
      <w:lvlJc w:val="left"/>
      <w:pPr>
        <w:tabs>
          <w:tab w:val="num" w:pos="6431"/>
        </w:tabs>
        <w:ind w:left="6431" w:hanging="247"/>
      </w:pPr>
      <w:rPr>
        <w:rFonts w:ascii="Calibri" w:eastAsia="Calibri" w:hAnsi="Calibri" w:cs="Calibri"/>
        <w:position w:val="0"/>
        <w:sz w:val="20"/>
        <w:szCs w:val="20"/>
      </w:rPr>
    </w:lvl>
  </w:abstractNum>
  <w:abstractNum w:abstractNumId="113" w15:restartNumberingAfterBreak="0">
    <w:nsid w:val="75CB3E9E"/>
    <w:multiLevelType w:val="multilevel"/>
    <w:tmpl w:val="E7EC0978"/>
    <w:styleLink w:val="List161"/>
    <w:lvl w:ilvl="0">
      <w:numFmt w:val="bullet"/>
      <w:lvlText w:val="•"/>
      <w:lvlJc w:val="left"/>
      <w:pPr>
        <w:tabs>
          <w:tab w:val="num" w:pos="1440"/>
        </w:tabs>
        <w:ind w:left="1440" w:hanging="357"/>
      </w:pPr>
      <w:rPr>
        <w:rFonts w:ascii="Corbel" w:eastAsia="Corbel" w:hAnsi="Corbel" w:cs="Corbel"/>
        <w:position w:val="0"/>
        <w:sz w:val="24"/>
        <w:szCs w:val="24"/>
      </w:rPr>
    </w:lvl>
    <w:lvl w:ilvl="1">
      <w:start w:val="1"/>
      <w:numFmt w:val="bullet"/>
      <w:lvlText w:val="o"/>
      <w:lvlJc w:val="left"/>
      <w:pPr>
        <w:tabs>
          <w:tab w:val="num" w:pos="2050"/>
        </w:tabs>
        <w:ind w:left="2050" w:hanging="250"/>
      </w:pPr>
      <w:rPr>
        <w:rFonts w:ascii="Corbel" w:eastAsia="Corbel" w:hAnsi="Corbel" w:cs="Corbel"/>
        <w:position w:val="0"/>
        <w:sz w:val="20"/>
        <w:szCs w:val="20"/>
      </w:rPr>
    </w:lvl>
    <w:lvl w:ilvl="2">
      <w:start w:val="1"/>
      <w:numFmt w:val="bullet"/>
      <w:lvlText w:val="▪"/>
      <w:lvlJc w:val="left"/>
      <w:pPr>
        <w:tabs>
          <w:tab w:val="num" w:pos="2770"/>
        </w:tabs>
        <w:ind w:left="2770" w:hanging="250"/>
      </w:pPr>
      <w:rPr>
        <w:rFonts w:ascii="Corbel" w:eastAsia="Corbel" w:hAnsi="Corbel" w:cs="Corbel"/>
        <w:position w:val="0"/>
        <w:sz w:val="20"/>
        <w:szCs w:val="20"/>
      </w:rPr>
    </w:lvl>
    <w:lvl w:ilvl="3">
      <w:start w:val="1"/>
      <w:numFmt w:val="bullet"/>
      <w:lvlText w:val="•"/>
      <w:lvlJc w:val="left"/>
      <w:pPr>
        <w:tabs>
          <w:tab w:val="num" w:pos="3490"/>
        </w:tabs>
        <w:ind w:left="3490" w:hanging="250"/>
      </w:pPr>
      <w:rPr>
        <w:rFonts w:ascii="Corbel" w:eastAsia="Corbel" w:hAnsi="Corbel" w:cs="Corbel"/>
        <w:position w:val="0"/>
        <w:sz w:val="20"/>
        <w:szCs w:val="20"/>
      </w:rPr>
    </w:lvl>
    <w:lvl w:ilvl="4">
      <w:start w:val="1"/>
      <w:numFmt w:val="bullet"/>
      <w:lvlText w:val="o"/>
      <w:lvlJc w:val="left"/>
      <w:pPr>
        <w:tabs>
          <w:tab w:val="num" w:pos="4210"/>
        </w:tabs>
        <w:ind w:left="4210" w:hanging="250"/>
      </w:pPr>
      <w:rPr>
        <w:rFonts w:ascii="Corbel" w:eastAsia="Corbel" w:hAnsi="Corbel" w:cs="Corbel"/>
        <w:position w:val="0"/>
        <w:sz w:val="20"/>
        <w:szCs w:val="20"/>
      </w:rPr>
    </w:lvl>
    <w:lvl w:ilvl="5">
      <w:start w:val="1"/>
      <w:numFmt w:val="bullet"/>
      <w:lvlText w:val="▪"/>
      <w:lvlJc w:val="left"/>
      <w:pPr>
        <w:tabs>
          <w:tab w:val="num" w:pos="4930"/>
        </w:tabs>
        <w:ind w:left="4930" w:hanging="250"/>
      </w:pPr>
      <w:rPr>
        <w:rFonts w:ascii="Corbel" w:eastAsia="Corbel" w:hAnsi="Corbel" w:cs="Corbel"/>
        <w:position w:val="0"/>
        <w:sz w:val="20"/>
        <w:szCs w:val="20"/>
      </w:rPr>
    </w:lvl>
    <w:lvl w:ilvl="6">
      <w:start w:val="1"/>
      <w:numFmt w:val="bullet"/>
      <w:lvlText w:val="•"/>
      <w:lvlJc w:val="left"/>
      <w:pPr>
        <w:tabs>
          <w:tab w:val="num" w:pos="5650"/>
        </w:tabs>
        <w:ind w:left="5650" w:hanging="250"/>
      </w:pPr>
      <w:rPr>
        <w:rFonts w:ascii="Corbel" w:eastAsia="Corbel" w:hAnsi="Corbel" w:cs="Corbel"/>
        <w:position w:val="0"/>
        <w:sz w:val="20"/>
        <w:szCs w:val="20"/>
      </w:rPr>
    </w:lvl>
    <w:lvl w:ilvl="7">
      <w:start w:val="1"/>
      <w:numFmt w:val="bullet"/>
      <w:lvlText w:val="o"/>
      <w:lvlJc w:val="left"/>
      <w:pPr>
        <w:tabs>
          <w:tab w:val="num" w:pos="6370"/>
        </w:tabs>
        <w:ind w:left="6370" w:hanging="250"/>
      </w:pPr>
      <w:rPr>
        <w:rFonts w:ascii="Corbel" w:eastAsia="Corbel" w:hAnsi="Corbel" w:cs="Corbel"/>
        <w:position w:val="0"/>
        <w:sz w:val="20"/>
        <w:szCs w:val="20"/>
      </w:rPr>
    </w:lvl>
    <w:lvl w:ilvl="8">
      <w:start w:val="1"/>
      <w:numFmt w:val="bullet"/>
      <w:lvlText w:val="▪"/>
      <w:lvlJc w:val="left"/>
      <w:pPr>
        <w:tabs>
          <w:tab w:val="num" w:pos="7090"/>
        </w:tabs>
        <w:ind w:left="7090" w:hanging="250"/>
      </w:pPr>
      <w:rPr>
        <w:rFonts w:ascii="Corbel" w:eastAsia="Corbel" w:hAnsi="Corbel" w:cs="Corbel"/>
        <w:position w:val="0"/>
        <w:sz w:val="20"/>
        <w:szCs w:val="20"/>
      </w:rPr>
    </w:lvl>
  </w:abstractNum>
  <w:abstractNum w:abstractNumId="114" w15:restartNumberingAfterBreak="0">
    <w:nsid w:val="7E683F2C"/>
    <w:multiLevelType w:val="multilevel"/>
    <w:tmpl w:val="92AA0E16"/>
    <w:styleLink w:val="List20"/>
    <w:lvl w:ilvl="0">
      <w:numFmt w:val="bullet"/>
      <w:lvlText w:val="•"/>
      <w:lvlJc w:val="left"/>
      <w:pPr>
        <w:tabs>
          <w:tab w:val="num" w:pos="1440"/>
        </w:tabs>
        <w:ind w:left="1440" w:hanging="357"/>
      </w:pPr>
      <w:rPr>
        <w:rFonts w:ascii="Calibri" w:eastAsia="Calibri" w:hAnsi="Calibri" w:cs="Calibri"/>
        <w:color w:val="000000"/>
        <w:position w:val="0"/>
        <w:sz w:val="24"/>
        <w:szCs w:val="24"/>
        <w:u w:color="000000"/>
      </w:rPr>
    </w:lvl>
    <w:lvl w:ilvl="1">
      <w:start w:val="1"/>
      <w:numFmt w:val="decimal"/>
      <w:lvlText w:val="%2."/>
      <w:lvlJc w:val="left"/>
      <w:pPr>
        <w:tabs>
          <w:tab w:val="num" w:pos="1380"/>
        </w:tabs>
        <w:ind w:left="1380" w:hanging="300"/>
      </w:pPr>
      <w:rPr>
        <w:rFonts w:ascii="Calibri" w:eastAsia="Calibri" w:hAnsi="Calibri" w:cs="Calibri"/>
        <w:color w:val="000000"/>
        <w:position w:val="0"/>
        <w:sz w:val="20"/>
        <w:szCs w:val="20"/>
        <w:u w:color="000000"/>
      </w:rPr>
    </w:lvl>
    <w:lvl w:ilvl="2">
      <w:start w:val="1"/>
      <w:numFmt w:val="decimal"/>
      <w:lvlText w:val="%3."/>
      <w:lvlJc w:val="left"/>
      <w:pPr>
        <w:tabs>
          <w:tab w:val="num" w:pos="2100"/>
        </w:tabs>
        <w:ind w:left="2100" w:hanging="300"/>
      </w:pPr>
      <w:rPr>
        <w:rFonts w:ascii="Calibri" w:eastAsia="Calibri" w:hAnsi="Calibri" w:cs="Calibri"/>
        <w:color w:val="000000"/>
        <w:position w:val="0"/>
        <w:sz w:val="20"/>
        <w:szCs w:val="20"/>
        <w:u w:color="000000"/>
      </w:rPr>
    </w:lvl>
    <w:lvl w:ilvl="3">
      <w:start w:val="1"/>
      <w:numFmt w:val="decimal"/>
      <w:lvlText w:val="%4."/>
      <w:lvlJc w:val="left"/>
      <w:pPr>
        <w:tabs>
          <w:tab w:val="num" w:pos="2820"/>
        </w:tabs>
        <w:ind w:left="2820" w:hanging="300"/>
      </w:pPr>
      <w:rPr>
        <w:rFonts w:ascii="Calibri" w:eastAsia="Calibri" w:hAnsi="Calibri" w:cs="Calibri"/>
        <w:color w:val="000000"/>
        <w:position w:val="0"/>
        <w:sz w:val="20"/>
        <w:szCs w:val="20"/>
        <w:u w:color="000000"/>
      </w:rPr>
    </w:lvl>
    <w:lvl w:ilvl="4">
      <w:start w:val="1"/>
      <w:numFmt w:val="decimal"/>
      <w:lvlText w:val="%5."/>
      <w:lvlJc w:val="left"/>
      <w:pPr>
        <w:tabs>
          <w:tab w:val="num" w:pos="3540"/>
        </w:tabs>
        <w:ind w:left="3540" w:hanging="300"/>
      </w:pPr>
      <w:rPr>
        <w:rFonts w:ascii="Calibri" w:eastAsia="Calibri" w:hAnsi="Calibri" w:cs="Calibri"/>
        <w:color w:val="000000"/>
        <w:position w:val="0"/>
        <w:sz w:val="20"/>
        <w:szCs w:val="20"/>
        <w:u w:color="000000"/>
      </w:rPr>
    </w:lvl>
    <w:lvl w:ilvl="5">
      <w:start w:val="1"/>
      <w:numFmt w:val="decimal"/>
      <w:lvlText w:val="%6."/>
      <w:lvlJc w:val="left"/>
      <w:pPr>
        <w:tabs>
          <w:tab w:val="num" w:pos="4260"/>
        </w:tabs>
        <w:ind w:left="4260" w:hanging="300"/>
      </w:pPr>
      <w:rPr>
        <w:rFonts w:ascii="Calibri" w:eastAsia="Calibri" w:hAnsi="Calibri" w:cs="Calibri"/>
        <w:color w:val="000000"/>
        <w:position w:val="0"/>
        <w:sz w:val="20"/>
        <w:szCs w:val="20"/>
        <w:u w:color="000000"/>
      </w:rPr>
    </w:lvl>
    <w:lvl w:ilvl="6">
      <w:start w:val="1"/>
      <w:numFmt w:val="decimal"/>
      <w:lvlText w:val="%7."/>
      <w:lvlJc w:val="left"/>
      <w:pPr>
        <w:tabs>
          <w:tab w:val="num" w:pos="4980"/>
        </w:tabs>
        <w:ind w:left="4980" w:hanging="300"/>
      </w:pPr>
      <w:rPr>
        <w:rFonts w:ascii="Calibri" w:eastAsia="Calibri" w:hAnsi="Calibri" w:cs="Calibri"/>
        <w:color w:val="000000"/>
        <w:position w:val="0"/>
        <w:sz w:val="20"/>
        <w:szCs w:val="20"/>
        <w:u w:color="000000"/>
      </w:rPr>
    </w:lvl>
    <w:lvl w:ilvl="7">
      <w:start w:val="1"/>
      <w:numFmt w:val="decimal"/>
      <w:lvlText w:val="%8."/>
      <w:lvlJc w:val="left"/>
      <w:pPr>
        <w:tabs>
          <w:tab w:val="num" w:pos="5700"/>
        </w:tabs>
        <w:ind w:left="5700" w:hanging="300"/>
      </w:pPr>
      <w:rPr>
        <w:rFonts w:ascii="Calibri" w:eastAsia="Calibri" w:hAnsi="Calibri" w:cs="Calibri"/>
        <w:color w:val="000000"/>
        <w:position w:val="0"/>
        <w:sz w:val="20"/>
        <w:szCs w:val="20"/>
        <w:u w:color="000000"/>
      </w:rPr>
    </w:lvl>
    <w:lvl w:ilvl="8">
      <w:start w:val="1"/>
      <w:numFmt w:val="decimal"/>
      <w:lvlText w:val="%9."/>
      <w:lvlJc w:val="left"/>
      <w:pPr>
        <w:tabs>
          <w:tab w:val="num" w:pos="6420"/>
        </w:tabs>
        <w:ind w:left="6420" w:hanging="300"/>
      </w:pPr>
      <w:rPr>
        <w:rFonts w:ascii="Calibri" w:eastAsia="Calibri" w:hAnsi="Calibri" w:cs="Calibri"/>
        <w:color w:val="000000"/>
        <w:position w:val="0"/>
        <w:sz w:val="20"/>
        <w:szCs w:val="20"/>
        <w:u w:color="000000"/>
      </w:rPr>
    </w:lvl>
  </w:abstractNum>
  <w:abstractNum w:abstractNumId="115" w15:restartNumberingAfterBreak="0">
    <w:nsid w:val="7E8216A8"/>
    <w:multiLevelType w:val="multilevel"/>
    <w:tmpl w:val="BF2A4B32"/>
    <w:styleLink w:val="Lista41"/>
    <w:lvl w:ilvl="0">
      <w:numFmt w:val="bullet"/>
      <w:lvlText w:val="−"/>
      <w:lvlJc w:val="left"/>
      <w:pPr>
        <w:tabs>
          <w:tab w:val="num" w:pos="1080"/>
        </w:tabs>
        <w:ind w:left="1080" w:hanging="360"/>
      </w:pPr>
      <w:rPr>
        <w:rFonts w:ascii="Calibri" w:eastAsia="Calibri" w:hAnsi="Calibri" w:cs="Calibri"/>
        <w:position w:val="0"/>
        <w:sz w:val="24"/>
        <w:szCs w:val="24"/>
      </w:rPr>
    </w:lvl>
    <w:lvl w:ilvl="1">
      <w:start w:val="1"/>
      <w:numFmt w:val="bullet"/>
      <w:lvlText w:val="o"/>
      <w:lvlJc w:val="left"/>
      <w:pPr>
        <w:tabs>
          <w:tab w:val="num" w:pos="1740"/>
        </w:tabs>
        <w:ind w:left="1740" w:hanging="300"/>
      </w:pPr>
      <w:rPr>
        <w:rFonts w:ascii="Calibri" w:eastAsia="Calibri" w:hAnsi="Calibri" w:cs="Calibri"/>
        <w:position w:val="0"/>
        <w:sz w:val="20"/>
        <w:szCs w:val="20"/>
      </w:rPr>
    </w:lvl>
    <w:lvl w:ilvl="2">
      <w:start w:val="1"/>
      <w:numFmt w:val="bullet"/>
      <w:lvlText w:val="▪"/>
      <w:lvlJc w:val="left"/>
      <w:pPr>
        <w:tabs>
          <w:tab w:val="num" w:pos="2460"/>
        </w:tabs>
        <w:ind w:left="2460" w:hanging="300"/>
      </w:pPr>
      <w:rPr>
        <w:rFonts w:ascii="Calibri" w:eastAsia="Calibri" w:hAnsi="Calibri" w:cs="Calibri"/>
        <w:position w:val="0"/>
        <w:sz w:val="20"/>
        <w:szCs w:val="20"/>
      </w:rPr>
    </w:lvl>
    <w:lvl w:ilvl="3">
      <w:start w:val="1"/>
      <w:numFmt w:val="bullet"/>
      <w:lvlText w:val="•"/>
      <w:lvlJc w:val="left"/>
      <w:pPr>
        <w:tabs>
          <w:tab w:val="num" w:pos="3180"/>
        </w:tabs>
        <w:ind w:left="3180" w:hanging="300"/>
      </w:pPr>
      <w:rPr>
        <w:rFonts w:ascii="Calibri" w:eastAsia="Calibri" w:hAnsi="Calibri" w:cs="Calibri"/>
        <w:position w:val="0"/>
        <w:sz w:val="20"/>
        <w:szCs w:val="20"/>
      </w:rPr>
    </w:lvl>
    <w:lvl w:ilvl="4">
      <w:start w:val="1"/>
      <w:numFmt w:val="bullet"/>
      <w:lvlText w:val="o"/>
      <w:lvlJc w:val="left"/>
      <w:pPr>
        <w:tabs>
          <w:tab w:val="num" w:pos="3900"/>
        </w:tabs>
        <w:ind w:left="3900" w:hanging="300"/>
      </w:pPr>
      <w:rPr>
        <w:rFonts w:ascii="Calibri" w:eastAsia="Calibri" w:hAnsi="Calibri" w:cs="Calibri"/>
        <w:position w:val="0"/>
        <w:sz w:val="20"/>
        <w:szCs w:val="20"/>
      </w:rPr>
    </w:lvl>
    <w:lvl w:ilvl="5">
      <w:start w:val="1"/>
      <w:numFmt w:val="bullet"/>
      <w:lvlText w:val="▪"/>
      <w:lvlJc w:val="left"/>
      <w:pPr>
        <w:tabs>
          <w:tab w:val="num" w:pos="4620"/>
        </w:tabs>
        <w:ind w:left="4620" w:hanging="300"/>
      </w:pPr>
      <w:rPr>
        <w:rFonts w:ascii="Calibri" w:eastAsia="Calibri" w:hAnsi="Calibri" w:cs="Calibri"/>
        <w:position w:val="0"/>
        <w:sz w:val="20"/>
        <w:szCs w:val="20"/>
      </w:rPr>
    </w:lvl>
    <w:lvl w:ilvl="6">
      <w:start w:val="1"/>
      <w:numFmt w:val="bullet"/>
      <w:lvlText w:val="•"/>
      <w:lvlJc w:val="left"/>
      <w:pPr>
        <w:tabs>
          <w:tab w:val="num" w:pos="5340"/>
        </w:tabs>
        <w:ind w:left="5340" w:hanging="300"/>
      </w:pPr>
      <w:rPr>
        <w:rFonts w:ascii="Calibri" w:eastAsia="Calibri" w:hAnsi="Calibri" w:cs="Calibri"/>
        <w:position w:val="0"/>
        <w:sz w:val="20"/>
        <w:szCs w:val="20"/>
      </w:rPr>
    </w:lvl>
    <w:lvl w:ilvl="7">
      <w:start w:val="1"/>
      <w:numFmt w:val="bullet"/>
      <w:lvlText w:val="o"/>
      <w:lvlJc w:val="left"/>
      <w:pPr>
        <w:tabs>
          <w:tab w:val="num" w:pos="6060"/>
        </w:tabs>
        <w:ind w:left="6060" w:hanging="300"/>
      </w:pPr>
      <w:rPr>
        <w:rFonts w:ascii="Calibri" w:eastAsia="Calibri" w:hAnsi="Calibri" w:cs="Calibri"/>
        <w:position w:val="0"/>
        <w:sz w:val="20"/>
        <w:szCs w:val="20"/>
      </w:rPr>
    </w:lvl>
    <w:lvl w:ilvl="8">
      <w:start w:val="1"/>
      <w:numFmt w:val="bullet"/>
      <w:lvlText w:val="▪"/>
      <w:lvlJc w:val="left"/>
      <w:pPr>
        <w:tabs>
          <w:tab w:val="num" w:pos="6780"/>
        </w:tabs>
        <w:ind w:left="6780" w:hanging="300"/>
      </w:pPr>
      <w:rPr>
        <w:rFonts w:ascii="Calibri" w:eastAsia="Calibri" w:hAnsi="Calibri" w:cs="Calibri"/>
        <w:position w:val="0"/>
        <w:sz w:val="20"/>
        <w:szCs w:val="20"/>
      </w:rPr>
    </w:lvl>
  </w:abstractNum>
  <w:abstractNum w:abstractNumId="116" w15:restartNumberingAfterBreak="0">
    <w:nsid w:val="7EB533B0"/>
    <w:multiLevelType w:val="multilevel"/>
    <w:tmpl w:val="25161D8A"/>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7" w15:restartNumberingAfterBreak="0">
    <w:nsid w:val="7EE45452"/>
    <w:multiLevelType w:val="hybridMultilevel"/>
    <w:tmpl w:val="126651F2"/>
    <w:lvl w:ilvl="0" w:tplc="0F407DF0">
      <w:start w:val="1"/>
      <w:numFmt w:val="decimal"/>
      <w:lvlText w:val="1.%1"/>
      <w:lvlJc w:val="left"/>
      <w:pPr>
        <w:ind w:left="1429"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7EE86135"/>
    <w:multiLevelType w:val="hybridMultilevel"/>
    <w:tmpl w:val="07A6EAAE"/>
    <w:lvl w:ilvl="0" w:tplc="833AAA92">
      <w:start w:val="1"/>
      <w:numFmt w:val="decimal"/>
      <w:lvlText w:val="3.%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0"/>
  </w:num>
  <w:num w:numId="2">
    <w:abstractNumId w:val="68"/>
  </w:num>
  <w:num w:numId="3">
    <w:abstractNumId w:val="18"/>
  </w:num>
  <w:num w:numId="4">
    <w:abstractNumId w:val="70"/>
  </w:num>
  <w:num w:numId="5">
    <w:abstractNumId w:val="64"/>
  </w:num>
  <w:num w:numId="6">
    <w:abstractNumId w:val="115"/>
  </w:num>
  <w:num w:numId="7">
    <w:abstractNumId w:val="35"/>
  </w:num>
  <w:num w:numId="8">
    <w:abstractNumId w:val="11"/>
  </w:num>
  <w:num w:numId="9">
    <w:abstractNumId w:val="112"/>
  </w:num>
  <w:num w:numId="10">
    <w:abstractNumId w:val="38"/>
  </w:num>
  <w:num w:numId="11">
    <w:abstractNumId w:val="74"/>
  </w:num>
  <w:num w:numId="12">
    <w:abstractNumId w:val="43"/>
  </w:num>
  <w:num w:numId="13">
    <w:abstractNumId w:val="48"/>
  </w:num>
  <w:num w:numId="14">
    <w:abstractNumId w:val="88"/>
  </w:num>
  <w:num w:numId="15">
    <w:abstractNumId w:val="10"/>
  </w:num>
  <w:num w:numId="16">
    <w:abstractNumId w:val="106"/>
  </w:num>
  <w:num w:numId="17">
    <w:abstractNumId w:val="82"/>
  </w:num>
  <w:num w:numId="18">
    <w:abstractNumId w:val="100"/>
  </w:num>
  <w:num w:numId="19">
    <w:abstractNumId w:val="96"/>
  </w:num>
  <w:num w:numId="20">
    <w:abstractNumId w:val="9"/>
  </w:num>
  <w:num w:numId="21">
    <w:abstractNumId w:val="13"/>
  </w:num>
  <w:num w:numId="22">
    <w:abstractNumId w:val="37"/>
  </w:num>
  <w:num w:numId="23">
    <w:abstractNumId w:val="66"/>
  </w:num>
  <w:num w:numId="24">
    <w:abstractNumId w:val="109"/>
  </w:num>
  <w:num w:numId="25">
    <w:abstractNumId w:val="114"/>
  </w:num>
  <w:num w:numId="26">
    <w:abstractNumId w:val="1"/>
  </w:num>
  <w:num w:numId="27">
    <w:abstractNumId w:val="52"/>
  </w:num>
  <w:num w:numId="28">
    <w:abstractNumId w:val="93"/>
  </w:num>
  <w:num w:numId="29">
    <w:abstractNumId w:val="67"/>
  </w:num>
  <w:num w:numId="30">
    <w:abstractNumId w:val="19"/>
  </w:num>
  <w:num w:numId="31">
    <w:abstractNumId w:val="98"/>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5"/>
  </w:num>
  <w:num w:numId="34">
    <w:abstractNumId w:val="72"/>
  </w:num>
  <w:num w:numId="35">
    <w:abstractNumId w:val="17"/>
  </w:num>
  <w:num w:numId="36">
    <w:abstractNumId w:val="29"/>
  </w:num>
  <w:num w:numId="37">
    <w:abstractNumId w:val="62"/>
  </w:num>
  <w:num w:numId="38">
    <w:abstractNumId w:val="41"/>
  </w:num>
  <w:num w:numId="39">
    <w:abstractNumId w:val="8"/>
  </w:num>
  <w:num w:numId="40">
    <w:abstractNumId w:val="42"/>
  </w:num>
  <w:num w:numId="41">
    <w:abstractNumId w:val="24"/>
  </w:num>
  <w:num w:numId="42">
    <w:abstractNumId w:val="71"/>
  </w:num>
  <w:num w:numId="43">
    <w:abstractNumId w:val="47"/>
  </w:num>
  <w:num w:numId="44">
    <w:abstractNumId w:val="6"/>
  </w:num>
  <w:num w:numId="45">
    <w:abstractNumId w:val="73"/>
  </w:num>
  <w:num w:numId="46">
    <w:abstractNumId w:val="108"/>
  </w:num>
  <w:num w:numId="47">
    <w:abstractNumId w:val="53"/>
  </w:num>
  <w:num w:numId="48">
    <w:abstractNumId w:val="63"/>
  </w:num>
  <w:num w:numId="49">
    <w:abstractNumId w:val="3"/>
  </w:num>
  <w:num w:numId="50">
    <w:abstractNumId w:val="87"/>
  </w:num>
  <w:num w:numId="51">
    <w:abstractNumId w:val="40"/>
  </w:num>
  <w:num w:numId="52">
    <w:abstractNumId w:val="22"/>
  </w:num>
  <w:num w:numId="53">
    <w:abstractNumId w:val="102"/>
  </w:num>
  <w:num w:numId="54">
    <w:abstractNumId w:val="113"/>
  </w:num>
  <w:num w:numId="55">
    <w:abstractNumId w:val="20"/>
  </w:num>
  <w:num w:numId="56">
    <w:abstractNumId w:val="51"/>
  </w:num>
  <w:num w:numId="57">
    <w:abstractNumId w:val="57"/>
  </w:num>
  <w:num w:numId="58">
    <w:abstractNumId w:val="78"/>
  </w:num>
  <w:num w:numId="59">
    <w:abstractNumId w:val="16"/>
  </w:num>
  <w:num w:numId="60">
    <w:abstractNumId w:val="84"/>
  </w:num>
  <w:num w:numId="61">
    <w:abstractNumId w:val="118"/>
  </w:num>
  <w:num w:numId="62">
    <w:abstractNumId w:val="77"/>
  </w:num>
  <w:num w:numId="63">
    <w:abstractNumId w:val="46"/>
  </w:num>
  <w:num w:numId="64">
    <w:abstractNumId w:val="34"/>
  </w:num>
  <w:num w:numId="65">
    <w:abstractNumId w:val="54"/>
  </w:num>
  <w:num w:numId="66">
    <w:abstractNumId w:val="76"/>
  </w:num>
  <w:num w:numId="67">
    <w:abstractNumId w:val="117"/>
  </w:num>
  <w:num w:numId="68">
    <w:abstractNumId w:val="45"/>
  </w:num>
  <w:num w:numId="69">
    <w:abstractNumId w:val="107"/>
  </w:num>
  <w:num w:numId="70">
    <w:abstractNumId w:val="92"/>
  </w:num>
  <w:num w:numId="71">
    <w:abstractNumId w:val="110"/>
  </w:num>
  <w:num w:numId="72">
    <w:abstractNumId w:val="28"/>
  </w:num>
  <w:num w:numId="73">
    <w:abstractNumId w:val="28"/>
    <w:lvlOverride w:ilvl="0">
      <w:startOverride w:val="3"/>
      <w:lvl w:ilvl="0">
        <w:start w:val="3"/>
        <w:numFmt w:val="decimal"/>
        <w:lvlText w:val=""/>
        <w:lvlJc w:val="left"/>
      </w:lvl>
    </w:lvlOverride>
    <w:lvlOverride w:ilvl="1">
      <w:startOverride w:val="1"/>
      <w:lvl w:ilvl="1">
        <w:start w:val="1"/>
        <w:numFmt w:val="decimal"/>
        <w:lvlText w:val="%1.%2"/>
        <w:lvlJc w:val="left"/>
        <w:pPr>
          <w:ind w:left="720" w:hanging="720"/>
        </w:pPr>
        <w:rPr>
          <w:b w:val="0"/>
          <w:color w:val="auto"/>
          <w:sz w:val="22"/>
          <w:szCs w:val="22"/>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74">
    <w:abstractNumId w:val="90"/>
  </w:num>
  <w:num w:numId="7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39"/>
  </w:num>
  <w:num w:numId="82">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2"/>
  </w:num>
  <w:num w:numId="87">
    <w:abstractNumId w:val="101"/>
    <w:lvlOverride w:ilvl="0">
      <w:startOverride w:val="1"/>
    </w:lvlOverride>
  </w:num>
  <w:num w:numId="88">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7"/>
    <w:lvlOverride w:ilvl="0">
      <w:startOverride w:val="1"/>
    </w:lvlOverride>
  </w:num>
  <w:num w:numId="9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55"/>
    <w:lvlOverride w:ilvl="0">
      <w:startOverride w:val="1"/>
    </w:lvlOverride>
  </w:num>
  <w:num w:numId="9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9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03"/>
  </w:num>
  <w:num w:numId="101">
    <w:abstractNumId w:val="104"/>
  </w:num>
  <w:num w:numId="102">
    <w:abstractNumId w:val="49"/>
  </w:num>
  <w:num w:numId="103">
    <w:abstractNumId w:val="80"/>
  </w:num>
  <w:num w:numId="104">
    <w:abstractNumId w:val="5"/>
  </w:num>
  <w:num w:numId="105">
    <w:abstractNumId w:val="58"/>
  </w:num>
  <w:num w:numId="106">
    <w:abstractNumId w:val="21"/>
  </w:num>
  <w:num w:numId="107">
    <w:abstractNumId w:val="26"/>
  </w:num>
  <w:num w:numId="10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11"/>
    <w:lvlOverride w:ilvl="0">
      <w:startOverride w:val="1"/>
    </w:lvlOverride>
  </w:num>
  <w:num w:numId="111">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9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6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85"/>
  </w:num>
  <w:num w:numId="11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4"/>
  </w:num>
  <w:num w:numId="119">
    <w:abstractNumId w:val="97"/>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332"/>
    <w:rsid w:val="000000C5"/>
    <w:rsid w:val="00011A4E"/>
    <w:rsid w:val="00013C85"/>
    <w:rsid w:val="00014BAF"/>
    <w:rsid w:val="00015DEF"/>
    <w:rsid w:val="00016757"/>
    <w:rsid w:val="000169C9"/>
    <w:rsid w:val="000169F6"/>
    <w:rsid w:val="00016ABF"/>
    <w:rsid w:val="00016B7F"/>
    <w:rsid w:val="00024519"/>
    <w:rsid w:val="00024752"/>
    <w:rsid w:val="00025E1F"/>
    <w:rsid w:val="000275E1"/>
    <w:rsid w:val="000364F2"/>
    <w:rsid w:val="00036FBA"/>
    <w:rsid w:val="000427FF"/>
    <w:rsid w:val="00042B93"/>
    <w:rsid w:val="00042F27"/>
    <w:rsid w:val="00045A8B"/>
    <w:rsid w:val="00050748"/>
    <w:rsid w:val="00052828"/>
    <w:rsid w:val="00053335"/>
    <w:rsid w:val="000560FA"/>
    <w:rsid w:val="0006318F"/>
    <w:rsid w:val="00063818"/>
    <w:rsid w:val="00063EE6"/>
    <w:rsid w:val="0006500D"/>
    <w:rsid w:val="00065F8A"/>
    <w:rsid w:val="00066002"/>
    <w:rsid w:val="00066E93"/>
    <w:rsid w:val="00075A29"/>
    <w:rsid w:val="00077137"/>
    <w:rsid w:val="00080FD1"/>
    <w:rsid w:val="000836FF"/>
    <w:rsid w:val="00084879"/>
    <w:rsid w:val="00084AD3"/>
    <w:rsid w:val="00086AD9"/>
    <w:rsid w:val="00092140"/>
    <w:rsid w:val="000943FB"/>
    <w:rsid w:val="00094D3E"/>
    <w:rsid w:val="00095E2B"/>
    <w:rsid w:val="00097805"/>
    <w:rsid w:val="00097C6A"/>
    <w:rsid w:val="000A1F9E"/>
    <w:rsid w:val="000A2196"/>
    <w:rsid w:val="000A3C5F"/>
    <w:rsid w:val="000A5108"/>
    <w:rsid w:val="000A5A0D"/>
    <w:rsid w:val="000B0C0D"/>
    <w:rsid w:val="000B1762"/>
    <w:rsid w:val="000B1F78"/>
    <w:rsid w:val="000B3373"/>
    <w:rsid w:val="000B4EB8"/>
    <w:rsid w:val="000B5F7C"/>
    <w:rsid w:val="000B6ED2"/>
    <w:rsid w:val="000C216D"/>
    <w:rsid w:val="000C6CE5"/>
    <w:rsid w:val="000D0815"/>
    <w:rsid w:val="000D110F"/>
    <w:rsid w:val="000D405E"/>
    <w:rsid w:val="000E551F"/>
    <w:rsid w:val="000F2C4A"/>
    <w:rsid w:val="000F2DF4"/>
    <w:rsid w:val="000F4438"/>
    <w:rsid w:val="000F4DAD"/>
    <w:rsid w:val="00101035"/>
    <w:rsid w:val="00101B73"/>
    <w:rsid w:val="00102693"/>
    <w:rsid w:val="00103495"/>
    <w:rsid w:val="0011039D"/>
    <w:rsid w:val="00113E86"/>
    <w:rsid w:val="0011541E"/>
    <w:rsid w:val="0011797B"/>
    <w:rsid w:val="001226FE"/>
    <w:rsid w:val="0012659A"/>
    <w:rsid w:val="001272E9"/>
    <w:rsid w:val="00127AA0"/>
    <w:rsid w:val="00133924"/>
    <w:rsid w:val="00135CD6"/>
    <w:rsid w:val="00140F67"/>
    <w:rsid w:val="0014381A"/>
    <w:rsid w:val="00143943"/>
    <w:rsid w:val="00145F90"/>
    <w:rsid w:val="00153737"/>
    <w:rsid w:val="00153780"/>
    <w:rsid w:val="00156A65"/>
    <w:rsid w:val="0016029A"/>
    <w:rsid w:val="00160473"/>
    <w:rsid w:val="0016194A"/>
    <w:rsid w:val="00162091"/>
    <w:rsid w:val="001629E9"/>
    <w:rsid w:val="001653FD"/>
    <w:rsid w:val="00165A01"/>
    <w:rsid w:val="00167B95"/>
    <w:rsid w:val="00171001"/>
    <w:rsid w:val="00172AEE"/>
    <w:rsid w:val="00172FEA"/>
    <w:rsid w:val="001730E2"/>
    <w:rsid w:val="00173A35"/>
    <w:rsid w:val="001744F0"/>
    <w:rsid w:val="0017550E"/>
    <w:rsid w:val="001829A0"/>
    <w:rsid w:val="0019010C"/>
    <w:rsid w:val="0019711B"/>
    <w:rsid w:val="001A05C9"/>
    <w:rsid w:val="001A1A66"/>
    <w:rsid w:val="001A4E76"/>
    <w:rsid w:val="001A5176"/>
    <w:rsid w:val="001A523D"/>
    <w:rsid w:val="001A677A"/>
    <w:rsid w:val="001A760A"/>
    <w:rsid w:val="001B1EA6"/>
    <w:rsid w:val="001B56C1"/>
    <w:rsid w:val="001C05D5"/>
    <w:rsid w:val="001C380B"/>
    <w:rsid w:val="001C5509"/>
    <w:rsid w:val="001C61B1"/>
    <w:rsid w:val="001D06EB"/>
    <w:rsid w:val="001D233A"/>
    <w:rsid w:val="001D2C19"/>
    <w:rsid w:val="001D6D9D"/>
    <w:rsid w:val="001E2C57"/>
    <w:rsid w:val="001E2D2C"/>
    <w:rsid w:val="001E2FF7"/>
    <w:rsid w:val="001E53F2"/>
    <w:rsid w:val="001E7FD2"/>
    <w:rsid w:val="00201227"/>
    <w:rsid w:val="002046D5"/>
    <w:rsid w:val="0020578A"/>
    <w:rsid w:val="00211143"/>
    <w:rsid w:val="00213D82"/>
    <w:rsid w:val="002163AD"/>
    <w:rsid w:val="002229BD"/>
    <w:rsid w:val="00231018"/>
    <w:rsid w:val="00231A18"/>
    <w:rsid w:val="00234B7E"/>
    <w:rsid w:val="00234FE0"/>
    <w:rsid w:val="00237194"/>
    <w:rsid w:val="00241858"/>
    <w:rsid w:val="00245A84"/>
    <w:rsid w:val="0024617F"/>
    <w:rsid w:val="00250D8F"/>
    <w:rsid w:val="0025241E"/>
    <w:rsid w:val="00254C11"/>
    <w:rsid w:val="0025746B"/>
    <w:rsid w:val="00261054"/>
    <w:rsid w:val="00265097"/>
    <w:rsid w:val="00266CF6"/>
    <w:rsid w:val="002733DA"/>
    <w:rsid w:val="00274663"/>
    <w:rsid w:val="00281C35"/>
    <w:rsid w:val="002825AF"/>
    <w:rsid w:val="002852F6"/>
    <w:rsid w:val="002870D2"/>
    <w:rsid w:val="00292071"/>
    <w:rsid w:val="00292405"/>
    <w:rsid w:val="002928BA"/>
    <w:rsid w:val="00293106"/>
    <w:rsid w:val="00294115"/>
    <w:rsid w:val="00294147"/>
    <w:rsid w:val="002943A3"/>
    <w:rsid w:val="00294857"/>
    <w:rsid w:val="0029505D"/>
    <w:rsid w:val="002950CC"/>
    <w:rsid w:val="002955A2"/>
    <w:rsid w:val="002968BB"/>
    <w:rsid w:val="00296CFC"/>
    <w:rsid w:val="00297428"/>
    <w:rsid w:val="002978FB"/>
    <w:rsid w:val="002A06BD"/>
    <w:rsid w:val="002A2648"/>
    <w:rsid w:val="002A3F7A"/>
    <w:rsid w:val="002B24C0"/>
    <w:rsid w:val="002B59AE"/>
    <w:rsid w:val="002B6978"/>
    <w:rsid w:val="002B6A20"/>
    <w:rsid w:val="002B7734"/>
    <w:rsid w:val="002C40CF"/>
    <w:rsid w:val="002C7054"/>
    <w:rsid w:val="002D39DA"/>
    <w:rsid w:val="002D3A9D"/>
    <w:rsid w:val="002D3FE7"/>
    <w:rsid w:val="002D4CDD"/>
    <w:rsid w:val="002D5BB7"/>
    <w:rsid w:val="002D5EEA"/>
    <w:rsid w:val="002D61C7"/>
    <w:rsid w:val="002D64F1"/>
    <w:rsid w:val="002E04E5"/>
    <w:rsid w:val="002E08B1"/>
    <w:rsid w:val="002E28E5"/>
    <w:rsid w:val="002F1FFC"/>
    <w:rsid w:val="002F25D3"/>
    <w:rsid w:val="002F4373"/>
    <w:rsid w:val="002F7003"/>
    <w:rsid w:val="002F7042"/>
    <w:rsid w:val="00304012"/>
    <w:rsid w:val="0030420A"/>
    <w:rsid w:val="00305666"/>
    <w:rsid w:val="00306EBD"/>
    <w:rsid w:val="003071C6"/>
    <w:rsid w:val="0030731C"/>
    <w:rsid w:val="00316A5F"/>
    <w:rsid w:val="00325660"/>
    <w:rsid w:val="00325F6F"/>
    <w:rsid w:val="00327D95"/>
    <w:rsid w:val="00330061"/>
    <w:rsid w:val="00332E3D"/>
    <w:rsid w:val="003351E1"/>
    <w:rsid w:val="00335508"/>
    <w:rsid w:val="00336535"/>
    <w:rsid w:val="00337887"/>
    <w:rsid w:val="00337EF0"/>
    <w:rsid w:val="0034079E"/>
    <w:rsid w:val="003419F3"/>
    <w:rsid w:val="00341B32"/>
    <w:rsid w:val="00342029"/>
    <w:rsid w:val="003427F8"/>
    <w:rsid w:val="003461D6"/>
    <w:rsid w:val="0035098C"/>
    <w:rsid w:val="00350CB8"/>
    <w:rsid w:val="00351A6C"/>
    <w:rsid w:val="00355021"/>
    <w:rsid w:val="00357D46"/>
    <w:rsid w:val="00360B5E"/>
    <w:rsid w:val="00360C13"/>
    <w:rsid w:val="00360CC0"/>
    <w:rsid w:val="003621DF"/>
    <w:rsid w:val="00372066"/>
    <w:rsid w:val="003737B6"/>
    <w:rsid w:val="00376FF2"/>
    <w:rsid w:val="003818DD"/>
    <w:rsid w:val="00385BC7"/>
    <w:rsid w:val="00385F07"/>
    <w:rsid w:val="00386B39"/>
    <w:rsid w:val="00391D94"/>
    <w:rsid w:val="00393B3E"/>
    <w:rsid w:val="00394F81"/>
    <w:rsid w:val="00396C80"/>
    <w:rsid w:val="003A3899"/>
    <w:rsid w:val="003A3D2F"/>
    <w:rsid w:val="003A7AF2"/>
    <w:rsid w:val="003B0115"/>
    <w:rsid w:val="003B0D60"/>
    <w:rsid w:val="003B18ED"/>
    <w:rsid w:val="003B3106"/>
    <w:rsid w:val="003B3958"/>
    <w:rsid w:val="003C13E2"/>
    <w:rsid w:val="003C52CD"/>
    <w:rsid w:val="003C5842"/>
    <w:rsid w:val="003D0993"/>
    <w:rsid w:val="003D0AD2"/>
    <w:rsid w:val="003D1044"/>
    <w:rsid w:val="003D250A"/>
    <w:rsid w:val="003D3C32"/>
    <w:rsid w:val="003D3CF7"/>
    <w:rsid w:val="003E1BCC"/>
    <w:rsid w:val="003E1BDC"/>
    <w:rsid w:val="003E241A"/>
    <w:rsid w:val="003F0C76"/>
    <w:rsid w:val="003F39E2"/>
    <w:rsid w:val="003F3E91"/>
    <w:rsid w:val="00400801"/>
    <w:rsid w:val="00402A28"/>
    <w:rsid w:val="00403E68"/>
    <w:rsid w:val="00405503"/>
    <w:rsid w:val="0040569A"/>
    <w:rsid w:val="0040637A"/>
    <w:rsid w:val="004130D1"/>
    <w:rsid w:val="00417FFC"/>
    <w:rsid w:val="00421823"/>
    <w:rsid w:val="0042273E"/>
    <w:rsid w:val="0042522A"/>
    <w:rsid w:val="0042770F"/>
    <w:rsid w:val="004334CB"/>
    <w:rsid w:val="00434194"/>
    <w:rsid w:val="0043551C"/>
    <w:rsid w:val="00436C08"/>
    <w:rsid w:val="00437F00"/>
    <w:rsid w:val="004457B9"/>
    <w:rsid w:val="00446BC3"/>
    <w:rsid w:val="00463899"/>
    <w:rsid w:val="00464D63"/>
    <w:rsid w:val="004653AC"/>
    <w:rsid w:val="0046590B"/>
    <w:rsid w:val="0046651A"/>
    <w:rsid w:val="00470DE4"/>
    <w:rsid w:val="0047209C"/>
    <w:rsid w:val="00477D72"/>
    <w:rsid w:val="004807EB"/>
    <w:rsid w:val="00482209"/>
    <w:rsid w:val="00482634"/>
    <w:rsid w:val="00482F95"/>
    <w:rsid w:val="00490A87"/>
    <w:rsid w:val="004965DF"/>
    <w:rsid w:val="004A16F8"/>
    <w:rsid w:val="004A256A"/>
    <w:rsid w:val="004A4221"/>
    <w:rsid w:val="004A606A"/>
    <w:rsid w:val="004A7185"/>
    <w:rsid w:val="004B2833"/>
    <w:rsid w:val="004B2D6C"/>
    <w:rsid w:val="004B3001"/>
    <w:rsid w:val="004B30DF"/>
    <w:rsid w:val="004B6832"/>
    <w:rsid w:val="004B740C"/>
    <w:rsid w:val="004B76E5"/>
    <w:rsid w:val="004C0CCA"/>
    <w:rsid w:val="004C1739"/>
    <w:rsid w:val="004C206D"/>
    <w:rsid w:val="004C2A52"/>
    <w:rsid w:val="004C31EA"/>
    <w:rsid w:val="004C361C"/>
    <w:rsid w:val="004C530A"/>
    <w:rsid w:val="004D6881"/>
    <w:rsid w:val="004E18F1"/>
    <w:rsid w:val="004E1CD6"/>
    <w:rsid w:val="004E4518"/>
    <w:rsid w:val="004E4EED"/>
    <w:rsid w:val="004E5BEF"/>
    <w:rsid w:val="004E756C"/>
    <w:rsid w:val="004F024F"/>
    <w:rsid w:val="004F3269"/>
    <w:rsid w:val="004F434B"/>
    <w:rsid w:val="004F7784"/>
    <w:rsid w:val="005042E1"/>
    <w:rsid w:val="00506BB3"/>
    <w:rsid w:val="0050731B"/>
    <w:rsid w:val="005074BE"/>
    <w:rsid w:val="00511AE2"/>
    <w:rsid w:val="00514E8C"/>
    <w:rsid w:val="005154CF"/>
    <w:rsid w:val="00520279"/>
    <w:rsid w:val="00521BC1"/>
    <w:rsid w:val="00525E0E"/>
    <w:rsid w:val="00526A19"/>
    <w:rsid w:val="00526ED1"/>
    <w:rsid w:val="005274FE"/>
    <w:rsid w:val="00527D97"/>
    <w:rsid w:val="00530CE8"/>
    <w:rsid w:val="00531766"/>
    <w:rsid w:val="00532ECA"/>
    <w:rsid w:val="00535686"/>
    <w:rsid w:val="00535E79"/>
    <w:rsid w:val="00537E7F"/>
    <w:rsid w:val="00541A29"/>
    <w:rsid w:val="00541E10"/>
    <w:rsid w:val="005432C8"/>
    <w:rsid w:val="005440A8"/>
    <w:rsid w:val="0054413F"/>
    <w:rsid w:val="005464FC"/>
    <w:rsid w:val="00547EA8"/>
    <w:rsid w:val="005508BD"/>
    <w:rsid w:val="00555E73"/>
    <w:rsid w:val="0055714F"/>
    <w:rsid w:val="005577B0"/>
    <w:rsid w:val="00563708"/>
    <w:rsid w:val="00563B18"/>
    <w:rsid w:val="0057169A"/>
    <w:rsid w:val="00572455"/>
    <w:rsid w:val="00573837"/>
    <w:rsid w:val="00582959"/>
    <w:rsid w:val="00584A5F"/>
    <w:rsid w:val="00586901"/>
    <w:rsid w:val="0059232B"/>
    <w:rsid w:val="00596146"/>
    <w:rsid w:val="00596833"/>
    <w:rsid w:val="005A1242"/>
    <w:rsid w:val="005A2C49"/>
    <w:rsid w:val="005A4519"/>
    <w:rsid w:val="005A54B3"/>
    <w:rsid w:val="005A598D"/>
    <w:rsid w:val="005A5CD4"/>
    <w:rsid w:val="005B0F52"/>
    <w:rsid w:val="005B155C"/>
    <w:rsid w:val="005B1FF1"/>
    <w:rsid w:val="005B58D0"/>
    <w:rsid w:val="005C0911"/>
    <w:rsid w:val="005C6739"/>
    <w:rsid w:val="005D500C"/>
    <w:rsid w:val="005D7C82"/>
    <w:rsid w:val="005E0717"/>
    <w:rsid w:val="005E5B20"/>
    <w:rsid w:val="005E5E1B"/>
    <w:rsid w:val="005E60B9"/>
    <w:rsid w:val="005F1056"/>
    <w:rsid w:val="005F2823"/>
    <w:rsid w:val="005F3471"/>
    <w:rsid w:val="005F42A3"/>
    <w:rsid w:val="005F4A4F"/>
    <w:rsid w:val="005F7D35"/>
    <w:rsid w:val="00606E4A"/>
    <w:rsid w:val="006072FA"/>
    <w:rsid w:val="006076B0"/>
    <w:rsid w:val="00607FD2"/>
    <w:rsid w:val="006109D5"/>
    <w:rsid w:val="00611082"/>
    <w:rsid w:val="00611C6A"/>
    <w:rsid w:val="00612183"/>
    <w:rsid w:val="0062325F"/>
    <w:rsid w:val="006269FB"/>
    <w:rsid w:val="00627C92"/>
    <w:rsid w:val="00641446"/>
    <w:rsid w:val="00641668"/>
    <w:rsid w:val="00644A79"/>
    <w:rsid w:val="0064773D"/>
    <w:rsid w:val="00654FB3"/>
    <w:rsid w:val="00660763"/>
    <w:rsid w:val="0066428E"/>
    <w:rsid w:val="00664F55"/>
    <w:rsid w:val="0066687F"/>
    <w:rsid w:val="0067058C"/>
    <w:rsid w:val="006708B9"/>
    <w:rsid w:val="00671C20"/>
    <w:rsid w:val="00673739"/>
    <w:rsid w:val="00676892"/>
    <w:rsid w:val="006777CC"/>
    <w:rsid w:val="00677A9A"/>
    <w:rsid w:val="00677E2B"/>
    <w:rsid w:val="00681C5F"/>
    <w:rsid w:val="0068326D"/>
    <w:rsid w:val="00683D85"/>
    <w:rsid w:val="0068561F"/>
    <w:rsid w:val="0069024B"/>
    <w:rsid w:val="006903EF"/>
    <w:rsid w:val="00691BAB"/>
    <w:rsid w:val="00695C9B"/>
    <w:rsid w:val="00695EA9"/>
    <w:rsid w:val="006962F1"/>
    <w:rsid w:val="006979D4"/>
    <w:rsid w:val="006A0506"/>
    <w:rsid w:val="006A2F1E"/>
    <w:rsid w:val="006A3617"/>
    <w:rsid w:val="006A3802"/>
    <w:rsid w:val="006A6129"/>
    <w:rsid w:val="006A6391"/>
    <w:rsid w:val="006B4CFE"/>
    <w:rsid w:val="006C0B48"/>
    <w:rsid w:val="006C7856"/>
    <w:rsid w:val="006D2131"/>
    <w:rsid w:val="006D2575"/>
    <w:rsid w:val="006D2B7D"/>
    <w:rsid w:val="006D34B8"/>
    <w:rsid w:val="006D4131"/>
    <w:rsid w:val="006D48EC"/>
    <w:rsid w:val="006D681F"/>
    <w:rsid w:val="006D7332"/>
    <w:rsid w:val="006E1130"/>
    <w:rsid w:val="006E79D0"/>
    <w:rsid w:val="006F1375"/>
    <w:rsid w:val="006F148C"/>
    <w:rsid w:val="006F2730"/>
    <w:rsid w:val="006F3F16"/>
    <w:rsid w:val="0070008E"/>
    <w:rsid w:val="0070099D"/>
    <w:rsid w:val="00701ADE"/>
    <w:rsid w:val="00703228"/>
    <w:rsid w:val="00705928"/>
    <w:rsid w:val="00705C29"/>
    <w:rsid w:val="00706060"/>
    <w:rsid w:val="0070630E"/>
    <w:rsid w:val="007131DE"/>
    <w:rsid w:val="00717747"/>
    <w:rsid w:val="00720F22"/>
    <w:rsid w:val="007226C1"/>
    <w:rsid w:val="0072463C"/>
    <w:rsid w:val="00724E6C"/>
    <w:rsid w:val="007269C2"/>
    <w:rsid w:val="00726F6D"/>
    <w:rsid w:val="007271CD"/>
    <w:rsid w:val="007279F4"/>
    <w:rsid w:val="00732238"/>
    <w:rsid w:val="00734C6A"/>
    <w:rsid w:val="0073544C"/>
    <w:rsid w:val="00745776"/>
    <w:rsid w:val="00746B05"/>
    <w:rsid w:val="00747EA1"/>
    <w:rsid w:val="007519FC"/>
    <w:rsid w:val="0075296E"/>
    <w:rsid w:val="00754C74"/>
    <w:rsid w:val="0075613B"/>
    <w:rsid w:val="007561F1"/>
    <w:rsid w:val="00756DEF"/>
    <w:rsid w:val="00764B12"/>
    <w:rsid w:val="00765A1F"/>
    <w:rsid w:val="00767A08"/>
    <w:rsid w:val="007704F7"/>
    <w:rsid w:val="00776292"/>
    <w:rsid w:val="00777D03"/>
    <w:rsid w:val="00781FBD"/>
    <w:rsid w:val="0078278C"/>
    <w:rsid w:val="00782AB2"/>
    <w:rsid w:val="007852B2"/>
    <w:rsid w:val="00790C77"/>
    <w:rsid w:val="0079103C"/>
    <w:rsid w:val="00793354"/>
    <w:rsid w:val="00794B55"/>
    <w:rsid w:val="00795949"/>
    <w:rsid w:val="0079738C"/>
    <w:rsid w:val="00797A73"/>
    <w:rsid w:val="007A155F"/>
    <w:rsid w:val="007A5C81"/>
    <w:rsid w:val="007B6C24"/>
    <w:rsid w:val="007B754C"/>
    <w:rsid w:val="007C0043"/>
    <w:rsid w:val="007C5B2B"/>
    <w:rsid w:val="007D165A"/>
    <w:rsid w:val="007D2A5C"/>
    <w:rsid w:val="007D5E61"/>
    <w:rsid w:val="007E27E7"/>
    <w:rsid w:val="007E53C9"/>
    <w:rsid w:val="007E77CD"/>
    <w:rsid w:val="007E77D4"/>
    <w:rsid w:val="007F03C6"/>
    <w:rsid w:val="007F1A28"/>
    <w:rsid w:val="007F228C"/>
    <w:rsid w:val="007F5DB1"/>
    <w:rsid w:val="00804EFD"/>
    <w:rsid w:val="00805BD0"/>
    <w:rsid w:val="0080765F"/>
    <w:rsid w:val="00810B3A"/>
    <w:rsid w:val="00811C0C"/>
    <w:rsid w:val="00820C94"/>
    <w:rsid w:val="00821CCC"/>
    <w:rsid w:val="008233CD"/>
    <w:rsid w:val="00827290"/>
    <w:rsid w:val="008278B7"/>
    <w:rsid w:val="008331A3"/>
    <w:rsid w:val="00835A29"/>
    <w:rsid w:val="00837F27"/>
    <w:rsid w:val="00837FEA"/>
    <w:rsid w:val="00843387"/>
    <w:rsid w:val="00843819"/>
    <w:rsid w:val="00847F35"/>
    <w:rsid w:val="0085064F"/>
    <w:rsid w:val="0085217B"/>
    <w:rsid w:val="00857277"/>
    <w:rsid w:val="00861627"/>
    <w:rsid w:val="00862E7D"/>
    <w:rsid w:val="00863305"/>
    <w:rsid w:val="008650B1"/>
    <w:rsid w:val="0086689C"/>
    <w:rsid w:val="00877B66"/>
    <w:rsid w:val="0088050F"/>
    <w:rsid w:val="00881309"/>
    <w:rsid w:val="00882171"/>
    <w:rsid w:val="00882CFC"/>
    <w:rsid w:val="00882D8D"/>
    <w:rsid w:val="00884903"/>
    <w:rsid w:val="00885D69"/>
    <w:rsid w:val="008861FC"/>
    <w:rsid w:val="00891E64"/>
    <w:rsid w:val="00896302"/>
    <w:rsid w:val="00896AFE"/>
    <w:rsid w:val="00897B4F"/>
    <w:rsid w:val="008A5D02"/>
    <w:rsid w:val="008A63BA"/>
    <w:rsid w:val="008B047F"/>
    <w:rsid w:val="008B115E"/>
    <w:rsid w:val="008B226C"/>
    <w:rsid w:val="008B29F0"/>
    <w:rsid w:val="008B32CD"/>
    <w:rsid w:val="008B48F5"/>
    <w:rsid w:val="008C0FA4"/>
    <w:rsid w:val="008C486A"/>
    <w:rsid w:val="008D2399"/>
    <w:rsid w:val="008D2799"/>
    <w:rsid w:val="008E2EA6"/>
    <w:rsid w:val="008E2F41"/>
    <w:rsid w:val="008E4BBF"/>
    <w:rsid w:val="008E6414"/>
    <w:rsid w:val="008F472D"/>
    <w:rsid w:val="008F553E"/>
    <w:rsid w:val="008F564D"/>
    <w:rsid w:val="0090155C"/>
    <w:rsid w:val="0090375A"/>
    <w:rsid w:val="009058F0"/>
    <w:rsid w:val="00906C71"/>
    <w:rsid w:val="009109FD"/>
    <w:rsid w:val="0091116F"/>
    <w:rsid w:val="009112E2"/>
    <w:rsid w:val="009121B4"/>
    <w:rsid w:val="00912C6F"/>
    <w:rsid w:val="00912DE3"/>
    <w:rsid w:val="009161AE"/>
    <w:rsid w:val="00916228"/>
    <w:rsid w:val="009166D8"/>
    <w:rsid w:val="00922081"/>
    <w:rsid w:val="00926803"/>
    <w:rsid w:val="00927FC2"/>
    <w:rsid w:val="0093096E"/>
    <w:rsid w:val="0093416F"/>
    <w:rsid w:val="0093490C"/>
    <w:rsid w:val="00940C0A"/>
    <w:rsid w:val="00941B0E"/>
    <w:rsid w:val="00941FA1"/>
    <w:rsid w:val="00944281"/>
    <w:rsid w:val="00945284"/>
    <w:rsid w:val="00946D24"/>
    <w:rsid w:val="009535B7"/>
    <w:rsid w:val="00954A89"/>
    <w:rsid w:val="009558C9"/>
    <w:rsid w:val="009560E4"/>
    <w:rsid w:val="00957904"/>
    <w:rsid w:val="00957E7A"/>
    <w:rsid w:val="009628DD"/>
    <w:rsid w:val="00962FFD"/>
    <w:rsid w:val="00963489"/>
    <w:rsid w:val="00963FC0"/>
    <w:rsid w:val="0096442A"/>
    <w:rsid w:val="009663A8"/>
    <w:rsid w:val="00966780"/>
    <w:rsid w:val="0096757B"/>
    <w:rsid w:val="009719CF"/>
    <w:rsid w:val="009725DC"/>
    <w:rsid w:val="009726C7"/>
    <w:rsid w:val="00973084"/>
    <w:rsid w:val="00973091"/>
    <w:rsid w:val="00973527"/>
    <w:rsid w:val="00973D22"/>
    <w:rsid w:val="00974D44"/>
    <w:rsid w:val="00982F08"/>
    <w:rsid w:val="00983CC2"/>
    <w:rsid w:val="0098492D"/>
    <w:rsid w:val="00991123"/>
    <w:rsid w:val="009949E0"/>
    <w:rsid w:val="0099584C"/>
    <w:rsid w:val="00996BB6"/>
    <w:rsid w:val="009973CE"/>
    <w:rsid w:val="009A20D5"/>
    <w:rsid w:val="009A484F"/>
    <w:rsid w:val="009A488B"/>
    <w:rsid w:val="009B1B3C"/>
    <w:rsid w:val="009B639A"/>
    <w:rsid w:val="009B6B1F"/>
    <w:rsid w:val="009B6EAB"/>
    <w:rsid w:val="009B7425"/>
    <w:rsid w:val="009C2E01"/>
    <w:rsid w:val="009C4711"/>
    <w:rsid w:val="009C4B78"/>
    <w:rsid w:val="009C5802"/>
    <w:rsid w:val="009D3033"/>
    <w:rsid w:val="009D53AC"/>
    <w:rsid w:val="009D5D4B"/>
    <w:rsid w:val="009D78BA"/>
    <w:rsid w:val="009E1785"/>
    <w:rsid w:val="009E2226"/>
    <w:rsid w:val="009E4FAE"/>
    <w:rsid w:val="009E724A"/>
    <w:rsid w:val="009E79DB"/>
    <w:rsid w:val="009F0174"/>
    <w:rsid w:val="009F52B1"/>
    <w:rsid w:val="009F66F1"/>
    <w:rsid w:val="009F77D4"/>
    <w:rsid w:val="00A018E7"/>
    <w:rsid w:val="00A02AD7"/>
    <w:rsid w:val="00A07FB3"/>
    <w:rsid w:val="00A13BD0"/>
    <w:rsid w:val="00A16C75"/>
    <w:rsid w:val="00A1788D"/>
    <w:rsid w:val="00A30932"/>
    <w:rsid w:val="00A33C1E"/>
    <w:rsid w:val="00A4340A"/>
    <w:rsid w:val="00A443A1"/>
    <w:rsid w:val="00A44740"/>
    <w:rsid w:val="00A50A78"/>
    <w:rsid w:val="00A544BA"/>
    <w:rsid w:val="00A57AFA"/>
    <w:rsid w:val="00A6075F"/>
    <w:rsid w:val="00A60992"/>
    <w:rsid w:val="00A60D87"/>
    <w:rsid w:val="00A611F0"/>
    <w:rsid w:val="00A63487"/>
    <w:rsid w:val="00A6474E"/>
    <w:rsid w:val="00A65CD3"/>
    <w:rsid w:val="00A67784"/>
    <w:rsid w:val="00A677A6"/>
    <w:rsid w:val="00A731B8"/>
    <w:rsid w:val="00A74844"/>
    <w:rsid w:val="00A77B1B"/>
    <w:rsid w:val="00A824C5"/>
    <w:rsid w:val="00A83F51"/>
    <w:rsid w:val="00A84F80"/>
    <w:rsid w:val="00A86077"/>
    <w:rsid w:val="00A8689A"/>
    <w:rsid w:val="00A92473"/>
    <w:rsid w:val="00A9267B"/>
    <w:rsid w:val="00A95234"/>
    <w:rsid w:val="00A96FFB"/>
    <w:rsid w:val="00A97810"/>
    <w:rsid w:val="00AA1220"/>
    <w:rsid w:val="00AA320B"/>
    <w:rsid w:val="00AA4984"/>
    <w:rsid w:val="00AA4D74"/>
    <w:rsid w:val="00AA6921"/>
    <w:rsid w:val="00AB136D"/>
    <w:rsid w:val="00AB2307"/>
    <w:rsid w:val="00AB30C0"/>
    <w:rsid w:val="00AB566A"/>
    <w:rsid w:val="00AB5E4D"/>
    <w:rsid w:val="00AB71F7"/>
    <w:rsid w:val="00AC1E83"/>
    <w:rsid w:val="00AC2A24"/>
    <w:rsid w:val="00AC447F"/>
    <w:rsid w:val="00AC6651"/>
    <w:rsid w:val="00AC6C93"/>
    <w:rsid w:val="00AD1DC0"/>
    <w:rsid w:val="00AD2EC6"/>
    <w:rsid w:val="00AD31A6"/>
    <w:rsid w:val="00AD51E0"/>
    <w:rsid w:val="00AD7723"/>
    <w:rsid w:val="00AD786E"/>
    <w:rsid w:val="00AD7C3A"/>
    <w:rsid w:val="00AE0A02"/>
    <w:rsid w:val="00AE208B"/>
    <w:rsid w:val="00AE3376"/>
    <w:rsid w:val="00AE69E6"/>
    <w:rsid w:val="00AF04DF"/>
    <w:rsid w:val="00AF079B"/>
    <w:rsid w:val="00AF0A58"/>
    <w:rsid w:val="00B04683"/>
    <w:rsid w:val="00B1043A"/>
    <w:rsid w:val="00B11446"/>
    <w:rsid w:val="00B12C6D"/>
    <w:rsid w:val="00B13E63"/>
    <w:rsid w:val="00B1518F"/>
    <w:rsid w:val="00B16C8F"/>
    <w:rsid w:val="00B1743F"/>
    <w:rsid w:val="00B21613"/>
    <w:rsid w:val="00B23398"/>
    <w:rsid w:val="00B235E4"/>
    <w:rsid w:val="00B26592"/>
    <w:rsid w:val="00B3021E"/>
    <w:rsid w:val="00B3096A"/>
    <w:rsid w:val="00B3681A"/>
    <w:rsid w:val="00B36974"/>
    <w:rsid w:val="00B36A21"/>
    <w:rsid w:val="00B4099D"/>
    <w:rsid w:val="00B4432C"/>
    <w:rsid w:val="00B5050F"/>
    <w:rsid w:val="00B55316"/>
    <w:rsid w:val="00B6397D"/>
    <w:rsid w:val="00B77E48"/>
    <w:rsid w:val="00B8009D"/>
    <w:rsid w:val="00B80445"/>
    <w:rsid w:val="00B8265D"/>
    <w:rsid w:val="00B847B3"/>
    <w:rsid w:val="00B87579"/>
    <w:rsid w:val="00B92239"/>
    <w:rsid w:val="00B928F3"/>
    <w:rsid w:val="00B94404"/>
    <w:rsid w:val="00B951CC"/>
    <w:rsid w:val="00B960ED"/>
    <w:rsid w:val="00BA3BEC"/>
    <w:rsid w:val="00BA47BA"/>
    <w:rsid w:val="00BA5967"/>
    <w:rsid w:val="00BB029D"/>
    <w:rsid w:val="00BB2CB6"/>
    <w:rsid w:val="00BB4413"/>
    <w:rsid w:val="00BB49AB"/>
    <w:rsid w:val="00BB707D"/>
    <w:rsid w:val="00BB7654"/>
    <w:rsid w:val="00BC0722"/>
    <w:rsid w:val="00BC1C63"/>
    <w:rsid w:val="00BC26C1"/>
    <w:rsid w:val="00BC272A"/>
    <w:rsid w:val="00BC6DD0"/>
    <w:rsid w:val="00BD048C"/>
    <w:rsid w:val="00BD2706"/>
    <w:rsid w:val="00BD33E4"/>
    <w:rsid w:val="00BD5C31"/>
    <w:rsid w:val="00BD7A52"/>
    <w:rsid w:val="00BF3582"/>
    <w:rsid w:val="00BF358F"/>
    <w:rsid w:val="00BF4F56"/>
    <w:rsid w:val="00BF54E3"/>
    <w:rsid w:val="00BF576B"/>
    <w:rsid w:val="00BF691C"/>
    <w:rsid w:val="00BF73DA"/>
    <w:rsid w:val="00BF7920"/>
    <w:rsid w:val="00C00B13"/>
    <w:rsid w:val="00C01019"/>
    <w:rsid w:val="00C04C62"/>
    <w:rsid w:val="00C050B1"/>
    <w:rsid w:val="00C06FD0"/>
    <w:rsid w:val="00C07DA1"/>
    <w:rsid w:val="00C11E9F"/>
    <w:rsid w:val="00C1216A"/>
    <w:rsid w:val="00C12382"/>
    <w:rsid w:val="00C1655E"/>
    <w:rsid w:val="00C16793"/>
    <w:rsid w:val="00C16B8B"/>
    <w:rsid w:val="00C17DD9"/>
    <w:rsid w:val="00C22866"/>
    <w:rsid w:val="00C2467F"/>
    <w:rsid w:val="00C24770"/>
    <w:rsid w:val="00C258E4"/>
    <w:rsid w:val="00C27BDD"/>
    <w:rsid w:val="00C32C09"/>
    <w:rsid w:val="00C34E3B"/>
    <w:rsid w:val="00C37D1A"/>
    <w:rsid w:val="00C40251"/>
    <w:rsid w:val="00C40B31"/>
    <w:rsid w:val="00C40BAA"/>
    <w:rsid w:val="00C44D05"/>
    <w:rsid w:val="00C44FF7"/>
    <w:rsid w:val="00C46F38"/>
    <w:rsid w:val="00C47B29"/>
    <w:rsid w:val="00C5096C"/>
    <w:rsid w:val="00C541C8"/>
    <w:rsid w:val="00C556D1"/>
    <w:rsid w:val="00C62A97"/>
    <w:rsid w:val="00C65027"/>
    <w:rsid w:val="00C65A6B"/>
    <w:rsid w:val="00C6654D"/>
    <w:rsid w:val="00C70574"/>
    <w:rsid w:val="00C80591"/>
    <w:rsid w:val="00C81B8E"/>
    <w:rsid w:val="00C8246F"/>
    <w:rsid w:val="00C84521"/>
    <w:rsid w:val="00C847A6"/>
    <w:rsid w:val="00C84D0D"/>
    <w:rsid w:val="00C85BF0"/>
    <w:rsid w:val="00C90A24"/>
    <w:rsid w:val="00C9309C"/>
    <w:rsid w:val="00C96518"/>
    <w:rsid w:val="00CA273D"/>
    <w:rsid w:val="00CA5480"/>
    <w:rsid w:val="00CA62A4"/>
    <w:rsid w:val="00CA7474"/>
    <w:rsid w:val="00CC1279"/>
    <w:rsid w:val="00CC17C7"/>
    <w:rsid w:val="00CC4706"/>
    <w:rsid w:val="00CC61E3"/>
    <w:rsid w:val="00CD49D5"/>
    <w:rsid w:val="00CD576F"/>
    <w:rsid w:val="00CD5A1E"/>
    <w:rsid w:val="00CE27E2"/>
    <w:rsid w:val="00CF12C4"/>
    <w:rsid w:val="00CF2477"/>
    <w:rsid w:val="00CF541C"/>
    <w:rsid w:val="00CF57D9"/>
    <w:rsid w:val="00CF60DB"/>
    <w:rsid w:val="00CF7399"/>
    <w:rsid w:val="00D016FF"/>
    <w:rsid w:val="00D053A7"/>
    <w:rsid w:val="00D07113"/>
    <w:rsid w:val="00D10AAA"/>
    <w:rsid w:val="00D1198B"/>
    <w:rsid w:val="00D17A35"/>
    <w:rsid w:val="00D20B0F"/>
    <w:rsid w:val="00D21584"/>
    <w:rsid w:val="00D24351"/>
    <w:rsid w:val="00D245B8"/>
    <w:rsid w:val="00D271B6"/>
    <w:rsid w:val="00D2765B"/>
    <w:rsid w:val="00D3043B"/>
    <w:rsid w:val="00D31497"/>
    <w:rsid w:val="00D33E90"/>
    <w:rsid w:val="00D41210"/>
    <w:rsid w:val="00D4140E"/>
    <w:rsid w:val="00D41ADD"/>
    <w:rsid w:val="00D41E49"/>
    <w:rsid w:val="00D43318"/>
    <w:rsid w:val="00D439D8"/>
    <w:rsid w:val="00D459C9"/>
    <w:rsid w:val="00D512CD"/>
    <w:rsid w:val="00D51E07"/>
    <w:rsid w:val="00D53FF1"/>
    <w:rsid w:val="00D55929"/>
    <w:rsid w:val="00D576EA"/>
    <w:rsid w:val="00D57A9D"/>
    <w:rsid w:val="00D600B7"/>
    <w:rsid w:val="00D72771"/>
    <w:rsid w:val="00D77800"/>
    <w:rsid w:val="00D80FC9"/>
    <w:rsid w:val="00D81562"/>
    <w:rsid w:val="00D8399E"/>
    <w:rsid w:val="00D83A1B"/>
    <w:rsid w:val="00D86A7A"/>
    <w:rsid w:val="00D86C54"/>
    <w:rsid w:val="00D91A75"/>
    <w:rsid w:val="00D930C6"/>
    <w:rsid w:val="00D939F7"/>
    <w:rsid w:val="00D95294"/>
    <w:rsid w:val="00D965EB"/>
    <w:rsid w:val="00D96A9D"/>
    <w:rsid w:val="00DA4813"/>
    <w:rsid w:val="00DB44AF"/>
    <w:rsid w:val="00DB7404"/>
    <w:rsid w:val="00DB7F72"/>
    <w:rsid w:val="00DB7F87"/>
    <w:rsid w:val="00DC116F"/>
    <w:rsid w:val="00DC423A"/>
    <w:rsid w:val="00DD19A4"/>
    <w:rsid w:val="00DD1EC2"/>
    <w:rsid w:val="00DD2041"/>
    <w:rsid w:val="00DD20E3"/>
    <w:rsid w:val="00DD667E"/>
    <w:rsid w:val="00DD6B71"/>
    <w:rsid w:val="00DE011B"/>
    <w:rsid w:val="00DE111F"/>
    <w:rsid w:val="00DE26B4"/>
    <w:rsid w:val="00DE2DD7"/>
    <w:rsid w:val="00DE418F"/>
    <w:rsid w:val="00DE5E43"/>
    <w:rsid w:val="00DE64E1"/>
    <w:rsid w:val="00DE756D"/>
    <w:rsid w:val="00DF17ED"/>
    <w:rsid w:val="00DF1E2A"/>
    <w:rsid w:val="00DF2D77"/>
    <w:rsid w:val="00DF5864"/>
    <w:rsid w:val="00E04821"/>
    <w:rsid w:val="00E0745C"/>
    <w:rsid w:val="00E133C9"/>
    <w:rsid w:val="00E15122"/>
    <w:rsid w:val="00E17C86"/>
    <w:rsid w:val="00E243DA"/>
    <w:rsid w:val="00E248F5"/>
    <w:rsid w:val="00E25B79"/>
    <w:rsid w:val="00E26C7F"/>
    <w:rsid w:val="00E33667"/>
    <w:rsid w:val="00E33A2C"/>
    <w:rsid w:val="00E352F2"/>
    <w:rsid w:val="00E37165"/>
    <w:rsid w:val="00E4319E"/>
    <w:rsid w:val="00E52EF1"/>
    <w:rsid w:val="00E53BC7"/>
    <w:rsid w:val="00E56758"/>
    <w:rsid w:val="00E5675B"/>
    <w:rsid w:val="00E571C4"/>
    <w:rsid w:val="00E62A2F"/>
    <w:rsid w:val="00E62D72"/>
    <w:rsid w:val="00E653A3"/>
    <w:rsid w:val="00E66687"/>
    <w:rsid w:val="00E70E4C"/>
    <w:rsid w:val="00E723B0"/>
    <w:rsid w:val="00E748C9"/>
    <w:rsid w:val="00E74954"/>
    <w:rsid w:val="00E754EA"/>
    <w:rsid w:val="00E766B2"/>
    <w:rsid w:val="00E76747"/>
    <w:rsid w:val="00E7694C"/>
    <w:rsid w:val="00E84BA9"/>
    <w:rsid w:val="00E84F8F"/>
    <w:rsid w:val="00E86411"/>
    <w:rsid w:val="00E86663"/>
    <w:rsid w:val="00E87BE9"/>
    <w:rsid w:val="00E901DB"/>
    <w:rsid w:val="00E91B56"/>
    <w:rsid w:val="00E91E02"/>
    <w:rsid w:val="00E9550A"/>
    <w:rsid w:val="00E96B95"/>
    <w:rsid w:val="00EA062E"/>
    <w:rsid w:val="00EA2456"/>
    <w:rsid w:val="00EA2EB3"/>
    <w:rsid w:val="00EA36B4"/>
    <w:rsid w:val="00EA6576"/>
    <w:rsid w:val="00EB0D9F"/>
    <w:rsid w:val="00EB4041"/>
    <w:rsid w:val="00EB699C"/>
    <w:rsid w:val="00EC1730"/>
    <w:rsid w:val="00EC2AC1"/>
    <w:rsid w:val="00EC59CE"/>
    <w:rsid w:val="00EC6DC2"/>
    <w:rsid w:val="00ED08E0"/>
    <w:rsid w:val="00ED2372"/>
    <w:rsid w:val="00ED3069"/>
    <w:rsid w:val="00EE3CE1"/>
    <w:rsid w:val="00EE6CEA"/>
    <w:rsid w:val="00EE73B1"/>
    <w:rsid w:val="00EE7467"/>
    <w:rsid w:val="00EF17F4"/>
    <w:rsid w:val="00EF4064"/>
    <w:rsid w:val="00F01529"/>
    <w:rsid w:val="00F03469"/>
    <w:rsid w:val="00F04BC3"/>
    <w:rsid w:val="00F0544B"/>
    <w:rsid w:val="00F0675A"/>
    <w:rsid w:val="00F07339"/>
    <w:rsid w:val="00F1138A"/>
    <w:rsid w:val="00F12345"/>
    <w:rsid w:val="00F14904"/>
    <w:rsid w:val="00F20077"/>
    <w:rsid w:val="00F25FD5"/>
    <w:rsid w:val="00F2704C"/>
    <w:rsid w:val="00F363F5"/>
    <w:rsid w:val="00F431A4"/>
    <w:rsid w:val="00F46DE2"/>
    <w:rsid w:val="00F4765E"/>
    <w:rsid w:val="00F50F1D"/>
    <w:rsid w:val="00F52525"/>
    <w:rsid w:val="00F5311D"/>
    <w:rsid w:val="00F53BD7"/>
    <w:rsid w:val="00F556FB"/>
    <w:rsid w:val="00F55AFC"/>
    <w:rsid w:val="00F56A0C"/>
    <w:rsid w:val="00F6044B"/>
    <w:rsid w:val="00F611CD"/>
    <w:rsid w:val="00F744CD"/>
    <w:rsid w:val="00F746F3"/>
    <w:rsid w:val="00F77047"/>
    <w:rsid w:val="00F774F9"/>
    <w:rsid w:val="00F77C60"/>
    <w:rsid w:val="00F77FC2"/>
    <w:rsid w:val="00F82258"/>
    <w:rsid w:val="00F82958"/>
    <w:rsid w:val="00F83C98"/>
    <w:rsid w:val="00F855E9"/>
    <w:rsid w:val="00F85D4F"/>
    <w:rsid w:val="00F871B2"/>
    <w:rsid w:val="00F90FE8"/>
    <w:rsid w:val="00F92D2F"/>
    <w:rsid w:val="00F956A9"/>
    <w:rsid w:val="00F97FE3"/>
    <w:rsid w:val="00FB3625"/>
    <w:rsid w:val="00FB603F"/>
    <w:rsid w:val="00FB7A2B"/>
    <w:rsid w:val="00FB7EAF"/>
    <w:rsid w:val="00FC290C"/>
    <w:rsid w:val="00FC4C08"/>
    <w:rsid w:val="00FC4FD0"/>
    <w:rsid w:val="00FC5133"/>
    <w:rsid w:val="00FC665A"/>
    <w:rsid w:val="00FC68F3"/>
    <w:rsid w:val="00FD522E"/>
    <w:rsid w:val="00FD65AA"/>
    <w:rsid w:val="00FD7D79"/>
    <w:rsid w:val="00FE18EA"/>
    <w:rsid w:val="00FE3483"/>
    <w:rsid w:val="00FE3E69"/>
    <w:rsid w:val="00FE4844"/>
    <w:rsid w:val="00FE4DBE"/>
    <w:rsid w:val="00FE5A3B"/>
    <w:rsid w:val="00FE71CF"/>
    <w:rsid w:val="00FF4681"/>
    <w:rsid w:val="00FF498A"/>
    <w:rsid w:val="00FF5EA7"/>
    <w:rsid w:val="00FF70D2"/>
    <w:rsid w:val="00FF77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769BC9"/>
  <w15:docId w15:val="{EE04A365-DD35-41C6-B188-A74B11E3D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B2307"/>
    <w:rPr>
      <w:rFonts w:ascii="Times New Roman" w:eastAsia="Times New Roman" w:hAnsi="Times New Roman"/>
      <w:sz w:val="24"/>
      <w:szCs w:val="24"/>
    </w:rPr>
  </w:style>
  <w:style w:type="paragraph" w:styleId="Nagwek1">
    <w:name w:val="heading 1"/>
    <w:basedOn w:val="Normalny"/>
    <w:next w:val="Normalny"/>
    <w:link w:val="Nagwek1Znak"/>
    <w:qFormat/>
    <w:rsid w:val="006708B9"/>
    <w:pPr>
      <w:keepNext/>
      <w:widowControl w:val="0"/>
      <w:numPr>
        <w:numId w:val="70"/>
      </w:numPr>
      <w:suppressAutoHyphens/>
      <w:autoSpaceDE w:val="0"/>
      <w:outlineLvl w:val="0"/>
    </w:pPr>
    <w:rPr>
      <w:b/>
      <w:sz w:val="20"/>
      <w:szCs w:val="20"/>
    </w:rPr>
  </w:style>
  <w:style w:type="paragraph" w:styleId="Nagwek2">
    <w:name w:val="heading 2"/>
    <w:basedOn w:val="Normalny"/>
    <w:next w:val="Normalny"/>
    <w:link w:val="Nagwek2Znak"/>
    <w:qFormat/>
    <w:rsid w:val="00B235E4"/>
    <w:pPr>
      <w:keepNext/>
      <w:numPr>
        <w:ilvl w:val="1"/>
        <w:numId w:val="70"/>
      </w:numPr>
      <w:outlineLvl w:val="1"/>
    </w:pPr>
    <w:rPr>
      <w:rFonts w:asciiTheme="minorHAnsi" w:hAnsiTheme="minorHAnsi"/>
      <w:b/>
      <w:sz w:val="22"/>
      <w:szCs w:val="20"/>
    </w:rPr>
  </w:style>
  <w:style w:type="paragraph" w:styleId="Nagwek3">
    <w:name w:val="heading 3"/>
    <w:basedOn w:val="Normalny"/>
    <w:next w:val="Normalny"/>
    <w:link w:val="Nagwek3Znak"/>
    <w:qFormat/>
    <w:rsid w:val="00B235E4"/>
    <w:pPr>
      <w:keepNext/>
      <w:numPr>
        <w:ilvl w:val="2"/>
        <w:numId w:val="70"/>
      </w:numPr>
      <w:outlineLvl w:val="2"/>
    </w:pPr>
    <w:rPr>
      <w:rFonts w:asciiTheme="minorHAnsi" w:hAnsiTheme="minorHAnsi"/>
      <w:sz w:val="22"/>
    </w:rPr>
  </w:style>
  <w:style w:type="paragraph" w:styleId="Nagwek4">
    <w:name w:val="heading 4"/>
    <w:basedOn w:val="Normalny"/>
    <w:next w:val="Normalny"/>
    <w:link w:val="Nagwek4Znak"/>
    <w:qFormat/>
    <w:rsid w:val="006708B9"/>
    <w:pPr>
      <w:keepNext/>
      <w:numPr>
        <w:ilvl w:val="3"/>
        <w:numId w:val="70"/>
      </w:numPr>
      <w:jc w:val="center"/>
      <w:outlineLvl w:val="3"/>
    </w:pPr>
    <w:rPr>
      <w:b/>
      <w:bCs/>
      <w:sz w:val="20"/>
      <w:szCs w:val="16"/>
    </w:rPr>
  </w:style>
  <w:style w:type="paragraph" w:styleId="Nagwek5">
    <w:name w:val="heading 5"/>
    <w:basedOn w:val="Normalny"/>
    <w:next w:val="Normalny"/>
    <w:link w:val="Nagwek5Znak"/>
    <w:uiPriority w:val="9"/>
    <w:semiHidden/>
    <w:unhideWhenUsed/>
    <w:qFormat/>
    <w:rsid w:val="00B235E4"/>
    <w:pPr>
      <w:keepNext/>
      <w:keepLines/>
      <w:numPr>
        <w:ilvl w:val="4"/>
        <w:numId w:val="70"/>
      </w:numPr>
      <w:spacing w:before="40"/>
      <w:outlineLvl w:val="4"/>
    </w:pPr>
    <w:rPr>
      <w:rFonts w:asciiTheme="majorHAnsi" w:eastAsiaTheme="majorEastAsia" w:hAnsiTheme="majorHAnsi" w:cstheme="majorBidi"/>
      <w:color w:val="365F91" w:themeColor="accent1" w:themeShade="BF"/>
    </w:rPr>
  </w:style>
  <w:style w:type="paragraph" w:styleId="Nagwek6">
    <w:name w:val="heading 6"/>
    <w:basedOn w:val="Normalny"/>
    <w:next w:val="Normalny"/>
    <w:link w:val="Nagwek6Znak"/>
    <w:semiHidden/>
    <w:unhideWhenUsed/>
    <w:qFormat/>
    <w:rsid w:val="003461D6"/>
    <w:pPr>
      <w:numPr>
        <w:ilvl w:val="5"/>
        <w:numId w:val="70"/>
      </w:numPr>
      <w:spacing w:before="240" w:after="60"/>
      <w:outlineLvl w:val="5"/>
    </w:pPr>
    <w:rPr>
      <w:b/>
      <w:bCs/>
      <w:sz w:val="22"/>
      <w:szCs w:val="22"/>
    </w:rPr>
  </w:style>
  <w:style w:type="paragraph" w:styleId="Nagwek7">
    <w:name w:val="heading 7"/>
    <w:basedOn w:val="Normalny"/>
    <w:next w:val="Normalny"/>
    <w:link w:val="Nagwek7Znak"/>
    <w:qFormat/>
    <w:rsid w:val="00E748C9"/>
    <w:pPr>
      <w:widowControl w:val="0"/>
      <w:numPr>
        <w:ilvl w:val="6"/>
        <w:numId w:val="70"/>
      </w:numPr>
      <w:spacing w:before="240" w:after="60"/>
      <w:outlineLvl w:val="6"/>
    </w:pPr>
    <w:rPr>
      <w:i/>
      <w:snapToGrid w:val="0"/>
    </w:rPr>
  </w:style>
  <w:style w:type="paragraph" w:styleId="Nagwek8">
    <w:name w:val="heading 8"/>
    <w:basedOn w:val="Normalny"/>
    <w:next w:val="Normalny"/>
    <w:link w:val="Nagwek8Znak"/>
    <w:uiPriority w:val="9"/>
    <w:semiHidden/>
    <w:unhideWhenUsed/>
    <w:qFormat/>
    <w:rsid w:val="00B235E4"/>
    <w:pPr>
      <w:keepNext/>
      <w:keepLines/>
      <w:numPr>
        <w:ilvl w:val="7"/>
        <w:numId w:val="70"/>
      </w:numPr>
      <w:spacing w:before="4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B235E4"/>
    <w:pPr>
      <w:keepNext/>
      <w:keepLines/>
      <w:numPr>
        <w:ilvl w:val="8"/>
        <w:numId w:val="7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sw tekst"/>
    <w:basedOn w:val="Normalny"/>
    <w:link w:val="AkapitzlistZnak"/>
    <w:uiPriority w:val="34"/>
    <w:qFormat/>
    <w:rsid w:val="003B0115"/>
    <w:pPr>
      <w:ind w:left="720"/>
      <w:contextualSpacing/>
    </w:pPr>
  </w:style>
  <w:style w:type="character" w:customStyle="1" w:styleId="Nagwek1Znak">
    <w:name w:val="Nagłówek 1 Znak"/>
    <w:link w:val="Nagwek1"/>
    <w:rsid w:val="006708B9"/>
    <w:rPr>
      <w:rFonts w:ascii="Times New Roman" w:eastAsia="Times New Roman" w:hAnsi="Times New Roman"/>
      <w:b/>
    </w:rPr>
  </w:style>
  <w:style w:type="character" w:customStyle="1" w:styleId="Nagwek2Znak">
    <w:name w:val="Nagłówek 2 Znak"/>
    <w:link w:val="Nagwek2"/>
    <w:rsid w:val="00B235E4"/>
    <w:rPr>
      <w:rFonts w:asciiTheme="minorHAnsi" w:eastAsia="Times New Roman" w:hAnsiTheme="minorHAnsi"/>
      <w:b/>
      <w:sz w:val="22"/>
    </w:rPr>
  </w:style>
  <w:style w:type="character" w:customStyle="1" w:styleId="Nagwek3Znak">
    <w:name w:val="Nagłówek 3 Znak"/>
    <w:link w:val="Nagwek3"/>
    <w:rsid w:val="00B235E4"/>
    <w:rPr>
      <w:rFonts w:asciiTheme="minorHAnsi" w:eastAsia="Times New Roman" w:hAnsiTheme="minorHAnsi"/>
      <w:sz w:val="22"/>
      <w:szCs w:val="24"/>
    </w:rPr>
  </w:style>
  <w:style w:type="character" w:customStyle="1" w:styleId="Nagwek4Znak">
    <w:name w:val="Nagłówek 4 Znak"/>
    <w:link w:val="Nagwek4"/>
    <w:rsid w:val="006708B9"/>
    <w:rPr>
      <w:rFonts w:ascii="Times New Roman" w:eastAsia="Times New Roman" w:hAnsi="Times New Roman"/>
      <w:b/>
      <w:bCs/>
      <w:szCs w:val="16"/>
    </w:rPr>
  </w:style>
  <w:style w:type="paragraph" w:customStyle="1" w:styleId="Standard">
    <w:name w:val="Standard"/>
    <w:basedOn w:val="Normalny"/>
    <w:qFormat/>
    <w:rsid w:val="006708B9"/>
    <w:pPr>
      <w:widowControl w:val="0"/>
      <w:suppressAutoHyphens/>
      <w:autoSpaceDE w:val="0"/>
    </w:pPr>
    <w:rPr>
      <w:szCs w:val="20"/>
    </w:rPr>
  </w:style>
  <w:style w:type="paragraph" w:styleId="Tekstpodstawowy">
    <w:name w:val="Body Text"/>
    <w:basedOn w:val="Normalny"/>
    <w:link w:val="TekstpodstawowyZnak"/>
    <w:rsid w:val="006708B9"/>
    <w:pPr>
      <w:widowControl w:val="0"/>
      <w:suppressAutoHyphens/>
      <w:autoSpaceDE w:val="0"/>
      <w:spacing w:after="120"/>
    </w:pPr>
    <w:rPr>
      <w:sz w:val="20"/>
      <w:szCs w:val="20"/>
    </w:rPr>
  </w:style>
  <w:style w:type="character" w:customStyle="1" w:styleId="TekstpodstawowyZnak">
    <w:name w:val="Tekst podstawowy Znak"/>
    <w:link w:val="Tekstpodstawowy"/>
    <w:rsid w:val="006708B9"/>
    <w:rPr>
      <w:rFonts w:ascii="Times New Roman" w:eastAsia="Times New Roman" w:hAnsi="Times New Roman" w:cs="Times New Roman"/>
      <w:sz w:val="20"/>
      <w:szCs w:val="20"/>
      <w:lang w:eastAsia="pl-PL"/>
    </w:rPr>
  </w:style>
  <w:style w:type="paragraph" w:styleId="Tytu">
    <w:name w:val="Title"/>
    <w:aliases w:val=" Znak1,Znak1"/>
    <w:basedOn w:val="Normalny"/>
    <w:next w:val="Tekstpodstawowy"/>
    <w:link w:val="TytuZnak"/>
    <w:qFormat/>
    <w:rsid w:val="006708B9"/>
    <w:pPr>
      <w:keepNext/>
      <w:widowControl w:val="0"/>
      <w:suppressAutoHyphens/>
      <w:autoSpaceDE w:val="0"/>
      <w:spacing w:before="240" w:after="120"/>
    </w:pPr>
    <w:rPr>
      <w:rFonts w:ascii="Albany" w:eastAsia="HG Mincho Light J" w:hAnsi="Albany"/>
      <w:sz w:val="28"/>
    </w:rPr>
  </w:style>
  <w:style w:type="character" w:customStyle="1" w:styleId="TytuZnak">
    <w:name w:val="Tytuł Znak"/>
    <w:aliases w:val=" Znak1 Znak,Znak1 Znak1"/>
    <w:link w:val="Tytu"/>
    <w:rsid w:val="006708B9"/>
    <w:rPr>
      <w:rFonts w:ascii="Albany" w:eastAsia="HG Mincho Light J" w:hAnsi="Albany" w:cs="Times New Roman"/>
      <w:sz w:val="28"/>
      <w:szCs w:val="24"/>
      <w:lang w:eastAsia="pl-PL"/>
    </w:rPr>
  </w:style>
  <w:style w:type="paragraph" w:styleId="Tekstpodstawowy2">
    <w:name w:val="Body Text 2"/>
    <w:basedOn w:val="Normalny"/>
    <w:link w:val="Tekstpodstawowy2Znak"/>
    <w:rsid w:val="006708B9"/>
    <w:pPr>
      <w:widowControl w:val="0"/>
      <w:suppressAutoHyphens/>
      <w:autoSpaceDE w:val="0"/>
      <w:jc w:val="both"/>
    </w:pPr>
    <w:rPr>
      <w:sz w:val="18"/>
      <w:szCs w:val="20"/>
    </w:rPr>
  </w:style>
  <w:style w:type="character" w:customStyle="1" w:styleId="Tekstpodstawowy2Znak">
    <w:name w:val="Tekst podstawowy 2 Znak"/>
    <w:link w:val="Tekstpodstawowy2"/>
    <w:rsid w:val="006708B9"/>
    <w:rPr>
      <w:rFonts w:ascii="Times New Roman" w:eastAsia="Times New Roman" w:hAnsi="Times New Roman" w:cs="Times New Roman"/>
      <w:sz w:val="18"/>
      <w:szCs w:val="20"/>
      <w:lang w:eastAsia="pl-PL"/>
    </w:rPr>
  </w:style>
  <w:style w:type="paragraph" w:styleId="Stopka">
    <w:name w:val="footer"/>
    <w:basedOn w:val="Normalny"/>
    <w:link w:val="StopkaZnak"/>
    <w:rsid w:val="006708B9"/>
    <w:pPr>
      <w:widowControl w:val="0"/>
      <w:tabs>
        <w:tab w:val="center" w:pos="4536"/>
        <w:tab w:val="right" w:pos="9072"/>
      </w:tabs>
      <w:suppressAutoHyphens/>
      <w:autoSpaceDE w:val="0"/>
    </w:pPr>
    <w:rPr>
      <w:sz w:val="20"/>
      <w:szCs w:val="20"/>
    </w:rPr>
  </w:style>
  <w:style w:type="character" w:customStyle="1" w:styleId="StopkaZnak">
    <w:name w:val="Stopka Znak"/>
    <w:link w:val="Stopka"/>
    <w:rsid w:val="006708B9"/>
    <w:rPr>
      <w:rFonts w:ascii="Times New Roman" w:eastAsia="Times New Roman" w:hAnsi="Times New Roman" w:cs="Times New Roman"/>
      <w:sz w:val="20"/>
      <w:szCs w:val="20"/>
      <w:lang w:eastAsia="pl-PL"/>
    </w:rPr>
  </w:style>
  <w:style w:type="paragraph" w:styleId="Nagwek">
    <w:name w:val="header"/>
    <w:basedOn w:val="Normalny"/>
    <w:link w:val="NagwekZnak"/>
    <w:rsid w:val="006708B9"/>
    <w:pPr>
      <w:tabs>
        <w:tab w:val="center" w:pos="4536"/>
        <w:tab w:val="right" w:pos="9072"/>
      </w:tabs>
    </w:pPr>
  </w:style>
  <w:style w:type="character" w:customStyle="1" w:styleId="NagwekZnak">
    <w:name w:val="Nagłówek Znak"/>
    <w:link w:val="Nagwek"/>
    <w:rsid w:val="006708B9"/>
    <w:rPr>
      <w:rFonts w:ascii="Times New Roman" w:eastAsia="Times New Roman" w:hAnsi="Times New Roman" w:cs="Times New Roman"/>
      <w:sz w:val="24"/>
      <w:szCs w:val="24"/>
      <w:lang w:eastAsia="pl-PL"/>
    </w:rPr>
  </w:style>
  <w:style w:type="character" w:styleId="Numerstrony">
    <w:name w:val="page number"/>
    <w:basedOn w:val="Domylnaczcionkaakapitu"/>
    <w:uiPriority w:val="99"/>
    <w:rsid w:val="006708B9"/>
  </w:style>
  <w:style w:type="paragraph" w:styleId="Tekstpodstawowywcity">
    <w:name w:val="Body Text Indent"/>
    <w:aliases w:val=" Znak,Znak"/>
    <w:basedOn w:val="Normalny"/>
    <w:link w:val="TekstpodstawowywcityZnak"/>
    <w:unhideWhenUsed/>
    <w:rsid w:val="006708B9"/>
    <w:pPr>
      <w:spacing w:after="120"/>
      <w:ind w:left="283"/>
    </w:pPr>
  </w:style>
  <w:style w:type="character" w:customStyle="1" w:styleId="TekstpodstawowywcityZnak">
    <w:name w:val="Tekst podstawowy wcięty Znak"/>
    <w:aliases w:val=" Znak Znak,Znak Znak1"/>
    <w:link w:val="Tekstpodstawowywcity"/>
    <w:rsid w:val="006708B9"/>
    <w:rPr>
      <w:rFonts w:ascii="Times New Roman" w:eastAsia="Times New Roman" w:hAnsi="Times New Roman" w:cs="Times New Roman"/>
      <w:sz w:val="24"/>
      <w:szCs w:val="24"/>
      <w:lang w:eastAsia="pl-PL"/>
    </w:rPr>
  </w:style>
  <w:style w:type="character" w:styleId="Hipercze">
    <w:name w:val="Hyperlink"/>
    <w:rsid w:val="006708B9"/>
    <w:rPr>
      <w:color w:val="0000FF"/>
      <w:u w:val="single"/>
    </w:rPr>
  </w:style>
  <w:style w:type="paragraph" w:styleId="Podtytu">
    <w:name w:val="Subtitle"/>
    <w:basedOn w:val="Tytu"/>
    <w:next w:val="Tekstpodstawowy"/>
    <w:link w:val="PodtytuZnak"/>
    <w:qFormat/>
    <w:rsid w:val="006708B9"/>
    <w:pPr>
      <w:jc w:val="center"/>
    </w:pPr>
    <w:rPr>
      <w:rFonts w:ascii="Arial Unicode MS" w:eastAsia="Times New Roman" w:hAnsi="Arial Unicode MS"/>
      <w:i/>
    </w:rPr>
  </w:style>
  <w:style w:type="character" w:customStyle="1" w:styleId="PodtytuZnak">
    <w:name w:val="Podtytuł Znak"/>
    <w:link w:val="Podtytu"/>
    <w:rsid w:val="006708B9"/>
    <w:rPr>
      <w:rFonts w:ascii="Arial Unicode MS" w:eastAsia="Times New Roman" w:hAnsi="Arial Unicode MS" w:cs="Times New Roman"/>
      <w:i/>
      <w:sz w:val="28"/>
      <w:szCs w:val="24"/>
    </w:rPr>
  </w:style>
  <w:style w:type="paragraph" w:styleId="Tekstpodstawowy3">
    <w:name w:val="Body Text 3"/>
    <w:basedOn w:val="Normalny"/>
    <w:link w:val="Tekstpodstawowy3Znak"/>
    <w:rsid w:val="006708B9"/>
    <w:pPr>
      <w:spacing w:after="120"/>
    </w:pPr>
    <w:rPr>
      <w:sz w:val="16"/>
      <w:szCs w:val="16"/>
    </w:rPr>
  </w:style>
  <w:style w:type="character" w:customStyle="1" w:styleId="Tekstpodstawowy3Znak">
    <w:name w:val="Tekst podstawowy 3 Znak"/>
    <w:link w:val="Tekstpodstawowy3"/>
    <w:rsid w:val="006708B9"/>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rsid w:val="006708B9"/>
    <w:pPr>
      <w:spacing w:after="120" w:line="480" w:lineRule="auto"/>
      <w:ind w:left="283"/>
    </w:pPr>
  </w:style>
  <w:style w:type="character" w:customStyle="1" w:styleId="Tekstpodstawowywcity2Znak">
    <w:name w:val="Tekst podstawowy wcięty 2 Znak"/>
    <w:link w:val="Tekstpodstawowywcity2"/>
    <w:rsid w:val="006708B9"/>
    <w:rPr>
      <w:rFonts w:ascii="Times New Roman" w:eastAsia="Times New Roman" w:hAnsi="Times New Roman" w:cs="Times New Roman"/>
      <w:sz w:val="24"/>
      <w:szCs w:val="24"/>
      <w:lang w:eastAsia="pl-PL"/>
    </w:rPr>
  </w:style>
  <w:style w:type="character" w:customStyle="1" w:styleId="Znak2">
    <w:name w:val="Znak2"/>
    <w:rsid w:val="006708B9"/>
    <w:rPr>
      <w:rFonts w:ascii="Albany" w:eastAsia="HG Mincho Light J" w:hAnsi="Albany"/>
      <w:sz w:val="28"/>
    </w:rPr>
  </w:style>
  <w:style w:type="paragraph" w:styleId="Tekstdymka">
    <w:name w:val="Balloon Text"/>
    <w:basedOn w:val="Normalny"/>
    <w:link w:val="TekstdymkaZnak"/>
    <w:uiPriority w:val="99"/>
    <w:semiHidden/>
    <w:rsid w:val="006708B9"/>
    <w:rPr>
      <w:rFonts w:ascii="Tahoma" w:hAnsi="Tahoma"/>
      <w:sz w:val="16"/>
      <w:szCs w:val="16"/>
    </w:rPr>
  </w:style>
  <w:style w:type="character" w:customStyle="1" w:styleId="TekstdymkaZnak">
    <w:name w:val="Tekst dymka Znak"/>
    <w:link w:val="Tekstdymka"/>
    <w:uiPriority w:val="99"/>
    <w:semiHidden/>
    <w:rsid w:val="006708B9"/>
    <w:rPr>
      <w:rFonts w:ascii="Tahoma" w:eastAsia="Times New Roman" w:hAnsi="Tahoma" w:cs="Tahoma"/>
      <w:sz w:val="16"/>
      <w:szCs w:val="16"/>
      <w:lang w:eastAsia="pl-PL"/>
    </w:rPr>
  </w:style>
  <w:style w:type="paragraph" w:customStyle="1" w:styleId="Tekstpodstawowywcity21">
    <w:name w:val="Tekst podstawowy wcięty 21"/>
    <w:basedOn w:val="Normalny"/>
    <w:rsid w:val="006708B9"/>
    <w:pPr>
      <w:tabs>
        <w:tab w:val="left" w:pos="360"/>
      </w:tabs>
      <w:ind w:left="360" w:hanging="360"/>
    </w:pPr>
    <w:rPr>
      <w:rFonts w:ascii="Arial" w:hAnsi="Arial"/>
      <w:szCs w:val="20"/>
    </w:rPr>
  </w:style>
  <w:style w:type="character" w:customStyle="1" w:styleId="ZnakZnak6">
    <w:name w:val="Znak Znak6"/>
    <w:rsid w:val="006708B9"/>
    <w:rPr>
      <w:rFonts w:ascii="Albany" w:eastAsia="HG Mincho Light J" w:hAnsi="Albany"/>
      <w:sz w:val="28"/>
    </w:rPr>
  </w:style>
  <w:style w:type="character" w:customStyle="1" w:styleId="ZnakZnak3">
    <w:name w:val="Znak Znak3"/>
    <w:semiHidden/>
    <w:rsid w:val="006708B9"/>
    <w:rPr>
      <w:sz w:val="24"/>
      <w:szCs w:val="24"/>
      <w:lang w:val="pl-PL" w:eastAsia="pl-PL" w:bidi="ar-SA"/>
    </w:rPr>
  </w:style>
  <w:style w:type="paragraph" w:customStyle="1" w:styleId="Default">
    <w:name w:val="Default"/>
    <w:rsid w:val="006708B9"/>
    <w:pPr>
      <w:autoSpaceDE w:val="0"/>
      <w:autoSpaceDN w:val="0"/>
      <w:adjustRightInd w:val="0"/>
    </w:pPr>
    <w:rPr>
      <w:rFonts w:ascii="Arial" w:eastAsia="Times New Roman" w:hAnsi="Arial" w:cs="Arial"/>
      <w:color w:val="000000"/>
      <w:sz w:val="24"/>
      <w:szCs w:val="24"/>
    </w:rPr>
  </w:style>
  <w:style w:type="character" w:customStyle="1" w:styleId="ZnakZnak5">
    <w:name w:val="Znak Znak5"/>
    <w:rsid w:val="006708B9"/>
    <w:rPr>
      <w:lang w:val="pl-PL" w:eastAsia="pl-PL" w:bidi="ar-SA"/>
    </w:rPr>
  </w:style>
  <w:style w:type="character" w:customStyle="1" w:styleId="ZnakZnak4">
    <w:name w:val="Znak Znak4"/>
    <w:rsid w:val="006708B9"/>
    <w:rPr>
      <w:rFonts w:ascii="Albany" w:eastAsia="HG Mincho Light J" w:hAnsi="Albany"/>
      <w:sz w:val="28"/>
      <w:lang w:val="pl-PL" w:eastAsia="pl-PL" w:bidi="ar-SA"/>
    </w:rPr>
  </w:style>
  <w:style w:type="paragraph" w:customStyle="1" w:styleId="Zawartotabeli">
    <w:name w:val="Zawartość tabeli"/>
    <w:basedOn w:val="Normalny"/>
    <w:rsid w:val="006708B9"/>
    <w:pPr>
      <w:widowControl w:val="0"/>
      <w:suppressLineNumbers/>
      <w:suppressAutoHyphens/>
    </w:pPr>
    <w:rPr>
      <w:rFonts w:eastAsia="Lucida Sans Unicode"/>
    </w:rPr>
  </w:style>
  <w:style w:type="character" w:customStyle="1" w:styleId="long">
    <w:name w:val="long"/>
    <w:basedOn w:val="Domylnaczcionkaakapitu"/>
    <w:rsid w:val="006708B9"/>
  </w:style>
  <w:style w:type="character" w:customStyle="1" w:styleId="Znak1ZnakZnak1">
    <w:name w:val="Znak1 Znak Znak1"/>
    <w:rsid w:val="006708B9"/>
    <w:rPr>
      <w:rFonts w:ascii="Albany" w:eastAsia="HG Mincho Light J" w:hAnsi="Albany"/>
      <w:sz w:val="28"/>
      <w:lang w:val="pl-PL" w:eastAsia="pl-PL" w:bidi="ar-SA"/>
    </w:rPr>
  </w:style>
  <w:style w:type="paragraph" w:styleId="Tekstprzypisukocowego">
    <w:name w:val="endnote text"/>
    <w:basedOn w:val="Normalny"/>
    <w:link w:val="TekstprzypisukocowegoZnak"/>
    <w:uiPriority w:val="99"/>
    <w:semiHidden/>
    <w:unhideWhenUsed/>
    <w:rsid w:val="006708B9"/>
    <w:rPr>
      <w:sz w:val="20"/>
      <w:szCs w:val="20"/>
    </w:rPr>
  </w:style>
  <w:style w:type="character" w:customStyle="1" w:styleId="TekstprzypisukocowegoZnak">
    <w:name w:val="Tekst przypisu końcowego Znak"/>
    <w:link w:val="Tekstprzypisukocowego"/>
    <w:uiPriority w:val="99"/>
    <w:semiHidden/>
    <w:rsid w:val="006708B9"/>
    <w:rPr>
      <w:rFonts w:ascii="Times New Roman" w:eastAsia="Times New Roman" w:hAnsi="Times New Roman" w:cs="Times New Roman"/>
      <w:sz w:val="20"/>
      <w:szCs w:val="20"/>
      <w:lang w:eastAsia="pl-PL"/>
    </w:rPr>
  </w:style>
  <w:style w:type="paragraph" w:customStyle="1" w:styleId="standard0">
    <w:name w:val="standard"/>
    <w:basedOn w:val="Normalny"/>
    <w:link w:val="standardZnak"/>
    <w:rsid w:val="006708B9"/>
    <w:pPr>
      <w:spacing w:before="100" w:beforeAutospacing="1" w:after="100" w:afterAutospacing="1"/>
    </w:pPr>
  </w:style>
  <w:style w:type="character" w:customStyle="1" w:styleId="standardZnak">
    <w:name w:val="standard Znak"/>
    <w:link w:val="standard0"/>
    <w:rsid w:val="006708B9"/>
    <w:rPr>
      <w:rFonts w:ascii="Times New Roman" w:eastAsia="Times New Roman" w:hAnsi="Times New Roman" w:cs="Times New Roman"/>
      <w:sz w:val="24"/>
      <w:szCs w:val="24"/>
      <w:lang w:eastAsia="pl-PL"/>
    </w:rPr>
  </w:style>
  <w:style w:type="paragraph" w:customStyle="1" w:styleId="StandardZnak0">
    <w:name w:val="Standard Znak"/>
    <w:link w:val="StandardZnakZnak"/>
    <w:rsid w:val="006708B9"/>
    <w:pPr>
      <w:widowControl w:val="0"/>
      <w:autoSpaceDE w:val="0"/>
      <w:autoSpaceDN w:val="0"/>
      <w:ind w:left="284"/>
    </w:pPr>
    <w:rPr>
      <w:rFonts w:ascii="Times New Roman" w:eastAsia="Times New Roman" w:hAnsi="Times New Roman"/>
      <w:sz w:val="24"/>
      <w:szCs w:val="24"/>
    </w:rPr>
  </w:style>
  <w:style w:type="character" w:customStyle="1" w:styleId="StandardZnakZnak">
    <w:name w:val="Standard Znak Znak"/>
    <w:link w:val="StandardZnak0"/>
    <w:locked/>
    <w:rsid w:val="006708B9"/>
    <w:rPr>
      <w:rFonts w:ascii="Times New Roman" w:eastAsia="Times New Roman" w:hAnsi="Times New Roman"/>
      <w:sz w:val="24"/>
      <w:szCs w:val="24"/>
      <w:lang w:val="pl-PL" w:eastAsia="pl-PL" w:bidi="ar-SA"/>
    </w:rPr>
  </w:style>
  <w:style w:type="paragraph" w:customStyle="1" w:styleId="StronaXzY">
    <w:name w:val="Strona X z Y"/>
    <w:rsid w:val="006708B9"/>
    <w:pPr>
      <w:ind w:left="284"/>
    </w:pPr>
    <w:rPr>
      <w:rFonts w:ascii="Times New Roman" w:eastAsia="Times New Roman" w:hAnsi="Times New Roman"/>
    </w:rPr>
  </w:style>
  <w:style w:type="paragraph" w:customStyle="1" w:styleId="ust">
    <w:name w:val="ust"/>
    <w:rsid w:val="006708B9"/>
    <w:pPr>
      <w:spacing w:before="60" w:after="60"/>
      <w:ind w:left="426" w:hanging="284"/>
      <w:jc w:val="both"/>
    </w:pPr>
    <w:rPr>
      <w:rFonts w:ascii="Times New Roman" w:eastAsia="Times New Roman" w:hAnsi="Times New Roman"/>
      <w:sz w:val="24"/>
      <w:szCs w:val="24"/>
    </w:rPr>
  </w:style>
  <w:style w:type="paragraph" w:customStyle="1" w:styleId="pkt1">
    <w:name w:val="pkt1"/>
    <w:basedOn w:val="Normalny"/>
    <w:rsid w:val="006708B9"/>
    <w:pPr>
      <w:spacing w:before="60" w:after="60"/>
      <w:ind w:left="850" w:hanging="425"/>
      <w:jc w:val="both"/>
    </w:pPr>
    <w:rPr>
      <w:rFonts w:ascii="Arial" w:hAnsi="Arial" w:cs="Arial"/>
    </w:rPr>
  </w:style>
  <w:style w:type="paragraph" w:customStyle="1" w:styleId="celp">
    <w:name w:val="cel_p"/>
    <w:basedOn w:val="Normalny"/>
    <w:rsid w:val="006708B9"/>
    <w:pPr>
      <w:spacing w:after="15"/>
      <w:ind w:left="15" w:right="15"/>
      <w:jc w:val="both"/>
      <w:textAlignment w:val="top"/>
    </w:pPr>
  </w:style>
  <w:style w:type="paragraph" w:styleId="NormalnyWeb">
    <w:name w:val="Normal (Web)"/>
    <w:basedOn w:val="Normalny"/>
    <w:uiPriority w:val="99"/>
    <w:unhideWhenUsed/>
    <w:rsid w:val="006708B9"/>
    <w:pPr>
      <w:spacing w:before="100" w:beforeAutospacing="1" w:after="100" w:afterAutospacing="1"/>
    </w:pPr>
  </w:style>
  <w:style w:type="character" w:styleId="Uwydatnienie">
    <w:name w:val="Emphasis"/>
    <w:uiPriority w:val="20"/>
    <w:qFormat/>
    <w:rsid w:val="006708B9"/>
    <w:rPr>
      <w:i/>
      <w:iCs/>
    </w:rPr>
  </w:style>
  <w:style w:type="character" w:customStyle="1" w:styleId="TitleChar">
    <w:name w:val="Title Char"/>
    <w:aliases w:val="Znak1 Char"/>
    <w:locked/>
    <w:rsid w:val="006708B9"/>
    <w:rPr>
      <w:rFonts w:ascii="Albany" w:hAnsi="Albany" w:cs="Times New Roman"/>
      <w:sz w:val="24"/>
      <w:szCs w:val="24"/>
      <w:lang w:eastAsia="pl-PL"/>
    </w:rPr>
  </w:style>
  <w:style w:type="character" w:customStyle="1" w:styleId="Znak1Znak">
    <w:name w:val="Znak1 Znak"/>
    <w:aliases w:val="Znak1 Znak Znak"/>
    <w:rsid w:val="006708B9"/>
    <w:rPr>
      <w:rFonts w:ascii="Albany" w:eastAsia="HG Mincho Light J" w:hAnsi="Albany"/>
      <w:sz w:val="28"/>
      <w:szCs w:val="24"/>
      <w:lang w:val="pl-PL" w:eastAsia="pl-PL" w:bidi="ar-SA"/>
    </w:rPr>
  </w:style>
  <w:style w:type="character" w:customStyle="1" w:styleId="cpvcode3">
    <w:name w:val="cpvcode3"/>
    <w:rsid w:val="006708B9"/>
    <w:rPr>
      <w:color w:val="FF0000"/>
    </w:rPr>
  </w:style>
  <w:style w:type="paragraph" w:customStyle="1" w:styleId="Tekstpodstawowywcity20">
    <w:name w:val="Tekst podstawowy wci?ty 2"/>
    <w:basedOn w:val="Normalny"/>
    <w:rsid w:val="006708B9"/>
    <w:pPr>
      <w:widowControl w:val="0"/>
      <w:suppressAutoHyphens/>
      <w:overflowPunct w:val="0"/>
      <w:autoSpaceDE w:val="0"/>
      <w:autoSpaceDN w:val="0"/>
      <w:adjustRightInd w:val="0"/>
      <w:ind w:left="283"/>
      <w:jc w:val="both"/>
      <w:textAlignment w:val="baseline"/>
    </w:pPr>
    <w:rPr>
      <w:sz w:val="20"/>
      <w:szCs w:val="20"/>
    </w:rPr>
  </w:style>
  <w:style w:type="paragraph" w:styleId="Tekstkomentarza">
    <w:name w:val="annotation text"/>
    <w:basedOn w:val="Normalny"/>
    <w:link w:val="TekstkomentarzaZnak"/>
    <w:uiPriority w:val="99"/>
    <w:rsid w:val="006708B9"/>
    <w:rPr>
      <w:sz w:val="20"/>
      <w:szCs w:val="20"/>
    </w:rPr>
  </w:style>
  <w:style w:type="character" w:customStyle="1" w:styleId="TekstkomentarzaZnak">
    <w:name w:val="Tekst komentarza Znak"/>
    <w:link w:val="Tekstkomentarza"/>
    <w:uiPriority w:val="99"/>
    <w:rsid w:val="006708B9"/>
    <w:rPr>
      <w:rFonts w:ascii="Times New Roman" w:eastAsia="Times New Roman" w:hAnsi="Times New Roman" w:cs="Times New Roman"/>
      <w:sz w:val="20"/>
      <w:szCs w:val="20"/>
      <w:lang w:eastAsia="pl-PL"/>
    </w:rPr>
  </w:style>
  <w:style w:type="character" w:customStyle="1" w:styleId="ZnakZnak2">
    <w:name w:val="Znak Znak2"/>
    <w:aliases w:val="Tekst podstawowy wcięty Znak1"/>
    <w:rsid w:val="006708B9"/>
    <w:rPr>
      <w:sz w:val="24"/>
      <w:szCs w:val="24"/>
      <w:lang w:val="pl-PL" w:eastAsia="pl-PL" w:bidi="ar-SA"/>
    </w:rPr>
  </w:style>
  <w:style w:type="paragraph" w:styleId="HTML-wstpniesformatowany">
    <w:name w:val="HTML Preformatted"/>
    <w:basedOn w:val="Normalny"/>
    <w:link w:val="HTML-wstpniesformatowanyZnak"/>
    <w:uiPriority w:val="99"/>
    <w:rsid w:val="006708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link w:val="HTML-wstpniesformatowany"/>
    <w:uiPriority w:val="99"/>
    <w:rsid w:val="006708B9"/>
    <w:rPr>
      <w:rFonts w:ascii="Courier New" w:eastAsia="Times New Roman" w:hAnsi="Courier New" w:cs="Courier New"/>
      <w:sz w:val="20"/>
      <w:szCs w:val="20"/>
      <w:lang w:eastAsia="pl-PL"/>
    </w:rPr>
  </w:style>
  <w:style w:type="paragraph" w:styleId="Mapadokumentu">
    <w:name w:val="Document Map"/>
    <w:basedOn w:val="Normalny"/>
    <w:link w:val="MapadokumentuZnak"/>
    <w:semiHidden/>
    <w:rsid w:val="006708B9"/>
    <w:pPr>
      <w:shd w:val="clear" w:color="auto" w:fill="000080"/>
    </w:pPr>
    <w:rPr>
      <w:rFonts w:ascii="Tahoma" w:hAnsi="Tahoma"/>
    </w:rPr>
  </w:style>
  <w:style w:type="character" w:customStyle="1" w:styleId="MapadokumentuZnak">
    <w:name w:val="Mapa dokumentu Znak"/>
    <w:link w:val="Mapadokumentu"/>
    <w:semiHidden/>
    <w:rsid w:val="006708B9"/>
    <w:rPr>
      <w:rFonts w:ascii="Tahoma" w:eastAsia="Times New Roman" w:hAnsi="Tahoma" w:cs="Tahoma"/>
      <w:sz w:val="24"/>
      <w:szCs w:val="24"/>
      <w:shd w:val="clear" w:color="auto" w:fill="000080"/>
      <w:lang w:eastAsia="pl-PL"/>
    </w:rPr>
  </w:style>
  <w:style w:type="character" w:customStyle="1" w:styleId="ZnakZnak">
    <w:name w:val="Znak Znak"/>
    <w:semiHidden/>
    <w:rsid w:val="006708B9"/>
    <w:rPr>
      <w:sz w:val="24"/>
      <w:szCs w:val="24"/>
      <w:lang w:val="pl-PL" w:eastAsia="pl-PL" w:bidi="ar-SA"/>
    </w:rPr>
  </w:style>
  <w:style w:type="character" w:styleId="Odwoaniedokomentarza">
    <w:name w:val="annotation reference"/>
    <w:unhideWhenUsed/>
    <w:rsid w:val="006708B9"/>
    <w:rPr>
      <w:sz w:val="16"/>
      <w:szCs w:val="16"/>
    </w:rPr>
  </w:style>
  <w:style w:type="paragraph" w:customStyle="1" w:styleId="Tytutabeli">
    <w:name w:val="Tytuł tabeli"/>
    <w:basedOn w:val="Zawartotabeli"/>
    <w:rsid w:val="006708B9"/>
    <w:pPr>
      <w:spacing w:after="120"/>
      <w:jc w:val="center"/>
    </w:pPr>
    <w:rPr>
      <w:rFonts w:ascii="Thorndale" w:eastAsia="HG Mincho Light J" w:hAnsi="Thorndale"/>
      <w:b/>
      <w:i/>
      <w:color w:val="000000"/>
      <w:szCs w:val="20"/>
    </w:rPr>
  </w:style>
  <w:style w:type="paragraph" w:styleId="Tekstprzypisudolnego">
    <w:name w:val="footnote text"/>
    <w:basedOn w:val="Normalny"/>
    <w:link w:val="TekstprzypisudolnegoZnak"/>
    <w:uiPriority w:val="99"/>
    <w:rsid w:val="006708B9"/>
    <w:pPr>
      <w:widowControl w:val="0"/>
      <w:suppressAutoHyphens/>
    </w:pPr>
    <w:rPr>
      <w:rFonts w:ascii="Thorndale" w:eastAsia="HG Mincho Light J" w:hAnsi="Thorndale"/>
      <w:color w:val="000000"/>
      <w:sz w:val="20"/>
      <w:szCs w:val="20"/>
    </w:rPr>
  </w:style>
  <w:style w:type="character" w:customStyle="1" w:styleId="TekstprzypisudolnegoZnak">
    <w:name w:val="Tekst przypisu dolnego Znak"/>
    <w:link w:val="Tekstprzypisudolnego"/>
    <w:uiPriority w:val="99"/>
    <w:rsid w:val="006708B9"/>
    <w:rPr>
      <w:rFonts w:ascii="Thorndale" w:eastAsia="HG Mincho Light J" w:hAnsi="Thorndale" w:cs="Times New Roman"/>
      <w:color w:val="000000"/>
      <w:sz w:val="20"/>
      <w:szCs w:val="20"/>
      <w:lang w:eastAsia="pl-PL"/>
    </w:rPr>
  </w:style>
  <w:style w:type="character" w:customStyle="1" w:styleId="WW-Absatz-Standardschriftart">
    <w:name w:val="WW-Absatz-Standardschriftart"/>
    <w:rsid w:val="006708B9"/>
  </w:style>
  <w:style w:type="paragraph" w:styleId="Bezodstpw">
    <w:name w:val="No Spacing"/>
    <w:uiPriority w:val="1"/>
    <w:qFormat/>
    <w:rsid w:val="006708B9"/>
    <w:rPr>
      <w:rFonts w:eastAsia="Times New Roman"/>
      <w:sz w:val="22"/>
      <w:szCs w:val="22"/>
    </w:rPr>
  </w:style>
  <w:style w:type="paragraph" w:customStyle="1" w:styleId="Tekstprzypisu">
    <w:name w:val="Tekst przypisu"/>
    <w:basedOn w:val="Standard"/>
    <w:rsid w:val="006708B9"/>
    <w:rPr>
      <w:rFonts w:ascii="Arial" w:hAnsi="Arial" w:cs="Arial"/>
    </w:rPr>
  </w:style>
  <w:style w:type="table" w:styleId="Tabela-Siatka">
    <w:name w:val="Table Grid"/>
    <w:basedOn w:val="Standardowy"/>
    <w:rsid w:val="009C2E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rsid w:val="00821CCC"/>
    <w:pPr>
      <w:widowControl w:val="0"/>
      <w:adjustRightInd w:val="0"/>
      <w:spacing w:line="360" w:lineRule="atLeast"/>
      <w:ind w:left="720"/>
      <w:contextualSpacing/>
      <w:jc w:val="both"/>
      <w:textAlignment w:val="baseline"/>
    </w:pPr>
  </w:style>
  <w:style w:type="character" w:customStyle="1" w:styleId="TytuZnak1">
    <w:name w:val="Tytuł Znak1"/>
    <w:aliases w:val="Znak1 Znak2"/>
    <w:rsid w:val="002C40CF"/>
    <w:rPr>
      <w:rFonts w:ascii="Cambria" w:eastAsia="Times New Roman" w:hAnsi="Cambria" w:cs="Times New Roman"/>
      <w:color w:val="17365D"/>
      <w:spacing w:val="5"/>
      <w:kern w:val="28"/>
      <w:sz w:val="52"/>
      <w:szCs w:val="52"/>
      <w:lang w:eastAsia="pl-PL"/>
    </w:rPr>
  </w:style>
  <w:style w:type="paragraph" w:customStyle="1" w:styleId="khheader">
    <w:name w:val="kh_header"/>
    <w:basedOn w:val="Normalny"/>
    <w:rsid w:val="00A65CD3"/>
    <w:pPr>
      <w:spacing w:line="420" w:lineRule="atLeast"/>
      <w:ind w:left="225"/>
      <w:jc w:val="center"/>
    </w:pPr>
    <w:rPr>
      <w:sz w:val="28"/>
      <w:szCs w:val="28"/>
    </w:rPr>
  </w:style>
  <w:style w:type="paragraph" w:customStyle="1" w:styleId="khtitle">
    <w:name w:val="kh_title"/>
    <w:basedOn w:val="Normalny"/>
    <w:rsid w:val="00A65CD3"/>
    <w:pPr>
      <w:spacing w:before="375" w:after="225"/>
    </w:pPr>
    <w:rPr>
      <w:b/>
      <w:bCs/>
      <w:u w:val="single"/>
    </w:rPr>
  </w:style>
  <w:style w:type="character" w:customStyle="1" w:styleId="text21">
    <w:name w:val="text21"/>
    <w:rsid w:val="00A65CD3"/>
    <w:rPr>
      <w:rFonts w:ascii="Verdana" w:hAnsi="Verdana" w:hint="default"/>
      <w:color w:val="000000"/>
      <w:sz w:val="17"/>
      <w:szCs w:val="17"/>
    </w:rPr>
  </w:style>
  <w:style w:type="character" w:styleId="Odwoanieprzypisukocowego">
    <w:name w:val="endnote reference"/>
    <w:uiPriority w:val="99"/>
    <w:semiHidden/>
    <w:unhideWhenUsed/>
    <w:rsid w:val="000F4DAD"/>
    <w:rPr>
      <w:vertAlign w:val="superscript"/>
    </w:rPr>
  </w:style>
  <w:style w:type="paragraph" w:customStyle="1" w:styleId="DomylnieLTGliederung1">
    <w:name w:val="Domy?lnie~LT~Gliederung 1"/>
    <w:rsid w:val="000F4DAD"/>
    <w:pPr>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spacing w:before="160"/>
    </w:pPr>
    <w:rPr>
      <w:rFonts w:ascii="Mangal" w:eastAsia="Tahoma" w:hAnsi="Mangal" w:cs="Arial"/>
      <w:b/>
      <w:kern w:val="1"/>
      <w:sz w:val="60"/>
      <w:szCs w:val="24"/>
      <w:lang w:eastAsia="zh-CN" w:bidi="hi-IN"/>
    </w:rPr>
  </w:style>
  <w:style w:type="paragraph" w:styleId="Tematkomentarza">
    <w:name w:val="annotation subject"/>
    <w:basedOn w:val="Tekstkomentarza"/>
    <w:next w:val="Tekstkomentarza"/>
    <w:link w:val="TematkomentarzaZnak"/>
    <w:unhideWhenUsed/>
    <w:rsid w:val="000F4DAD"/>
    <w:pPr>
      <w:spacing w:after="200" w:line="276" w:lineRule="auto"/>
    </w:pPr>
    <w:rPr>
      <w:b/>
      <w:bCs/>
    </w:rPr>
  </w:style>
  <w:style w:type="character" w:customStyle="1" w:styleId="TematkomentarzaZnak">
    <w:name w:val="Temat komentarza Znak"/>
    <w:link w:val="Tematkomentarza"/>
    <w:rsid w:val="000F4DAD"/>
    <w:rPr>
      <w:rFonts w:ascii="Times New Roman" w:eastAsia="Times New Roman" w:hAnsi="Times New Roman" w:cs="Times New Roman"/>
      <w:b/>
      <w:bCs/>
      <w:sz w:val="20"/>
      <w:szCs w:val="20"/>
      <w:lang w:eastAsia="pl-PL"/>
    </w:rPr>
  </w:style>
  <w:style w:type="numbering" w:customStyle="1" w:styleId="Bezlisty1">
    <w:name w:val="Bez listy1"/>
    <w:next w:val="Bezlisty"/>
    <w:uiPriority w:val="99"/>
    <w:semiHidden/>
    <w:unhideWhenUsed/>
    <w:rsid w:val="000F4DAD"/>
  </w:style>
  <w:style w:type="table" w:customStyle="1" w:styleId="Tabela-Siatka1">
    <w:name w:val="Tabela - Siatka1"/>
    <w:basedOn w:val="Standardowy"/>
    <w:next w:val="Tabela-Siatka"/>
    <w:uiPriority w:val="59"/>
    <w:rsid w:val="000F4DA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23">
    <w:name w:val="List 23"/>
    <w:basedOn w:val="Bezlisty"/>
    <w:rsid w:val="003F0C76"/>
    <w:pPr>
      <w:numPr>
        <w:numId w:val="1"/>
      </w:numPr>
    </w:pPr>
  </w:style>
  <w:style w:type="numbering" w:customStyle="1" w:styleId="List24">
    <w:name w:val="List 24"/>
    <w:basedOn w:val="Bezlisty"/>
    <w:rsid w:val="003F0C76"/>
    <w:pPr>
      <w:numPr>
        <w:numId w:val="66"/>
      </w:numPr>
    </w:pPr>
  </w:style>
  <w:style w:type="numbering" w:customStyle="1" w:styleId="List25">
    <w:name w:val="List 25"/>
    <w:basedOn w:val="Bezlisty"/>
    <w:rsid w:val="003F0C76"/>
  </w:style>
  <w:style w:type="character" w:styleId="Pogrubienie">
    <w:name w:val="Strong"/>
    <w:uiPriority w:val="22"/>
    <w:qFormat/>
    <w:rsid w:val="00C44FF7"/>
    <w:rPr>
      <w:b/>
      <w:bCs/>
    </w:rPr>
  </w:style>
  <w:style w:type="character" w:customStyle="1" w:styleId="Nagwek6Znak">
    <w:name w:val="Nagłówek 6 Znak"/>
    <w:link w:val="Nagwek6"/>
    <w:semiHidden/>
    <w:rsid w:val="003461D6"/>
    <w:rPr>
      <w:rFonts w:ascii="Times New Roman" w:eastAsia="Times New Roman" w:hAnsi="Times New Roman"/>
      <w:b/>
      <w:bCs/>
      <w:sz w:val="22"/>
      <w:szCs w:val="22"/>
    </w:rPr>
  </w:style>
  <w:style w:type="character" w:styleId="UyteHipercze">
    <w:name w:val="FollowedHyperlink"/>
    <w:uiPriority w:val="99"/>
    <w:semiHidden/>
    <w:unhideWhenUsed/>
    <w:rsid w:val="003461D6"/>
    <w:rPr>
      <w:color w:val="800080"/>
      <w:u w:val="single"/>
    </w:rPr>
  </w:style>
  <w:style w:type="paragraph" w:customStyle="1" w:styleId="Bezodstpw1">
    <w:name w:val="Bez odstępów1"/>
    <w:rsid w:val="003461D6"/>
    <w:rPr>
      <w:rFonts w:eastAsia="Times New Roman"/>
      <w:sz w:val="22"/>
      <w:szCs w:val="22"/>
      <w:lang w:eastAsia="en-US"/>
    </w:rPr>
  </w:style>
  <w:style w:type="paragraph" w:customStyle="1" w:styleId="xl66">
    <w:name w:val="xl66"/>
    <w:basedOn w:val="Normalny"/>
    <w:rsid w:val="003461D6"/>
    <w:pPr>
      <w:spacing w:before="100" w:beforeAutospacing="1" w:after="100" w:afterAutospacing="1"/>
      <w:jc w:val="center"/>
    </w:pPr>
  </w:style>
  <w:style w:type="paragraph" w:customStyle="1" w:styleId="xl67">
    <w:name w:val="xl67"/>
    <w:basedOn w:val="Normalny"/>
    <w:rsid w:val="003461D6"/>
    <w:pPr>
      <w:spacing w:before="100" w:beforeAutospacing="1" w:after="100" w:afterAutospacing="1"/>
      <w:jc w:val="center"/>
    </w:pPr>
  </w:style>
  <w:style w:type="paragraph" w:customStyle="1" w:styleId="xl68">
    <w:name w:val="xl68"/>
    <w:basedOn w:val="Normalny"/>
    <w:rsid w:val="00346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69">
    <w:name w:val="xl69"/>
    <w:basedOn w:val="Normalny"/>
    <w:rsid w:val="00346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0">
    <w:name w:val="xl70"/>
    <w:basedOn w:val="Normalny"/>
    <w:rsid w:val="00346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1">
    <w:name w:val="xl71"/>
    <w:basedOn w:val="Normalny"/>
    <w:rsid w:val="00346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2">
    <w:name w:val="xl72"/>
    <w:basedOn w:val="Normalny"/>
    <w:rsid w:val="003461D6"/>
    <w:pPr>
      <w:spacing w:before="100" w:beforeAutospacing="1" w:after="100" w:afterAutospacing="1"/>
    </w:pPr>
    <w:rPr>
      <w:rFonts w:ascii="Arial" w:hAnsi="Arial" w:cs="Arial"/>
      <w:color w:val="FF0000"/>
    </w:rPr>
  </w:style>
  <w:style w:type="paragraph" w:customStyle="1" w:styleId="xl73">
    <w:name w:val="xl73"/>
    <w:basedOn w:val="Normalny"/>
    <w:rsid w:val="003461D6"/>
    <w:pPr>
      <w:shd w:val="clear" w:color="auto" w:fill="FFFFFF"/>
      <w:spacing w:before="100" w:beforeAutospacing="1" w:after="100" w:afterAutospacing="1"/>
    </w:pPr>
    <w:rPr>
      <w:rFonts w:ascii="Arial" w:hAnsi="Arial" w:cs="Arial"/>
      <w:color w:val="FF0000"/>
    </w:rPr>
  </w:style>
  <w:style w:type="paragraph" w:customStyle="1" w:styleId="xl74">
    <w:name w:val="xl74"/>
    <w:basedOn w:val="Normalny"/>
    <w:rsid w:val="00346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5">
    <w:name w:val="xl75"/>
    <w:basedOn w:val="Normalny"/>
    <w:rsid w:val="003461D6"/>
    <w:pPr>
      <w:spacing w:before="100" w:beforeAutospacing="1" w:after="100" w:afterAutospacing="1"/>
    </w:pPr>
    <w:rPr>
      <w:rFonts w:ascii="Arial Narrow" w:hAnsi="Arial Narrow"/>
      <w:b/>
      <w:bCs/>
    </w:rPr>
  </w:style>
  <w:style w:type="paragraph" w:customStyle="1" w:styleId="xl76">
    <w:name w:val="xl76"/>
    <w:basedOn w:val="Normalny"/>
    <w:rsid w:val="003461D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7">
    <w:name w:val="xl77"/>
    <w:basedOn w:val="Normalny"/>
    <w:rsid w:val="00346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rPr>
  </w:style>
  <w:style w:type="paragraph" w:customStyle="1" w:styleId="xl78">
    <w:name w:val="xl78"/>
    <w:basedOn w:val="Normalny"/>
    <w:rsid w:val="00346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79">
    <w:name w:val="xl79"/>
    <w:basedOn w:val="Normalny"/>
    <w:rsid w:val="003461D6"/>
    <w:pPr>
      <w:pBdr>
        <w:top w:val="single" w:sz="4" w:space="0" w:color="auto"/>
        <w:left w:val="single" w:sz="4" w:space="0" w:color="auto"/>
        <w:bottom w:val="single" w:sz="4" w:space="0" w:color="auto"/>
        <w:right w:val="single" w:sz="4" w:space="0" w:color="auto"/>
      </w:pBdr>
      <w:shd w:val="clear" w:color="auto" w:fill="C2D69A"/>
      <w:spacing w:before="100" w:beforeAutospacing="1" w:after="100" w:afterAutospacing="1"/>
      <w:jc w:val="center"/>
    </w:pPr>
    <w:rPr>
      <w:rFonts w:ascii="Arial" w:hAnsi="Arial" w:cs="Arial"/>
    </w:rPr>
  </w:style>
  <w:style w:type="paragraph" w:customStyle="1" w:styleId="xl80">
    <w:name w:val="xl80"/>
    <w:basedOn w:val="Normalny"/>
    <w:rsid w:val="003461D6"/>
    <w:pPr>
      <w:pBdr>
        <w:top w:val="single" w:sz="4" w:space="0" w:color="auto"/>
        <w:left w:val="single" w:sz="4" w:space="0" w:color="auto"/>
        <w:bottom w:val="single" w:sz="4" w:space="0" w:color="auto"/>
        <w:right w:val="single" w:sz="4" w:space="0" w:color="auto"/>
      </w:pBdr>
      <w:shd w:val="clear" w:color="auto" w:fill="C2D69A"/>
      <w:spacing w:before="100" w:beforeAutospacing="1" w:after="100" w:afterAutospacing="1"/>
      <w:jc w:val="center"/>
    </w:pPr>
  </w:style>
  <w:style w:type="paragraph" w:customStyle="1" w:styleId="xl81">
    <w:name w:val="xl81"/>
    <w:basedOn w:val="Normalny"/>
    <w:rsid w:val="00346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zcionka tekstu podstawowego" w:hAnsi="Czcionka tekstu podstawowego"/>
      <w:color w:val="000000"/>
    </w:rPr>
  </w:style>
  <w:style w:type="paragraph" w:customStyle="1" w:styleId="xl82">
    <w:name w:val="xl82"/>
    <w:basedOn w:val="Normalny"/>
    <w:rsid w:val="003461D6"/>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xl83">
    <w:name w:val="xl83"/>
    <w:basedOn w:val="Normalny"/>
    <w:rsid w:val="003461D6"/>
    <w:pPr>
      <w:pBdr>
        <w:top w:val="single" w:sz="4" w:space="0" w:color="auto"/>
        <w:left w:val="single" w:sz="4" w:space="0" w:color="auto"/>
        <w:right w:val="single" w:sz="4" w:space="0" w:color="auto"/>
      </w:pBdr>
      <w:spacing w:before="100" w:beforeAutospacing="1" w:after="100" w:afterAutospacing="1"/>
      <w:jc w:val="center"/>
    </w:pPr>
    <w:rPr>
      <w:rFonts w:ascii="Czcionka tekstu podstawowego" w:hAnsi="Czcionka tekstu podstawowego"/>
      <w:color w:val="000000"/>
    </w:rPr>
  </w:style>
  <w:style w:type="paragraph" w:customStyle="1" w:styleId="xl84">
    <w:name w:val="xl84"/>
    <w:basedOn w:val="Normalny"/>
    <w:rsid w:val="003461D6"/>
    <w:pPr>
      <w:pBdr>
        <w:top w:val="single" w:sz="4" w:space="0" w:color="auto"/>
        <w:left w:val="single" w:sz="4" w:space="0" w:color="auto"/>
        <w:right w:val="single" w:sz="4" w:space="0" w:color="auto"/>
      </w:pBdr>
      <w:shd w:val="clear" w:color="auto" w:fill="C2D69A"/>
      <w:spacing w:before="100" w:beforeAutospacing="1" w:after="100" w:afterAutospacing="1"/>
      <w:jc w:val="center"/>
    </w:pPr>
  </w:style>
  <w:style w:type="paragraph" w:customStyle="1" w:styleId="xl85">
    <w:name w:val="xl85"/>
    <w:basedOn w:val="Normalny"/>
    <w:rsid w:val="003461D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Normalny"/>
    <w:rsid w:val="003461D6"/>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jc w:val="center"/>
    </w:pPr>
    <w:rPr>
      <w:rFonts w:ascii="Arial" w:hAnsi="Arial" w:cs="Arial"/>
      <w:b/>
      <w:bCs/>
    </w:rPr>
  </w:style>
  <w:style w:type="paragraph" w:customStyle="1" w:styleId="xl87">
    <w:name w:val="xl87"/>
    <w:basedOn w:val="Normalny"/>
    <w:rsid w:val="003461D6"/>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jc w:val="center"/>
    </w:pPr>
    <w:rPr>
      <w:rFonts w:ascii="Arial" w:hAnsi="Arial" w:cs="Arial"/>
      <w:b/>
      <w:bCs/>
    </w:rPr>
  </w:style>
  <w:style w:type="paragraph" w:customStyle="1" w:styleId="xl88">
    <w:name w:val="xl88"/>
    <w:basedOn w:val="Normalny"/>
    <w:rsid w:val="003461D6"/>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jc w:val="center"/>
    </w:pPr>
    <w:rPr>
      <w:rFonts w:ascii="Arial" w:hAnsi="Arial" w:cs="Arial"/>
      <w:b/>
      <w:bCs/>
    </w:rPr>
  </w:style>
  <w:style w:type="paragraph" w:customStyle="1" w:styleId="xl89">
    <w:name w:val="xl89"/>
    <w:basedOn w:val="Normalny"/>
    <w:rsid w:val="003461D6"/>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jc w:val="center"/>
    </w:pPr>
    <w:rPr>
      <w:rFonts w:ascii="Arial" w:hAnsi="Arial" w:cs="Arial"/>
      <w:b/>
      <w:bCs/>
    </w:rPr>
  </w:style>
  <w:style w:type="paragraph" w:customStyle="1" w:styleId="xl90">
    <w:name w:val="xl90"/>
    <w:basedOn w:val="Normalny"/>
    <w:rsid w:val="00346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91">
    <w:name w:val="xl91"/>
    <w:basedOn w:val="Normalny"/>
    <w:rsid w:val="003461D6"/>
    <w:pPr>
      <w:spacing w:before="100" w:beforeAutospacing="1" w:after="100" w:afterAutospacing="1"/>
      <w:jc w:val="center"/>
    </w:pPr>
  </w:style>
  <w:style w:type="paragraph" w:customStyle="1" w:styleId="xl92">
    <w:name w:val="xl92"/>
    <w:basedOn w:val="Normalny"/>
    <w:rsid w:val="003461D6"/>
    <w:pPr>
      <w:spacing w:before="100" w:beforeAutospacing="1" w:after="100" w:afterAutospacing="1"/>
      <w:jc w:val="center"/>
    </w:pPr>
  </w:style>
  <w:style w:type="paragraph" w:customStyle="1" w:styleId="xl93">
    <w:name w:val="xl93"/>
    <w:basedOn w:val="Normalny"/>
    <w:rsid w:val="003461D6"/>
    <w:pPr>
      <w:spacing w:before="100" w:beforeAutospacing="1" w:after="100" w:afterAutospacing="1"/>
      <w:jc w:val="center"/>
    </w:pPr>
    <w:rPr>
      <w:rFonts w:ascii="Arial" w:hAnsi="Arial" w:cs="Arial"/>
      <w:b/>
      <w:bCs/>
    </w:rPr>
  </w:style>
  <w:style w:type="paragraph" w:customStyle="1" w:styleId="xl94">
    <w:name w:val="xl94"/>
    <w:basedOn w:val="Normalny"/>
    <w:rsid w:val="003461D6"/>
    <w:pPr>
      <w:pBdr>
        <w:top w:val="single" w:sz="4" w:space="0" w:color="auto"/>
        <w:bottom w:val="single" w:sz="4" w:space="0" w:color="auto"/>
      </w:pBdr>
      <w:spacing w:before="100" w:beforeAutospacing="1" w:after="100" w:afterAutospacing="1"/>
      <w:jc w:val="center"/>
    </w:pPr>
    <w:rPr>
      <w:rFonts w:ascii="Arial" w:hAnsi="Arial" w:cs="Arial"/>
    </w:rPr>
  </w:style>
  <w:style w:type="paragraph" w:customStyle="1" w:styleId="xl95">
    <w:name w:val="xl95"/>
    <w:basedOn w:val="Normalny"/>
    <w:rsid w:val="00346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96">
    <w:name w:val="xl96"/>
    <w:basedOn w:val="Normalny"/>
    <w:rsid w:val="003461D6"/>
    <w:pPr>
      <w:pBdr>
        <w:top w:val="single" w:sz="4" w:space="0" w:color="auto"/>
        <w:left w:val="single" w:sz="4" w:space="0" w:color="auto"/>
        <w:bottom w:val="single" w:sz="4" w:space="0" w:color="auto"/>
        <w:right w:val="single" w:sz="4" w:space="0" w:color="auto"/>
      </w:pBdr>
      <w:shd w:val="clear" w:color="auto" w:fill="C2D69A"/>
      <w:spacing w:before="100" w:beforeAutospacing="1" w:after="100" w:afterAutospacing="1"/>
      <w:jc w:val="center"/>
    </w:pPr>
    <w:rPr>
      <w:rFonts w:ascii="Arial" w:hAnsi="Arial" w:cs="Arial"/>
    </w:rPr>
  </w:style>
  <w:style w:type="paragraph" w:customStyle="1" w:styleId="xl97">
    <w:name w:val="xl97"/>
    <w:basedOn w:val="Normalny"/>
    <w:rsid w:val="003461D6"/>
    <w:pPr>
      <w:pBdr>
        <w:top w:val="single" w:sz="4" w:space="0" w:color="auto"/>
        <w:bottom w:val="single" w:sz="4" w:space="0" w:color="auto"/>
      </w:pBdr>
      <w:shd w:val="clear" w:color="auto" w:fill="FFFFFF"/>
      <w:spacing w:before="100" w:beforeAutospacing="1" w:after="100" w:afterAutospacing="1"/>
      <w:jc w:val="center"/>
    </w:pPr>
    <w:rPr>
      <w:rFonts w:ascii="Arial" w:hAnsi="Arial" w:cs="Arial"/>
    </w:rPr>
  </w:style>
  <w:style w:type="paragraph" w:customStyle="1" w:styleId="xl98">
    <w:name w:val="xl98"/>
    <w:basedOn w:val="Normalny"/>
    <w:rsid w:val="003461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rPr>
  </w:style>
  <w:style w:type="paragraph" w:customStyle="1" w:styleId="xl99">
    <w:name w:val="xl99"/>
    <w:basedOn w:val="Normalny"/>
    <w:rsid w:val="003461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rPr>
  </w:style>
  <w:style w:type="paragraph" w:customStyle="1" w:styleId="xl100">
    <w:name w:val="xl100"/>
    <w:basedOn w:val="Normalny"/>
    <w:rsid w:val="003461D6"/>
    <w:pPr>
      <w:pBdr>
        <w:top w:val="single" w:sz="4" w:space="0" w:color="auto"/>
        <w:bottom w:val="single" w:sz="4" w:space="0" w:color="auto"/>
      </w:pBdr>
      <w:spacing w:before="100" w:beforeAutospacing="1" w:after="100" w:afterAutospacing="1"/>
      <w:jc w:val="center"/>
    </w:pPr>
    <w:rPr>
      <w:rFonts w:ascii="Arial" w:hAnsi="Arial" w:cs="Arial"/>
      <w:b/>
      <w:bCs/>
      <w:sz w:val="22"/>
      <w:szCs w:val="22"/>
    </w:rPr>
  </w:style>
  <w:style w:type="paragraph" w:customStyle="1" w:styleId="xl101">
    <w:name w:val="xl101"/>
    <w:basedOn w:val="Normalny"/>
    <w:rsid w:val="00346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02">
    <w:name w:val="xl102"/>
    <w:basedOn w:val="Normalny"/>
    <w:rsid w:val="00346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rPr>
  </w:style>
  <w:style w:type="paragraph" w:customStyle="1" w:styleId="xl103">
    <w:name w:val="xl103"/>
    <w:basedOn w:val="Normalny"/>
    <w:rsid w:val="003461D6"/>
    <w:pPr>
      <w:pBdr>
        <w:top w:val="single" w:sz="4" w:space="0" w:color="auto"/>
        <w:bottom w:val="single" w:sz="4" w:space="0" w:color="auto"/>
      </w:pBdr>
      <w:spacing w:before="100" w:beforeAutospacing="1" w:after="100" w:afterAutospacing="1"/>
      <w:jc w:val="center"/>
    </w:pPr>
    <w:rPr>
      <w:rFonts w:ascii="Arial" w:hAnsi="Arial" w:cs="Arial"/>
      <w:b/>
      <w:bCs/>
      <w:sz w:val="22"/>
      <w:szCs w:val="22"/>
    </w:rPr>
  </w:style>
  <w:style w:type="paragraph" w:customStyle="1" w:styleId="xl104">
    <w:name w:val="xl104"/>
    <w:basedOn w:val="Normalny"/>
    <w:rsid w:val="00346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05">
    <w:name w:val="xl105"/>
    <w:basedOn w:val="Normalny"/>
    <w:rsid w:val="00346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rPr>
  </w:style>
  <w:style w:type="paragraph" w:customStyle="1" w:styleId="xl106">
    <w:name w:val="xl106"/>
    <w:basedOn w:val="Normalny"/>
    <w:rsid w:val="003461D6"/>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xl107">
    <w:name w:val="xl107"/>
    <w:basedOn w:val="Normalny"/>
    <w:rsid w:val="003461D6"/>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08">
    <w:name w:val="xl108"/>
    <w:basedOn w:val="Normalny"/>
    <w:rsid w:val="003461D6"/>
    <w:pPr>
      <w:pBdr>
        <w:top w:val="single" w:sz="4" w:space="0" w:color="auto"/>
        <w:left w:val="single" w:sz="4" w:space="0" w:color="auto"/>
        <w:right w:val="single" w:sz="4" w:space="0" w:color="auto"/>
      </w:pBdr>
      <w:shd w:val="clear" w:color="auto" w:fill="C2D69A"/>
      <w:spacing w:before="100" w:beforeAutospacing="1" w:after="100" w:afterAutospacing="1"/>
      <w:jc w:val="center"/>
    </w:pPr>
    <w:rPr>
      <w:rFonts w:ascii="Arial" w:hAnsi="Arial" w:cs="Arial"/>
    </w:rPr>
  </w:style>
  <w:style w:type="paragraph" w:customStyle="1" w:styleId="xl109">
    <w:name w:val="xl109"/>
    <w:basedOn w:val="Normalny"/>
    <w:rsid w:val="00346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110">
    <w:name w:val="xl110"/>
    <w:basedOn w:val="Normalny"/>
    <w:rsid w:val="00346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Nagwekistopka">
    <w:name w:val="Nagłówek i stopka"/>
    <w:rsid w:val="003461D6"/>
    <w:pPr>
      <w:tabs>
        <w:tab w:val="right" w:pos="9020"/>
      </w:tabs>
    </w:pPr>
    <w:rPr>
      <w:rFonts w:ascii="Helvetica" w:eastAsia="Arial Unicode MS" w:hAnsi="Arial Unicode MS" w:cs="Arial Unicode MS"/>
      <w:color w:val="000000"/>
      <w:sz w:val="24"/>
      <w:szCs w:val="24"/>
    </w:rPr>
  </w:style>
  <w:style w:type="paragraph" w:customStyle="1" w:styleId="Domylne">
    <w:name w:val="Domyślne"/>
    <w:rsid w:val="003461D6"/>
    <w:rPr>
      <w:rFonts w:ascii="Helvetica" w:eastAsia="Helvetica" w:hAnsi="Helvetica" w:cs="Helvetica"/>
      <w:color w:val="000000"/>
      <w:sz w:val="22"/>
      <w:szCs w:val="22"/>
    </w:rPr>
  </w:style>
  <w:style w:type="table" w:customStyle="1" w:styleId="TableNormal">
    <w:name w:val="Table Normal"/>
    <w:rsid w:val="003461D6"/>
    <w:rPr>
      <w:rFonts w:ascii="Times New Roman" w:eastAsia="Arial Unicode MS" w:hAnsi="Times New Roman"/>
    </w:rPr>
    <w:tblPr>
      <w:tblCellMar>
        <w:top w:w="0" w:type="dxa"/>
        <w:left w:w="0" w:type="dxa"/>
        <w:bottom w:w="0" w:type="dxa"/>
        <w:right w:w="0" w:type="dxa"/>
      </w:tblCellMar>
    </w:tblPr>
  </w:style>
  <w:style w:type="numbering" w:customStyle="1" w:styleId="List1">
    <w:name w:val="List 1"/>
    <w:rsid w:val="003461D6"/>
    <w:pPr>
      <w:numPr>
        <w:numId w:val="3"/>
      </w:numPr>
    </w:pPr>
  </w:style>
  <w:style w:type="numbering" w:customStyle="1" w:styleId="Lista21">
    <w:name w:val="Lista 21"/>
    <w:rsid w:val="003461D6"/>
    <w:pPr>
      <w:numPr>
        <w:numId w:val="4"/>
      </w:numPr>
    </w:pPr>
  </w:style>
  <w:style w:type="numbering" w:customStyle="1" w:styleId="Lista31">
    <w:name w:val="Lista 31"/>
    <w:rsid w:val="003461D6"/>
    <w:pPr>
      <w:numPr>
        <w:numId w:val="5"/>
      </w:numPr>
    </w:pPr>
  </w:style>
  <w:style w:type="numbering" w:customStyle="1" w:styleId="Lista41">
    <w:name w:val="Lista 41"/>
    <w:rsid w:val="003461D6"/>
    <w:pPr>
      <w:numPr>
        <w:numId w:val="6"/>
      </w:numPr>
    </w:pPr>
  </w:style>
  <w:style w:type="numbering" w:customStyle="1" w:styleId="List8">
    <w:name w:val="List 8"/>
    <w:rsid w:val="003461D6"/>
    <w:pPr>
      <w:numPr>
        <w:numId w:val="7"/>
      </w:numPr>
    </w:pPr>
  </w:style>
  <w:style w:type="numbering" w:customStyle="1" w:styleId="List9">
    <w:name w:val="List 9"/>
    <w:rsid w:val="003461D6"/>
    <w:pPr>
      <w:numPr>
        <w:numId w:val="8"/>
      </w:numPr>
    </w:pPr>
  </w:style>
  <w:style w:type="numbering" w:customStyle="1" w:styleId="List10">
    <w:name w:val="List 10"/>
    <w:rsid w:val="003461D6"/>
    <w:pPr>
      <w:numPr>
        <w:numId w:val="9"/>
      </w:numPr>
    </w:pPr>
  </w:style>
  <w:style w:type="numbering" w:customStyle="1" w:styleId="List11">
    <w:name w:val="List 11"/>
    <w:rsid w:val="003461D6"/>
    <w:pPr>
      <w:numPr>
        <w:numId w:val="10"/>
      </w:numPr>
    </w:pPr>
  </w:style>
  <w:style w:type="numbering" w:customStyle="1" w:styleId="List12">
    <w:name w:val="List 12"/>
    <w:rsid w:val="003461D6"/>
    <w:pPr>
      <w:numPr>
        <w:numId w:val="11"/>
      </w:numPr>
    </w:pPr>
  </w:style>
  <w:style w:type="numbering" w:customStyle="1" w:styleId="List13">
    <w:name w:val="List 13"/>
    <w:rsid w:val="003461D6"/>
    <w:pPr>
      <w:numPr>
        <w:numId w:val="12"/>
      </w:numPr>
    </w:pPr>
  </w:style>
  <w:style w:type="numbering" w:customStyle="1" w:styleId="List14">
    <w:name w:val="List 14"/>
    <w:rsid w:val="003461D6"/>
    <w:pPr>
      <w:numPr>
        <w:numId w:val="13"/>
      </w:numPr>
    </w:pPr>
  </w:style>
  <w:style w:type="numbering" w:customStyle="1" w:styleId="List15">
    <w:name w:val="List 15"/>
    <w:rsid w:val="003461D6"/>
    <w:pPr>
      <w:numPr>
        <w:numId w:val="14"/>
      </w:numPr>
    </w:pPr>
  </w:style>
  <w:style w:type="numbering" w:customStyle="1" w:styleId="List16">
    <w:name w:val="List 16"/>
    <w:rsid w:val="003461D6"/>
    <w:pPr>
      <w:numPr>
        <w:numId w:val="15"/>
      </w:numPr>
    </w:pPr>
  </w:style>
  <w:style w:type="numbering" w:customStyle="1" w:styleId="List17">
    <w:name w:val="List 17"/>
    <w:rsid w:val="003461D6"/>
    <w:pPr>
      <w:numPr>
        <w:numId w:val="16"/>
      </w:numPr>
    </w:pPr>
  </w:style>
  <w:style w:type="numbering" w:customStyle="1" w:styleId="List18">
    <w:name w:val="List 18"/>
    <w:rsid w:val="003461D6"/>
    <w:pPr>
      <w:numPr>
        <w:numId w:val="17"/>
      </w:numPr>
    </w:pPr>
  </w:style>
  <w:style w:type="numbering" w:customStyle="1" w:styleId="List21">
    <w:name w:val="List 21"/>
    <w:rsid w:val="003461D6"/>
    <w:pPr>
      <w:numPr>
        <w:numId w:val="18"/>
      </w:numPr>
    </w:pPr>
  </w:style>
  <w:style w:type="numbering" w:customStyle="1" w:styleId="List22">
    <w:name w:val="List 22"/>
    <w:rsid w:val="003461D6"/>
    <w:pPr>
      <w:numPr>
        <w:numId w:val="19"/>
      </w:numPr>
    </w:pPr>
  </w:style>
  <w:style w:type="numbering" w:customStyle="1" w:styleId="List19">
    <w:name w:val="List 19"/>
    <w:rsid w:val="003461D6"/>
    <w:pPr>
      <w:numPr>
        <w:numId w:val="20"/>
      </w:numPr>
    </w:pPr>
  </w:style>
  <w:style w:type="numbering" w:customStyle="1" w:styleId="List0">
    <w:name w:val="List 0"/>
    <w:rsid w:val="003461D6"/>
    <w:pPr>
      <w:numPr>
        <w:numId w:val="21"/>
      </w:numPr>
    </w:pPr>
  </w:style>
  <w:style w:type="numbering" w:customStyle="1" w:styleId="List7">
    <w:name w:val="List 7"/>
    <w:rsid w:val="003461D6"/>
    <w:pPr>
      <w:numPr>
        <w:numId w:val="22"/>
      </w:numPr>
    </w:pPr>
  </w:style>
  <w:style w:type="numbering" w:customStyle="1" w:styleId="List6">
    <w:name w:val="List 6"/>
    <w:rsid w:val="003461D6"/>
    <w:pPr>
      <w:numPr>
        <w:numId w:val="23"/>
      </w:numPr>
    </w:pPr>
  </w:style>
  <w:style w:type="numbering" w:customStyle="1" w:styleId="Lista51">
    <w:name w:val="Lista 51"/>
    <w:rsid w:val="003461D6"/>
    <w:pPr>
      <w:numPr>
        <w:numId w:val="24"/>
      </w:numPr>
    </w:pPr>
  </w:style>
  <w:style w:type="numbering" w:customStyle="1" w:styleId="List20">
    <w:name w:val="List 20"/>
    <w:rsid w:val="003461D6"/>
    <w:pPr>
      <w:numPr>
        <w:numId w:val="25"/>
      </w:numPr>
    </w:pPr>
  </w:style>
  <w:style w:type="paragraph" w:customStyle="1" w:styleId="Zwykytekst1">
    <w:name w:val="Zwykły tekst1"/>
    <w:basedOn w:val="Normalny"/>
    <w:rsid w:val="00B87579"/>
    <w:pPr>
      <w:suppressAutoHyphens/>
    </w:pPr>
    <w:rPr>
      <w:rFonts w:ascii="Courier New" w:hAnsi="Courier New" w:cs="Courier New"/>
      <w:sz w:val="20"/>
      <w:szCs w:val="20"/>
      <w:lang w:eastAsia="zh-CN"/>
    </w:rPr>
  </w:style>
  <w:style w:type="paragraph" w:styleId="Lista">
    <w:name w:val="List"/>
    <w:basedOn w:val="Normalny"/>
    <w:rsid w:val="00820C94"/>
    <w:pPr>
      <w:ind w:left="283" w:hanging="283"/>
      <w:contextualSpacing/>
    </w:pPr>
  </w:style>
  <w:style w:type="character" w:customStyle="1" w:styleId="ZnakZnak7">
    <w:name w:val="Znak Znak7"/>
    <w:rsid w:val="00D72771"/>
    <w:rPr>
      <w:lang w:val="pl-PL" w:eastAsia="pl-PL" w:bidi="ar-SA"/>
    </w:rPr>
  </w:style>
  <w:style w:type="character" w:customStyle="1" w:styleId="BodyTextChar">
    <w:name w:val="Body Text Char"/>
    <w:locked/>
    <w:rsid w:val="00D72771"/>
    <w:rPr>
      <w:rFonts w:cs="Times New Roman"/>
      <w:lang w:val="pl-PL" w:eastAsia="pl-PL" w:bidi="ar-SA"/>
    </w:rPr>
  </w:style>
  <w:style w:type="paragraph" w:styleId="Lista2">
    <w:name w:val="List 2"/>
    <w:basedOn w:val="Normalny"/>
    <w:rsid w:val="00D72771"/>
    <w:pPr>
      <w:ind w:left="566" w:hanging="283"/>
      <w:contextualSpacing/>
    </w:pPr>
  </w:style>
  <w:style w:type="paragraph" w:customStyle="1" w:styleId="western">
    <w:name w:val="western"/>
    <w:basedOn w:val="Normalny"/>
    <w:rsid w:val="00D72771"/>
    <w:pPr>
      <w:spacing w:line="160" w:lineRule="atLeast"/>
      <w:jc w:val="both"/>
    </w:pPr>
    <w:rPr>
      <w:color w:val="000000"/>
    </w:rPr>
  </w:style>
  <w:style w:type="numbering" w:customStyle="1" w:styleId="List29">
    <w:name w:val="List 29"/>
    <w:basedOn w:val="Bezlisty"/>
    <w:rsid w:val="00D72771"/>
    <w:pPr>
      <w:numPr>
        <w:numId w:val="30"/>
      </w:numPr>
    </w:pPr>
  </w:style>
  <w:style w:type="numbering" w:customStyle="1" w:styleId="Zaimportowanystyl1">
    <w:name w:val="Zaimportowany styl 1"/>
    <w:rsid w:val="00D72771"/>
  </w:style>
  <w:style w:type="numbering" w:customStyle="1" w:styleId="Zaimportowanystyl2">
    <w:name w:val="Zaimportowany styl 2"/>
    <w:rsid w:val="00D72771"/>
  </w:style>
  <w:style w:type="numbering" w:customStyle="1" w:styleId="Zaimportowanystyl3">
    <w:name w:val="Zaimportowany styl 3"/>
    <w:rsid w:val="00D72771"/>
  </w:style>
  <w:style w:type="numbering" w:customStyle="1" w:styleId="Zaimportowanystyl4">
    <w:name w:val="Zaimportowany styl 4"/>
    <w:rsid w:val="00D72771"/>
  </w:style>
  <w:style w:type="numbering" w:customStyle="1" w:styleId="Zaimportowanystyl5">
    <w:name w:val="Zaimportowany styl 5"/>
    <w:rsid w:val="00D72771"/>
  </w:style>
  <w:style w:type="numbering" w:customStyle="1" w:styleId="Zaimportowanystyl6">
    <w:name w:val="Zaimportowany styl 6"/>
    <w:rsid w:val="00D72771"/>
  </w:style>
  <w:style w:type="numbering" w:customStyle="1" w:styleId="Zaimportowanystyl7">
    <w:name w:val="Zaimportowany styl 7"/>
    <w:rsid w:val="00D72771"/>
  </w:style>
  <w:style w:type="numbering" w:customStyle="1" w:styleId="Zaimportowanystyl8">
    <w:name w:val="Zaimportowany styl 8"/>
    <w:rsid w:val="00D72771"/>
  </w:style>
  <w:style w:type="numbering" w:customStyle="1" w:styleId="Zaimportowanystyl9">
    <w:name w:val="Zaimportowany styl 9"/>
    <w:rsid w:val="00D72771"/>
  </w:style>
  <w:style w:type="numbering" w:customStyle="1" w:styleId="Zaimportowanystyl10">
    <w:name w:val="Zaimportowany styl 10"/>
    <w:rsid w:val="00D72771"/>
  </w:style>
  <w:style w:type="numbering" w:customStyle="1" w:styleId="Zaimportowanystyl11">
    <w:name w:val="Zaimportowany styl 11"/>
    <w:rsid w:val="00D72771"/>
  </w:style>
  <w:style w:type="numbering" w:customStyle="1" w:styleId="Zaimportowanystyl12">
    <w:name w:val="Zaimportowany styl 12"/>
    <w:rsid w:val="00D72771"/>
  </w:style>
  <w:style w:type="numbering" w:customStyle="1" w:styleId="Zaimportowanystyl13">
    <w:name w:val="Zaimportowany styl 13"/>
    <w:rsid w:val="00D72771"/>
  </w:style>
  <w:style w:type="numbering" w:customStyle="1" w:styleId="Zaimportowanystyl14">
    <w:name w:val="Zaimportowany styl 14"/>
    <w:rsid w:val="00D72771"/>
  </w:style>
  <w:style w:type="numbering" w:customStyle="1" w:styleId="Zaimportowanystyl15">
    <w:name w:val="Zaimportowany styl 15"/>
    <w:rsid w:val="00D72771"/>
  </w:style>
  <w:style w:type="numbering" w:customStyle="1" w:styleId="Zaimportowanystyl16">
    <w:name w:val="Zaimportowany styl 16"/>
    <w:rsid w:val="00D72771"/>
  </w:style>
  <w:style w:type="numbering" w:customStyle="1" w:styleId="Zaimportowanystyl17">
    <w:name w:val="Zaimportowany styl 17"/>
    <w:rsid w:val="00D72771"/>
  </w:style>
  <w:style w:type="numbering" w:customStyle="1" w:styleId="Zaimportowanystyl18">
    <w:name w:val="Zaimportowany styl 18"/>
    <w:rsid w:val="00D72771"/>
  </w:style>
  <w:style w:type="character" w:customStyle="1" w:styleId="Nagwek7Znak">
    <w:name w:val="Nagłówek 7 Znak"/>
    <w:link w:val="Nagwek7"/>
    <w:rsid w:val="00E748C9"/>
    <w:rPr>
      <w:rFonts w:ascii="Times New Roman" w:eastAsia="Times New Roman" w:hAnsi="Times New Roman"/>
      <w:i/>
      <w:snapToGrid w:val="0"/>
      <w:sz w:val="24"/>
      <w:szCs w:val="24"/>
    </w:rPr>
  </w:style>
  <w:style w:type="character" w:customStyle="1" w:styleId="Znak20">
    <w:name w:val="Znak2"/>
    <w:rsid w:val="00E748C9"/>
    <w:rPr>
      <w:rFonts w:ascii="Albany" w:eastAsia="HG Mincho Light J" w:hAnsi="Albany"/>
      <w:sz w:val="28"/>
    </w:rPr>
  </w:style>
  <w:style w:type="paragraph" w:customStyle="1" w:styleId="Tekstpodstawowywcity22">
    <w:name w:val="Tekst podstawowy wcięty 22"/>
    <w:basedOn w:val="Normalny"/>
    <w:rsid w:val="00E748C9"/>
    <w:pPr>
      <w:tabs>
        <w:tab w:val="left" w:pos="360"/>
      </w:tabs>
      <w:ind w:left="360" w:hanging="360"/>
    </w:pPr>
    <w:rPr>
      <w:rFonts w:ascii="Arial" w:hAnsi="Arial"/>
      <w:szCs w:val="20"/>
    </w:rPr>
  </w:style>
  <w:style w:type="character" w:customStyle="1" w:styleId="ZnakZnak60">
    <w:name w:val="Znak Znak6"/>
    <w:rsid w:val="00E748C9"/>
    <w:rPr>
      <w:rFonts w:ascii="Albany" w:eastAsia="HG Mincho Light J" w:hAnsi="Albany"/>
      <w:sz w:val="28"/>
    </w:rPr>
  </w:style>
  <w:style w:type="character" w:customStyle="1" w:styleId="ZnakZnak30">
    <w:name w:val="Znak Znak3"/>
    <w:semiHidden/>
    <w:rsid w:val="00E748C9"/>
    <w:rPr>
      <w:sz w:val="24"/>
      <w:szCs w:val="24"/>
      <w:lang w:val="pl-PL" w:eastAsia="pl-PL" w:bidi="ar-SA"/>
    </w:rPr>
  </w:style>
  <w:style w:type="character" w:customStyle="1" w:styleId="ZnakZnak50">
    <w:name w:val="Znak Znak5"/>
    <w:rsid w:val="00E748C9"/>
    <w:rPr>
      <w:lang w:val="pl-PL" w:eastAsia="pl-PL" w:bidi="ar-SA"/>
    </w:rPr>
  </w:style>
  <w:style w:type="character" w:customStyle="1" w:styleId="ZnakZnak40">
    <w:name w:val="Znak Znak4"/>
    <w:rsid w:val="00E748C9"/>
    <w:rPr>
      <w:rFonts w:ascii="Albany" w:eastAsia="HG Mincho Light J" w:hAnsi="Albany"/>
      <w:sz w:val="28"/>
      <w:lang w:val="pl-PL" w:eastAsia="pl-PL" w:bidi="ar-SA"/>
    </w:rPr>
  </w:style>
  <w:style w:type="character" w:customStyle="1" w:styleId="Znak1ZnakZnak10">
    <w:name w:val="Znak1 Znak Znak1"/>
    <w:rsid w:val="00E748C9"/>
    <w:rPr>
      <w:rFonts w:ascii="Albany" w:eastAsia="HG Mincho Light J" w:hAnsi="Albany"/>
      <w:sz w:val="28"/>
      <w:lang w:val="pl-PL" w:eastAsia="pl-PL" w:bidi="ar-SA"/>
    </w:rPr>
  </w:style>
  <w:style w:type="character" w:customStyle="1" w:styleId="textbold">
    <w:name w:val="text bold"/>
    <w:basedOn w:val="Domylnaczcionkaakapitu"/>
    <w:rsid w:val="00E748C9"/>
  </w:style>
  <w:style w:type="paragraph" w:customStyle="1" w:styleId="pkt">
    <w:name w:val="pkt"/>
    <w:basedOn w:val="Normalny"/>
    <w:rsid w:val="00E748C9"/>
    <w:pPr>
      <w:spacing w:before="60" w:after="60"/>
      <w:ind w:left="851" w:hanging="295"/>
      <w:jc w:val="both"/>
    </w:pPr>
  </w:style>
  <w:style w:type="paragraph" w:customStyle="1" w:styleId="Akapitzlist2">
    <w:name w:val="Akapit z listą2"/>
    <w:basedOn w:val="Normalny"/>
    <w:rsid w:val="00E748C9"/>
    <w:pPr>
      <w:ind w:left="720"/>
      <w:contextualSpacing/>
    </w:pPr>
  </w:style>
  <w:style w:type="character" w:customStyle="1" w:styleId="Znak14">
    <w:name w:val="Znak14"/>
    <w:rsid w:val="00E748C9"/>
    <w:rPr>
      <w:rFonts w:ascii="Times New Roman" w:eastAsia="Times New Roman" w:hAnsi="Times New Roman" w:cs="Times New Roman"/>
      <w:sz w:val="20"/>
      <w:szCs w:val="20"/>
      <w:lang w:eastAsia="pl-PL"/>
    </w:rPr>
  </w:style>
  <w:style w:type="character" w:customStyle="1" w:styleId="Znak13">
    <w:name w:val="Znak13"/>
    <w:rsid w:val="00E748C9"/>
    <w:rPr>
      <w:rFonts w:ascii="Times New Roman" w:eastAsia="Times New Roman" w:hAnsi="Times New Roman" w:cs="Times New Roman"/>
      <w:sz w:val="18"/>
      <w:szCs w:val="20"/>
      <w:lang w:eastAsia="pl-PL"/>
    </w:rPr>
  </w:style>
  <w:style w:type="character" w:customStyle="1" w:styleId="Znak8">
    <w:name w:val="Znak8"/>
    <w:rsid w:val="00E748C9"/>
    <w:rPr>
      <w:rFonts w:ascii="Times New Roman" w:eastAsia="Times New Roman" w:hAnsi="Times New Roman" w:cs="Times New Roman"/>
      <w:sz w:val="24"/>
      <w:szCs w:val="24"/>
      <w:lang w:eastAsia="pl-PL"/>
    </w:rPr>
  </w:style>
  <w:style w:type="character" w:customStyle="1" w:styleId="Znak6">
    <w:name w:val="Znak6"/>
    <w:rsid w:val="00E748C9"/>
    <w:rPr>
      <w:sz w:val="16"/>
      <w:szCs w:val="16"/>
      <w:lang w:val="pl-PL" w:eastAsia="pl-PL" w:bidi="ar-SA"/>
    </w:rPr>
  </w:style>
  <w:style w:type="table" w:customStyle="1" w:styleId="Tabela-Siatka2">
    <w:name w:val="Tabela - Siatka2"/>
    <w:basedOn w:val="Standardowy"/>
    <w:next w:val="Tabela-Siatka"/>
    <w:uiPriority w:val="59"/>
    <w:rsid w:val="00E748C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131">
    <w:name w:val="List 131"/>
    <w:basedOn w:val="Bezlisty"/>
    <w:rsid w:val="00E748C9"/>
    <w:pPr>
      <w:numPr>
        <w:numId w:val="53"/>
      </w:numPr>
    </w:pPr>
  </w:style>
  <w:style w:type="numbering" w:customStyle="1" w:styleId="List161">
    <w:name w:val="List 161"/>
    <w:basedOn w:val="Bezlisty"/>
    <w:rsid w:val="00E748C9"/>
    <w:pPr>
      <w:numPr>
        <w:numId w:val="54"/>
      </w:numPr>
    </w:pPr>
  </w:style>
  <w:style w:type="numbering" w:customStyle="1" w:styleId="List171">
    <w:name w:val="List 171"/>
    <w:basedOn w:val="Bezlisty"/>
    <w:rsid w:val="00E748C9"/>
    <w:pPr>
      <w:numPr>
        <w:numId w:val="55"/>
      </w:numPr>
    </w:pPr>
  </w:style>
  <w:style w:type="numbering" w:customStyle="1" w:styleId="List181">
    <w:name w:val="List 181"/>
    <w:basedOn w:val="Bezlisty"/>
    <w:rsid w:val="00E748C9"/>
    <w:pPr>
      <w:numPr>
        <w:numId w:val="56"/>
      </w:numPr>
    </w:pPr>
  </w:style>
  <w:style w:type="numbering" w:customStyle="1" w:styleId="List191">
    <w:name w:val="List 191"/>
    <w:basedOn w:val="Bezlisty"/>
    <w:rsid w:val="00E748C9"/>
    <w:pPr>
      <w:numPr>
        <w:numId w:val="57"/>
      </w:numPr>
    </w:pPr>
  </w:style>
  <w:style w:type="numbering" w:customStyle="1" w:styleId="List201">
    <w:name w:val="List 201"/>
    <w:basedOn w:val="Bezlisty"/>
    <w:rsid w:val="00E748C9"/>
    <w:pPr>
      <w:numPr>
        <w:numId w:val="58"/>
      </w:numPr>
    </w:pPr>
  </w:style>
  <w:style w:type="numbering" w:customStyle="1" w:styleId="List221">
    <w:name w:val="List 221"/>
    <w:rsid w:val="003A3D2F"/>
    <w:pPr>
      <w:numPr>
        <w:numId w:val="31"/>
      </w:numPr>
    </w:pPr>
  </w:style>
  <w:style w:type="character" w:customStyle="1" w:styleId="alb">
    <w:name w:val="a_lb"/>
    <w:basedOn w:val="Domylnaczcionkaakapitu"/>
    <w:rsid w:val="00E133C9"/>
  </w:style>
  <w:style w:type="paragraph" w:customStyle="1" w:styleId="Plandokumentu1">
    <w:name w:val="Plan dokumentu1"/>
    <w:basedOn w:val="Normalny"/>
    <w:semiHidden/>
    <w:rsid w:val="00926803"/>
    <w:pPr>
      <w:shd w:val="clear" w:color="auto" w:fill="000080"/>
    </w:pPr>
    <w:rPr>
      <w:rFonts w:ascii="Tahoma" w:hAnsi="Tahoma"/>
    </w:rPr>
  </w:style>
  <w:style w:type="paragraph" w:customStyle="1" w:styleId="Bezodstpw10">
    <w:name w:val="Bez odstępów1"/>
    <w:rsid w:val="00926803"/>
    <w:rPr>
      <w:rFonts w:eastAsia="Times New Roman"/>
      <w:sz w:val="22"/>
      <w:szCs w:val="22"/>
      <w:lang w:eastAsia="en-US"/>
    </w:rPr>
  </w:style>
  <w:style w:type="paragraph" w:customStyle="1" w:styleId="Tekstpodstawowywcity220">
    <w:name w:val="Tekst podstawowy wcięty 22"/>
    <w:basedOn w:val="Normalny"/>
    <w:rsid w:val="00926803"/>
    <w:pPr>
      <w:tabs>
        <w:tab w:val="left" w:pos="360"/>
      </w:tabs>
      <w:ind w:left="360" w:hanging="360"/>
    </w:pPr>
    <w:rPr>
      <w:rFonts w:ascii="Arial" w:hAnsi="Arial"/>
      <w:szCs w:val="20"/>
    </w:rPr>
  </w:style>
  <w:style w:type="paragraph" w:customStyle="1" w:styleId="Akapitzlist20">
    <w:name w:val="Akapit z listą2"/>
    <w:basedOn w:val="Normalny"/>
    <w:rsid w:val="00926803"/>
    <w:pPr>
      <w:ind w:left="720"/>
      <w:contextualSpacing/>
    </w:pPr>
  </w:style>
  <w:style w:type="character" w:customStyle="1" w:styleId="Znak140">
    <w:name w:val="Znak14"/>
    <w:rsid w:val="00926803"/>
    <w:rPr>
      <w:rFonts w:ascii="Times New Roman" w:eastAsia="Times New Roman" w:hAnsi="Times New Roman" w:cs="Times New Roman"/>
      <w:sz w:val="20"/>
      <w:szCs w:val="20"/>
      <w:lang w:eastAsia="pl-PL"/>
    </w:rPr>
  </w:style>
  <w:style w:type="character" w:customStyle="1" w:styleId="Znak130">
    <w:name w:val="Znak13"/>
    <w:rsid w:val="00926803"/>
    <w:rPr>
      <w:rFonts w:ascii="Times New Roman" w:eastAsia="Times New Roman" w:hAnsi="Times New Roman" w:cs="Times New Roman"/>
      <w:sz w:val="18"/>
      <w:szCs w:val="20"/>
      <w:lang w:eastAsia="pl-PL"/>
    </w:rPr>
  </w:style>
  <w:style w:type="character" w:customStyle="1" w:styleId="Znak80">
    <w:name w:val="Znak8"/>
    <w:rsid w:val="00926803"/>
    <w:rPr>
      <w:rFonts w:ascii="Times New Roman" w:eastAsia="Times New Roman" w:hAnsi="Times New Roman" w:cs="Times New Roman"/>
      <w:sz w:val="24"/>
      <w:szCs w:val="24"/>
      <w:lang w:eastAsia="pl-PL"/>
    </w:rPr>
  </w:style>
  <w:style w:type="character" w:customStyle="1" w:styleId="Znak60">
    <w:name w:val="Znak6"/>
    <w:rsid w:val="00926803"/>
    <w:rPr>
      <w:sz w:val="16"/>
      <w:szCs w:val="16"/>
      <w:lang w:val="pl-PL" w:eastAsia="pl-PL" w:bidi="ar-SA"/>
    </w:rPr>
  </w:style>
  <w:style w:type="character" w:customStyle="1" w:styleId="st">
    <w:name w:val="st"/>
    <w:basedOn w:val="Domylnaczcionkaakapitu"/>
    <w:rsid w:val="001E53F2"/>
  </w:style>
  <w:style w:type="character" w:customStyle="1" w:styleId="AkapitzlistZnak">
    <w:name w:val="Akapit z listą Znak"/>
    <w:aliases w:val="sw tekst Znak"/>
    <w:basedOn w:val="Domylnaczcionkaakapitu"/>
    <w:link w:val="Akapitzlist"/>
    <w:uiPriority w:val="34"/>
    <w:qFormat/>
    <w:locked/>
    <w:rsid w:val="004D6881"/>
    <w:rPr>
      <w:rFonts w:ascii="Times New Roman" w:eastAsia="Times New Roman" w:hAnsi="Times New Roman"/>
      <w:sz w:val="24"/>
      <w:szCs w:val="24"/>
    </w:rPr>
  </w:style>
  <w:style w:type="character" w:customStyle="1" w:styleId="io-ox-label">
    <w:name w:val="io-ox-label"/>
    <w:basedOn w:val="Domylnaczcionkaakapitu"/>
    <w:rsid w:val="00843819"/>
  </w:style>
  <w:style w:type="character" w:customStyle="1" w:styleId="Nagwek5Znak">
    <w:name w:val="Nagłówek 5 Znak"/>
    <w:basedOn w:val="Domylnaczcionkaakapitu"/>
    <w:link w:val="Nagwek5"/>
    <w:uiPriority w:val="9"/>
    <w:semiHidden/>
    <w:rsid w:val="00B235E4"/>
    <w:rPr>
      <w:rFonts w:asciiTheme="majorHAnsi" w:eastAsiaTheme="majorEastAsia" w:hAnsiTheme="majorHAnsi" w:cstheme="majorBidi"/>
      <w:color w:val="365F91" w:themeColor="accent1" w:themeShade="BF"/>
      <w:sz w:val="24"/>
      <w:szCs w:val="24"/>
    </w:rPr>
  </w:style>
  <w:style w:type="character" w:customStyle="1" w:styleId="Nagwek8Znak">
    <w:name w:val="Nagłówek 8 Znak"/>
    <w:basedOn w:val="Domylnaczcionkaakapitu"/>
    <w:link w:val="Nagwek8"/>
    <w:uiPriority w:val="9"/>
    <w:semiHidden/>
    <w:rsid w:val="00B235E4"/>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B235E4"/>
    <w:rPr>
      <w:rFonts w:asciiTheme="majorHAnsi" w:eastAsiaTheme="majorEastAsia" w:hAnsiTheme="majorHAnsi" w:cstheme="majorBidi"/>
      <w:i/>
      <w:iCs/>
      <w:color w:val="272727" w:themeColor="text1" w:themeTint="D8"/>
      <w:sz w:val="21"/>
      <w:szCs w:val="21"/>
    </w:rPr>
  </w:style>
  <w:style w:type="numbering" w:customStyle="1" w:styleId="List2211">
    <w:name w:val="List 2211"/>
    <w:rsid w:val="00705C29"/>
    <w:pPr>
      <w:numPr>
        <w:numId w:val="72"/>
      </w:numPr>
    </w:pPr>
  </w:style>
  <w:style w:type="numbering" w:customStyle="1" w:styleId="List222">
    <w:name w:val="List 222"/>
    <w:rsid w:val="00D8399E"/>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7051">
      <w:bodyDiv w:val="1"/>
      <w:marLeft w:val="0"/>
      <w:marRight w:val="0"/>
      <w:marTop w:val="0"/>
      <w:marBottom w:val="0"/>
      <w:divBdr>
        <w:top w:val="none" w:sz="0" w:space="0" w:color="auto"/>
        <w:left w:val="none" w:sz="0" w:space="0" w:color="auto"/>
        <w:bottom w:val="none" w:sz="0" w:space="0" w:color="auto"/>
        <w:right w:val="none" w:sz="0" w:space="0" w:color="auto"/>
      </w:divBdr>
      <w:divsChild>
        <w:div w:id="84697025">
          <w:marLeft w:val="0"/>
          <w:marRight w:val="0"/>
          <w:marTop w:val="0"/>
          <w:marBottom w:val="0"/>
          <w:divBdr>
            <w:top w:val="none" w:sz="0" w:space="0" w:color="auto"/>
            <w:left w:val="none" w:sz="0" w:space="0" w:color="auto"/>
            <w:bottom w:val="none" w:sz="0" w:space="0" w:color="auto"/>
            <w:right w:val="none" w:sz="0" w:space="0" w:color="auto"/>
          </w:divBdr>
        </w:div>
        <w:div w:id="500202096">
          <w:marLeft w:val="0"/>
          <w:marRight w:val="0"/>
          <w:marTop w:val="0"/>
          <w:marBottom w:val="0"/>
          <w:divBdr>
            <w:top w:val="none" w:sz="0" w:space="0" w:color="auto"/>
            <w:left w:val="none" w:sz="0" w:space="0" w:color="auto"/>
            <w:bottom w:val="none" w:sz="0" w:space="0" w:color="auto"/>
            <w:right w:val="none" w:sz="0" w:space="0" w:color="auto"/>
          </w:divBdr>
        </w:div>
        <w:div w:id="517157087">
          <w:marLeft w:val="0"/>
          <w:marRight w:val="0"/>
          <w:marTop w:val="0"/>
          <w:marBottom w:val="0"/>
          <w:divBdr>
            <w:top w:val="none" w:sz="0" w:space="0" w:color="auto"/>
            <w:left w:val="none" w:sz="0" w:space="0" w:color="auto"/>
            <w:bottom w:val="none" w:sz="0" w:space="0" w:color="auto"/>
            <w:right w:val="none" w:sz="0" w:space="0" w:color="auto"/>
          </w:divBdr>
        </w:div>
        <w:div w:id="550268549">
          <w:marLeft w:val="0"/>
          <w:marRight w:val="0"/>
          <w:marTop w:val="0"/>
          <w:marBottom w:val="0"/>
          <w:divBdr>
            <w:top w:val="none" w:sz="0" w:space="0" w:color="auto"/>
            <w:left w:val="none" w:sz="0" w:space="0" w:color="auto"/>
            <w:bottom w:val="none" w:sz="0" w:space="0" w:color="auto"/>
            <w:right w:val="none" w:sz="0" w:space="0" w:color="auto"/>
          </w:divBdr>
        </w:div>
        <w:div w:id="1423530159">
          <w:marLeft w:val="0"/>
          <w:marRight w:val="0"/>
          <w:marTop w:val="0"/>
          <w:marBottom w:val="0"/>
          <w:divBdr>
            <w:top w:val="none" w:sz="0" w:space="0" w:color="auto"/>
            <w:left w:val="none" w:sz="0" w:space="0" w:color="auto"/>
            <w:bottom w:val="none" w:sz="0" w:space="0" w:color="auto"/>
            <w:right w:val="none" w:sz="0" w:space="0" w:color="auto"/>
          </w:divBdr>
        </w:div>
        <w:div w:id="1469318168">
          <w:marLeft w:val="0"/>
          <w:marRight w:val="0"/>
          <w:marTop w:val="0"/>
          <w:marBottom w:val="0"/>
          <w:divBdr>
            <w:top w:val="none" w:sz="0" w:space="0" w:color="auto"/>
            <w:left w:val="none" w:sz="0" w:space="0" w:color="auto"/>
            <w:bottom w:val="none" w:sz="0" w:space="0" w:color="auto"/>
            <w:right w:val="none" w:sz="0" w:space="0" w:color="auto"/>
          </w:divBdr>
        </w:div>
      </w:divsChild>
    </w:div>
    <w:div w:id="47579769">
      <w:bodyDiv w:val="1"/>
      <w:marLeft w:val="0"/>
      <w:marRight w:val="0"/>
      <w:marTop w:val="0"/>
      <w:marBottom w:val="0"/>
      <w:divBdr>
        <w:top w:val="none" w:sz="0" w:space="0" w:color="auto"/>
        <w:left w:val="none" w:sz="0" w:space="0" w:color="auto"/>
        <w:bottom w:val="none" w:sz="0" w:space="0" w:color="auto"/>
        <w:right w:val="none" w:sz="0" w:space="0" w:color="auto"/>
      </w:divBdr>
    </w:div>
    <w:div w:id="60063482">
      <w:bodyDiv w:val="1"/>
      <w:marLeft w:val="0"/>
      <w:marRight w:val="0"/>
      <w:marTop w:val="0"/>
      <w:marBottom w:val="0"/>
      <w:divBdr>
        <w:top w:val="none" w:sz="0" w:space="0" w:color="auto"/>
        <w:left w:val="none" w:sz="0" w:space="0" w:color="auto"/>
        <w:bottom w:val="none" w:sz="0" w:space="0" w:color="auto"/>
        <w:right w:val="none" w:sz="0" w:space="0" w:color="auto"/>
      </w:divBdr>
    </w:div>
    <w:div w:id="91708754">
      <w:bodyDiv w:val="1"/>
      <w:marLeft w:val="0"/>
      <w:marRight w:val="0"/>
      <w:marTop w:val="0"/>
      <w:marBottom w:val="0"/>
      <w:divBdr>
        <w:top w:val="none" w:sz="0" w:space="0" w:color="auto"/>
        <w:left w:val="none" w:sz="0" w:space="0" w:color="auto"/>
        <w:bottom w:val="none" w:sz="0" w:space="0" w:color="auto"/>
        <w:right w:val="none" w:sz="0" w:space="0" w:color="auto"/>
      </w:divBdr>
    </w:div>
    <w:div w:id="103119532">
      <w:bodyDiv w:val="1"/>
      <w:marLeft w:val="0"/>
      <w:marRight w:val="0"/>
      <w:marTop w:val="0"/>
      <w:marBottom w:val="0"/>
      <w:divBdr>
        <w:top w:val="none" w:sz="0" w:space="0" w:color="auto"/>
        <w:left w:val="none" w:sz="0" w:space="0" w:color="auto"/>
        <w:bottom w:val="none" w:sz="0" w:space="0" w:color="auto"/>
        <w:right w:val="none" w:sz="0" w:space="0" w:color="auto"/>
      </w:divBdr>
    </w:div>
    <w:div w:id="161817321">
      <w:bodyDiv w:val="1"/>
      <w:marLeft w:val="0"/>
      <w:marRight w:val="0"/>
      <w:marTop w:val="0"/>
      <w:marBottom w:val="0"/>
      <w:divBdr>
        <w:top w:val="none" w:sz="0" w:space="0" w:color="auto"/>
        <w:left w:val="none" w:sz="0" w:space="0" w:color="auto"/>
        <w:bottom w:val="none" w:sz="0" w:space="0" w:color="auto"/>
        <w:right w:val="none" w:sz="0" w:space="0" w:color="auto"/>
      </w:divBdr>
    </w:div>
    <w:div w:id="177161313">
      <w:bodyDiv w:val="1"/>
      <w:marLeft w:val="0"/>
      <w:marRight w:val="0"/>
      <w:marTop w:val="0"/>
      <w:marBottom w:val="0"/>
      <w:divBdr>
        <w:top w:val="none" w:sz="0" w:space="0" w:color="auto"/>
        <w:left w:val="none" w:sz="0" w:space="0" w:color="auto"/>
        <w:bottom w:val="none" w:sz="0" w:space="0" w:color="auto"/>
        <w:right w:val="none" w:sz="0" w:space="0" w:color="auto"/>
      </w:divBdr>
    </w:div>
    <w:div w:id="264776014">
      <w:bodyDiv w:val="1"/>
      <w:marLeft w:val="0"/>
      <w:marRight w:val="0"/>
      <w:marTop w:val="0"/>
      <w:marBottom w:val="0"/>
      <w:divBdr>
        <w:top w:val="none" w:sz="0" w:space="0" w:color="auto"/>
        <w:left w:val="none" w:sz="0" w:space="0" w:color="auto"/>
        <w:bottom w:val="none" w:sz="0" w:space="0" w:color="auto"/>
        <w:right w:val="none" w:sz="0" w:space="0" w:color="auto"/>
      </w:divBdr>
      <w:divsChild>
        <w:div w:id="1205412">
          <w:marLeft w:val="0"/>
          <w:marRight w:val="0"/>
          <w:marTop w:val="0"/>
          <w:marBottom w:val="0"/>
          <w:divBdr>
            <w:top w:val="none" w:sz="0" w:space="0" w:color="auto"/>
            <w:left w:val="none" w:sz="0" w:space="0" w:color="auto"/>
            <w:bottom w:val="none" w:sz="0" w:space="0" w:color="auto"/>
            <w:right w:val="none" w:sz="0" w:space="0" w:color="auto"/>
          </w:divBdr>
        </w:div>
        <w:div w:id="43719052">
          <w:marLeft w:val="0"/>
          <w:marRight w:val="0"/>
          <w:marTop w:val="0"/>
          <w:marBottom w:val="0"/>
          <w:divBdr>
            <w:top w:val="none" w:sz="0" w:space="0" w:color="auto"/>
            <w:left w:val="none" w:sz="0" w:space="0" w:color="auto"/>
            <w:bottom w:val="none" w:sz="0" w:space="0" w:color="auto"/>
            <w:right w:val="none" w:sz="0" w:space="0" w:color="auto"/>
          </w:divBdr>
        </w:div>
        <w:div w:id="112134155">
          <w:marLeft w:val="0"/>
          <w:marRight w:val="0"/>
          <w:marTop w:val="0"/>
          <w:marBottom w:val="0"/>
          <w:divBdr>
            <w:top w:val="none" w:sz="0" w:space="0" w:color="auto"/>
            <w:left w:val="none" w:sz="0" w:space="0" w:color="auto"/>
            <w:bottom w:val="none" w:sz="0" w:space="0" w:color="auto"/>
            <w:right w:val="none" w:sz="0" w:space="0" w:color="auto"/>
          </w:divBdr>
          <w:divsChild>
            <w:div w:id="756629984">
              <w:marLeft w:val="0"/>
              <w:marRight w:val="0"/>
              <w:marTop w:val="0"/>
              <w:marBottom w:val="0"/>
              <w:divBdr>
                <w:top w:val="none" w:sz="0" w:space="0" w:color="auto"/>
                <w:left w:val="none" w:sz="0" w:space="0" w:color="auto"/>
                <w:bottom w:val="none" w:sz="0" w:space="0" w:color="auto"/>
                <w:right w:val="none" w:sz="0" w:space="0" w:color="auto"/>
              </w:divBdr>
            </w:div>
            <w:div w:id="915867024">
              <w:marLeft w:val="0"/>
              <w:marRight w:val="0"/>
              <w:marTop w:val="0"/>
              <w:marBottom w:val="0"/>
              <w:divBdr>
                <w:top w:val="none" w:sz="0" w:space="0" w:color="auto"/>
                <w:left w:val="none" w:sz="0" w:space="0" w:color="auto"/>
                <w:bottom w:val="none" w:sz="0" w:space="0" w:color="auto"/>
                <w:right w:val="none" w:sz="0" w:space="0" w:color="auto"/>
              </w:divBdr>
            </w:div>
            <w:div w:id="933052148">
              <w:marLeft w:val="0"/>
              <w:marRight w:val="0"/>
              <w:marTop w:val="0"/>
              <w:marBottom w:val="0"/>
              <w:divBdr>
                <w:top w:val="none" w:sz="0" w:space="0" w:color="auto"/>
                <w:left w:val="none" w:sz="0" w:space="0" w:color="auto"/>
                <w:bottom w:val="none" w:sz="0" w:space="0" w:color="auto"/>
                <w:right w:val="none" w:sz="0" w:space="0" w:color="auto"/>
              </w:divBdr>
            </w:div>
            <w:div w:id="1832140114">
              <w:marLeft w:val="0"/>
              <w:marRight w:val="0"/>
              <w:marTop w:val="0"/>
              <w:marBottom w:val="0"/>
              <w:divBdr>
                <w:top w:val="none" w:sz="0" w:space="0" w:color="auto"/>
                <w:left w:val="none" w:sz="0" w:space="0" w:color="auto"/>
                <w:bottom w:val="none" w:sz="0" w:space="0" w:color="auto"/>
                <w:right w:val="none" w:sz="0" w:space="0" w:color="auto"/>
              </w:divBdr>
            </w:div>
          </w:divsChild>
        </w:div>
        <w:div w:id="220483984">
          <w:marLeft w:val="0"/>
          <w:marRight w:val="0"/>
          <w:marTop w:val="0"/>
          <w:marBottom w:val="0"/>
          <w:divBdr>
            <w:top w:val="none" w:sz="0" w:space="0" w:color="auto"/>
            <w:left w:val="none" w:sz="0" w:space="0" w:color="auto"/>
            <w:bottom w:val="none" w:sz="0" w:space="0" w:color="auto"/>
            <w:right w:val="none" w:sz="0" w:space="0" w:color="auto"/>
          </w:divBdr>
        </w:div>
        <w:div w:id="619459050">
          <w:marLeft w:val="0"/>
          <w:marRight w:val="0"/>
          <w:marTop w:val="0"/>
          <w:marBottom w:val="0"/>
          <w:divBdr>
            <w:top w:val="none" w:sz="0" w:space="0" w:color="auto"/>
            <w:left w:val="none" w:sz="0" w:space="0" w:color="auto"/>
            <w:bottom w:val="none" w:sz="0" w:space="0" w:color="auto"/>
            <w:right w:val="none" w:sz="0" w:space="0" w:color="auto"/>
          </w:divBdr>
        </w:div>
        <w:div w:id="680475175">
          <w:marLeft w:val="0"/>
          <w:marRight w:val="0"/>
          <w:marTop w:val="0"/>
          <w:marBottom w:val="0"/>
          <w:divBdr>
            <w:top w:val="none" w:sz="0" w:space="0" w:color="auto"/>
            <w:left w:val="none" w:sz="0" w:space="0" w:color="auto"/>
            <w:bottom w:val="none" w:sz="0" w:space="0" w:color="auto"/>
            <w:right w:val="none" w:sz="0" w:space="0" w:color="auto"/>
          </w:divBdr>
        </w:div>
        <w:div w:id="1152137766">
          <w:marLeft w:val="0"/>
          <w:marRight w:val="0"/>
          <w:marTop w:val="0"/>
          <w:marBottom w:val="0"/>
          <w:divBdr>
            <w:top w:val="none" w:sz="0" w:space="0" w:color="auto"/>
            <w:left w:val="none" w:sz="0" w:space="0" w:color="auto"/>
            <w:bottom w:val="none" w:sz="0" w:space="0" w:color="auto"/>
            <w:right w:val="none" w:sz="0" w:space="0" w:color="auto"/>
          </w:divBdr>
        </w:div>
        <w:div w:id="1316032196">
          <w:marLeft w:val="0"/>
          <w:marRight w:val="0"/>
          <w:marTop w:val="0"/>
          <w:marBottom w:val="0"/>
          <w:divBdr>
            <w:top w:val="none" w:sz="0" w:space="0" w:color="auto"/>
            <w:left w:val="none" w:sz="0" w:space="0" w:color="auto"/>
            <w:bottom w:val="none" w:sz="0" w:space="0" w:color="auto"/>
            <w:right w:val="none" w:sz="0" w:space="0" w:color="auto"/>
          </w:divBdr>
        </w:div>
        <w:div w:id="1343358174">
          <w:marLeft w:val="0"/>
          <w:marRight w:val="0"/>
          <w:marTop w:val="0"/>
          <w:marBottom w:val="0"/>
          <w:divBdr>
            <w:top w:val="none" w:sz="0" w:space="0" w:color="auto"/>
            <w:left w:val="none" w:sz="0" w:space="0" w:color="auto"/>
            <w:bottom w:val="none" w:sz="0" w:space="0" w:color="auto"/>
            <w:right w:val="none" w:sz="0" w:space="0" w:color="auto"/>
          </w:divBdr>
        </w:div>
        <w:div w:id="1533374033">
          <w:marLeft w:val="0"/>
          <w:marRight w:val="0"/>
          <w:marTop w:val="0"/>
          <w:marBottom w:val="0"/>
          <w:divBdr>
            <w:top w:val="none" w:sz="0" w:space="0" w:color="auto"/>
            <w:left w:val="none" w:sz="0" w:space="0" w:color="auto"/>
            <w:bottom w:val="none" w:sz="0" w:space="0" w:color="auto"/>
            <w:right w:val="none" w:sz="0" w:space="0" w:color="auto"/>
          </w:divBdr>
        </w:div>
        <w:div w:id="1789811407">
          <w:marLeft w:val="0"/>
          <w:marRight w:val="0"/>
          <w:marTop w:val="0"/>
          <w:marBottom w:val="0"/>
          <w:divBdr>
            <w:top w:val="none" w:sz="0" w:space="0" w:color="auto"/>
            <w:left w:val="none" w:sz="0" w:space="0" w:color="auto"/>
            <w:bottom w:val="none" w:sz="0" w:space="0" w:color="auto"/>
            <w:right w:val="none" w:sz="0" w:space="0" w:color="auto"/>
          </w:divBdr>
        </w:div>
        <w:div w:id="1930232258">
          <w:marLeft w:val="0"/>
          <w:marRight w:val="0"/>
          <w:marTop w:val="0"/>
          <w:marBottom w:val="0"/>
          <w:divBdr>
            <w:top w:val="none" w:sz="0" w:space="0" w:color="auto"/>
            <w:left w:val="none" w:sz="0" w:space="0" w:color="auto"/>
            <w:bottom w:val="none" w:sz="0" w:space="0" w:color="auto"/>
            <w:right w:val="none" w:sz="0" w:space="0" w:color="auto"/>
          </w:divBdr>
        </w:div>
      </w:divsChild>
    </w:div>
    <w:div w:id="330060961">
      <w:bodyDiv w:val="1"/>
      <w:marLeft w:val="0"/>
      <w:marRight w:val="0"/>
      <w:marTop w:val="0"/>
      <w:marBottom w:val="0"/>
      <w:divBdr>
        <w:top w:val="none" w:sz="0" w:space="0" w:color="auto"/>
        <w:left w:val="none" w:sz="0" w:space="0" w:color="auto"/>
        <w:bottom w:val="none" w:sz="0" w:space="0" w:color="auto"/>
        <w:right w:val="none" w:sz="0" w:space="0" w:color="auto"/>
      </w:divBdr>
      <w:divsChild>
        <w:div w:id="2137941627">
          <w:marLeft w:val="0"/>
          <w:marRight w:val="0"/>
          <w:marTop w:val="0"/>
          <w:marBottom w:val="0"/>
          <w:divBdr>
            <w:top w:val="none" w:sz="0" w:space="0" w:color="auto"/>
            <w:left w:val="none" w:sz="0" w:space="0" w:color="auto"/>
            <w:bottom w:val="none" w:sz="0" w:space="0" w:color="auto"/>
            <w:right w:val="none" w:sz="0" w:space="0" w:color="auto"/>
          </w:divBdr>
          <w:divsChild>
            <w:div w:id="548540170">
              <w:marLeft w:val="0"/>
              <w:marRight w:val="0"/>
              <w:marTop w:val="0"/>
              <w:marBottom w:val="0"/>
              <w:divBdr>
                <w:top w:val="none" w:sz="0" w:space="0" w:color="auto"/>
                <w:left w:val="none" w:sz="0" w:space="0" w:color="auto"/>
                <w:bottom w:val="none" w:sz="0" w:space="0" w:color="auto"/>
                <w:right w:val="none" w:sz="0" w:space="0" w:color="auto"/>
              </w:divBdr>
              <w:divsChild>
                <w:div w:id="1744792538">
                  <w:marLeft w:val="0"/>
                  <w:marRight w:val="0"/>
                  <w:marTop w:val="0"/>
                  <w:marBottom w:val="0"/>
                  <w:divBdr>
                    <w:top w:val="none" w:sz="0" w:space="0" w:color="auto"/>
                    <w:left w:val="none" w:sz="0" w:space="0" w:color="auto"/>
                    <w:bottom w:val="none" w:sz="0" w:space="0" w:color="auto"/>
                    <w:right w:val="none" w:sz="0" w:space="0" w:color="auto"/>
                  </w:divBdr>
                  <w:divsChild>
                    <w:div w:id="148063383">
                      <w:marLeft w:val="0"/>
                      <w:marRight w:val="0"/>
                      <w:marTop w:val="0"/>
                      <w:marBottom w:val="0"/>
                      <w:divBdr>
                        <w:top w:val="none" w:sz="0" w:space="0" w:color="auto"/>
                        <w:left w:val="none" w:sz="0" w:space="0" w:color="auto"/>
                        <w:bottom w:val="none" w:sz="0" w:space="0" w:color="auto"/>
                        <w:right w:val="none" w:sz="0" w:space="0" w:color="auto"/>
                      </w:divBdr>
                      <w:divsChild>
                        <w:div w:id="1816800399">
                          <w:marLeft w:val="0"/>
                          <w:marRight w:val="0"/>
                          <w:marTop w:val="0"/>
                          <w:marBottom w:val="0"/>
                          <w:divBdr>
                            <w:top w:val="none" w:sz="0" w:space="0" w:color="auto"/>
                            <w:left w:val="none" w:sz="0" w:space="0" w:color="auto"/>
                            <w:bottom w:val="none" w:sz="0" w:space="0" w:color="auto"/>
                            <w:right w:val="none" w:sz="0" w:space="0" w:color="auto"/>
                          </w:divBdr>
                          <w:divsChild>
                            <w:div w:id="77095976">
                              <w:marLeft w:val="0"/>
                              <w:marRight w:val="0"/>
                              <w:marTop w:val="0"/>
                              <w:marBottom w:val="0"/>
                              <w:divBdr>
                                <w:top w:val="none" w:sz="0" w:space="0" w:color="auto"/>
                                <w:left w:val="none" w:sz="0" w:space="0" w:color="auto"/>
                                <w:bottom w:val="none" w:sz="0" w:space="0" w:color="auto"/>
                                <w:right w:val="none" w:sz="0" w:space="0" w:color="auto"/>
                              </w:divBdr>
                              <w:divsChild>
                                <w:div w:id="489104593">
                                  <w:marLeft w:val="0"/>
                                  <w:marRight w:val="0"/>
                                  <w:marTop w:val="0"/>
                                  <w:marBottom w:val="0"/>
                                  <w:divBdr>
                                    <w:top w:val="none" w:sz="0" w:space="0" w:color="auto"/>
                                    <w:left w:val="none" w:sz="0" w:space="0" w:color="auto"/>
                                    <w:bottom w:val="none" w:sz="0" w:space="0" w:color="auto"/>
                                    <w:right w:val="none" w:sz="0" w:space="0" w:color="auto"/>
                                  </w:divBdr>
                                  <w:divsChild>
                                    <w:div w:id="311754846">
                                      <w:marLeft w:val="0"/>
                                      <w:marRight w:val="0"/>
                                      <w:marTop w:val="0"/>
                                      <w:marBottom w:val="0"/>
                                      <w:divBdr>
                                        <w:top w:val="none" w:sz="0" w:space="0" w:color="auto"/>
                                        <w:left w:val="none" w:sz="0" w:space="0" w:color="auto"/>
                                        <w:bottom w:val="none" w:sz="0" w:space="0" w:color="auto"/>
                                        <w:right w:val="none" w:sz="0" w:space="0" w:color="auto"/>
                                      </w:divBdr>
                                      <w:divsChild>
                                        <w:div w:id="351878943">
                                          <w:marLeft w:val="0"/>
                                          <w:marRight w:val="0"/>
                                          <w:marTop w:val="0"/>
                                          <w:marBottom w:val="0"/>
                                          <w:divBdr>
                                            <w:top w:val="none" w:sz="0" w:space="0" w:color="auto"/>
                                            <w:left w:val="none" w:sz="0" w:space="0" w:color="auto"/>
                                            <w:bottom w:val="none" w:sz="0" w:space="0" w:color="auto"/>
                                            <w:right w:val="none" w:sz="0" w:space="0" w:color="auto"/>
                                          </w:divBdr>
                                        </w:div>
                                        <w:div w:id="1186597104">
                                          <w:marLeft w:val="0"/>
                                          <w:marRight w:val="0"/>
                                          <w:marTop w:val="0"/>
                                          <w:marBottom w:val="0"/>
                                          <w:divBdr>
                                            <w:top w:val="none" w:sz="0" w:space="0" w:color="auto"/>
                                            <w:left w:val="none" w:sz="0" w:space="0" w:color="auto"/>
                                            <w:bottom w:val="none" w:sz="0" w:space="0" w:color="auto"/>
                                            <w:right w:val="none" w:sz="0" w:space="0" w:color="auto"/>
                                          </w:divBdr>
                                        </w:div>
                                        <w:div w:id="204224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4781021">
      <w:bodyDiv w:val="1"/>
      <w:marLeft w:val="0"/>
      <w:marRight w:val="0"/>
      <w:marTop w:val="0"/>
      <w:marBottom w:val="0"/>
      <w:divBdr>
        <w:top w:val="none" w:sz="0" w:space="0" w:color="auto"/>
        <w:left w:val="none" w:sz="0" w:space="0" w:color="auto"/>
        <w:bottom w:val="none" w:sz="0" w:space="0" w:color="auto"/>
        <w:right w:val="none" w:sz="0" w:space="0" w:color="auto"/>
      </w:divBdr>
    </w:div>
    <w:div w:id="532618899">
      <w:bodyDiv w:val="1"/>
      <w:marLeft w:val="0"/>
      <w:marRight w:val="0"/>
      <w:marTop w:val="0"/>
      <w:marBottom w:val="0"/>
      <w:divBdr>
        <w:top w:val="none" w:sz="0" w:space="0" w:color="auto"/>
        <w:left w:val="none" w:sz="0" w:space="0" w:color="auto"/>
        <w:bottom w:val="none" w:sz="0" w:space="0" w:color="auto"/>
        <w:right w:val="none" w:sz="0" w:space="0" w:color="auto"/>
      </w:divBdr>
    </w:div>
    <w:div w:id="541333357">
      <w:bodyDiv w:val="1"/>
      <w:marLeft w:val="0"/>
      <w:marRight w:val="0"/>
      <w:marTop w:val="0"/>
      <w:marBottom w:val="0"/>
      <w:divBdr>
        <w:top w:val="none" w:sz="0" w:space="0" w:color="auto"/>
        <w:left w:val="none" w:sz="0" w:space="0" w:color="auto"/>
        <w:bottom w:val="none" w:sz="0" w:space="0" w:color="auto"/>
        <w:right w:val="none" w:sz="0" w:space="0" w:color="auto"/>
      </w:divBdr>
    </w:div>
    <w:div w:id="644940795">
      <w:bodyDiv w:val="1"/>
      <w:marLeft w:val="0"/>
      <w:marRight w:val="0"/>
      <w:marTop w:val="0"/>
      <w:marBottom w:val="0"/>
      <w:divBdr>
        <w:top w:val="none" w:sz="0" w:space="0" w:color="auto"/>
        <w:left w:val="none" w:sz="0" w:space="0" w:color="auto"/>
        <w:bottom w:val="none" w:sz="0" w:space="0" w:color="auto"/>
        <w:right w:val="none" w:sz="0" w:space="0" w:color="auto"/>
      </w:divBdr>
    </w:div>
    <w:div w:id="746994532">
      <w:bodyDiv w:val="1"/>
      <w:marLeft w:val="0"/>
      <w:marRight w:val="0"/>
      <w:marTop w:val="0"/>
      <w:marBottom w:val="0"/>
      <w:divBdr>
        <w:top w:val="none" w:sz="0" w:space="0" w:color="auto"/>
        <w:left w:val="none" w:sz="0" w:space="0" w:color="auto"/>
        <w:bottom w:val="none" w:sz="0" w:space="0" w:color="auto"/>
        <w:right w:val="none" w:sz="0" w:space="0" w:color="auto"/>
      </w:divBdr>
    </w:div>
    <w:div w:id="751581711">
      <w:bodyDiv w:val="1"/>
      <w:marLeft w:val="0"/>
      <w:marRight w:val="0"/>
      <w:marTop w:val="0"/>
      <w:marBottom w:val="0"/>
      <w:divBdr>
        <w:top w:val="none" w:sz="0" w:space="0" w:color="auto"/>
        <w:left w:val="none" w:sz="0" w:space="0" w:color="auto"/>
        <w:bottom w:val="none" w:sz="0" w:space="0" w:color="auto"/>
        <w:right w:val="none" w:sz="0" w:space="0" w:color="auto"/>
      </w:divBdr>
    </w:div>
    <w:div w:id="816533237">
      <w:bodyDiv w:val="1"/>
      <w:marLeft w:val="0"/>
      <w:marRight w:val="0"/>
      <w:marTop w:val="0"/>
      <w:marBottom w:val="0"/>
      <w:divBdr>
        <w:top w:val="none" w:sz="0" w:space="0" w:color="auto"/>
        <w:left w:val="none" w:sz="0" w:space="0" w:color="auto"/>
        <w:bottom w:val="none" w:sz="0" w:space="0" w:color="auto"/>
        <w:right w:val="none" w:sz="0" w:space="0" w:color="auto"/>
      </w:divBdr>
    </w:div>
    <w:div w:id="830372131">
      <w:bodyDiv w:val="1"/>
      <w:marLeft w:val="0"/>
      <w:marRight w:val="0"/>
      <w:marTop w:val="0"/>
      <w:marBottom w:val="0"/>
      <w:divBdr>
        <w:top w:val="none" w:sz="0" w:space="0" w:color="auto"/>
        <w:left w:val="none" w:sz="0" w:space="0" w:color="auto"/>
        <w:bottom w:val="none" w:sz="0" w:space="0" w:color="auto"/>
        <w:right w:val="none" w:sz="0" w:space="0" w:color="auto"/>
      </w:divBdr>
    </w:div>
    <w:div w:id="844780324">
      <w:bodyDiv w:val="1"/>
      <w:marLeft w:val="0"/>
      <w:marRight w:val="0"/>
      <w:marTop w:val="0"/>
      <w:marBottom w:val="0"/>
      <w:divBdr>
        <w:top w:val="none" w:sz="0" w:space="0" w:color="auto"/>
        <w:left w:val="none" w:sz="0" w:space="0" w:color="auto"/>
        <w:bottom w:val="none" w:sz="0" w:space="0" w:color="auto"/>
        <w:right w:val="none" w:sz="0" w:space="0" w:color="auto"/>
      </w:divBdr>
      <w:divsChild>
        <w:div w:id="1265650568">
          <w:marLeft w:val="0"/>
          <w:marRight w:val="0"/>
          <w:marTop w:val="0"/>
          <w:marBottom w:val="0"/>
          <w:divBdr>
            <w:top w:val="single" w:sz="2" w:space="0" w:color="000000"/>
            <w:left w:val="single" w:sz="2" w:space="0" w:color="000000"/>
            <w:bottom w:val="single" w:sz="2" w:space="0" w:color="000000"/>
            <w:right w:val="single" w:sz="2" w:space="0" w:color="000000"/>
          </w:divBdr>
          <w:divsChild>
            <w:div w:id="509947425">
              <w:marLeft w:val="0"/>
              <w:marRight w:val="0"/>
              <w:marTop w:val="0"/>
              <w:marBottom w:val="0"/>
              <w:divBdr>
                <w:top w:val="single" w:sz="2" w:space="0" w:color="000000"/>
                <w:left w:val="single" w:sz="2" w:space="0" w:color="000000"/>
                <w:bottom w:val="single" w:sz="2" w:space="0" w:color="000000"/>
                <w:right w:val="single" w:sz="2" w:space="0" w:color="000000"/>
              </w:divBdr>
              <w:divsChild>
                <w:div w:id="908929768">
                  <w:marLeft w:val="0"/>
                  <w:marRight w:val="0"/>
                  <w:marTop w:val="0"/>
                  <w:marBottom w:val="0"/>
                  <w:divBdr>
                    <w:top w:val="none" w:sz="0" w:space="0" w:color="auto"/>
                    <w:left w:val="none" w:sz="0" w:space="0" w:color="auto"/>
                    <w:bottom w:val="none" w:sz="0" w:space="0" w:color="auto"/>
                    <w:right w:val="none" w:sz="0" w:space="0" w:color="auto"/>
                  </w:divBdr>
                </w:div>
                <w:div w:id="177998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409938">
      <w:bodyDiv w:val="1"/>
      <w:marLeft w:val="0"/>
      <w:marRight w:val="0"/>
      <w:marTop w:val="0"/>
      <w:marBottom w:val="0"/>
      <w:divBdr>
        <w:top w:val="none" w:sz="0" w:space="0" w:color="auto"/>
        <w:left w:val="none" w:sz="0" w:space="0" w:color="auto"/>
        <w:bottom w:val="none" w:sz="0" w:space="0" w:color="auto"/>
        <w:right w:val="none" w:sz="0" w:space="0" w:color="auto"/>
      </w:divBdr>
      <w:divsChild>
        <w:div w:id="3940171">
          <w:marLeft w:val="0"/>
          <w:marRight w:val="0"/>
          <w:marTop w:val="0"/>
          <w:marBottom w:val="0"/>
          <w:divBdr>
            <w:top w:val="none" w:sz="0" w:space="0" w:color="auto"/>
            <w:left w:val="none" w:sz="0" w:space="0" w:color="auto"/>
            <w:bottom w:val="none" w:sz="0" w:space="0" w:color="auto"/>
            <w:right w:val="none" w:sz="0" w:space="0" w:color="auto"/>
          </w:divBdr>
          <w:divsChild>
            <w:div w:id="217742388">
              <w:marLeft w:val="0"/>
              <w:marRight w:val="0"/>
              <w:marTop w:val="0"/>
              <w:marBottom w:val="0"/>
              <w:divBdr>
                <w:top w:val="none" w:sz="0" w:space="0" w:color="auto"/>
                <w:left w:val="none" w:sz="0" w:space="0" w:color="auto"/>
                <w:bottom w:val="none" w:sz="0" w:space="0" w:color="auto"/>
                <w:right w:val="none" w:sz="0" w:space="0" w:color="auto"/>
              </w:divBdr>
            </w:div>
            <w:div w:id="425007489">
              <w:marLeft w:val="0"/>
              <w:marRight w:val="0"/>
              <w:marTop w:val="0"/>
              <w:marBottom w:val="0"/>
              <w:divBdr>
                <w:top w:val="none" w:sz="0" w:space="0" w:color="auto"/>
                <w:left w:val="none" w:sz="0" w:space="0" w:color="auto"/>
                <w:bottom w:val="none" w:sz="0" w:space="0" w:color="auto"/>
                <w:right w:val="none" w:sz="0" w:space="0" w:color="auto"/>
              </w:divBdr>
            </w:div>
            <w:div w:id="627277460">
              <w:marLeft w:val="0"/>
              <w:marRight w:val="0"/>
              <w:marTop w:val="0"/>
              <w:marBottom w:val="0"/>
              <w:divBdr>
                <w:top w:val="none" w:sz="0" w:space="0" w:color="auto"/>
                <w:left w:val="none" w:sz="0" w:space="0" w:color="auto"/>
                <w:bottom w:val="none" w:sz="0" w:space="0" w:color="auto"/>
                <w:right w:val="none" w:sz="0" w:space="0" w:color="auto"/>
              </w:divBdr>
            </w:div>
            <w:div w:id="1813908351">
              <w:marLeft w:val="0"/>
              <w:marRight w:val="0"/>
              <w:marTop w:val="0"/>
              <w:marBottom w:val="0"/>
              <w:divBdr>
                <w:top w:val="none" w:sz="0" w:space="0" w:color="auto"/>
                <w:left w:val="none" w:sz="0" w:space="0" w:color="auto"/>
                <w:bottom w:val="none" w:sz="0" w:space="0" w:color="auto"/>
                <w:right w:val="none" w:sz="0" w:space="0" w:color="auto"/>
              </w:divBdr>
            </w:div>
          </w:divsChild>
        </w:div>
        <w:div w:id="283195509">
          <w:marLeft w:val="0"/>
          <w:marRight w:val="0"/>
          <w:marTop w:val="0"/>
          <w:marBottom w:val="0"/>
          <w:divBdr>
            <w:top w:val="none" w:sz="0" w:space="0" w:color="auto"/>
            <w:left w:val="none" w:sz="0" w:space="0" w:color="auto"/>
            <w:bottom w:val="none" w:sz="0" w:space="0" w:color="auto"/>
            <w:right w:val="none" w:sz="0" w:space="0" w:color="auto"/>
          </w:divBdr>
        </w:div>
        <w:div w:id="311174631">
          <w:marLeft w:val="0"/>
          <w:marRight w:val="0"/>
          <w:marTop w:val="0"/>
          <w:marBottom w:val="0"/>
          <w:divBdr>
            <w:top w:val="none" w:sz="0" w:space="0" w:color="auto"/>
            <w:left w:val="none" w:sz="0" w:space="0" w:color="auto"/>
            <w:bottom w:val="none" w:sz="0" w:space="0" w:color="auto"/>
            <w:right w:val="none" w:sz="0" w:space="0" w:color="auto"/>
          </w:divBdr>
        </w:div>
        <w:div w:id="397704731">
          <w:marLeft w:val="0"/>
          <w:marRight w:val="0"/>
          <w:marTop w:val="0"/>
          <w:marBottom w:val="0"/>
          <w:divBdr>
            <w:top w:val="none" w:sz="0" w:space="0" w:color="auto"/>
            <w:left w:val="none" w:sz="0" w:space="0" w:color="auto"/>
            <w:bottom w:val="none" w:sz="0" w:space="0" w:color="auto"/>
            <w:right w:val="none" w:sz="0" w:space="0" w:color="auto"/>
          </w:divBdr>
        </w:div>
        <w:div w:id="447772988">
          <w:marLeft w:val="0"/>
          <w:marRight w:val="0"/>
          <w:marTop w:val="0"/>
          <w:marBottom w:val="0"/>
          <w:divBdr>
            <w:top w:val="none" w:sz="0" w:space="0" w:color="auto"/>
            <w:left w:val="none" w:sz="0" w:space="0" w:color="auto"/>
            <w:bottom w:val="none" w:sz="0" w:space="0" w:color="auto"/>
            <w:right w:val="none" w:sz="0" w:space="0" w:color="auto"/>
          </w:divBdr>
        </w:div>
        <w:div w:id="824126095">
          <w:marLeft w:val="0"/>
          <w:marRight w:val="0"/>
          <w:marTop w:val="0"/>
          <w:marBottom w:val="0"/>
          <w:divBdr>
            <w:top w:val="none" w:sz="0" w:space="0" w:color="auto"/>
            <w:left w:val="none" w:sz="0" w:space="0" w:color="auto"/>
            <w:bottom w:val="none" w:sz="0" w:space="0" w:color="auto"/>
            <w:right w:val="none" w:sz="0" w:space="0" w:color="auto"/>
          </w:divBdr>
        </w:div>
        <w:div w:id="837159277">
          <w:marLeft w:val="0"/>
          <w:marRight w:val="0"/>
          <w:marTop w:val="0"/>
          <w:marBottom w:val="0"/>
          <w:divBdr>
            <w:top w:val="none" w:sz="0" w:space="0" w:color="auto"/>
            <w:left w:val="none" w:sz="0" w:space="0" w:color="auto"/>
            <w:bottom w:val="none" w:sz="0" w:space="0" w:color="auto"/>
            <w:right w:val="none" w:sz="0" w:space="0" w:color="auto"/>
          </w:divBdr>
        </w:div>
        <w:div w:id="1332953627">
          <w:marLeft w:val="0"/>
          <w:marRight w:val="0"/>
          <w:marTop w:val="0"/>
          <w:marBottom w:val="0"/>
          <w:divBdr>
            <w:top w:val="none" w:sz="0" w:space="0" w:color="auto"/>
            <w:left w:val="none" w:sz="0" w:space="0" w:color="auto"/>
            <w:bottom w:val="none" w:sz="0" w:space="0" w:color="auto"/>
            <w:right w:val="none" w:sz="0" w:space="0" w:color="auto"/>
          </w:divBdr>
        </w:div>
        <w:div w:id="1366756527">
          <w:marLeft w:val="0"/>
          <w:marRight w:val="0"/>
          <w:marTop w:val="0"/>
          <w:marBottom w:val="0"/>
          <w:divBdr>
            <w:top w:val="none" w:sz="0" w:space="0" w:color="auto"/>
            <w:left w:val="none" w:sz="0" w:space="0" w:color="auto"/>
            <w:bottom w:val="none" w:sz="0" w:space="0" w:color="auto"/>
            <w:right w:val="none" w:sz="0" w:space="0" w:color="auto"/>
          </w:divBdr>
        </w:div>
        <w:div w:id="1765035241">
          <w:marLeft w:val="0"/>
          <w:marRight w:val="0"/>
          <w:marTop w:val="0"/>
          <w:marBottom w:val="0"/>
          <w:divBdr>
            <w:top w:val="none" w:sz="0" w:space="0" w:color="auto"/>
            <w:left w:val="none" w:sz="0" w:space="0" w:color="auto"/>
            <w:bottom w:val="none" w:sz="0" w:space="0" w:color="auto"/>
            <w:right w:val="none" w:sz="0" w:space="0" w:color="auto"/>
          </w:divBdr>
        </w:div>
        <w:div w:id="1858499151">
          <w:marLeft w:val="0"/>
          <w:marRight w:val="0"/>
          <w:marTop w:val="0"/>
          <w:marBottom w:val="0"/>
          <w:divBdr>
            <w:top w:val="none" w:sz="0" w:space="0" w:color="auto"/>
            <w:left w:val="none" w:sz="0" w:space="0" w:color="auto"/>
            <w:bottom w:val="none" w:sz="0" w:space="0" w:color="auto"/>
            <w:right w:val="none" w:sz="0" w:space="0" w:color="auto"/>
          </w:divBdr>
        </w:div>
        <w:div w:id="1964069078">
          <w:marLeft w:val="0"/>
          <w:marRight w:val="0"/>
          <w:marTop w:val="0"/>
          <w:marBottom w:val="0"/>
          <w:divBdr>
            <w:top w:val="none" w:sz="0" w:space="0" w:color="auto"/>
            <w:left w:val="none" w:sz="0" w:space="0" w:color="auto"/>
            <w:bottom w:val="none" w:sz="0" w:space="0" w:color="auto"/>
            <w:right w:val="none" w:sz="0" w:space="0" w:color="auto"/>
          </w:divBdr>
        </w:div>
      </w:divsChild>
    </w:div>
    <w:div w:id="901016515">
      <w:bodyDiv w:val="1"/>
      <w:marLeft w:val="0"/>
      <w:marRight w:val="0"/>
      <w:marTop w:val="0"/>
      <w:marBottom w:val="0"/>
      <w:divBdr>
        <w:top w:val="none" w:sz="0" w:space="0" w:color="auto"/>
        <w:left w:val="none" w:sz="0" w:space="0" w:color="auto"/>
        <w:bottom w:val="none" w:sz="0" w:space="0" w:color="auto"/>
        <w:right w:val="none" w:sz="0" w:space="0" w:color="auto"/>
      </w:divBdr>
    </w:div>
    <w:div w:id="915751210">
      <w:bodyDiv w:val="1"/>
      <w:marLeft w:val="0"/>
      <w:marRight w:val="0"/>
      <w:marTop w:val="0"/>
      <w:marBottom w:val="0"/>
      <w:divBdr>
        <w:top w:val="none" w:sz="0" w:space="0" w:color="auto"/>
        <w:left w:val="none" w:sz="0" w:space="0" w:color="auto"/>
        <w:bottom w:val="none" w:sz="0" w:space="0" w:color="auto"/>
        <w:right w:val="none" w:sz="0" w:space="0" w:color="auto"/>
      </w:divBdr>
    </w:div>
    <w:div w:id="921986595">
      <w:bodyDiv w:val="1"/>
      <w:marLeft w:val="0"/>
      <w:marRight w:val="0"/>
      <w:marTop w:val="0"/>
      <w:marBottom w:val="0"/>
      <w:divBdr>
        <w:top w:val="none" w:sz="0" w:space="0" w:color="auto"/>
        <w:left w:val="none" w:sz="0" w:space="0" w:color="auto"/>
        <w:bottom w:val="none" w:sz="0" w:space="0" w:color="auto"/>
        <w:right w:val="none" w:sz="0" w:space="0" w:color="auto"/>
      </w:divBdr>
    </w:div>
    <w:div w:id="965306957">
      <w:bodyDiv w:val="1"/>
      <w:marLeft w:val="0"/>
      <w:marRight w:val="0"/>
      <w:marTop w:val="0"/>
      <w:marBottom w:val="0"/>
      <w:divBdr>
        <w:top w:val="none" w:sz="0" w:space="0" w:color="auto"/>
        <w:left w:val="none" w:sz="0" w:space="0" w:color="auto"/>
        <w:bottom w:val="none" w:sz="0" w:space="0" w:color="auto"/>
        <w:right w:val="none" w:sz="0" w:space="0" w:color="auto"/>
      </w:divBdr>
    </w:div>
    <w:div w:id="1011378229">
      <w:bodyDiv w:val="1"/>
      <w:marLeft w:val="0"/>
      <w:marRight w:val="0"/>
      <w:marTop w:val="0"/>
      <w:marBottom w:val="0"/>
      <w:divBdr>
        <w:top w:val="none" w:sz="0" w:space="0" w:color="auto"/>
        <w:left w:val="none" w:sz="0" w:space="0" w:color="auto"/>
        <w:bottom w:val="none" w:sz="0" w:space="0" w:color="auto"/>
        <w:right w:val="none" w:sz="0" w:space="0" w:color="auto"/>
      </w:divBdr>
    </w:div>
    <w:div w:id="1023940847">
      <w:bodyDiv w:val="1"/>
      <w:marLeft w:val="0"/>
      <w:marRight w:val="0"/>
      <w:marTop w:val="0"/>
      <w:marBottom w:val="0"/>
      <w:divBdr>
        <w:top w:val="none" w:sz="0" w:space="0" w:color="auto"/>
        <w:left w:val="none" w:sz="0" w:space="0" w:color="auto"/>
        <w:bottom w:val="none" w:sz="0" w:space="0" w:color="auto"/>
        <w:right w:val="none" w:sz="0" w:space="0" w:color="auto"/>
      </w:divBdr>
    </w:div>
    <w:div w:id="1053968690">
      <w:bodyDiv w:val="1"/>
      <w:marLeft w:val="0"/>
      <w:marRight w:val="0"/>
      <w:marTop w:val="0"/>
      <w:marBottom w:val="0"/>
      <w:divBdr>
        <w:top w:val="none" w:sz="0" w:space="0" w:color="auto"/>
        <w:left w:val="none" w:sz="0" w:space="0" w:color="auto"/>
        <w:bottom w:val="none" w:sz="0" w:space="0" w:color="auto"/>
        <w:right w:val="none" w:sz="0" w:space="0" w:color="auto"/>
      </w:divBdr>
      <w:divsChild>
        <w:div w:id="218169663">
          <w:marLeft w:val="150"/>
          <w:marRight w:val="0"/>
          <w:marTop w:val="0"/>
          <w:marBottom w:val="0"/>
          <w:divBdr>
            <w:top w:val="none" w:sz="0" w:space="0" w:color="auto"/>
            <w:left w:val="none" w:sz="0" w:space="0" w:color="auto"/>
            <w:bottom w:val="none" w:sz="0" w:space="0" w:color="auto"/>
            <w:right w:val="none" w:sz="0" w:space="0" w:color="auto"/>
          </w:divBdr>
        </w:div>
      </w:divsChild>
    </w:div>
    <w:div w:id="1072966819">
      <w:bodyDiv w:val="1"/>
      <w:marLeft w:val="0"/>
      <w:marRight w:val="0"/>
      <w:marTop w:val="0"/>
      <w:marBottom w:val="0"/>
      <w:divBdr>
        <w:top w:val="none" w:sz="0" w:space="0" w:color="auto"/>
        <w:left w:val="none" w:sz="0" w:space="0" w:color="auto"/>
        <w:bottom w:val="none" w:sz="0" w:space="0" w:color="auto"/>
        <w:right w:val="none" w:sz="0" w:space="0" w:color="auto"/>
      </w:divBdr>
    </w:div>
    <w:div w:id="1077285289">
      <w:bodyDiv w:val="1"/>
      <w:marLeft w:val="0"/>
      <w:marRight w:val="0"/>
      <w:marTop w:val="0"/>
      <w:marBottom w:val="0"/>
      <w:divBdr>
        <w:top w:val="none" w:sz="0" w:space="0" w:color="auto"/>
        <w:left w:val="none" w:sz="0" w:space="0" w:color="auto"/>
        <w:bottom w:val="none" w:sz="0" w:space="0" w:color="auto"/>
        <w:right w:val="none" w:sz="0" w:space="0" w:color="auto"/>
      </w:divBdr>
    </w:div>
    <w:div w:id="1135029082">
      <w:bodyDiv w:val="1"/>
      <w:marLeft w:val="0"/>
      <w:marRight w:val="0"/>
      <w:marTop w:val="0"/>
      <w:marBottom w:val="0"/>
      <w:divBdr>
        <w:top w:val="none" w:sz="0" w:space="0" w:color="auto"/>
        <w:left w:val="none" w:sz="0" w:space="0" w:color="auto"/>
        <w:bottom w:val="none" w:sz="0" w:space="0" w:color="auto"/>
        <w:right w:val="none" w:sz="0" w:space="0" w:color="auto"/>
      </w:divBdr>
    </w:div>
    <w:div w:id="1146580861">
      <w:bodyDiv w:val="1"/>
      <w:marLeft w:val="0"/>
      <w:marRight w:val="0"/>
      <w:marTop w:val="0"/>
      <w:marBottom w:val="0"/>
      <w:divBdr>
        <w:top w:val="none" w:sz="0" w:space="0" w:color="auto"/>
        <w:left w:val="none" w:sz="0" w:space="0" w:color="auto"/>
        <w:bottom w:val="none" w:sz="0" w:space="0" w:color="auto"/>
        <w:right w:val="none" w:sz="0" w:space="0" w:color="auto"/>
      </w:divBdr>
    </w:div>
    <w:div w:id="1150173013">
      <w:bodyDiv w:val="1"/>
      <w:marLeft w:val="0"/>
      <w:marRight w:val="0"/>
      <w:marTop w:val="0"/>
      <w:marBottom w:val="0"/>
      <w:divBdr>
        <w:top w:val="none" w:sz="0" w:space="0" w:color="auto"/>
        <w:left w:val="none" w:sz="0" w:space="0" w:color="auto"/>
        <w:bottom w:val="none" w:sz="0" w:space="0" w:color="auto"/>
        <w:right w:val="none" w:sz="0" w:space="0" w:color="auto"/>
      </w:divBdr>
    </w:div>
    <w:div w:id="1158839532">
      <w:bodyDiv w:val="1"/>
      <w:marLeft w:val="0"/>
      <w:marRight w:val="0"/>
      <w:marTop w:val="0"/>
      <w:marBottom w:val="0"/>
      <w:divBdr>
        <w:top w:val="none" w:sz="0" w:space="0" w:color="auto"/>
        <w:left w:val="none" w:sz="0" w:space="0" w:color="auto"/>
        <w:bottom w:val="none" w:sz="0" w:space="0" w:color="auto"/>
        <w:right w:val="none" w:sz="0" w:space="0" w:color="auto"/>
      </w:divBdr>
    </w:div>
    <w:div w:id="1202980162">
      <w:bodyDiv w:val="1"/>
      <w:marLeft w:val="0"/>
      <w:marRight w:val="0"/>
      <w:marTop w:val="0"/>
      <w:marBottom w:val="0"/>
      <w:divBdr>
        <w:top w:val="none" w:sz="0" w:space="0" w:color="auto"/>
        <w:left w:val="none" w:sz="0" w:space="0" w:color="auto"/>
        <w:bottom w:val="none" w:sz="0" w:space="0" w:color="auto"/>
        <w:right w:val="none" w:sz="0" w:space="0" w:color="auto"/>
      </w:divBdr>
    </w:div>
    <w:div w:id="1295135444">
      <w:bodyDiv w:val="1"/>
      <w:marLeft w:val="0"/>
      <w:marRight w:val="0"/>
      <w:marTop w:val="0"/>
      <w:marBottom w:val="0"/>
      <w:divBdr>
        <w:top w:val="none" w:sz="0" w:space="0" w:color="auto"/>
        <w:left w:val="none" w:sz="0" w:space="0" w:color="auto"/>
        <w:bottom w:val="none" w:sz="0" w:space="0" w:color="auto"/>
        <w:right w:val="none" w:sz="0" w:space="0" w:color="auto"/>
      </w:divBdr>
    </w:div>
    <w:div w:id="1313290687">
      <w:bodyDiv w:val="1"/>
      <w:marLeft w:val="0"/>
      <w:marRight w:val="0"/>
      <w:marTop w:val="0"/>
      <w:marBottom w:val="0"/>
      <w:divBdr>
        <w:top w:val="none" w:sz="0" w:space="0" w:color="auto"/>
        <w:left w:val="none" w:sz="0" w:space="0" w:color="auto"/>
        <w:bottom w:val="none" w:sz="0" w:space="0" w:color="auto"/>
        <w:right w:val="none" w:sz="0" w:space="0" w:color="auto"/>
      </w:divBdr>
    </w:div>
    <w:div w:id="1384330415">
      <w:bodyDiv w:val="1"/>
      <w:marLeft w:val="0"/>
      <w:marRight w:val="0"/>
      <w:marTop w:val="0"/>
      <w:marBottom w:val="0"/>
      <w:divBdr>
        <w:top w:val="none" w:sz="0" w:space="0" w:color="auto"/>
        <w:left w:val="none" w:sz="0" w:space="0" w:color="auto"/>
        <w:bottom w:val="none" w:sz="0" w:space="0" w:color="auto"/>
        <w:right w:val="none" w:sz="0" w:space="0" w:color="auto"/>
      </w:divBdr>
    </w:div>
    <w:div w:id="1518353352">
      <w:bodyDiv w:val="1"/>
      <w:marLeft w:val="0"/>
      <w:marRight w:val="0"/>
      <w:marTop w:val="0"/>
      <w:marBottom w:val="0"/>
      <w:divBdr>
        <w:top w:val="none" w:sz="0" w:space="0" w:color="auto"/>
        <w:left w:val="none" w:sz="0" w:space="0" w:color="auto"/>
        <w:bottom w:val="none" w:sz="0" w:space="0" w:color="auto"/>
        <w:right w:val="none" w:sz="0" w:space="0" w:color="auto"/>
      </w:divBdr>
    </w:div>
    <w:div w:id="1521701675">
      <w:bodyDiv w:val="1"/>
      <w:marLeft w:val="0"/>
      <w:marRight w:val="0"/>
      <w:marTop w:val="0"/>
      <w:marBottom w:val="0"/>
      <w:divBdr>
        <w:top w:val="none" w:sz="0" w:space="0" w:color="auto"/>
        <w:left w:val="none" w:sz="0" w:space="0" w:color="auto"/>
        <w:bottom w:val="none" w:sz="0" w:space="0" w:color="auto"/>
        <w:right w:val="none" w:sz="0" w:space="0" w:color="auto"/>
      </w:divBdr>
    </w:div>
    <w:div w:id="1644656290">
      <w:bodyDiv w:val="1"/>
      <w:marLeft w:val="0"/>
      <w:marRight w:val="0"/>
      <w:marTop w:val="0"/>
      <w:marBottom w:val="0"/>
      <w:divBdr>
        <w:top w:val="none" w:sz="0" w:space="0" w:color="auto"/>
        <w:left w:val="none" w:sz="0" w:space="0" w:color="auto"/>
        <w:bottom w:val="none" w:sz="0" w:space="0" w:color="auto"/>
        <w:right w:val="none" w:sz="0" w:space="0" w:color="auto"/>
      </w:divBdr>
    </w:div>
    <w:div w:id="1662194758">
      <w:bodyDiv w:val="1"/>
      <w:marLeft w:val="0"/>
      <w:marRight w:val="0"/>
      <w:marTop w:val="0"/>
      <w:marBottom w:val="0"/>
      <w:divBdr>
        <w:top w:val="none" w:sz="0" w:space="0" w:color="auto"/>
        <w:left w:val="none" w:sz="0" w:space="0" w:color="auto"/>
        <w:bottom w:val="none" w:sz="0" w:space="0" w:color="auto"/>
        <w:right w:val="none" w:sz="0" w:space="0" w:color="auto"/>
      </w:divBdr>
    </w:div>
    <w:div w:id="1812284705">
      <w:bodyDiv w:val="1"/>
      <w:marLeft w:val="0"/>
      <w:marRight w:val="0"/>
      <w:marTop w:val="0"/>
      <w:marBottom w:val="0"/>
      <w:divBdr>
        <w:top w:val="none" w:sz="0" w:space="0" w:color="auto"/>
        <w:left w:val="none" w:sz="0" w:space="0" w:color="auto"/>
        <w:bottom w:val="none" w:sz="0" w:space="0" w:color="auto"/>
        <w:right w:val="none" w:sz="0" w:space="0" w:color="auto"/>
      </w:divBdr>
    </w:div>
    <w:div w:id="1846895629">
      <w:bodyDiv w:val="1"/>
      <w:marLeft w:val="0"/>
      <w:marRight w:val="0"/>
      <w:marTop w:val="0"/>
      <w:marBottom w:val="0"/>
      <w:divBdr>
        <w:top w:val="none" w:sz="0" w:space="0" w:color="auto"/>
        <w:left w:val="none" w:sz="0" w:space="0" w:color="auto"/>
        <w:bottom w:val="none" w:sz="0" w:space="0" w:color="auto"/>
        <w:right w:val="none" w:sz="0" w:space="0" w:color="auto"/>
      </w:divBdr>
    </w:div>
    <w:div w:id="1890724361">
      <w:bodyDiv w:val="1"/>
      <w:marLeft w:val="0"/>
      <w:marRight w:val="0"/>
      <w:marTop w:val="0"/>
      <w:marBottom w:val="0"/>
      <w:divBdr>
        <w:top w:val="none" w:sz="0" w:space="0" w:color="auto"/>
        <w:left w:val="none" w:sz="0" w:space="0" w:color="auto"/>
        <w:bottom w:val="none" w:sz="0" w:space="0" w:color="auto"/>
        <w:right w:val="none" w:sz="0" w:space="0" w:color="auto"/>
      </w:divBdr>
    </w:div>
    <w:div w:id="1895505758">
      <w:bodyDiv w:val="1"/>
      <w:marLeft w:val="0"/>
      <w:marRight w:val="0"/>
      <w:marTop w:val="0"/>
      <w:marBottom w:val="0"/>
      <w:divBdr>
        <w:top w:val="none" w:sz="0" w:space="0" w:color="auto"/>
        <w:left w:val="none" w:sz="0" w:space="0" w:color="auto"/>
        <w:bottom w:val="none" w:sz="0" w:space="0" w:color="auto"/>
        <w:right w:val="none" w:sz="0" w:space="0" w:color="auto"/>
      </w:divBdr>
    </w:div>
    <w:div w:id="1915895208">
      <w:bodyDiv w:val="1"/>
      <w:marLeft w:val="0"/>
      <w:marRight w:val="0"/>
      <w:marTop w:val="0"/>
      <w:marBottom w:val="0"/>
      <w:divBdr>
        <w:top w:val="none" w:sz="0" w:space="0" w:color="auto"/>
        <w:left w:val="none" w:sz="0" w:space="0" w:color="auto"/>
        <w:bottom w:val="none" w:sz="0" w:space="0" w:color="auto"/>
        <w:right w:val="none" w:sz="0" w:space="0" w:color="auto"/>
      </w:divBdr>
    </w:div>
    <w:div w:id="207562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jurasza.pl" TargetMode="External"/><Relationship Id="rId18"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je.nowak@jurasz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jurasza.pl" TargetMode="External"/><Relationship Id="rId19" Type="http://schemas.openxmlformats.org/officeDocument/2006/relationships/hyperlink" Target="mailto:wgilka.jurasz@gmail.com" TargetMode="External"/><Relationship Id="rId4" Type="http://schemas.openxmlformats.org/officeDocument/2006/relationships/styles" Target="styles.xml"/><Relationship Id="rId9" Type="http://schemas.openxmlformats.org/officeDocument/2006/relationships/hyperlink" Target="http://www.jurasza.pl" TargetMode="External"/><Relationship Id="rId14" Type="http://schemas.openxmlformats.org/officeDocument/2006/relationships/header" Target="head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A6914-7ECA-47F9-9E52-90E322D7E01A}">
  <ds:schemaRefs>
    <ds:schemaRef ds:uri="http://schemas.openxmlformats.org/officeDocument/2006/bibliography"/>
  </ds:schemaRefs>
</ds:datastoreItem>
</file>

<file path=customXml/itemProps2.xml><?xml version="1.0" encoding="utf-8"?>
<ds:datastoreItem xmlns:ds="http://schemas.openxmlformats.org/officeDocument/2006/customXml" ds:itemID="{ACBCF176-0A6F-481E-B697-7E5A77D51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45</Pages>
  <Words>16314</Words>
  <Characters>97888</Characters>
  <Application>Microsoft Office Word</Application>
  <DocSecurity>0</DocSecurity>
  <Lines>815</Lines>
  <Paragraphs>227</Paragraphs>
  <ScaleCrop>false</ScaleCrop>
  <HeadingPairs>
    <vt:vector size="2" baseType="variant">
      <vt:variant>
        <vt:lpstr>Tytuł</vt:lpstr>
      </vt:variant>
      <vt:variant>
        <vt:i4>1</vt:i4>
      </vt:variant>
    </vt:vector>
  </HeadingPairs>
  <TitlesOfParts>
    <vt:vector size="1" baseType="lpstr">
      <vt:lpstr/>
    </vt:vector>
  </TitlesOfParts>
  <Company>Szpital Uniwersytecki im. dr. Antoniego Jurasza</Company>
  <LinksUpToDate>false</LinksUpToDate>
  <CharactersWithSpaces>113975</CharactersWithSpaces>
  <SharedDoc>false</SharedDoc>
  <HLinks>
    <vt:vector size="24" baseType="variant">
      <vt:variant>
        <vt:i4>4456487</vt:i4>
      </vt:variant>
      <vt:variant>
        <vt:i4>12</vt:i4>
      </vt:variant>
      <vt:variant>
        <vt:i4>0</vt:i4>
      </vt:variant>
      <vt:variant>
        <vt:i4>5</vt:i4>
      </vt:variant>
      <vt:variant>
        <vt:lpwstr>mailto:je.nowak@jurasza.pl</vt:lpwstr>
      </vt:variant>
      <vt:variant>
        <vt:lpwstr/>
      </vt:variant>
      <vt:variant>
        <vt:i4>8257660</vt:i4>
      </vt:variant>
      <vt:variant>
        <vt:i4>6</vt:i4>
      </vt:variant>
      <vt:variant>
        <vt:i4>0</vt:i4>
      </vt:variant>
      <vt:variant>
        <vt:i4>5</vt:i4>
      </vt:variant>
      <vt:variant>
        <vt:lpwstr>http://www.jurasza.pl/</vt:lpwstr>
      </vt:variant>
      <vt:variant>
        <vt:lpwstr/>
      </vt:variant>
      <vt:variant>
        <vt:i4>8257660</vt:i4>
      </vt:variant>
      <vt:variant>
        <vt:i4>3</vt:i4>
      </vt:variant>
      <vt:variant>
        <vt:i4>0</vt:i4>
      </vt:variant>
      <vt:variant>
        <vt:i4>5</vt:i4>
      </vt:variant>
      <vt:variant>
        <vt:lpwstr>http://www.jurasza.pl/</vt:lpwstr>
      </vt:variant>
      <vt:variant>
        <vt:lpwstr/>
      </vt:variant>
      <vt:variant>
        <vt:i4>8257660</vt:i4>
      </vt:variant>
      <vt:variant>
        <vt:i4>0</vt:i4>
      </vt:variant>
      <vt:variant>
        <vt:i4>0</vt:i4>
      </vt:variant>
      <vt:variant>
        <vt:i4>5</vt:i4>
      </vt:variant>
      <vt:variant>
        <vt:lpwstr>http://www.jurasza.pl/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monika niegoda</dc:creator>
  <cp:lastModifiedBy>Monika Niegoda</cp:lastModifiedBy>
  <cp:revision>3</cp:revision>
  <cp:lastPrinted>2020-01-30T12:46:00Z</cp:lastPrinted>
  <dcterms:created xsi:type="dcterms:W3CDTF">2020-01-30T12:05:00Z</dcterms:created>
  <dcterms:modified xsi:type="dcterms:W3CDTF">2020-01-30T12:46:00Z</dcterms:modified>
</cp:coreProperties>
</file>