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550007273-N-2020 z dnia 14-01-2020 r.</w:t>
      </w:r>
    </w:p>
    <w:p w:rsidR="00166419" w:rsidRPr="00166419" w:rsidRDefault="00166419" w:rsidP="00166419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Bydgoszcz: Dostawę wyrobów medycznych dla pacjenta z pęcherzowym oddzielaniem się naskórka, </w:t>
      </w:r>
      <w:proofErr w:type="spellStart"/>
      <w:r w:rsidRPr="00166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Epidermolysis</w:t>
      </w:r>
      <w:proofErr w:type="spellEnd"/>
      <w:r w:rsidRPr="00166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66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Bullosa</w:t>
      </w:r>
      <w:proofErr w:type="spellEnd"/>
      <w:r w:rsidRPr="00166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(EB)”. OGŁOSZENIE O ZAMIARZE ZAWARCIA UMOWY -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641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I: ZAMAWIAJĄCY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nr 1 im. dr. A. Jurasza w Bydgoszczy, Krajowy numer identyfikacyjny 11260740000000, ul. ul. M. Skłodowskiej-Curie  9, 85-094  Bydgoszcz, woj. kujawsko-pomorskie, państwo Polska, tel. 525 854 304, e-mail zamowienia@jurasza.pl, faks 525 854 076.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www.jurasza.pl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641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II: PRZEDMIOT ZAMÓWIENIA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II.1) Nazwa nadana zamówieniu przez zamawiającego: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Dostawę wyrobów medycznych dla pacjenta z pęcherzowym oddzielaniem się naskórka,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Epidermolysis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Bullosa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(EB)”.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NLZ.2020.271.02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16641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wielkości lub zakresu zamówienia: Dostawę wyrobów medycznych dla pacjenta z pęcherzowym oddzielaniem się naskórka,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Epidermolysis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Bullosa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(EB)”.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33190000-8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16641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641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III: PROCEDURA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wszczęte zostało na podstawie  67 UST.1 PKT.3 ustawy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Pojawiła się nagła, pilna potrzeba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wyrobów medycznych dla pacjenta z pęcherzowym oddzielaniem się naskórka,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Epidermolysis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Bullosa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(EB)”.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641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IV: ZAMIAR UDZIELENIA ZAMÓWIENIA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Opatrunek piankowy w leczeniu ran ostrych i przewlekłych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Molnlycke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Przasnyska 6b,  01-756,  Warszawa,  kraj/woj. mazowieckie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Odzież do wsparcia w leczeniu dermatologicznych chorób skóry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Molnlycke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Przasnyska 6b,  01-756,  Warszawa,  kraj/woj. mazowieckie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Bandaż wskazany do leczenia Pęcherzowego złuszczania naskórka (EB)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Molnlycke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Przasnyska 6b,  01-756,  Warszawa,  kraj/woj. mazowieckie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Opatrunek wskazany do leczenia Pęcherzowego złuszczania naskórka (EB).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Urgo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Medical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Aleje Jerozolimskie 142b,  02-305,  Warszawa,  kraj/woj. mazowieckie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Opatrunek wielofunkcyjny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Suport-</w:t>
      </w: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pharma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Korczaka 6b,  66-500,  Strzelce Krajeńskie ,  kraj/woj. lubuskie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Opaska do podtrzymywania opatrunków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Paul Hartmann,  ,  S. Żeromskiego 17,  95-200,  Pabianice,  kraj/woj. łódzkie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7   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Hydrożel do oczyszczania rany z tkanki martwiczej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64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Smith&amp;Nephew</w:t>
      </w:r>
      <w:proofErr w:type="spellEnd"/>
      <w:r w:rsidRPr="001664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,  Osmańska 12,  02-823,  Warszawa,  kraj/woj. mazowieckie</w:t>
      </w:r>
    </w:p>
    <w:p w:rsidR="00166419" w:rsidRPr="00166419" w:rsidRDefault="00166419" w:rsidP="0016641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92FF4" w:rsidRDefault="00166419">
      <w:bookmarkStart w:id="0" w:name="_GoBack"/>
      <w:bookmarkEnd w:id="0"/>
    </w:p>
    <w:sectPr w:rsidR="0049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D5"/>
    <w:rsid w:val="00043BD5"/>
    <w:rsid w:val="00166419"/>
    <w:rsid w:val="00910B61"/>
    <w:rsid w:val="0095628A"/>
    <w:rsid w:val="00B96F52"/>
    <w:rsid w:val="00B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3541</Characters>
  <Application>Microsoft Office Word</Application>
  <DocSecurity>0</DocSecurity>
  <Lines>29</Lines>
  <Paragraphs>8</Paragraphs>
  <ScaleCrop>false</ScaleCrop>
  <Company>Szpital Uniwersytecki nr1 im.dr.A.Jurasza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Wiśniewska</dc:creator>
  <cp:keywords/>
  <dc:description/>
  <cp:lastModifiedBy>Marta Wiśniewska</cp:lastModifiedBy>
  <cp:revision>2</cp:revision>
  <dcterms:created xsi:type="dcterms:W3CDTF">2020-01-14T11:57:00Z</dcterms:created>
  <dcterms:modified xsi:type="dcterms:W3CDTF">2020-01-14T11:58:00Z</dcterms:modified>
</cp:coreProperties>
</file>